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/>
        <w:ind w:firstLine="420"/>
        <w:jc w:val="center"/>
        <w:rPr>
          <w:rFonts w:hint="eastAsia" w:ascii="宋体" w:hAnsi="宋体" w:eastAsia="宋体" w:cs="宋体"/>
          <w:b/>
          <w:color w:val="00808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008080"/>
          <w:sz w:val="32"/>
          <w:szCs w:val="32"/>
        </w:rPr>
        <w:t>总经理助理岗位职责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8080"/>
          <w:sz w:val="21"/>
          <w:szCs w:val="21"/>
        </w:rPr>
      </w:pP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在总经理领导下负责办公室的全面工作，努力作好总经理的参谋助手，起到承上启下的作用，认真做到全方位的服务；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2、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在总经理领导下负责公司具体管理工作的布置、实施、检查、督促、落实执行情况；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3、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协助总经理制定战略计划、年度经营计划及各阶段工作目标分解；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4、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跟踪公司经营目标达成情况，提供分析意见及改进建议；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5、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起草公司各阶段工作总结和其他正式文件；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6、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做好总经理办公会议和其他会议的组织工作和会议纪录；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7、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起草、存档整理总经理签发文件；负责各类文件的分类呈送，做好公司内外文件的发放、登记、传递、催办、立卷、归档工作；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8、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负责内外公文办理，解决来信、来访事宜，及时处理、汇报；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9、</w:t>
      </w:r>
      <w:r>
        <w:rPr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协助总经理调查研究、了解公司经营管理情况并提出处理意见或建议，供总经理决策；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10、</w:t>
      </w:r>
      <w:r>
        <w:rPr>
          <w:rFonts w:hint="eastAsia" w:ascii="宋体" w:hAnsi="宋体" w:eastAsia="宋体" w:cs="宋体"/>
          <w:color w:val="008080"/>
          <w:sz w:val="14"/>
          <w:szCs w:val="14"/>
          <w:u w:val="single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协助总经理对公司运作各职能部门进行管理、协调内部各部门关系，尤其是业务部门间的日常工作关系以及事务处理，必要时可单独召集业务沟通会议或工作会议；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11、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配合总经理处理外部公共关系（政府、重要客房等）；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12、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深入基层了解情况，调研工作细致，能及时发现并预警各种案件，使公司规避风险；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13、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掌握总经理的日程安排做好预约工作；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14、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根据公司发展的要求制定人力资源战略，设计并完善公司人力资源结构；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15、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指导抓好员工队伍建议，督导相关部门做好人力资源的引进与选拔、配置与使用，教育与开发，考核与评价，酬劳与激励等工作，有效地调动员工的积极性。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8080"/>
          <w:sz w:val="21"/>
          <w:szCs w:val="21"/>
        </w:rPr>
        <w:t>16、</w:t>
      </w:r>
      <w:r>
        <w:rPr>
          <w:rStyle w:val="9"/>
          <w:rFonts w:hint="eastAsia" w:ascii="宋体" w:hAnsi="宋体" w:eastAsia="宋体" w:cs="宋体"/>
          <w:color w:val="008080"/>
          <w:sz w:val="14"/>
          <w:szCs w:val="14"/>
        </w:rPr>
        <w:t> </w:t>
      </w:r>
      <w:r>
        <w:rPr>
          <w:rFonts w:hint="eastAsia" w:ascii="宋体" w:hAnsi="宋体" w:eastAsia="宋体" w:cs="宋体"/>
          <w:color w:val="008080"/>
          <w:sz w:val="21"/>
          <w:szCs w:val="21"/>
        </w:rPr>
        <w:t>完成其他临交办的任务。 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23B"/>
    <w:rsid w:val="007802C3"/>
    <w:rsid w:val="00F8723B"/>
    <w:rsid w:val="571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DEEPIN</Company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2017-06-15T10:05:00Z</dcterms:created>
  <dc:creator>User</dc:creator>
  <cp:lastModifiedBy>人事星球</cp:lastModifiedBy>
  <dcterms:modified xsi:type="dcterms:W3CDTF">2020-05-07T14:59:44Z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