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XXX 有限公司责任承诺书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（模板，企业根据实际情况和属地要求完善调整）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本企业将严格按照政府部门相关防疫要求，切实承担企业范围内的所有场所以及人员的疫情防控主体责任，承诺做到：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 、所提供的信．息均真实可信并且全面；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 、严格执行省、市、区政府关于延迟企业</w:t>
      </w:r>
      <w:bookmarkStart w:id="0" w:name="_GoBack"/>
      <w:bookmarkEnd w:id="0"/>
      <w:r>
        <w:rPr>
          <w:rFonts w:hint="eastAsia" w:ascii="宋体" w:hAnsi="宋体" w:eastAsia="宋体" w:cs="宋体"/>
        </w:rPr>
        <w:t xml:space="preserve">复工的通知要求，按规定时间复工；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3 、开复工前向防疫指挥部门申请，取得同意后实施开复工；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4 、严格落实本企业制定的防疫方案中的各项疫情防控措施，特别是职工的情况调查、体温检测、核查、管理和相关劝返、待岗、隔离等措施：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5 、坚决落实各级政府关于疫情防控工作的要求；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6 、及时上报各类信息和台帐，不迟报，不瞒报；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7 、已落实好开复工的各项安全措施；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8 、如有违反，自愿接受最严厉的处罚及其它制裁措施。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xxXX 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2 020 年 2 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631D6"/>
    <w:rsid w:val="661464BD"/>
    <w:rsid w:val="67B9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^O^珏</cp:lastModifiedBy>
  <dcterms:modified xsi:type="dcterms:W3CDTF">2020-02-13T06:00:13Z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