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8"/>
        <w:ind w:left="82" w:right="0" w:firstLine="0"/>
        <w:jc w:val="center"/>
        <w:rPr>
          <w:rFonts w:hint="eastAsia" w:ascii="宋体" w:hAnsi="宋体" w:eastAsia="宋体" w:cs="宋体"/>
          <w:b/>
          <w:sz w:val="36"/>
        </w:rPr>
      </w:pPr>
      <w:r>
        <w:rPr>
          <w:rFonts w:hint="eastAsia" w:ascii="宋体" w:hAnsi="宋体" w:eastAsia="宋体" w:cs="宋体"/>
          <w:b/>
          <w:sz w:val="36"/>
        </w:rPr>
        <w:t>薪资调整时沟通的步骤和技巧</w:t>
      </w:r>
    </w:p>
    <w:p>
      <w:pPr>
        <w:pStyle w:val="4"/>
        <w:spacing w:before="0"/>
        <w:ind w:left="0"/>
        <w:rPr>
          <w:rFonts w:hint="eastAsia" w:ascii="宋体" w:hAnsi="宋体" w:eastAsia="宋体" w:cs="宋体"/>
          <w:b/>
          <w:sz w:val="36"/>
        </w:rPr>
      </w:pPr>
    </w:p>
    <w:p>
      <w:pPr>
        <w:pStyle w:val="4"/>
        <w:spacing w:before="0"/>
        <w:ind w:left="0"/>
        <w:rPr>
          <w:rFonts w:hint="eastAsia" w:ascii="宋体" w:hAnsi="宋体" w:eastAsia="宋体" w:cs="宋体"/>
          <w:b/>
          <w:sz w:val="36"/>
        </w:rPr>
      </w:pPr>
    </w:p>
    <w:p>
      <w:pPr>
        <w:pStyle w:val="4"/>
        <w:spacing w:before="10"/>
        <w:ind w:left="0"/>
        <w:rPr>
          <w:rFonts w:hint="eastAsia" w:ascii="宋体" w:hAnsi="宋体" w:eastAsia="宋体" w:cs="宋体"/>
          <w:b/>
          <w:sz w:val="26"/>
        </w:rPr>
      </w:pPr>
    </w:p>
    <w:p>
      <w:pPr>
        <w:pStyle w:val="3"/>
        <w:ind w:left="561"/>
        <w:rPr>
          <w:rFonts w:hint="eastAsia" w:ascii="宋体" w:hAnsi="宋体" w:eastAsia="宋体" w:cs="宋体"/>
        </w:rPr>
      </w:pPr>
      <w:r>
        <w:rPr>
          <w:rFonts w:hint="eastAsia" w:ascii="宋体" w:hAnsi="宋体" w:eastAsia="宋体" w:cs="宋体"/>
        </w:rPr>
        <w:t>工资福利工作的最终目的：开发企业的人力资源，提升企业的经营效益</w:t>
      </w:r>
    </w:p>
    <w:p>
      <w:pPr>
        <w:pStyle w:val="4"/>
        <w:spacing w:before="6"/>
        <w:ind w:left="0"/>
        <w:rPr>
          <w:rFonts w:hint="eastAsia" w:ascii="宋体" w:hAnsi="宋体" w:eastAsia="宋体" w:cs="宋体"/>
          <w:b/>
        </w:rPr>
      </w:pPr>
    </w:p>
    <w:p>
      <w:pPr>
        <w:pStyle w:val="4"/>
        <w:spacing w:before="1"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企业经营本身的目的就是为了获取经营利益。人力资源工作又是怎样围绕企业的最终目   </w:t>
      </w:r>
      <w:r>
        <w:rPr>
          <w:rFonts w:hint="eastAsia" w:ascii="宋体" w:hAnsi="宋体" w:eastAsia="宋体" w:cs="宋体"/>
          <w:spacing w:val="-9"/>
          <w:w w:val="95"/>
        </w:rPr>
        <w:t xml:space="preserve">的来开展工作的呢？人力资源更多是从开发的角度来做，就是通过开发企业的人力资源来为   </w:t>
      </w:r>
      <w:r>
        <w:rPr>
          <w:rFonts w:hint="eastAsia" w:ascii="宋体" w:hAnsi="宋体" w:eastAsia="宋体" w:cs="宋体"/>
          <w:spacing w:val="-12"/>
          <w:w w:val="95"/>
        </w:rPr>
        <w:t xml:space="preserve">企业的经营管理服务。员工怎样才会被激发起来，积极为企业做好工作，其中工资是最最关   </w:t>
      </w:r>
      <w:r>
        <w:rPr>
          <w:rFonts w:hint="eastAsia" w:ascii="宋体" w:hAnsi="宋体" w:eastAsia="宋体" w:cs="宋体"/>
          <w:spacing w:val="-12"/>
        </w:rPr>
        <w:t>键的一个手段。</w:t>
      </w:r>
    </w:p>
    <w:p>
      <w:pPr>
        <w:pStyle w:val="4"/>
        <w:spacing w:before="7"/>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员工工资是如何为企业的经营效益服务的</w:t>
      </w:r>
    </w:p>
    <w:p>
      <w:pPr>
        <w:pStyle w:val="4"/>
        <w:spacing w:line="244" w:lineRule="auto"/>
        <w:ind w:right="219" w:firstLine="420"/>
        <w:rPr>
          <w:rFonts w:hint="eastAsia" w:ascii="宋体" w:hAnsi="宋体" w:eastAsia="宋体" w:cs="宋体"/>
        </w:rPr>
      </w:pPr>
      <w:r>
        <w:rPr>
          <w:rFonts w:hint="eastAsia" w:ascii="宋体" w:hAnsi="宋体" w:eastAsia="宋体" w:cs="宋体"/>
          <w:spacing w:val="-5"/>
          <w:w w:val="95"/>
        </w:rPr>
        <w:t xml:space="preserve">薪资管理最主要的内容就是工资管理，那么工资本身与企业、与员工是怎样的关系？这  </w:t>
      </w:r>
      <w:r>
        <w:rPr>
          <w:rFonts w:hint="eastAsia" w:ascii="宋体" w:hAnsi="宋体" w:eastAsia="宋体" w:cs="宋体"/>
          <w:spacing w:val="-5"/>
        </w:rPr>
        <w:t>是最基本的问题。能很好地回答这个问题，一些看似复杂的问题往往会迎刃而解。</w:t>
      </w:r>
    </w:p>
    <w:p>
      <w:pPr>
        <w:pStyle w:val="4"/>
        <w:spacing w:before="0" w:line="265" w:lineRule="exact"/>
        <w:ind w:left="540"/>
        <w:rPr>
          <w:rFonts w:hint="eastAsia" w:ascii="宋体" w:hAnsi="宋体" w:eastAsia="宋体" w:cs="宋体"/>
        </w:rPr>
      </w:pPr>
      <w:r>
        <w:rPr>
          <w:rFonts w:hint="eastAsia" w:ascii="宋体" w:hAnsi="宋体" w:eastAsia="宋体" w:cs="宋体"/>
        </w:rPr>
        <w:t>工资包含两方面内容：</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是员工生活上最基本的个人需要</w:t>
      </w:r>
    </w:p>
    <w:p>
      <w:pPr>
        <w:pStyle w:val="8"/>
        <w:numPr>
          <w:ilvl w:val="0"/>
          <w:numId w:val="1"/>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是员工个人价值的体现</w:t>
      </w:r>
    </w:p>
    <w:p>
      <w:pPr>
        <w:pStyle w:val="4"/>
        <w:spacing w:line="242" w:lineRule="auto"/>
        <w:ind w:right="114" w:firstLine="420"/>
        <w:rPr>
          <w:rFonts w:hint="eastAsia" w:ascii="宋体" w:hAnsi="宋体" w:eastAsia="宋体" w:cs="宋体"/>
        </w:rPr>
      </w:pPr>
      <w:r>
        <w:rPr>
          <w:rFonts w:hint="eastAsia" w:ascii="宋体" w:hAnsi="宋体" w:eastAsia="宋体" w:cs="宋体"/>
          <w:spacing w:val="-7"/>
        </w:rPr>
        <w:t>工资是员工个人需要的综合反映，企业聘用员工其实质是企业和员工就各自需要的价值</w:t>
      </w:r>
      <w:r>
        <w:rPr>
          <w:rFonts w:hint="eastAsia" w:ascii="宋体" w:hAnsi="宋体" w:eastAsia="宋体" w:cs="宋体"/>
          <w:spacing w:val="-16"/>
          <w:w w:val="95"/>
        </w:rPr>
        <w:t xml:space="preserve">进行交换的过程，员工工资的管理直接决定员工为企业创造的业务价值大小。必须清楚一点，   </w:t>
      </w:r>
      <w:r>
        <w:rPr>
          <w:rFonts w:hint="eastAsia" w:ascii="宋体" w:hAnsi="宋体" w:eastAsia="宋体" w:cs="宋体"/>
          <w:spacing w:val="-16"/>
        </w:rPr>
        <w:t>工资是每个员工都想要的，这也是为什么可以拿工资来激励员工的原因。工资是激发并确保员工完成企业业务活动的主要手段。</w:t>
      </w:r>
    </w:p>
    <w:p>
      <w:pPr>
        <w:pStyle w:val="4"/>
        <w:spacing w:before="7"/>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3"/>
        <w:ind w:left="1197" w:right="0" w:firstLine="0"/>
        <w:jc w:val="left"/>
        <w:rPr>
          <w:rFonts w:hint="eastAsia" w:ascii="宋体" w:hAnsi="宋体" w:eastAsia="宋体" w:cs="宋体"/>
          <w:sz w:val="18"/>
        </w:rPr>
      </w:pPr>
      <w:r>
        <w:rPr>
          <w:rFonts w:hint="eastAsia" w:ascii="宋体" w:hAnsi="宋体" w:eastAsia="宋体" w:cs="宋体"/>
          <w:sz w:val="18"/>
        </w:rPr>
        <w:t>举例说明工资的价值交换效果：</w:t>
      </w:r>
    </w:p>
    <w:p>
      <w:pPr>
        <w:pStyle w:val="4"/>
        <w:spacing w:before="3"/>
        <w:ind w:left="0"/>
        <w:rPr>
          <w:rFonts w:hint="eastAsia" w:ascii="宋体" w:hAnsi="宋体" w:eastAsia="宋体" w:cs="宋体"/>
          <w:sz w:val="15"/>
        </w:rPr>
      </w:pPr>
      <w:r>
        <w:rPr>
          <w:rFonts w:hint="eastAsia" w:ascii="宋体" w:hAnsi="宋体" w:eastAsia="宋体" w:cs="宋体"/>
        </w:rPr>
        <w:pict>
          <v:line id="_x0000_s1026" o:spid="_x0000_s1026" o:spt="20" style="position:absolute;left:0pt;margin-left:112.05pt;margin-top:11.85pt;height:0pt;width:357pt;mso-position-horizontal-relative:page;mso-wrap-distance-bottom:0pt;mso-wrap-distance-top:0pt;z-index:-251658240;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027" o:spid="_x0000_s1027" o:spt="20" style="position:absolute;left:0pt;margin-left:112.05pt;margin-top:25.55pt;height:0pt;width:357pt;mso-position-horizontal-relative:page;mso-wrap-distance-bottom:0pt;mso-wrap-distance-top:0pt;z-index:-251657216;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028" o:spid="_x0000_s1028" o:spt="20" style="position:absolute;left:0pt;margin-left:112.05pt;margin-top:39.1pt;height:0pt;width:357pt;mso-position-horizontal-relative:page;mso-wrap-distance-bottom:0pt;mso-wrap-distance-top:0pt;z-index:-251656192;mso-width-relative:page;mso-height-relative:page;" stroked="t" coordsize="21600,21600">
            <v:path arrowok="t"/>
            <v:fill focussize="0,0"/>
            <v:stroke weight="0.240314960629921pt" color="#000000"/>
            <v:imagedata o:title=""/>
            <o:lock v:ext="edit"/>
            <w10:wrap type="topAndBottom"/>
          </v:line>
        </w:pict>
      </w:r>
    </w:p>
    <w:p>
      <w:pPr>
        <w:pStyle w:val="4"/>
        <w:spacing w:before="7"/>
        <w:ind w:left="0"/>
        <w:rPr>
          <w:rFonts w:hint="eastAsia" w:ascii="宋体" w:hAnsi="宋体" w:eastAsia="宋体" w:cs="宋体"/>
          <w:sz w:val="15"/>
        </w:rPr>
      </w:pPr>
    </w:p>
    <w:p>
      <w:pPr>
        <w:pStyle w:val="4"/>
        <w:spacing w:before="5"/>
        <w:ind w:left="0"/>
        <w:rPr>
          <w:rFonts w:hint="eastAsia" w:ascii="宋体" w:hAnsi="宋体" w:eastAsia="宋体" w:cs="宋体"/>
          <w:sz w:val="15"/>
        </w:rPr>
      </w:pP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经营效益必须通过一定的投入来获取，工资就是最主要的成本方式之一。所以企业在发   </w:t>
      </w:r>
      <w:r>
        <w:rPr>
          <w:rFonts w:hint="eastAsia" w:ascii="宋体" w:hAnsi="宋体" w:eastAsia="宋体" w:cs="宋体"/>
          <w:spacing w:val="-10"/>
          <w:w w:val="95"/>
        </w:rPr>
        <w:t xml:space="preserve">工资的时候要有一个平衡，做到既为企业增加效益，又不增加额外的投入。所以可以下这样   </w:t>
      </w:r>
      <w:r>
        <w:rPr>
          <w:rFonts w:hint="eastAsia" w:ascii="宋体" w:hAnsi="宋体" w:eastAsia="宋体" w:cs="宋体"/>
          <w:spacing w:val="-10"/>
        </w:rPr>
        <w:t>的结论：</w:t>
      </w:r>
    </w:p>
    <w:p>
      <w:pPr>
        <w:pStyle w:val="4"/>
        <w:spacing w:before="3" w:line="242" w:lineRule="auto"/>
        <w:ind w:right="219" w:firstLine="420"/>
        <w:rPr>
          <w:rFonts w:hint="eastAsia" w:ascii="宋体" w:hAnsi="宋体" w:eastAsia="宋体" w:cs="宋体"/>
        </w:rPr>
      </w:pPr>
      <w:r>
        <w:rPr>
          <w:rFonts w:hint="eastAsia" w:ascii="宋体" w:hAnsi="宋体" w:eastAsia="宋体" w:cs="宋体"/>
          <w:spacing w:val="-5"/>
          <w:w w:val="95"/>
        </w:rPr>
        <w:t xml:space="preserve">①工资是激发并确保员工完成企业的业务活动、为企业创造经济效益的一个最基本最主  </w:t>
      </w:r>
      <w:r>
        <w:rPr>
          <w:rFonts w:hint="eastAsia" w:ascii="宋体" w:hAnsi="宋体" w:eastAsia="宋体" w:cs="宋体"/>
          <w:spacing w:val="-5"/>
        </w:rPr>
        <w:t>要的激励手段。</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②工资也是企业经营成本的一个重要部分。因此在整个企业的薪资管理中就是要平衡好   </w:t>
      </w:r>
      <w:r>
        <w:rPr>
          <w:rFonts w:hint="eastAsia" w:ascii="宋体" w:hAnsi="宋体" w:eastAsia="宋体" w:cs="宋体"/>
          <w:spacing w:val="-10"/>
          <w:w w:val="95"/>
        </w:rPr>
        <w:t xml:space="preserve">两方面的关系。既要有效使用工资来最大限度地激发、激励员工，同时又能很好地平衡企业   </w:t>
      </w:r>
      <w:r>
        <w:rPr>
          <w:rFonts w:hint="eastAsia" w:ascii="宋体" w:hAnsi="宋体" w:eastAsia="宋体" w:cs="宋体"/>
          <w:spacing w:val="-10"/>
        </w:rPr>
        <w:t>的成本。</w:t>
      </w:r>
    </w:p>
    <w:p>
      <w:pPr>
        <w:pStyle w:val="4"/>
        <w:spacing w:before="4"/>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员工福利和企业经营发展的关系</w:t>
      </w:r>
    </w:p>
    <w:p>
      <w:pPr>
        <w:pStyle w:val="4"/>
        <w:spacing w:before="5"/>
        <w:ind w:left="540"/>
        <w:rPr>
          <w:rFonts w:hint="eastAsia" w:ascii="宋体" w:hAnsi="宋体" w:eastAsia="宋体" w:cs="宋体"/>
        </w:rPr>
      </w:pPr>
      <w:r>
        <w:rPr>
          <w:rFonts w:hint="eastAsia" w:ascii="宋体" w:hAnsi="宋体" w:eastAsia="宋体" w:cs="宋体"/>
        </w:rPr>
        <w:t>到底什么是福利？福利和工资有什么区别，为什么有了工资还需要有福利？</w:t>
      </w:r>
    </w:p>
    <w:p>
      <w:pPr>
        <w:pStyle w:val="4"/>
        <w:spacing w:line="244" w:lineRule="auto"/>
        <w:ind w:right="219" w:firstLine="420"/>
        <w:rPr>
          <w:rFonts w:hint="eastAsia" w:ascii="宋体" w:hAnsi="宋体" w:eastAsia="宋体" w:cs="宋体"/>
        </w:rPr>
      </w:pPr>
      <w:r>
        <w:rPr>
          <w:rFonts w:hint="eastAsia" w:ascii="宋体" w:hAnsi="宋体" w:eastAsia="宋体" w:cs="宋体"/>
          <w:spacing w:val="-4"/>
          <w:w w:val="95"/>
        </w:rPr>
        <w:t xml:space="preserve">福利是除金钱工资外企业和社会为员工提供的生活保障，以解除员工的后顾之忧，安心  </w:t>
      </w:r>
      <w:r>
        <w:rPr>
          <w:rFonts w:hint="eastAsia" w:ascii="宋体" w:hAnsi="宋体" w:eastAsia="宋体" w:cs="宋体"/>
          <w:spacing w:val="-4"/>
        </w:rPr>
        <w:t>为企业服务。</w:t>
      </w:r>
    </w:p>
    <w:p>
      <w:pPr>
        <w:pStyle w:val="4"/>
        <w:spacing w:before="0" w:line="244" w:lineRule="auto"/>
        <w:ind w:right="219" w:firstLine="420"/>
        <w:rPr>
          <w:rFonts w:hint="eastAsia" w:ascii="宋体" w:hAnsi="宋体" w:eastAsia="宋体" w:cs="宋体"/>
        </w:rPr>
      </w:pPr>
      <w:r>
        <w:rPr>
          <w:rFonts w:hint="eastAsia" w:ascii="宋体" w:hAnsi="宋体" w:eastAsia="宋体" w:cs="宋体"/>
          <w:spacing w:val="-5"/>
          <w:w w:val="95"/>
        </w:rPr>
        <w:t xml:space="preserve">现代的企业工资福利工作从根本上讲并不复杂，只要达到上述效果就可以。至于具体的  </w:t>
      </w:r>
      <w:r>
        <w:rPr>
          <w:rFonts w:hint="eastAsia" w:ascii="宋体" w:hAnsi="宋体" w:eastAsia="宋体" w:cs="宋体"/>
          <w:spacing w:val="-5"/>
        </w:rPr>
        <w:t>操作，怎么去达到这个效果，都没有定规。</w:t>
      </w:r>
    </w:p>
    <w:p>
      <w:pPr>
        <w:pStyle w:val="4"/>
        <w:spacing w:before="0" w:line="244" w:lineRule="auto"/>
        <w:ind w:right="217" w:firstLine="420"/>
        <w:rPr>
          <w:rFonts w:hint="eastAsia" w:ascii="宋体" w:hAnsi="宋体" w:eastAsia="宋体" w:cs="宋体"/>
        </w:rPr>
      </w:pPr>
      <w:r>
        <w:rPr>
          <w:rFonts w:hint="eastAsia" w:ascii="宋体" w:hAnsi="宋体" w:eastAsia="宋体" w:cs="宋体"/>
          <w:spacing w:val="-3"/>
        </w:rPr>
        <w:t xml:space="preserve">现代企业的薪资福利设计和操作课程分为 </w:t>
      </w:r>
      <w:r>
        <w:rPr>
          <w:rFonts w:hint="eastAsia" w:ascii="宋体" w:hAnsi="宋体" w:eastAsia="宋体" w:cs="宋体"/>
        </w:rPr>
        <w:t>30</w:t>
      </w:r>
      <w:r>
        <w:rPr>
          <w:rFonts w:hint="eastAsia" w:ascii="宋体" w:hAnsi="宋体" w:eastAsia="宋体" w:cs="宋体"/>
          <w:spacing w:val="-8"/>
        </w:rPr>
        <w:t xml:space="preserve"> 讲，通过系统讲授帮助大家掌握相应的专业知识和技巧，以使大家能够在本企业开展有效的薪资福利工作。</w:t>
      </w:r>
    </w:p>
    <w:p>
      <w:pPr>
        <w:spacing w:after="0" w:line="244" w:lineRule="auto"/>
        <w:rPr>
          <w:rFonts w:hint="eastAsia" w:ascii="宋体" w:hAnsi="宋体" w:eastAsia="宋体" w:cs="宋体"/>
        </w:rPr>
        <w:sectPr>
          <w:headerReference r:id="rId3" w:type="default"/>
          <w:footerReference r:id="rId4" w:type="default"/>
          <w:type w:val="continuous"/>
          <w:pgSz w:w="11910" w:h="16840"/>
          <w:pgMar w:top="1820" w:right="1580" w:bottom="2040" w:left="1680" w:header="852" w:footer="1856" w:gutter="0"/>
        </w:sectPr>
      </w:pPr>
    </w:p>
    <w:p>
      <w:pPr>
        <w:pStyle w:val="4"/>
        <w:spacing w:before="5"/>
        <w:ind w:left="0"/>
        <w:rPr>
          <w:rFonts w:hint="eastAsia" w:ascii="宋体" w:hAnsi="宋体" w:eastAsia="宋体" w:cs="宋体"/>
        </w:rPr>
      </w:pPr>
    </w:p>
    <w:p>
      <w:pPr>
        <w:pStyle w:val="2"/>
        <w:spacing w:before="66"/>
        <w:rPr>
          <w:rFonts w:hint="eastAsia" w:ascii="宋体" w:hAnsi="宋体" w:eastAsia="宋体" w:cs="宋体"/>
        </w:rPr>
      </w:pPr>
      <w:r>
        <w:rPr>
          <w:rFonts w:hint="eastAsia" w:ascii="宋体" w:hAnsi="宋体" w:eastAsia="宋体" w:cs="宋体"/>
        </w:rPr>
        <w:t>本课程的内容设计与学习、应用方法介绍</w:t>
      </w:r>
    </w:p>
    <w:p>
      <w:pPr>
        <w:pStyle w:val="4"/>
        <w:spacing w:before="8"/>
        <w:ind w:left="0"/>
        <w:rPr>
          <w:rFonts w:hint="eastAsia" w:ascii="宋体" w:hAnsi="宋体" w:eastAsia="宋体" w:cs="宋体"/>
        </w:rPr>
      </w:pPr>
    </w:p>
    <w:p>
      <w:pPr>
        <w:pStyle w:val="3"/>
        <w:spacing w:line="540" w:lineRule="atLeast"/>
        <w:ind w:left="561" w:right="5132"/>
        <w:rPr>
          <w:rFonts w:hint="eastAsia" w:ascii="宋体" w:hAnsi="宋体" w:eastAsia="宋体" w:cs="宋体"/>
        </w:rPr>
      </w:pPr>
      <w:r>
        <w:rPr>
          <w:rFonts w:hint="eastAsia" w:ascii="宋体" w:hAnsi="宋体" w:eastAsia="宋体" w:cs="宋体"/>
        </w:rPr>
        <w:t>本课程的中心内容与结构大纲 1</w:t>
      </w:r>
      <w:r>
        <w:rPr>
          <w:rFonts w:hint="eastAsia" w:ascii="宋体" w:hAnsi="宋体" w:eastAsia="宋体" w:cs="宋体"/>
          <w:spacing w:val="-1"/>
        </w:rPr>
        <w:t>.企业薪资福利工作的基本思路</w:t>
      </w:r>
    </w:p>
    <w:p>
      <w:pPr>
        <w:pStyle w:val="8"/>
        <w:numPr>
          <w:ilvl w:val="0"/>
          <w:numId w:val="2"/>
        </w:numPr>
        <w:tabs>
          <w:tab w:val="left" w:pos="750"/>
        </w:tabs>
        <w:spacing w:before="9"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企业薪资福利工作的基本思路</w:t>
      </w:r>
    </w:p>
    <w:p>
      <w:pPr>
        <w:pStyle w:val="8"/>
        <w:numPr>
          <w:ilvl w:val="0"/>
          <w:numId w:val="2"/>
        </w:numPr>
        <w:tabs>
          <w:tab w:val="left" w:pos="750"/>
        </w:tabs>
        <w:spacing w:before="3"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企业薪资福利工作的主要内容</w:t>
      </w:r>
    </w:p>
    <w:p>
      <w:pPr>
        <w:pStyle w:val="4"/>
        <w:spacing w:before="6"/>
        <w:ind w:left="0"/>
        <w:rPr>
          <w:rFonts w:hint="eastAsia" w:ascii="宋体" w:hAnsi="宋体" w:eastAsia="宋体" w:cs="宋体"/>
        </w:rPr>
      </w:pPr>
    </w:p>
    <w:p>
      <w:pPr>
        <w:pStyle w:val="3"/>
        <w:numPr>
          <w:ilvl w:val="0"/>
          <w:numId w:val="3"/>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企业工资管理系统的建立与操作</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如何建立适应现代企业发展的员工工资报酬系统</w:t>
      </w:r>
    </w:p>
    <w:p>
      <w:pPr>
        <w:pStyle w:val="8"/>
        <w:numPr>
          <w:ilvl w:val="0"/>
          <w:numId w:val="2"/>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如何操作实施现代企业水平的员工薪资管理工作</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本土企业如何实施现代企业体制的员工薪资管理</w:t>
      </w:r>
    </w:p>
    <w:p>
      <w:pPr>
        <w:pStyle w:val="4"/>
        <w:spacing w:before="7"/>
        <w:ind w:left="0"/>
        <w:rPr>
          <w:rFonts w:hint="eastAsia" w:ascii="宋体" w:hAnsi="宋体" w:eastAsia="宋体" w:cs="宋体"/>
        </w:rPr>
      </w:pPr>
    </w:p>
    <w:p>
      <w:pPr>
        <w:pStyle w:val="3"/>
        <w:numPr>
          <w:ilvl w:val="0"/>
          <w:numId w:val="3"/>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企业福利工作的开发与操作</w:t>
      </w:r>
    </w:p>
    <w:p>
      <w:pPr>
        <w:pStyle w:val="8"/>
        <w:numPr>
          <w:ilvl w:val="0"/>
          <w:numId w:val="2"/>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如何规划开发现代企业的员工福利工作?</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如何操作实施现代企业员工福利的日常管理?</w:t>
      </w:r>
    </w:p>
    <w:p>
      <w:pPr>
        <w:pStyle w:val="8"/>
        <w:numPr>
          <w:ilvl w:val="0"/>
          <w:numId w:val="2"/>
        </w:numPr>
        <w:tabs>
          <w:tab w:val="left" w:pos="750"/>
        </w:tabs>
        <w:spacing w:before="5" w:after="0" w:line="484" w:lineRule="auto"/>
        <w:ind w:left="561" w:right="2226" w:hanging="22"/>
        <w:jc w:val="left"/>
        <w:rPr>
          <w:rFonts w:hint="eastAsia" w:ascii="宋体" w:hAnsi="宋体" w:eastAsia="宋体" w:cs="宋体"/>
          <w:b/>
          <w:sz w:val="21"/>
        </w:rPr>
      </w:pPr>
      <w:r>
        <w:rPr>
          <w:rFonts w:hint="eastAsia" w:ascii="宋体" w:hAnsi="宋体" w:eastAsia="宋体" w:cs="宋体"/>
          <w:w w:val="95"/>
          <w:sz w:val="21"/>
        </w:rPr>
        <w:t xml:space="preserve">本土企业员工福利工作走向现代企业体制的主要问题与措施。 </w:t>
      </w:r>
      <w:r>
        <w:rPr>
          <w:rFonts w:hint="eastAsia" w:ascii="宋体" w:hAnsi="宋体" w:eastAsia="宋体" w:cs="宋体"/>
          <w:b/>
          <w:sz w:val="21"/>
        </w:rPr>
        <w:t>本课程设计目标、目标学员及学习、运用方法建议</w:t>
      </w:r>
    </w:p>
    <w:p>
      <w:pPr>
        <w:pStyle w:val="3"/>
        <w:numPr>
          <w:ilvl w:val="0"/>
          <w:numId w:val="4"/>
        </w:numPr>
        <w:tabs>
          <w:tab w:val="left" w:pos="776"/>
        </w:tabs>
        <w:spacing w:before="3" w:after="0" w:line="240" w:lineRule="auto"/>
        <w:ind w:left="775" w:right="0" w:hanging="215"/>
        <w:jc w:val="left"/>
        <w:rPr>
          <w:rFonts w:hint="eastAsia" w:ascii="宋体" w:hAnsi="宋体" w:eastAsia="宋体" w:cs="宋体"/>
        </w:rPr>
      </w:pPr>
      <w:r>
        <w:rPr>
          <w:rFonts w:hint="eastAsia" w:ascii="宋体" w:hAnsi="宋体" w:eastAsia="宋体" w:cs="宋体"/>
        </w:rPr>
        <w:t>设计目标</w:t>
      </w:r>
    </w:p>
    <w:p>
      <w:pPr>
        <w:pStyle w:val="4"/>
        <w:spacing w:line="244" w:lineRule="auto"/>
        <w:ind w:right="220" w:firstLine="420"/>
        <w:rPr>
          <w:rFonts w:hint="eastAsia" w:ascii="宋体" w:hAnsi="宋体" w:eastAsia="宋体" w:cs="宋体"/>
        </w:rPr>
      </w:pPr>
      <w:r>
        <w:rPr>
          <w:rFonts w:hint="eastAsia" w:ascii="宋体" w:hAnsi="宋体" w:eastAsia="宋体" w:cs="宋体"/>
          <w:w w:val="95"/>
        </w:rPr>
        <w:t xml:space="preserve">为在企业人力资源管理和薪资福利管理领域从事实际工作的人员提供一套系统的关于  </w:t>
      </w:r>
      <w:r>
        <w:rPr>
          <w:rFonts w:hint="eastAsia" w:ascii="宋体" w:hAnsi="宋体" w:eastAsia="宋体" w:cs="宋体"/>
        </w:rPr>
        <w:t>企业薪资福利管理的思路、工作方法和切实可行的操作技巧。</w:t>
      </w:r>
    </w:p>
    <w:p>
      <w:pPr>
        <w:pStyle w:val="4"/>
        <w:spacing w:before="10"/>
        <w:ind w:left="0"/>
        <w:rPr>
          <w:rFonts w:hint="eastAsia" w:ascii="宋体" w:hAnsi="宋体" w:eastAsia="宋体" w:cs="宋体"/>
          <w:sz w:val="20"/>
        </w:rPr>
      </w:pPr>
    </w:p>
    <w:p>
      <w:pPr>
        <w:pStyle w:val="4"/>
        <w:spacing w:before="1"/>
        <w:ind w:left="540"/>
        <w:rPr>
          <w:rFonts w:hint="eastAsia" w:ascii="宋体" w:hAnsi="宋体" w:eastAsia="宋体" w:cs="宋体"/>
        </w:rPr>
      </w:pPr>
      <w:r>
        <w:rPr>
          <w:rFonts w:hint="eastAsia" w:ascii="宋体" w:hAnsi="宋体" w:eastAsia="宋体" w:cs="宋体"/>
        </w:rPr>
        <w:t>重点讲授两方面的内容：</w:t>
      </w:r>
    </w:p>
    <w:p>
      <w:pPr>
        <w:pStyle w:val="8"/>
        <w:numPr>
          <w:ilvl w:val="0"/>
          <w:numId w:val="2"/>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现代企业关于薪资福利管理的基本思路和如何设计建立这一系统</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管理实施过程中具体的操作方法和技巧</w:t>
      </w:r>
    </w:p>
    <w:p>
      <w:pPr>
        <w:pStyle w:val="4"/>
        <w:spacing w:before="5" w:line="244" w:lineRule="auto"/>
        <w:ind w:right="219" w:firstLine="420"/>
        <w:rPr>
          <w:rFonts w:hint="eastAsia" w:ascii="宋体" w:hAnsi="宋体" w:eastAsia="宋体" w:cs="宋体"/>
        </w:rPr>
      </w:pPr>
      <w:r>
        <w:rPr>
          <w:rFonts w:hint="eastAsia" w:ascii="宋体" w:hAnsi="宋体" w:eastAsia="宋体" w:cs="宋体"/>
          <w:spacing w:val="-9"/>
          <w:w w:val="95"/>
        </w:rPr>
        <w:t xml:space="preserve">目标效果：大家能够掌握一套基本的操作管理方法和一套规范的样本方案，同时也能根  </w:t>
      </w:r>
      <w:r>
        <w:rPr>
          <w:rFonts w:hint="eastAsia" w:ascii="宋体" w:hAnsi="宋体" w:eastAsia="宋体" w:cs="宋体"/>
          <w:spacing w:val="-9"/>
        </w:rPr>
        <w:t>据本企业实际业务环境和需求灵活运用，建立适合本企业的管理方案。</w:t>
      </w:r>
    </w:p>
    <w:p>
      <w:pPr>
        <w:pStyle w:val="4"/>
        <w:spacing w:before="10"/>
        <w:ind w:left="0"/>
        <w:rPr>
          <w:rFonts w:hint="eastAsia" w:ascii="宋体" w:hAnsi="宋体" w:eastAsia="宋体" w:cs="宋体"/>
          <w:sz w:val="20"/>
        </w:rPr>
      </w:pPr>
    </w:p>
    <w:p>
      <w:pPr>
        <w:pStyle w:val="3"/>
        <w:numPr>
          <w:ilvl w:val="0"/>
          <w:numId w:val="4"/>
        </w:numPr>
        <w:tabs>
          <w:tab w:val="left" w:pos="776"/>
        </w:tabs>
        <w:spacing w:before="1" w:after="0" w:line="240" w:lineRule="auto"/>
        <w:ind w:left="775" w:right="0" w:hanging="215"/>
        <w:jc w:val="left"/>
        <w:rPr>
          <w:rFonts w:hint="eastAsia" w:ascii="宋体" w:hAnsi="宋体" w:eastAsia="宋体" w:cs="宋体"/>
        </w:rPr>
      </w:pPr>
      <w:r>
        <w:rPr>
          <w:rFonts w:hint="eastAsia" w:ascii="宋体" w:hAnsi="宋体" w:eastAsia="宋体" w:cs="宋体"/>
        </w:rPr>
        <w:t>目标学员</w:t>
      </w:r>
    </w:p>
    <w:p>
      <w:pPr>
        <w:pStyle w:val="4"/>
        <w:spacing w:before="4" w:line="242" w:lineRule="auto"/>
        <w:ind w:right="219" w:firstLine="420"/>
        <w:jc w:val="both"/>
        <w:rPr>
          <w:rFonts w:hint="eastAsia" w:ascii="宋体" w:hAnsi="宋体" w:eastAsia="宋体" w:cs="宋体"/>
        </w:rPr>
      </w:pPr>
      <w:r>
        <w:rPr>
          <w:rFonts w:hint="eastAsia" w:ascii="宋体" w:hAnsi="宋体" w:eastAsia="宋体" w:cs="宋体"/>
          <w:spacing w:val="-5"/>
          <w:w w:val="95"/>
        </w:rPr>
        <w:t xml:space="preserve">在各种类型企业中从事薪资福利管理工作的人员，以及企业中从事宏观的人力资源管理   </w:t>
      </w:r>
      <w:r>
        <w:rPr>
          <w:rFonts w:hint="eastAsia" w:ascii="宋体" w:hAnsi="宋体" w:eastAsia="宋体" w:cs="宋体"/>
          <w:spacing w:val="-12"/>
          <w:w w:val="95"/>
        </w:rPr>
        <w:t xml:space="preserve">和企业管理的中高层管理人员；尤其是面向正在从传统的计划管理模式向市场体制下的现代   </w:t>
      </w:r>
      <w:r>
        <w:rPr>
          <w:rFonts w:hint="eastAsia" w:ascii="宋体" w:hAnsi="宋体" w:eastAsia="宋体" w:cs="宋体"/>
          <w:spacing w:val="-16"/>
          <w:w w:val="95"/>
        </w:rPr>
        <w:t xml:space="preserve">企业管理模式过渡的广大本土企业。无论是刚刚从事人力资源开发工作的新手，还是已有若   </w:t>
      </w:r>
      <w:r>
        <w:rPr>
          <w:rFonts w:hint="eastAsia" w:ascii="宋体" w:hAnsi="宋体" w:eastAsia="宋体" w:cs="宋体"/>
          <w:spacing w:val="-16"/>
        </w:rPr>
        <w:t>干年薪资福利管理工作经验的专业人士，都可以在本课程全方位系统化的讲解中受益。</w:t>
      </w:r>
    </w:p>
    <w:p>
      <w:pPr>
        <w:pStyle w:val="4"/>
        <w:spacing w:before="5"/>
        <w:ind w:left="0"/>
        <w:rPr>
          <w:rFonts w:hint="eastAsia" w:ascii="宋体" w:hAnsi="宋体" w:eastAsia="宋体" w:cs="宋体"/>
        </w:rPr>
      </w:pPr>
    </w:p>
    <w:p>
      <w:pPr>
        <w:pStyle w:val="3"/>
        <w:numPr>
          <w:ilvl w:val="0"/>
          <w:numId w:val="4"/>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学习、运用方法建议</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8"/>
          <w:w w:val="95"/>
        </w:rPr>
        <w:t xml:space="preserve">重点掌握基本思路、基本方法、基本知识和基本技巧，并结合本企业的实际环境加以运   </w:t>
      </w:r>
      <w:r>
        <w:rPr>
          <w:rFonts w:hint="eastAsia" w:ascii="宋体" w:hAnsi="宋体" w:eastAsia="宋体" w:cs="宋体"/>
          <w:spacing w:val="-9"/>
          <w:w w:val="95"/>
        </w:rPr>
        <w:t xml:space="preserve">用。理解整个课程具体内容背后的为什么，掌握薪资福利工作的精神实质，可以在本企业的   </w:t>
      </w:r>
      <w:r>
        <w:rPr>
          <w:rFonts w:hint="eastAsia" w:ascii="宋体" w:hAnsi="宋体" w:eastAsia="宋体" w:cs="宋体"/>
          <w:spacing w:val="-9"/>
        </w:rPr>
        <w:t>具体业务环境中灵活自如做好薪资福利工作。</w:t>
      </w:r>
    </w:p>
    <w:p>
      <w:pPr>
        <w:pStyle w:val="4"/>
        <w:spacing w:before="1" w:line="244" w:lineRule="auto"/>
        <w:ind w:right="220" w:firstLine="420"/>
        <w:rPr>
          <w:rFonts w:hint="eastAsia" w:ascii="宋体" w:hAnsi="宋体" w:eastAsia="宋体" w:cs="宋体"/>
        </w:rPr>
      </w:pPr>
      <w:r>
        <w:rPr>
          <w:rFonts w:hint="eastAsia" w:ascii="宋体" w:hAnsi="宋体" w:eastAsia="宋体" w:cs="宋体"/>
          <w:spacing w:val="-10"/>
          <w:w w:val="95"/>
        </w:rPr>
        <w:t xml:space="preserve">为了达到这一目标，每一讲都会要求大家将课程内容与本企业以及本人的具体工作相结  </w:t>
      </w:r>
      <w:r>
        <w:rPr>
          <w:rFonts w:hint="eastAsia" w:ascii="宋体" w:hAnsi="宋体" w:eastAsia="宋体" w:cs="宋体"/>
          <w:spacing w:val="-10"/>
        </w:rPr>
        <w:t>合，应用课程讲授的知识技巧，探讨解决本企业的一些实际问题。</w:t>
      </w:r>
    </w:p>
    <w:p>
      <w:pPr>
        <w:pStyle w:val="4"/>
        <w:spacing w:before="0"/>
        <w:ind w:left="0"/>
        <w:rPr>
          <w:rFonts w:hint="eastAsia" w:ascii="宋体" w:hAnsi="宋体" w:eastAsia="宋体" w:cs="宋体"/>
        </w:rPr>
      </w:pPr>
    </w:p>
    <w:p>
      <w:pPr>
        <w:pStyle w:val="4"/>
        <w:spacing w:before="1"/>
        <w:ind w:left="561"/>
        <w:rPr>
          <w:rFonts w:hint="eastAsia" w:ascii="宋体" w:hAnsi="宋体" w:eastAsia="宋体" w:cs="宋体"/>
        </w:rPr>
      </w:pPr>
      <w:r>
        <w:rPr>
          <w:rFonts w:hint="eastAsia" w:ascii="宋体" w:hAnsi="宋体" w:eastAsia="宋体" w:cs="宋体"/>
        </w:rPr>
        <w:t>【总结】</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工资福利工作的最终目的：开发企业的人力资源，提升企业的经营效益。</w:t>
      </w:r>
    </w:p>
    <w:p>
      <w:pPr>
        <w:spacing w:after="0" w:line="240" w:lineRule="auto"/>
        <w:jc w:val="left"/>
        <w:rPr>
          <w:rFonts w:hint="eastAsia" w:ascii="宋体" w:hAnsi="宋体" w:eastAsia="宋体" w:cs="宋体"/>
          <w:sz w:val="21"/>
        </w:rPr>
        <w:sectPr>
          <w:pgSz w:w="11910" w:h="16840"/>
          <w:pgMar w:top="1820" w:right="1580" w:bottom="2060" w:left="1680" w:header="852" w:footer="1856" w:gutter="0"/>
        </w:sectPr>
      </w:pPr>
    </w:p>
    <w:p>
      <w:pPr>
        <w:pStyle w:val="8"/>
        <w:numPr>
          <w:ilvl w:val="0"/>
          <w:numId w:val="1"/>
        </w:numPr>
        <w:tabs>
          <w:tab w:val="left" w:pos="750"/>
        </w:tabs>
        <w:spacing w:before="68"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工资是激发并确保员工完成企业业务活动的主要手段。</w:t>
      </w:r>
    </w:p>
    <w:p>
      <w:pPr>
        <w:pStyle w:val="8"/>
        <w:numPr>
          <w:ilvl w:val="0"/>
          <w:numId w:val="1"/>
        </w:numPr>
        <w:tabs>
          <w:tab w:val="left" w:pos="750"/>
        </w:tabs>
        <w:spacing w:before="2" w:after="0" w:line="244" w:lineRule="auto"/>
        <w:ind w:left="120" w:right="219" w:firstLine="420"/>
        <w:jc w:val="left"/>
        <w:rPr>
          <w:rFonts w:hint="eastAsia" w:ascii="宋体" w:hAnsi="宋体" w:eastAsia="宋体" w:cs="宋体"/>
          <w:sz w:val="21"/>
        </w:rPr>
      </w:pPr>
      <w:r>
        <w:rPr>
          <w:rFonts w:hint="eastAsia" w:ascii="宋体" w:hAnsi="宋体" w:eastAsia="宋体" w:cs="宋体"/>
          <w:spacing w:val="-4"/>
          <w:w w:val="95"/>
          <w:sz w:val="21"/>
        </w:rPr>
        <w:t xml:space="preserve">福利是除金钱工资外企业和社会为员工提供的生活保障，以解除员工的后顾之忧，使  </w:t>
      </w:r>
      <w:r>
        <w:rPr>
          <w:rFonts w:hint="eastAsia" w:ascii="宋体" w:hAnsi="宋体" w:eastAsia="宋体" w:cs="宋体"/>
          <w:spacing w:val="-4"/>
          <w:sz w:val="21"/>
        </w:rPr>
        <w:t>其安心为企业服务。</w:t>
      </w:r>
    </w:p>
    <w:p>
      <w:pPr>
        <w:pStyle w:val="2"/>
        <w:spacing w:line="305" w:lineRule="exact"/>
        <w:rPr>
          <w:rFonts w:hint="eastAsia" w:ascii="宋体" w:hAnsi="宋体" w:eastAsia="宋体" w:cs="宋体"/>
        </w:rPr>
      </w:pPr>
      <w:r>
        <w:rPr>
          <w:rFonts w:hint="eastAsia" w:ascii="宋体" w:hAnsi="宋体" w:eastAsia="宋体" w:cs="宋体"/>
        </w:rPr>
        <w:t>企业薪资福利工作的内容和基本依据</w:t>
      </w:r>
    </w:p>
    <w:p>
      <w:pPr>
        <w:pStyle w:val="4"/>
        <w:spacing w:before="5"/>
        <w:ind w:left="0"/>
        <w:rPr>
          <w:rFonts w:hint="eastAsia" w:ascii="宋体" w:hAnsi="宋体" w:eastAsia="宋体" w:cs="宋体"/>
        </w:rPr>
      </w:pPr>
    </w:p>
    <w:p>
      <w:pPr>
        <w:pStyle w:val="4"/>
        <w:spacing w:before="0"/>
        <w:ind w:left="540"/>
        <w:rPr>
          <w:rFonts w:hint="eastAsia" w:ascii="宋体" w:hAnsi="宋体" w:eastAsia="宋体" w:cs="宋体"/>
        </w:rPr>
      </w:pPr>
      <w:r>
        <w:rPr>
          <w:rFonts w:hint="eastAsia" w:ascii="宋体" w:hAnsi="宋体" w:eastAsia="宋体" w:cs="宋体"/>
        </w:rPr>
        <w:t>你有没有考虑过这样的问题:</w:t>
      </w:r>
    </w:p>
    <w:p>
      <w:pPr>
        <w:pStyle w:val="4"/>
        <w:spacing w:before="5" w:line="244" w:lineRule="auto"/>
        <w:ind w:right="219" w:firstLine="420"/>
        <w:rPr>
          <w:rFonts w:hint="eastAsia" w:ascii="宋体" w:hAnsi="宋体" w:eastAsia="宋体" w:cs="宋体"/>
        </w:rPr>
      </w:pPr>
      <w:r>
        <w:rPr>
          <w:rFonts w:hint="eastAsia" w:ascii="宋体" w:hAnsi="宋体" w:eastAsia="宋体" w:cs="宋体"/>
          <w:spacing w:val="-4"/>
          <w:w w:val="95"/>
        </w:rPr>
        <w:t xml:space="preserve">为什么要做我们现在正在做的这些工资福利工作？像劳动考勤、月工资计算、劳动统计  </w:t>
      </w:r>
      <w:r>
        <w:rPr>
          <w:rFonts w:hint="eastAsia" w:ascii="宋体" w:hAnsi="宋体" w:eastAsia="宋体" w:cs="宋体"/>
          <w:spacing w:val="-4"/>
        </w:rPr>
        <w:t>报表的核算、员工假期的审批、员工医疗费用的审核报销,等等。</w:t>
      </w:r>
    </w:p>
    <w:p>
      <w:pPr>
        <w:pStyle w:val="4"/>
        <w:spacing w:before="0"/>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【名言】</w:t>
      </w:r>
    </w:p>
    <w:p>
      <w:pPr>
        <w:spacing w:before="3" w:line="242" w:lineRule="auto"/>
        <w:ind w:left="120" w:right="217" w:firstLine="355"/>
        <w:jc w:val="left"/>
        <w:rPr>
          <w:rFonts w:hint="eastAsia" w:ascii="宋体" w:hAnsi="宋体" w:eastAsia="宋体" w:cs="宋体"/>
          <w:sz w:val="18"/>
        </w:rPr>
      </w:pPr>
      <w:r>
        <w:rPr>
          <w:rFonts w:hint="eastAsia" w:ascii="宋体" w:hAnsi="宋体" w:eastAsia="宋体" w:cs="宋体"/>
          <w:sz w:val="18"/>
        </w:rPr>
        <w:t>为了体现公平，我们应对不同的工种实行不同的工资激励，这样的制度才能真正有效地调动员工的积极性。</w:t>
      </w:r>
    </w:p>
    <w:p>
      <w:pPr>
        <w:spacing w:before="0"/>
        <w:ind w:left="6955" w:right="0" w:firstLine="0"/>
        <w:jc w:val="left"/>
        <w:rPr>
          <w:rFonts w:hint="eastAsia" w:ascii="宋体" w:hAnsi="宋体" w:eastAsia="宋体" w:cs="宋体"/>
          <w:sz w:val="18"/>
        </w:rPr>
      </w:pPr>
      <w:r>
        <w:rPr>
          <w:rFonts w:hint="eastAsia" w:ascii="宋体" w:hAnsi="宋体" w:eastAsia="宋体" w:cs="宋体"/>
          <w:sz w:val="18"/>
        </w:rPr>
        <w:t>——霍尔曼</w:t>
      </w:r>
    </w:p>
    <w:p>
      <w:pPr>
        <w:pStyle w:val="4"/>
        <w:spacing w:before="4" w:line="242" w:lineRule="auto"/>
        <w:ind w:right="219" w:firstLine="420"/>
        <w:rPr>
          <w:rFonts w:hint="eastAsia" w:ascii="宋体" w:hAnsi="宋体" w:eastAsia="宋体" w:cs="宋体"/>
        </w:rPr>
      </w:pPr>
      <w:r>
        <w:rPr>
          <w:rFonts w:hint="eastAsia" w:ascii="宋体" w:hAnsi="宋体" w:eastAsia="宋体" w:cs="宋体"/>
          <w:w w:val="95"/>
        </w:rPr>
        <w:t xml:space="preserve">可不可以不做这些工作?有没有办法可以不做这些工作?是不是还有其他更重要的工作  </w:t>
      </w:r>
      <w:r>
        <w:rPr>
          <w:rFonts w:hint="eastAsia" w:ascii="宋体" w:hAnsi="宋体" w:eastAsia="宋体" w:cs="宋体"/>
        </w:rPr>
        <w:t>没做?</w:t>
      </w:r>
    </w:p>
    <w:p>
      <w:pPr>
        <w:pStyle w:val="4"/>
        <w:spacing w:before="1" w:line="242" w:lineRule="auto"/>
        <w:ind w:right="218" w:firstLine="420"/>
        <w:jc w:val="both"/>
        <w:rPr>
          <w:rFonts w:hint="eastAsia" w:ascii="宋体" w:hAnsi="宋体" w:eastAsia="宋体" w:cs="宋体"/>
        </w:rPr>
      </w:pPr>
      <w:r>
        <w:rPr>
          <w:rFonts w:hint="eastAsia" w:ascii="宋体" w:hAnsi="宋体" w:eastAsia="宋体" w:cs="宋体"/>
        </w:rPr>
        <w:t>对这些问题的思考和解答,可以确保我们做对企业有价值的工作(人力资源自己不解决, 老总们会来解决)。如果能很好地回答这些问题，而且在这些方面做得很好、很主动，就能够保证人力资源工作对企业的价值。</w:t>
      </w:r>
    </w:p>
    <w:p>
      <w:pPr>
        <w:pStyle w:val="4"/>
        <w:spacing w:before="3"/>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5" w:line="242" w:lineRule="auto"/>
        <w:ind w:left="120" w:right="220" w:firstLine="535"/>
        <w:jc w:val="left"/>
        <w:rPr>
          <w:rFonts w:hint="eastAsia" w:ascii="宋体" w:hAnsi="宋体" w:eastAsia="宋体" w:cs="宋体"/>
          <w:sz w:val="18"/>
        </w:rPr>
      </w:pPr>
      <w:r>
        <w:rPr>
          <w:rFonts w:hint="eastAsia" w:ascii="宋体" w:hAnsi="宋体" w:eastAsia="宋体" w:cs="宋体"/>
          <w:sz w:val="18"/>
        </w:rPr>
        <w:t>企业为什么要有自己的薪资福利部门?工资是如何激励员工的工作业绩的?员工福利工作怎么做才能保障员工安心工作?</w:t>
      </w:r>
    </w:p>
    <w:p>
      <w:pPr>
        <w:pStyle w:val="4"/>
        <w:spacing w:before="1"/>
        <w:ind w:left="0"/>
        <w:rPr>
          <w:rFonts w:hint="eastAsia" w:ascii="宋体" w:hAnsi="宋体" w:eastAsia="宋体" w:cs="宋体"/>
          <w:sz w:val="15"/>
        </w:rPr>
      </w:pPr>
      <w:r>
        <w:rPr>
          <w:rFonts w:hint="eastAsia" w:ascii="宋体" w:hAnsi="宋体" w:eastAsia="宋体" w:cs="宋体"/>
        </w:rPr>
        <w:pict>
          <v:line id="_x0000_s1029" o:spid="_x0000_s1029" o:spt="20" style="position:absolute;left:0pt;margin-left:112.05pt;margin-top:11.75pt;height:0pt;width:357pt;mso-position-horizontal-relative:page;mso-wrap-distance-bottom:0pt;mso-wrap-distance-top:0pt;z-index:-251655168;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030" o:spid="_x0000_s1030" o:spt="20" style="position:absolute;left:0pt;margin-left:112.05pt;margin-top:25.45pt;height:0pt;width:357pt;mso-position-horizontal-relative:page;mso-wrap-distance-bottom:0pt;mso-wrap-distance-top:0pt;z-index:-251654144;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031" o:spid="_x0000_s1031" o:spt="20" style="position:absolute;left:0pt;margin-left:112.05pt;margin-top:39pt;height:0pt;width:357pt;mso-position-horizontal-relative:page;mso-wrap-distance-bottom:0pt;mso-wrap-distance-top:0pt;z-index:-251653120;mso-width-relative:page;mso-height-relative:page;" stroked="t" coordsize="21600,21600">
            <v:path arrowok="t"/>
            <v:fill focussize="0,0"/>
            <v:stroke weight="0.240314960629921pt" color="#000000"/>
            <v:imagedata o:title=""/>
            <o:lock v:ext="edit"/>
            <w10:wrap type="topAndBottom"/>
          </v:line>
        </w:pict>
      </w:r>
    </w:p>
    <w:p>
      <w:pPr>
        <w:pStyle w:val="4"/>
        <w:spacing w:before="7"/>
        <w:ind w:left="0"/>
        <w:rPr>
          <w:rFonts w:hint="eastAsia" w:ascii="宋体" w:hAnsi="宋体" w:eastAsia="宋体" w:cs="宋体"/>
          <w:sz w:val="15"/>
        </w:rPr>
      </w:pPr>
    </w:p>
    <w:p>
      <w:pPr>
        <w:pStyle w:val="4"/>
        <w:spacing w:before="5"/>
        <w:ind w:left="0"/>
        <w:rPr>
          <w:rFonts w:hint="eastAsia" w:ascii="宋体" w:hAnsi="宋体" w:eastAsia="宋体" w:cs="宋体"/>
          <w:sz w:val="15"/>
        </w:rPr>
      </w:pPr>
    </w:p>
    <w:p>
      <w:pPr>
        <w:pStyle w:val="4"/>
        <w:spacing w:before="5" w:line="242" w:lineRule="auto"/>
        <w:ind w:right="126" w:firstLine="420"/>
        <w:rPr>
          <w:rFonts w:hint="eastAsia" w:ascii="宋体" w:hAnsi="宋体" w:eastAsia="宋体" w:cs="宋体"/>
        </w:rPr>
      </w:pPr>
      <w:r>
        <w:rPr>
          <w:rFonts w:hint="eastAsia" w:ascii="宋体" w:hAnsi="宋体" w:eastAsia="宋体" w:cs="宋体"/>
        </w:rPr>
        <w:t>比如说员工假期的审批跟工资福利工作的最基本目的直接关系有多少呢？其实员工假</w:t>
      </w:r>
      <w:r>
        <w:rPr>
          <w:rFonts w:hint="eastAsia" w:ascii="宋体" w:hAnsi="宋体" w:eastAsia="宋体" w:cs="宋体"/>
          <w:spacing w:val="-5"/>
        </w:rPr>
        <w:t>期不见得需要人力资源部门来审批，业务经理直接审批就可以了，人力资源只要保障休假制</w:t>
      </w:r>
      <w:r>
        <w:rPr>
          <w:rFonts w:hint="eastAsia" w:ascii="宋体" w:hAnsi="宋体" w:eastAsia="宋体" w:cs="宋体"/>
          <w:spacing w:val="-11"/>
        </w:rPr>
        <w:t>度的合理性，即休假能够起到对员工的激励作用这个基本目的就可以了。政策的制定是福利</w:t>
      </w:r>
      <w:r>
        <w:rPr>
          <w:rFonts w:hint="eastAsia" w:ascii="宋体" w:hAnsi="宋体" w:eastAsia="宋体" w:cs="宋体"/>
          <w:spacing w:val="-11"/>
          <w:w w:val="95"/>
        </w:rPr>
        <w:t xml:space="preserve">工作的重点。而日常操作方面，比如是今天休息还是明天休息，对整个企业来讲影响不大，   </w:t>
      </w:r>
      <w:r>
        <w:rPr>
          <w:rFonts w:hint="eastAsia" w:ascii="宋体" w:hAnsi="宋体" w:eastAsia="宋体" w:cs="宋体"/>
          <w:spacing w:val="-11"/>
        </w:rPr>
        <w:t>只要本部门的业务经理把握好就可以了。</w:t>
      </w:r>
    </w:p>
    <w:p>
      <w:pPr>
        <w:pStyle w:val="4"/>
        <w:spacing w:before="6"/>
        <w:ind w:left="0"/>
        <w:rPr>
          <w:rFonts w:hint="eastAsia" w:ascii="宋体" w:hAnsi="宋体" w:eastAsia="宋体" w:cs="宋体"/>
        </w:rPr>
      </w:pPr>
    </w:p>
    <w:p>
      <w:pPr>
        <w:pStyle w:val="3"/>
        <w:spacing w:before="1"/>
        <w:ind w:left="561"/>
        <w:rPr>
          <w:rFonts w:hint="eastAsia" w:ascii="宋体" w:hAnsi="宋体" w:eastAsia="宋体" w:cs="宋体"/>
        </w:rPr>
      </w:pPr>
      <w:r>
        <w:rPr>
          <w:rFonts w:hint="eastAsia" w:ascii="宋体" w:hAnsi="宋体" w:eastAsia="宋体" w:cs="宋体"/>
        </w:rPr>
        <w:t>工资的基本目的是激励员工创造工作业绩</w:t>
      </w:r>
    </w:p>
    <w:p>
      <w:pPr>
        <w:pStyle w:val="4"/>
        <w:spacing w:line="244" w:lineRule="auto"/>
        <w:ind w:right="219" w:firstLine="420"/>
        <w:rPr>
          <w:rFonts w:hint="eastAsia" w:ascii="宋体" w:hAnsi="宋体" w:eastAsia="宋体" w:cs="宋体"/>
        </w:rPr>
      </w:pPr>
      <w:r>
        <w:rPr>
          <w:rFonts w:hint="eastAsia" w:ascii="宋体" w:hAnsi="宋体" w:eastAsia="宋体" w:cs="宋体"/>
        </w:rPr>
        <w:t>工资工作是通过对员工工作业绩和贡献的业务价值的评定(评价),以及提供相应的报酬数量和报酬形式来实现的。其中：</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w w:val="95"/>
        </w:rPr>
        <w:t xml:space="preserve">首要问题是工资必须与工作结果直接挂钩,与此相应要有对工作结果的评定工作:员工  </w:t>
      </w:r>
      <w:r>
        <w:rPr>
          <w:rFonts w:hint="eastAsia" w:ascii="宋体" w:hAnsi="宋体" w:eastAsia="宋体" w:cs="宋体"/>
        </w:rPr>
        <w:t>业绩评估和目标管理。不同的工作结果要有不同的工资,与此相应就有工资结构的制定和管理工作。接下来的问题是:如何挂钩和如何评定,如何制定工资结构。</w:t>
      </w:r>
    </w:p>
    <w:p>
      <w:pPr>
        <w:pStyle w:val="4"/>
        <w:spacing w:before="0" w:line="242" w:lineRule="auto"/>
        <w:ind w:right="219" w:firstLine="420"/>
        <w:jc w:val="both"/>
        <w:rPr>
          <w:rFonts w:hint="eastAsia" w:ascii="宋体" w:hAnsi="宋体" w:eastAsia="宋体" w:cs="宋体"/>
        </w:rPr>
      </w:pPr>
      <w:r>
        <w:rPr>
          <w:rFonts w:hint="eastAsia" w:ascii="宋体" w:hAnsi="宋体" w:eastAsia="宋体" w:cs="宋体"/>
          <w:spacing w:val="-7"/>
          <w:w w:val="95"/>
        </w:rPr>
        <w:t xml:space="preserve">反映到工资结构上面，就是各个职位应该有一个什么样的工资标准。这个工资标准应该  </w:t>
      </w:r>
      <w:r>
        <w:rPr>
          <w:rFonts w:hint="eastAsia" w:ascii="宋体" w:hAnsi="宋体" w:eastAsia="宋体" w:cs="宋体"/>
          <w:spacing w:val="-7"/>
        </w:rPr>
        <w:t>恰如其分地反映员工付出的努力。工资是员工各种需求的反映,仔细分析有长期、中期、短期,相应有固定工资、浮动工资、奖金的比例安排。</w:t>
      </w:r>
    </w:p>
    <w:p>
      <w:pPr>
        <w:spacing w:after="0" w:line="242" w:lineRule="auto"/>
        <w:jc w:val="both"/>
        <w:rPr>
          <w:rFonts w:hint="eastAsia" w:ascii="宋体" w:hAnsi="宋体" w:eastAsia="宋体" w:cs="宋体"/>
        </w:rPr>
        <w:sectPr>
          <w:pgSz w:w="11910" w:h="16840"/>
          <w:pgMar w:top="1820" w:right="1580" w:bottom="2100" w:left="1680" w:header="852" w:footer="1856" w:gutter="0"/>
        </w:sectPr>
      </w:pPr>
    </w:p>
    <w:p>
      <w:pPr>
        <w:pStyle w:val="4"/>
        <w:spacing w:before="4"/>
        <w:ind w:left="0"/>
        <w:rPr>
          <w:rFonts w:hint="eastAsia" w:ascii="宋体" w:hAnsi="宋体" w:eastAsia="宋体" w:cs="宋体"/>
          <w:sz w:val="5"/>
        </w:rPr>
      </w:pPr>
    </w:p>
    <w:p>
      <w:pPr>
        <w:pStyle w:val="4"/>
        <w:spacing w:before="0"/>
        <w:ind w:left="2068"/>
        <w:rPr>
          <w:rFonts w:hint="eastAsia" w:ascii="宋体" w:hAnsi="宋体" w:eastAsia="宋体" w:cs="宋体"/>
          <w:sz w:val="20"/>
        </w:rPr>
      </w:pPr>
      <w:r>
        <w:rPr>
          <w:rFonts w:hint="eastAsia" w:ascii="宋体" w:hAnsi="宋体" w:eastAsia="宋体" w:cs="宋体"/>
          <w:sz w:val="20"/>
        </w:rPr>
        <w:drawing>
          <wp:inline distT="0" distB="0" distL="0" distR="0">
            <wp:extent cx="3064510" cy="2028825"/>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9" cstate="print"/>
                    <a:stretch>
                      <a:fillRect/>
                    </a:stretch>
                  </pic:blipFill>
                  <pic:spPr>
                    <a:xfrm>
                      <a:off x="0" y="0"/>
                      <a:ext cx="3064993" cy="2029110"/>
                    </a:xfrm>
                    <a:prstGeom prst="rect">
                      <a:avLst/>
                    </a:prstGeom>
                  </pic:spPr>
                </pic:pic>
              </a:graphicData>
            </a:graphic>
          </wp:inline>
        </w:drawing>
      </w:r>
    </w:p>
    <w:p>
      <w:pPr>
        <w:pStyle w:val="4"/>
        <w:spacing w:before="0" w:line="242" w:lineRule="auto"/>
        <w:ind w:right="126" w:firstLine="420"/>
        <w:rPr>
          <w:rFonts w:hint="eastAsia" w:ascii="宋体" w:hAnsi="宋体" w:eastAsia="宋体" w:cs="宋体"/>
        </w:rPr>
      </w:pPr>
      <w:r>
        <w:rPr>
          <w:rFonts w:hint="eastAsia" w:ascii="宋体" w:hAnsi="宋体" w:eastAsia="宋体" w:cs="宋体"/>
          <w:w w:val="95"/>
        </w:rPr>
        <w:t xml:space="preserve">针对不同的职位，怎么样把工资结构设计好，能够最恰当地反映职位本身的劳动价值，  </w:t>
      </w:r>
      <w:r>
        <w:rPr>
          <w:rFonts w:hint="eastAsia" w:ascii="宋体" w:hAnsi="宋体" w:eastAsia="宋体" w:cs="宋体"/>
        </w:rPr>
        <w:t>这是工资管理理念的一个最基本的问题。</w:t>
      </w:r>
    </w:p>
    <w:p>
      <w:pPr>
        <w:pStyle w:val="4"/>
        <w:spacing w:before="4"/>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【案例】</w:t>
      </w:r>
    </w:p>
    <w:p>
      <w:pPr>
        <w:pStyle w:val="4"/>
        <w:spacing w:before="4" w:line="242" w:lineRule="auto"/>
        <w:ind w:left="540" w:right="4326"/>
        <w:rPr>
          <w:rFonts w:hint="eastAsia" w:ascii="宋体" w:hAnsi="宋体" w:eastAsia="宋体" w:cs="宋体"/>
        </w:rPr>
      </w:pPr>
      <w:r>
        <w:rPr>
          <w:rFonts w:hint="eastAsia" w:ascii="宋体" w:hAnsi="宋体" w:eastAsia="宋体" w:cs="宋体"/>
          <w:w w:val="95"/>
        </w:rPr>
        <w:t>管理人员标准薪酬结构——地区销售经理</w:t>
      </w:r>
      <w:r>
        <w:rPr>
          <w:rFonts w:hint="eastAsia" w:ascii="宋体" w:hAnsi="宋体" w:eastAsia="宋体" w:cs="宋体"/>
        </w:rPr>
        <w:t>固定工资∶短期奖金∶长期奖金</w:t>
      </w:r>
    </w:p>
    <w:p>
      <w:pPr>
        <w:pStyle w:val="4"/>
        <w:ind w:left="540"/>
        <w:rPr>
          <w:rFonts w:hint="eastAsia" w:ascii="宋体" w:hAnsi="宋体" w:eastAsia="宋体" w:cs="宋体"/>
        </w:rPr>
      </w:pPr>
      <w:r>
        <w:rPr>
          <w:rFonts w:hint="eastAsia" w:ascii="宋体" w:hAnsi="宋体" w:eastAsia="宋体" w:cs="宋体"/>
        </w:rPr>
        <w:t>=基本工资(年薪)∶销售佣金∶股票期权</w:t>
      </w:r>
    </w:p>
    <w:p>
      <w:pPr>
        <w:pStyle w:val="4"/>
        <w:ind w:left="540"/>
        <w:rPr>
          <w:rFonts w:hint="eastAsia" w:ascii="宋体" w:hAnsi="宋体" w:eastAsia="宋体" w:cs="宋体"/>
        </w:rPr>
      </w:pPr>
      <w:r>
        <w:rPr>
          <w:rFonts w:hint="eastAsia" w:ascii="宋体" w:hAnsi="宋体" w:eastAsia="宋体" w:cs="宋体"/>
        </w:rPr>
        <w:t>=5∶3∶2</w:t>
      </w:r>
    </w:p>
    <w:p>
      <w:pPr>
        <w:pStyle w:val="4"/>
        <w:spacing w:before="6"/>
        <w:ind w:left="0"/>
        <w:rPr>
          <w:rFonts w:hint="eastAsia" w:ascii="宋体" w:hAnsi="宋体" w:eastAsia="宋体" w:cs="宋体"/>
        </w:rPr>
      </w:pPr>
    </w:p>
    <w:p>
      <w:pPr>
        <w:pStyle w:val="3"/>
        <w:spacing w:before="1"/>
        <w:ind w:left="561"/>
        <w:rPr>
          <w:rFonts w:hint="eastAsia" w:ascii="宋体" w:hAnsi="宋体" w:eastAsia="宋体" w:cs="宋体"/>
        </w:rPr>
      </w:pPr>
      <w:r>
        <w:rPr>
          <w:rFonts w:hint="eastAsia" w:ascii="宋体" w:hAnsi="宋体" w:eastAsia="宋体" w:cs="宋体"/>
        </w:rPr>
        <w:t>福利的基本目的是为员工提供各种必需的保障,使员工能安心工作</w:t>
      </w:r>
    </w:p>
    <w:p>
      <w:pPr>
        <w:pStyle w:val="4"/>
        <w:ind w:left="540"/>
        <w:rPr>
          <w:rFonts w:hint="eastAsia" w:ascii="宋体" w:hAnsi="宋体" w:eastAsia="宋体" w:cs="宋体"/>
        </w:rPr>
      </w:pPr>
      <w:r>
        <w:rPr>
          <w:rFonts w:hint="eastAsia" w:ascii="宋体" w:hAnsi="宋体" w:eastAsia="宋体" w:cs="宋体"/>
        </w:rPr>
        <w:t>福利工作是通过了解并提供安排员工安心工作所必备的各项需要来实现的。</w:t>
      </w:r>
    </w:p>
    <w:p>
      <w:pPr>
        <w:pStyle w:val="4"/>
        <w:spacing w:before="4"/>
        <w:ind w:left="540"/>
        <w:rPr>
          <w:rFonts w:hint="eastAsia" w:ascii="宋体" w:hAnsi="宋体" w:eastAsia="宋体" w:cs="宋体"/>
        </w:rPr>
      </w:pPr>
      <w:r>
        <w:rPr>
          <w:rFonts w:hint="eastAsia" w:ascii="宋体" w:hAnsi="宋体" w:eastAsia="宋体" w:cs="宋体"/>
        </w:rPr>
        <w:t>刚才讲的也是判断日常的薪资管理工作要不要做、做到什么份儿上的一个依据。</w:t>
      </w:r>
    </w:p>
    <w:p>
      <w:pPr>
        <w:pStyle w:val="4"/>
        <w:spacing w:line="244" w:lineRule="auto"/>
        <w:ind w:right="220" w:firstLine="420"/>
        <w:rPr>
          <w:rFonts w:hint="eastAsia" w:ascii="宋体" w:hAnsi="宋体" w:eastAsia="宋体" w:cs="宋体"/>
        </w:rPr>
      </w:pPr>
      <w:r>
        <w:rPr>
          <w:rFonts w:hint="eastAsia" w:ascii="宋体" w:hAnsi="宋体" w:eastAsia="宋体" w:cs="宋体"/>
        </w:rPr>
        <w:t>结论:围绕企业薪资福利工作的基本道理和基本要求所展开的工作都是必需的，而与这些要求无关的工作其必要性就需要推敲,确认没有价值的就可以不做或者精简。</w:t>
      </w:r>
    </w:p>
    <w:p>
      <w:pPr>
        <w:pStyle w:val="4"/>
        <w:spacing w:before="1"/>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【案例】</w:t>
      </w:r>
    </w:p>
    <w:p>
      <w:pPr>
        <w:pStyle w:val="4"/>
        <w:spacing w:line="244" w:lineRule="auto"/>
        <w:ind w:left="540" w:right="650"/>
        <w:rPr>
          <w:rFonts w:hint="eastAsia" w:ascii="宋体" w:hAnsi="宋体" w:eastAsia="宋体" w:cs="宋体"/>
        </w:rPr>
      </w:pPr>
      <w:r>
        <w:rPr>
          <w:rFonts w:hint="eastAsia" w:ascii="宋体" w:hAnsi="宋体" w:eastAsia="宋体" w:cs="宋体"/>
          <w:w w:val="95"/>
        </w:rPr>
        <w:t xml:space="preserve">如员工医疗费的审核报销工作,工作量大,经常失控(冒名报销),要不要做?怎么做?  </w:t>
      </w:r>
      <w:r>
        <w:rPr>
          <w:rFonts w:hint="eastAsia" w:ascii="宋体" w:hAnsi="宋体" w:eastAsia="宋体" w:cs="宋体"/>
        </w:rPr>
        <w:t>这是员工的基本需求,要做。</w:t>
      </w:r>
    </w:p>
    <w:p>
      <w:pPr>
        <w:pStyle w:val="4"/>
        <w:spacing w:before="0" w:line="244" w:lineRule="auto"/>
        <w:ind w:right="113" w:firstLine="420"/>
        <w:rPr>
          <w:rFonts w:hint="eastAsia" w:ascii="宋体" w:hAnsi="宋体" w:eastAsia="宋体" w:cs="宋体"/>
        </w:rPr>
      </w:pPr>
      <w:r>
        <w:rPr>
          <w:rFonts w:hint="eastAsia" w:ascii="宋体" w:hAnsi="宋体" w:eastAsia="宋体" w:cs="宋体"/>
          <w:spacing w:val="-4"/>
          <w:w w:val="95"/>
        </w:rPr>
        <w:t xml:space="preserve">怎么做呢?为了精简行政工作,可以通过商业保险来做。这样做既可以满足员工基本需求,  </w:t>
      </w:r>
      <w:r>
        <w:rPr>
          <w:rFonts w:hint="eastAsia" w:ascii="宋体" w:hAnsi="宋体" w:eastAsia="宋体" w:cs="宋体"/>
          <w:spacing w:val="-4"/>
        </w:rPr>
        <w:t>又可以控制企业成本。</w:t>
      </w:r>
    </w:p>
    <w:p>
      <w:pPr>
        <w:pStyle w:val="2"/>
        <w:spacing w:line="301" w:lineRule="exact"/>
        <w:rPr>
          <w:rFonts w:hint="eastAsia" w:ascii="宋体" w:hAnsi="宋体" w:eastAsia="宋体" w:cs="宋体"/>
        </w:rPr>
      </w:pPr>
      <w:r>
        <w:rPr>
          <w:rFonts w:hint="eastAsia" w:ascii="宋体" w:hAnsi="宋体" w:eastAsia="宋体" w:cs="宋体"/>
        </w:rPr>
        <w:t>企业薪资福利工作的内容</w:t>
      </w:r>
    </w:p>
    <w:p>
      <w:pPr>
        <w:pStyle w:val="4"/>
        <w:spacing w:before="5"/>
        <w:ind w:left="0"/>
        <w:rPr>
          <w:rFonts w:hint="eastAsia" w:ascii="宋体" w:hAnsi="宋体" w:eastAsia="宋体" w:cs="宋体"/>
        </w:rPr>
      </w:pPr>
    </w:p>
    <w:p>
      <w:pPr>
        <w:pStyle w:val="3"/>
        <w:spacing w:after="4"/>
        <w:ind w:left="561"/>
        <w:rPr>
          <w:rFonts w:hint="eastAsia" w:ascii="宋体" w:hAnsi="宋体" w:eastAsia="宋体" w:cs="宋体"/>
        </w:rPr>
      </w:pPr>
      <w:r>
        <w:rPr>
          <w:rFonts w:hint="eastAsia" w:ascii="宋体" w:hAnsi="宋体" w:eastAsia="宋体" w:cs="宋体"/>
        </w:rPr>
        <w:t>根据基本思路展开,可以分成若干业务职能块</w:t>
      </w:r>
    </w:p>
    <w:tbl>
      <w:tblPr>
        <w:tblStyle w:val="5"/>
        <w:tblW w:w="0" w:type="auto"/>
        <w:tblInd w:w="6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1"/>
        <w:gridCol w:w="54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791" w:type="dxa"/>
          </w:tcPr>
          <w:p>
            <w:pPr>
              <w:pStyle w:val="9"/>
              <w:rPr>
                <w:rFonts w:hint="eastAsia" w:ascii="宋体" w:hAnsi="宋体" w:eastAsia="宋体" w:cs="宋体"/>
                <w:sz w:val="20"/>
              </w:rPr>
            </w:pPr>
          </w:p>
        </w:tc>
        <w:tc>
          <w:tcPr>
            <w:tcW w:w="5400" w:type="dxa"/>
          </w:tcPr>
          <w:p>
            <w:pPr>
              <w:pStyle w:val="9"/>
              <w:spacing w:before="40"/>
              <w:ind w:left="2230" w:right="2220"/>
              <w:jc w:val="center"/>
              <w:rPr>
                <w:rFonts w:hint="eastAsia" w:ascii="宋体" w:hAnsi="宋体" w:eastAsia="宋体" w:cs="宋体"/>
                <w:sz w:val="18"/>
              </w:rPr>
            </w:pPr>
            <w:r>
              <w:rPr>
                <w:rFonts w:hint="eastAsia" w:ascii="宋体" w:hAnsi="宋体" w:eastAsia="宋体" w:cs="宋体"/>
                <w:sz w:val="18"/>
              </w:rPr>
              <w:t>业务职能块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1791" w:type="dxa"/>
          </w:tcPr>
          <w:p>
            <w:pPr>
              <w:pStyle w:val="9"/>
              <w:spacing w:before="39"/>
              <w:ind w:left="107"/>
              <w:rPr>
                <w:rFonts w:hint="eastAsia" w:ascii="宋体" w:hAnsi="宋体" w:eastAsia="宋体" w:cs="宋体"/>
                <w:sz w:val="18"/>
              </w:rPr>
            </w:pPr>
            <w:r>
              <w:rPr>
                <w:rFonts w:hint="eastAsia" w:ascii="宋体" w:hAnsi="宋体" w:eastAsia="宋体" w:cs="宋体"/>
                <w:sz w:val="18"/>
              </w:rPr>
              <w:t>薪资管理方面</w:t>
            </w:r>
          </w:p>
        </w:tc>
        <w:tc>
          <w:tcPr>
            <w:tcW w:w="5400" w:type="dxa"/>
          </w:tcPr>
          <w:p>
            <w:pPr>
              <w:pStyle w:val="9"/>
              <w:numPr>
                <w:ilvl w:val="0"/>
                <w:numId w:val="5"/>
              </w:numPr>
              <w:tabs>
                <w:tab w:val="left" w:pos="288"/>
              </w:tabs>
              <w:spacing w:before="39" w:after="0" w:line="240" w:lineRule="auto"/>
              <w:ind w:left="287" w:right="0" w:hanging="182"/>
              <w:jc w:val="left"/>
              <w:rPr>
                <w:rFonts w:hint="eastAsia" w:ascii="宋体" w:hAnsi="宋体" w:eastAsia="宋体" w:cs="宋体"/>
                <w:sz w:val="18"/>
              </w:rPr>
            </w:pPr>
            <w:r>
              <w:rPr>
                <w:rFonts w:hint="eastAsia" w:ascii="宋体" w:hAnsi="宋体" w:eastAsia="宋体" w:cs="宋体"/>
                <w:sz w:val="18"/>
              </w:rPr>
              <w:t>员工业绩的考核评估与相应的工资挂钩发放</w:t>
            </w:r>
          </w:p>
          <w:p>
            <w:pPr>
              <w:pStyle w:val="9"/>
              <w:numPr>
                <w:ilvl w:val="0"/>
                <w:numId w:val="5"/>
              </w:numPr>
              <w:tabs>
                <w:tab w:val="left" w:pos="288"/>
              </w:tabs>
              <w:spacing w:before="82" w:after="0" w:line="240" w:lineRule="auto"/>
              <w:ind w:left="287" w:right="0" w:hanging="182"/>
              <w:jc w:val="left"/>
              <w:rPr>
                <w:rFonts w:hint="eastAsia" w:ascii="宋体" w:hAnsi="宋体" w:eastAsia="宋体" w:cs="宋体"/>
                <w:sz w:val="18"/>
              </w:rPr>
            </w:pPr>
            <w:r>
              <w:rPr>
                <w:rFonts w:hint="eastAsia" w:ascii="宋体" w:hAnsi="宋体" w:eastAsia="宋体" w:cs="宋体"/>
                <w:sz w:val="18"/>
              </w:rPr>
              <w:t>工资结构的制定与管理</w:t>
            </w:r>
          </w:p>
          <w:p>
            <w:pPr>
              <w:pStyle w:val="9"/>
              <w:numPr>
                <w:ilvl w:val="0"/>
                <w:numId w:val="5"/>
              </w:numPr>
              <w:tabs>
                <w:tab w:val="left" w:pos="288"/>
              </w:tabs>
              <w:spacing w:before="81" w:after="0" w:line="240" w:lineRule="auto"/>
              <w:ind w:left="287" w:right="0" w:hanging="182"/>
              <w:jc w:val="left"/>
              <w:rPr>
                <w:rFonts w:hint="eastAsia" w:ascii="宋体" w:hAnsi="宋体" w:eastAsia="宋体" w:cs="宋体"/>
                <w:sz w:val="18"/>
              </w:rPr>
            </w:pPr>
            <w:r>
              <w:rPr>
                <w:rFonts w:hint="eastAsia" w:ascii="宋体" w:hAnsi="宋体" w:eastAsia="宋体" w:cs="宋体"/>
                <w:sz w:val="18"/>
              </w:rPr>
              <w:t>员工工资标准的市场调查与本企业标准的制定</w:t>
            </w:r>
          </w:p>
          <w:p>
            <w:pPr>
              <w:pStyle w:val="9"/>
              <w:numPr>
                <w:ilvl w:val="0"/>
                <w:numId w:val="5"/>
              </w:numPr>
              <w:tabs>
                <w:tab w:val="left" w:pos="288"/>
              </w:tabs>
              <w:spacing w:before="82" w:after="0" w:line="240" w:lineRule="auto"/>
              <w:ind w:left="287" w:right="0" w:hanging="182"/>
              <w:jc w:val="left"/>
              <w:rPr>
                <w:rFonts w:hint="eastAsia" w:ascii="宋体" w:hAnsi="宋体" w:eastAsia="宋体" w:cs="宋体"/>
                <w:sz w:val="18"/>
              </w:rPr>
            </w:pPr>
            <w:r>
              <w:rPr>
                <w:rFonts w:hint="eastAsia" w:ascii="宋体" w:hAnsi="宋体" w:eastAsia="宋体" w:cs="宋体"/>
                <w:sz w:val="18"/>
              </w:rPr>
              <w:t>工资调整与提升的管理</w:t>
            </w:r>
          </w:p>
          <w:p>
            <w:pPr>
              <w:pStyle w:val="9"/>
              <w:numPr>
                <w:ilvl w:val="0"/>
                <w:numId w:val="5"/>
              </w:numPr>
              <w:tabs>
                <w:tab w:val="left" w:pos="288"/>
              </w:tabs>
              <w:spacing w:before="81" w:after="0" w:line="240" w:lineRule="auto"/>
              <w:ind w:left="287" w:right="0" w:hanging="182"/>
              <w:jc w:val="left"/>
              <w:rPr>
                <w:rFonts w:hint="eastAsia" w:ascii="宋体" w:hAnsi="宋体" w:eastAsia="宋体" w:cs="宋体"/>
                <w:sz w:val="18"/>
              </w:rPr>
            </w:pPr>
            <w:r>
              <w:rPr>
                <w:rFonts w:hint="eastAsia" w:ascii="宋体" w:hAnsi="宋体" w:eastAsia="宋体" w:cs="宋体"/>
                <w:sz w:val="18"/>
              </w:rPr>
              <w:t>工资发放工作</w:t>
            </w:r>
          </w:p>
          <w:p>
            <w:pPr>
              <w:pStyle w:val="9"/>
              <w:numPr>
                <w:ilvl w:val="0"/>
                <w:numId w:val="5"/>
              </w:numPr>
              <w:tabs>
                <w:tab w:val="left" w:pos="288"/>
              </w:tabs>
              <w:spacing w:before="81" w:after="0" w:line="240" w:lineRule="auto"/>
              <w:ind w:left="287" w:right="0" w:hanging="182"/>
              <w:jc w:val="left"/>
              <w:rPr>
                <w:rFonts w:hint="eastAsia" w:ascii="宋体" w:hAnsi="宋体" w:eastAsia="宋体" w:cs="宋体"/>
                <w:sz w:val="18"/>
              </w:rPr>
            </w:pPr>
            <w:r>
              <w:rPr>
                <w:rFonts w:hint="eastAsia" w:ascii="宋体" w:hAnsi="宋体" w:eastAsia="宋体" w:cs="宋体"/>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1791" w:type="dxa"/>
          </w:tcPr>
          <w:p>
            <w:pPr>
              <w:pStyle w:val="9"/>
              <w:rPr>
                <w:rFonts w:hint="eastAsia" w:ascii="宋体" w:hAnsi="宋体" w:eastAsia="宋体" w:cs="宋体"/>
                <w:sz w:val="20"/>
              </w:rPr>
            </w:pPr>
          </w:p>
        </w:tc>
        <w:tc>
          <w:tcPr>
            <w:tcW w:w="5400" w:type="dxa"/>
          </w:tcPr>
          <w:p>
            <w:pPr>
              <w:pStyle w:val="9"/>
              <w:numPr>
                <w:ilvl w:val="0"/>
                <w:numId w:val="6"/>
              </w:numPr>
              <w:tabs>
                <w:tab w:val="left" w:pos="288"/>
              </w:tabs>
              <w:spacing w:before="39" w:after="0" w:line="240" w:lineRule="auto"/>
              <w:ind w:left="287" w:right="0" w:hanging="182"/>
              <w:jc w:val="left"/>
              <w:rPr>
                <w:rFonts w:hint="eastAsia" w:ascii="宋体" w:hAnsi="宋体" w:eastAsia="宋体" w:cs="宋体"/>
                <w:sz w:val="18"/>
              </w:rPr>
            </w:pPr>
            <w:r>
              <w:rPr>
                <w:rFonts w:hint="eastAsia" w:ascii="宋体" w:hAnsi="宋体" w:eastAsia="宋体" w:cs="宋体"/>
                <w:sz w:val="18"/>
              </w:rPr>
              <w:t>福利需求调查(内部外部)</w:t>
            </w:r>
          </w:p>
          <w:p>
            <w:pPr>
              <w:pStyle w:val="9"/>
              <w:numPr>
                <w:ilvl w:val="0"/>
                <w:numId w:val="6"/>
              </w:numPr>
              <w:tabs>
                <w:tab w:val="left" w:pos="288"/>
              </w:tabs>
              <w:spacing w:before="81" w:after="0" w:line="240" w:lineRule="auto"/>
              <w:ind w:left="287" w:right="0" w:hanging="182"/>
              <w:jc w:val="left"/>
              <w:rPr>
                <w:rFonts w:hint="eastAsia" w:ascii="宋体" w:hAnsi="宋体" w:eastAsia="宋体" w:cs="宋体"/>
                <w:sz w:val="18"/>
              </w:rPr>
            </w:pPr>
            <w:r>
              <w:rPr>
                <w:rFonts w:hint="eastAsia" w:ascii="宋体" w:hAnsi="宋体" w:eastAsia="宋体" w:cs="宋体"/>
                <w:sz w:val="18"/>
              </w:rPr>
              <w:t>制定设计福利项目</w:t>
            </w:r>
          </w:p>
          <w:p>
            <w:pPr>
              <w:pStyle w:val="9"/>
              <w:numPr>
                <w:ilvl w:val="0"/>
                <w:numId w:val="6"/>
              </w:numPr>
              <w:tabs>
                <w:tab w:val="left" w:pos="288"/>
              </w:tabs>
              <w:spacing w:before="82" w:after="0" w:line="240" w:lineRule="auto"/>
              <w:ind w:left="287" w:right="0" w:hanging="182"/>
              <w:jc w:val="left"/>
              <w:rPr>
                <w:rFonts w:hint="eastAsia" w:ascii="宋体" w:hAnsi="宋体" w:eastAsia="宋体" w:cs="宋体"/>
                <w:sz w:val="18"/>
              </w:rPr>
            </w:pPr>
            <w:r>
              <w:rPr>
                <w:rFonts w:hint="eastAsia" w:ascii="宋体" w:hAnsi="宋体" w:eastAsia="宋体" w:cs="宋体"/>
                <w:sz w:val="18"/>
              </w:rPr>
              <w:t>福利预算的制定与管理</w:t>
            </w:r>
          </w:p>
        </w:tc>
      </w:tr>
    </w:tbl>
    <w:p>
      <w:pPr>
        <w:spacing w:after="0" w:line="240" w:lineRule="auto"/>
        <w:jc w:val="left"/>
        <w:rPr>
          <w:rFonts w:hint="eastAsia" w:ascii="宋体" w:hAnsi="宋体" w:eastAsia="宋体" w:cs="宋体"/>
          <w:sz w:val="18"/>
        </w:rPr>
        <w:sectPr>
          <w:pgSz w:w="11910" w:h="16840"/>
          <w:pgMar w:top="1820" w:right="1580" w:bottom="2100" w:left="1680" w:header="852" w:footer="1856" w:gutter="0"/>
        </w:sectPr>
      </w:pPr>
    </w:p>
    <w:p>
      <w:pPr>
        <w:pStyle w:val="4"/>
        <w:spacing w:before="3"/>
        <w:ind w:left="0"/>
        <w:rPr>
          <w:rFonts w:hint="eastAsia" w:ascii="宋体" w:hAnsi="宋体" w:eastAsia="宋体" w:cs="宋体"/>
          <w:b/>
          <w:sz w:val="5"/>
        </w:rPr>
      </w:pPr>
    </w:p>
    <w:p>
      <w:pPr>
        <w:pStyle w:val="4"/>
        <w:spacing w:before="0"/>
        <w:ind w:left="2463"/>
        <w:rPr>
          <w:rFonts w:hint="eastAsia" w:ascii="宋体" w:hAnsi="宋体" w:eastAsia="宋体" w:cs="宋体"/>
          <w:sz w:val="20"/>
        </w:rPr>
      </w:pPr>
      <w:r>
        <w:rPr>
          <w:rFonts w:hint="eastAsia" w:ascii="宋体" w:hAnsi="宋体" w:eastAsia="宋体" w:cs="宋体"/>
          <w:sz w:val="20"/>
        </w:rPr>
        <w:pict>
          <v:shape id="_x0000_s1032" o:spid="_x0000_s1032" o:spt="202" type="#_x0000_t202" style="height:31.7pt;width:270pt;" filled="f" stroked="t" coordsize="21600,21600">
            <v:path/>
            <v:fill on="f" focussize="0,0"/>
            <v:stroke weight="0.48pt" color="#000000"/>
            <v:imagedata o:title=""/>
            <o:lock v:ext="edit"/>
            <v:textbox inset="0mm,0mm,0mm,0mm">
              <w:txbxContent>
                <w:p>
                  <w:pPr>
                    <w:numPr>
                      <w:ilvl w:val="0"/>
                      <w:numId w:val="7"/>
                    </w:numPr>
                    <w:tabs>
                      <w:tab w:val="left" w:pos="284"/>
                    </w:tabs>
                    <w:spacing w:before="40"/>
                    <w:ind w:left="283" w:right="0" w:hanging="182"/>
                    <w:jc w:val="left"/>
                    <w:rPr>
                      <w:sz w:val="18"/>
                    </w:rPr>
                  </w:pPr>
                  <w:r>
                    <w:rPr>
                      <w:sz w:val="18"/>
                    </w:rPr>
                    <w:t>福利的行政实施与管理</w:t>
                  </w:r>
                </w:p>
                <w:p>
                  <w:pPr>
                    <w:numPr>
                      <w:ilvl w:val="0"/>
                      <w:numId w:val="7"/>
                    </w:numPr>
                    <w:tabs>
                      <w:tab w:val="left" w:pos="284"/>
                    </w:tabs>
                    <w:spacing w:before="81"/>
                    <w:ind w:left="283" w:right="0" w:hanging="182"/>
                    <w:jc w:val="left"/>
                    <w:rPr>
                      <w:sz w:val="18"/>
                    </w:rPr>
                  </w:pPr>
                  <w:r>
                    <w:rPr>
                      <w:sz w:val="18"/>
                    </w:rPr>
                    <w:t>…………</w:t>
                  </w:r>
                </w:p>
              </w:txbxContent>
            </v:textbox>
            <w10:wrap type="none"/>
            <w10:anchorlock/>
          </v:shape>
        </w:pict>
      </w:r>
    </w:p>
    <w:p>
      <w:pPr>
        <w:pStyle w:val="4"/>
        <w:spacing w:before="11"/>
        <w:ind w:left="0"/>
        <w:rPr>
          <w:rFonts w:hint="eastAsia" w:ascii="宋体" w:hAnsi="宋体" w:eastAsia="宋体" w:cs="宋体"/>
          <w:b/>
          <w:sz w:val="13"/>
        </w:rPr>
      </w:pPr>
    </w:p>
    <w:p>
      <w:pPr>
        <w:spacing w:before="69" w:line="242" w:lineRule="auto"/>
        <w:ind w:left="120" w:right="1335" w:firstLine="441"/>
        <w:jc w:val="left"/>
        <w:rPr>
          <w:rFonts w:hint="eastAsia" w:ascii="宋体" w:hAnsi="宋体" w:eastAsia="宋体" w:cs="宋体"/>
          <w:b/>
          <w:sz w:val="21"/>
        </w:rPr>
      </w:pPr>
      <w:r>
        <w:rPr>
          <w:rFonts w:hint="eastAsia" w:ascii="宋体" w:hAnsi="宋体" w:eastAsia="宋体" w:cs="宋体"/>
        </w:rPr>
        <w:pict>
          <v:line id="_x0000_s1033" o:spid="_x0000_s1033" o:spt="20" style="position:absolute;left:0pt;margin-left:117.8pt;margin-top:-42.4pt;height:31.7pt;width:0pt;mso-position-horizontal-relative:page;z-index:251665408;mso-width-relative:page;mso-height-relative:page;" stroked="t" coordsize="21600,21600">
            <v:path arrowok="t"/>
            <v:fill focussize="0,0"/>
            <v:stroke weight="0.48pt" color="#000000"/>
            <v:imagedata o:title=""/>
            <o:lock v:ext="edit"/>
          </v:line>
        </w:pict>
      </w:r>
      <w:r>
        <w:rPr>
          <w:rFonts w:hint="eastAsia" w:ascii="宋体" w:hAnsi="宋体" w:eastAsia="宋体" w:cs="宋体"/>
          <w:b/>
          <w:w w:val="95"/>
          <w:sz w:val="21"/>
        </w:rPr>
        <w:t xml:space="preserve">从薪资福利管理工作的性质来看,可以分为三个层次,分别对应三个层次的  </w:t>
      </w:r>
      <w:r>
        <w:rPr>
          <w:rFonts w:hint="eastAsia" w:ascii="宋体" w:hAnsi="宋体" w:eastAsia="宋体" w:cs="宋体"/>
          <w:b/>
          <w:sz w:val="21"/>
        </w:rPr>
        <w:t>人力资源工作人员</w:t>
      </w:r>
    </w:p>
    <w:tbl>
      <w:tblPr>
        <w:tblStyle w:val="5"/>
        <w:tblW w:w="0" w:type="auto"/>
        <w:tblInd w:w="2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7"/>
        <w:gridCol w:w="1609"/>
        <w:gridCol w:w="1451"/>
        <w:gridCol w:w="2267"/>
        <w:gridCol w:w="14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47" w:type="dxa"/>
          </w:tcPr>
          <w:p>
            <w:pPr>
              <w:pStyle w:val="9"/>
              <w:spacing w:before="40"/>
              <w:ind w:left="172"/>
              <w:rPr>
                <w:rFonts w:hint="eastAsia" w:ascii="宋体" w:hAnsi="宋体" w:eastAsia="宋体" w:cs="宋体"/>
                <w:sz w:val="18"/>
              </w:rPr>
            </w:pPr>
            <w:r>
              <w:rPr>
                <w:rFonts w:hint="eastAsia" w:ascii="宋体" w:hAnsi="宋体" w:eastAsia="宋体" w:cs="宋体"/>
                <w:sz w:val="18"/>
              </w:rPr>
              <w:t>工作三层次</w:t>
            </w:r>
          </w:p>
        </w:tc>
        <w:tc>
          <w:tcPr>
            <w:tcW w:w="1609" w:type="dxa"/>
          </w:tcPr>
          <w:p>
            <w:pPr>
              <w:pStyle w:val="9"/>
              <w:spacing w:before="40"/>
              <w:ind w:left="442"/>
              <w:rPr>
                <w:rFonts w:hint="eastAsia" w:ascii="宋体" w:hAnsi="宋体" w:eastAsia="宋体" w:cs="宋体"/>
                <w:sz w:val="18"/>
              </w:rPr>
            </w:pPr>
            <w:r>
              <w:rPr>
                <w:rFonts w:hint="eastAsia" w:ascii="宋体" w:hAnsi="宋体" w:eastAsia="宋体" w:cs="宋体"/>
                <w:sz w:val="18"/>
              </w:rPr>
              <w:t>工作内容</w:t>
            </w:r>
          </w:p>
        </w:tc>
        <w:tc>
          <w:tcPr>
            <w:tcW w:w="1451" w:type="dxa"/>
          </w:tcPr>
          <w:p>
            <w:pPr>
              <w:pStyle w:val="9"/>
              <w:spacing w:before="40"/>
              <w:ind w:left="184"/>
              <w:rPr>
                <w:rFonts w:hint="eastAsia" w:ascii="宋体" w:hAnsi="宋体" w:eastAsia="宋体" w:cs="宋体"/>
                <w:sz w:val="18"/>
              </w:rPr>
            </w:pPr>
            <w:r>
              <w:rPr>
                <w:rFonts w:hint="eastAsia" w:ascii="宋体" w:hAnsi="宋体" w:eastAsia="宋体" w:cs="宋体"/>
                <w:sz w:val="18"/>
              </w:rPr>
              <w:t>工作内容举例</w:t>
            </w:r>
          </w:p>
        </w:tc>
        <w:tc>
          <w:tcPr>
            <w:tcW w:w="2267" w:type="dxa"/>
          </w:tcPr>
          <w:p>
            <w:pPr>
              <w:pStyle w:val="9"/>
              <w:spacing w:before="40"/>
              <w:ind w:left="751" w:right="745"/>
              <w:jc w:val="center"/>
              <w:rPr>
                <w:rFonts w:hint="eastAsia" w:ascii="宋体" w:hAnsi="宋体" w:eastAsia="宋体" w:cs="宋体"/>
                <w:sz w:val="18"/>
              </w:rPr>
            </w:pPr>
            <w:r>
              <w:rPr>
                <w:rFonts w:hint="eastAsia" w:ascii="宋体" w:hAnsi="宋体" w:eastAsia="宋体" w:cs="宋体"/>
                <w:sz w:val="18"/>
              </w:rPr>
              <w:t>工作方式</w:t>
            </w:r>
          </w:p>
        </w:tc>
        <w:tc>
          <w:tcPr>
            <w:tcW w:w="1440" w:type="dxa"/>
          </w:tcPr>
          <w:p>
            <w:pPr>
              <w:pStyle w:val="9"/>
              <w:spacing w:before="40"/>
              <w:ind w:left="179"/>
              <w:rPr>
                <w:rFonts w:hint="eastAsia" w:ascii="宋体" w:hAnsi="宋体" w:eastAsia="宋体" w:cs="宋体"/>
                <w:sz w:val="18"/>
              </w:rPr>
            </w:pPr>
            <w:r>
              <w:rPr>
                <w:rFonts w:hint="eastAsia" w:ascii="宋体" w:hAnsi="宋体" w:eastAsia="宋体" w:cs="宋体"/>
                <w:sz w:val="18"/>
              </w:rPr>
              <w:t>工作方式举例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247" w:type="dxa"/>
            <w:tcBorders>
              <w:bottom w:val="nil"/>
            </w:tcBorders>
          </w:tcPr>
          <w:p>
            <w:pPr>
              <w:pStyle w:val="9"/>
              <w:spacing w:before="40"/>
              <w:ind w:left="108"/>
              <w:rPr>
                <w:rFonts w:hint="eastAsia" w:ascii="宋体" w:hAnsi="宋体" w:eastAsia="宋体" w:cs="宋体"/>
                <w:sz w:val="18"/>
              </w:rPr>
            </w:pPr>
            <w:r>
              <w:rPr>
                <w:rFonts w:hint="eastAsia" w:ascii="宋体" w:hAnsi="宋体" w:eastAsia="宋体" w:cs="宋体"/>
                <w:sz w:val="18"/>
              </w:rPr>
              <w:t>1．HRD/计划</w:t>
            </w:r>
          </w:p>
        </w:tc>
        <w:tc>
          <w:tcPr>
            <w:tcW w:w="1609" w:type="dxa"/>
            <w:tcBorders>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理解把握企业业</w:t>
            </w:r>
          </w:p>
        </w:tc>
        <w:tc>
          <w:tcPr>
            <w:tcW w:w="1451" w:type="dxa"/>
            <w:vMerge w:val="restart"/>
          </w:tcPr>
          <w:p>
            <w:pPr>
              <w:pStyle w:val="9"/>
              <w:rPr>
                <w:rFonts w:hint="eastAsia" w:ascii="宋体" w:hAnsi="宋体" w:eastAsia="宋体" w:cs="宋体"/>
                <w:sz w:val="18"/>
              </w:rPr>
            </w:pPr>
          </w:p>
        </w:tc>
        <w:tc>
          <w:tcPr>
            <w:tcW w:w="2267" w:type="dxa"/>
            <w:tcBorders>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通过了解参与企业的经营</w:t>
            </w:r>
          </w:p>
        </w:tc>
        <w:tc>
          <w:tcPr>
            <w:tcW w:w="1440" w:type="dxa"/>
            <w:tcBorders>
              <w:bottom w:val="nil"/>
            </w:tcBorders>
          </w:tcPr>
          <w:p>
            <w:pPr>
              <w:pStyle w:val="9"/>
              <w:spacing w:before="40"/>
              <w:ind w:left="107"/>
              <w:rPr>
                <w:rFonts w:hint="eastAsia" w:ascii="宋体" w:hAnsi="宋体" w:eastAsia="宋体" w:cs="宋体"/>
                <w:sz w:val="18"/>
              </w:rPr>
            </w:pPr>
            <w:r>
              <w:rPr>
                <w:rFonts w:hint="eastAsia" w:ascii="宋体" w:hAnsi="宋体" w:eastAsia="宋体" w:cs="宋体"/>
                <w:sz w:val="18"/>
              </w:rPr>
              <w:t>如企业预算,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247" w:type="dxa"/>
            <w:tcBorders>
              <w:top w:val="nil"/>
              <w:bottom w:val="nil"/>
            </w:tcBorders>
          </w:tcPr>
          <w:p>
            <w:pPr>
              <w:pStyle w:val="9"/>
              <w:spacing w:before="35"/>
              <w:ind w:left="108"/>
              <w:rPr>
                <w:rFonts w:hint="eastAsia" w:ascii="宋体" w:hAnsi="宋体" w:eastAsia="宋体" w:cs="宋体"/>
                <w:sz w:val="18"/>
              </w:rPr>
            </w:pPr>
            <w:r>
              <w:rPr>
                <w:rFonts w:hint="eastAsia" w:ascii="宋体" w:hAnsi="宋体" w:eastAsia="宋体" w:cs="宋体"/>
                <w:sz w:val="18"/>
              </w:rPr>
              <w:t>决策工作</w:t>
            </w:r>
          </w:p>
        </w:tc>
        <w:tc>
          <w:tcPr>
            <w:tcW w:w="1609"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务经营运作的需</w:t>
            </w:r>
          </w:p>
        </w:tc>
        <w:tc>
          <w:tcPr>
            <w:tcW w:w="1451" w:type="dxa"/>
            <w:vMerge w:val="continue"/>
            <w:tcBorders>
              <w:top w:val="nil"/>
            </w:tcBorders>
          </w:tcPr>
          <w:p>
            <w:pPr>
              <w:rPr>
                <w:rFonts w:hint="eastAsia" w:ascii="宋体" w:hAnsi="宋体" w:eastAsia="宋体" w:cs="宋体"/>
                <w:sz w:val="2"/>
                <w:szCs w:val="2"/>
              </w:rPr>
            </w:pPr>
          </w:p>
        </w:tc>
        <w:tc>
          <w:tcPr>
            <w:tcW w:w="2267"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运作, 与总经理/经营层/</w:t>
            </w:r>
          </w:p>
        </w:tc>
        <w:tc>
          <w:tcPr>
            <w:tcW w:w="1440" w:type="dxa"/>
            <w:tcBorders>
              <w:top w:val="nil"/>
              <w:bottom w:val="nil"/>
            </w:tcBorders>
          </w:tcPr>
          <w:p>
            <w:pPr>
              <w:pStyle w:val="9"/>
              <w:spacing w:before="35"/>
              <w:ind w:left="107"/>
              <w:rPr>
                <w:rFonts w:hint="eastAsia" w:ascii="宋体" w:hAnsi="宋体" w:eastAsia="宋体" w:cs="宋体"/>
                <w:sz w:val="18"/>
              </w:rPr>
            </w:pPr>
            <w:r>
              <w:rPr>
                <w:rFonts w:hint="eastAsia" w:ascii="宋体" w:hAnsi="宋体" w:eastAsia="宋体" w:cs="宋体"/>
                <w:sz w:val="18"/>
              </w:rPr>
              <w:t>经营战略(市场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247" w:type="dxa"/>
            <w:tcBorders>
              <w:top w:val="nil"/>
              <w:bottom w:val="nil"/>
            </w:tcBorders>
          </w:tcPr>
          <w:p>
            <w:pPr>
              <w:pStyle w:val="9"/>
              <w:rPr>
                <w:rFonts w:hint="eastAsia" w:ascii="宋体" w:hAnsi="宋体" w:eastAsia="宋体" w:cs="宋体"/>
                <w:sz w:val="18"/>
              </w:rPr>
            </w:pPr>
          </w:p>
        </w:tc>
        <w:tc>
          <w:tcPr>
            <w:tcW w:w="1609"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要和员工的需要</w:t>
            </w:r>
          </w:p>
        </w:tc>
        <w:tc>
          <w:tcPr>
            <w:tcW w:w="1451" w:type="dxa"/>
            <w:vMerge w:val="continue"/>
            <w:tcBorders>
              <w:top w:val="nil"/>
            </w:tcBorders>
          </w:tcPr>
          <w:p>
            <w:pPr>
              <w:rPr>
                <w:rFonts w:hint="eastAsia" w:ascii="宋体" w:hAnsi="宋体" w:eastAsia="宋体" w:cs="宋体"/>
                <w:sz w:val="2"/>
                <w:szCs w:val="2"/>
              </w:rPr>
            </w:pPr>
          </w:p>
        </w:tc>
        <w:tc>
          <w:tcPr>
            <w:tcW w:w="2267"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管理层交流合作,处理解</w:t>
            </w:r>
          </w:p>
        </w:tc>
        <w:tc>
          <w:tcPr>
            <w:tcW w:w="1440" w:type="dxa"/>
            <w:tcBorders>
              <w:top w:val="nil"/>
              <w:bottom w:val="nil"/>
            </w:tcBorders>
          </w:tcPr>
          <w:p>
            <w:pPr>
              <w:pStyle w:val="9"/>
              <w:spacing w:before="35"/>
              <w:ind w:left="107"/>
              <w:rPr>
                <w:rFonts w:hint="eastAsia" w:ascii="宋体" w:hAnsi="宋体" w:eastAsia="宋体" w:cs="宋体"/>
                <w:sz w:val="18"/>
              </w:rPr>
            </w:pPr>
            <w:r>
              <w:rPr>
                <w:rFonts w:hint="eastAsia" w:ascii="宋体" w:hAnsi="宋体" w:eastAsia="宋体" w:cs="宋体"/>
                <w:sz w:val="18"/>
              </w:rPr>
              <w:t>定位),组织结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247" w:type="dxa"/>
            <w:tcBorders>
              <w:top w:val="nil"/>
              <w:bottom w:val="nil"/>
            </w:tcBorders>
          </w:tcPr>
          <w:p>
            <w:pPr>
              <w:pStyle w:val="9"/>
              <w:rPr>
                <w:rFonts w:hint="eastAsia" w:ascii="宋体" w:hAnsi="宋体" w:eastAsia="宋体" w:cs="宋体"/>
                <w:sz w:val="18"/>
              </w:rPr>
            </w:pPr>
          </w:p>
        </w:tc>
        <w:tc>
          <w:tcPr>
            <w:tcW w:w="1609"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制定工资福利的</w:t>
            </w:r>
          </w:p>
        </w:tc>
        <w:tc>
          <w:tcPr>
            <w:tcW w:w="1451" w:type="dxa"/>
            <w:vMerge w:val="continue"/>
            <w:tcBorders>
              <w:top w:val="nil"/>
            </w:tcBorders>
          </w:tcPr>
          <w:p>
            <w:pPr>
              <w:rPr>
                <w:rFonts w:hint="eastAsia" w:ascii="宋体" w:hAnsi="宋体" w:eastAsia="宋体" w:cs="宋体"/>
                <w:sz w:val="2"/>
                <w:szCs w:val="2"/>
              </w:rPr>
            </w:pPr>
          </w:p>
        </w:tc>
        <w:tc>
          <w:tcPr>
            <w:tcW w:w="2267"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决重大业务问题。</w:t>
            </w:r>
          </w:p>
        </w:tc>
        <w:tc>
          <w:tcPr>
            <w:tcW w:w="1440" w:type="dxa"/>
            <w:tcBorders>
              <w:top w:val="nil"/>
              <w:bottom w:val="nil"/>
            </w:tcBorders>
          </w:tcPr>
          <w:p>
            <w:pPr>
              <w:pStyle w:val="9"/>
              <w:spacing w:before="35"/>
              <w:ind w:left="107"/>
              <w:rPr>
                <w:rFonts w:hint="eastAsia" w:ascii="宋体" w:hAnsi="宋体" w:eastAsia="宋体" w:cs="宋体"/>
                <w:sz w:val="18"/>
              </w:rPr>
            </w:pPr>
            <w:r>
              <w:rPr>
                <w:rFonts w:hint="eastAsia" w:ascii="宋体" w:hAnsi="宋体" w:eastAsia="宋体" w:cs="宋体"/>
                <w:sz w:val="18"/>
              </w:rPr>
              <w:t>构规划与配置,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247" w:type="dxa"/>
            <w:tcBorders>
              <w:top w:val="nil"/>
              <w:bottom w:val="nil"/>
            </w:tcBorders>
          </w:tcPr>
          <w:p>
            <w:pPr>
              <w:pStyle w:val="9"/>
              <w:rPr>
                <w:rFonts w:hint="eastAsia" w:ascii="宋体" w:hAnsi="宋体" w:eastAsia="宋体" w:cs="宋体"/>
                <w:sz w:val="18"/>
              </w:rPr>
            </w:pPr>
          </w:p>
        </w:tc>
        <w:tc>
          <w:tcPr>
            <w:tcW w:w="1609"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政策</w:t>
            </w:r>
          </w:p>
        </w:tc>
        <w:tc>
          <w:tcPr>
            <w:tcW w:w="1451" w:type="dxa"/>
            <w:vMerge w:val="continue"/>
            <w:tcBorders>
              <w:top w:val="nil"/>
            </w:tcBorders>
          </w:tcPr>
          <w:p>
            <w:pPr>
              <w:rPr>
                <w:rFonts w:hint="eastAsia" w:ascii="宋体" w:hAnsi="宋体" w:eastAsia="宋体" w:cs="宋体"/>
                <w:sz w:val="2"/>
                <w:szCs w:val="2"/>
              </w:rPr>
            </w:pPr>
          </w:p>
        </w:tc>
        <w:tc>
          <w:tcPr>
            <w:tcW w:w="2267" w:type="dxa"/>
            <w:tcBorders>
              <w:top w:val="nil"/>
              <w:bottom w:val="nil"/>
            </w:tcBorders>
          </w:tcPr>
          <w:p>
            <w:pPr>
              <w:pStyle w:val="9"/>
              <w:rPr>
                <w:rFonts w:hint="eastAsia" w:ascii="宋体" w:hAnsi="宋体" w:eastAsia="宋体" w:cs="宋体"/>
                <w:sz w:val="18"/>
              </w:rPr>
            </w:pPr>
          </w:p>
        </w:tc>
        <w:tc>
          <w:tcPr>
            <w:tcW w:w="1440" w:type="dxa"/>
            <w:tcBorders>
              <w:top w:val="nil"/>
              <w:bottom w:val="nil"/>
            </w:tcBorders>
          </w:tcPr>
          <w:p>
            <w:pPr>
              <w:pStyle w:val="9"/>
              <w:spacing w:before="35"/>
              <w:ind w:left="107"/>
              <w:rPr>
                <w:rFonts w:hint="eastAsia" w:ascii="宋体" w:hAnsi="宋体" w:eastAsia="宋体" w:cs="宋体"/>
                <w:sz w:val="18"/>
              </w:rPr>
            </w:pPr>
            <w:r>
              <w:rPr>
                <w:rFonts w:hint="eastAsia" w:ascii="宋体" w:hAnsi="宋体" w:eastAsia="宋体" w:cs="宋体"/>
                <w:sz w:val="18"/>
              </w:rPr>
              <w:t>等等。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1247" w:type="dxa"/>
            <w:tcBorders>
              <w:top w:val="nil"/>
              <w:bottom w:val="nil"/>
            </w:tcBorders>
          </w:tcPr>
          <w:p>
            <w:pPr>
              <w:pStyle w:val="9"/>
              <w:rPr>
                <w:rFonts w:hint="eastAsia" w:ascii="宋体" w:hAnsi="宋体" w:eastAsia="宋体" w:cs="宋体"/>
                <w:sz w:val="18"/>
              </w:rPr>
            </w:pPr>
          </w:p>
        </w:tc>
        <w:tc>
          <w:tcPr>
            <w:tcW w:w="1609" w:type="dxa"/>
            <w:tcBorders>
              <w:top w:val="nil"/>
              <w:bottom w:val="nil"/>
            </w:tcBorders>
          </w:tcPr>
          <w:p>
            <w:pPr>
              <w:pStyle w:val="9"/>
              <w:spacing w:before="35" w:line="196" w:lineRule="exact"/>
              <w:ind w:left="106"/>
              <w:rPr>
                <w:rFonts w:hint="eastAsia" w:ascii="宋体" w:hAnsi="宋体" w:eastAsia="宋体" w:cs="宋体"/>
                <w:sz w:val="18"/>
              </w:rPr>
            </w:pPr>
            <w:r>
              <w:rPr>
                <w:rFonts w:hint="eastAsia" w:ascii="宋体" w:hAnsi="宋体" w:eastAsia="宋体" w:cs="宋体"/>
                <w:sz w:val="18"/>
              </w:rPr>
              <w:t>决定工资福利工</w:t>
            </w:r>
          </w:p>
        </w:tc>
        <w:tc>
          <w:tcPr>
            <w:tcW w:w="1451" w:type="dxa"/>
            <w:vMerge w:val="continue"/>
            <w:tcBorders>
              <w:top w:val="nil"/>
            </w:tcBorders>
          </w:tcPr>
          <w:p>
            <w:pPr>
              <w:rPr>
                <w:rFonts w:hint="eastAsia" w:ascii="宋体" w:hAnsi="宋体" w:eastAsia="宋体" w:cs="宋体"/>
                <w:sz w:val="2"/>
                <w:szCs w:val="2"/>
              </w:rPr>
            </w:pPr>
          </w:p>
        </w:tc>
        <w:tc>
          <w:tcPr>
            <w:tcW w:w="2267" w:type="dxa"/>
            <w:tcBorders>
              <w:top w:val="nil"/>
            </w:tcBorders>
          </w:tcPr>
          <w:p>
            <w:pPr>
              <w:pStyle w:val="9"/>
              <w:rPr>
                <w:rFonts w:hint="eastAsia" w:ascii="宋体" w:hAnsi="宋体" w:eastAsia="宋体" w:cs="宋体"/>
                <w:sz w:val="18"/>
              </w:rPr>
            </w:pPr>
          </w:p>
        </w:tc>
        <w:tc>
          <w:tcPr>
            <w:tcW w:w="1440" w:type="dxa"/>
            <w:tcBorders>
              <w:top w:val="nil"/>
            </w:tcBorders>
          </w:tcPr>
          <w:p>
            <w:pPr>
              <w:pStyle w:val="9"/>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247" w:type="dxa"/>
            <w:tcBorders>
              <w:top w:val="nil"/>
              <w:bottom w:val="nil"/>
            </w:tcBorders>
          </w:tcPr>
          <w:p>
            <w:pPr>
              <w:pStyle w:val="9"/>
              <w:rPr>
                <w:rFonts w:hint="eastAsia" w:ascii="宋体" w:hAnsi="宋体" w:eastAsia="宋体" w:cs="宋体"/>
                <w:sz w:val="18"/>
              </w:rPr>
            </w:pPr>
          </w:p>
        </w:tc>
        <w:tc>
          <w:tcPr>
            <w:tcW w:w="1609" w:type="dxa"/>
            <w:tcBorders>
              <w:top w:val="nil"/>
              <w:bottom w:val="nil"/>
            </w:tcBorders>
          </w:tcPr>
          <w:p>
            <w:pPr>
              <w:pStyle w:val="9"/>
              <w:spacing w:before="86" w:line="224" w:lineRule="exact"/>
              <w:ind w:left="106"/>
              <w:rPr>
                <w:rFonts w:hint="eastAsia" w:ascii="宋体" w:hAnsi="宋体" w:eastAsia="宋体" w:cs="宋体"/>
                <w:sz w:val="18"/>
              </w:rPr>
            </w:pPr>
            <w:r>
              <w:rPr>
                <w:rFonts w:hint="eastAsia" w:ascii="宋体" w:hAnsi="宋体" w:eastAsia="宋体" w:cs="宋体"/>
                <w:sz w:val="18"/>
              </w:rPr>
              <w:t>作的方向</w:t>
            </w:r>
          </w:p>
        </w:tc>
        <w:tc>
          <w:tcPr>
            <w:tcW w:w="1451" w:type="dxa"/>
            <w:vMerge w:val="continue"/>
            <w:tcBorders>
              <w:top w:val="nil"/>
            </w:tcBorders>
          </w:tcPr>
          <w:p>
            <w:pPr>
              <w:rPr>
                <w:rFonts w:hint="eastAsia" w:ascii="宋体" w:hAnsi="宋体" w:eastAsia="宋体" w:cs="宋体"/>
                <w:sz w:val="2"/>
                <w:szCs w:val="2"/>
              </w:rPr>
            </w:pPr>
          </w:p>
        </w:tc>
        <w:tc>
          <w:tcPr>
            <w:tcW w:w="2267" w:type="dxa"/>
            <w:tcBorders>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通过了解人力资源市场的</w:t>
            </w:r>
          </w:p>
        </w:tc>
        <w:tc>
          <w:tcPr>
            <w:tcW w:w="1440" w:type="dxa"/>
            <w:tcBorders>
              <w:bottom w:val="nil"/>
            </w:tcBorders>
          </w:tcPr>
          <w:p>
            <w:pPr>
              <w:pStyle w:val="9"/>
              <w:spacing w:before="40"/>
              <w:ind w:left="107"/>
              <w:rPr>
                <w:rFonts w:hint="eastAsia" w:ascii="宋体" w:hAnsi="宋体" w:eastAsia="宋体" w:cs="宋体"/>
                <w:sz w:val="18"/>
              </w:rPr>
            </w:pPr>
            <w:r>
              <w:rPr>
                <w:rFonts w:hint="eastAsia" w:ascii="宋体" w:hAnsi="宋体" w:eastAsia="宋体" w:cs="宋体"/>
                <w:sz w:val="18"/>
              </w:rPr>
              <w:t>如年度薪资福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247" w:type="dxa"/>
            <w:tcBorders>
              <w:top w:val="nil"/>
              <w:bottom w:val="nil"/>
            </w:tcBorders>
          </w:tcPr>
          <w:p>
            <w:pPr>
              <w:pStyle w:val="9"/>
              <w:rPr>
                <w:rFonts w:hint="eastAsia" w:ascii="宋体" w:hAnsi="宋体" w:eastAsia="宋体" w:cs="宋体"/>
                <w:sz w:val="18"/>
              </w:rPr>
            </w:pPr>
          </w:p>
        </w:tc>
        <w:tc>
          <w:tcPr>
            <w:tcW w:w="1609" w:type="dxa"/>
            <w:tcBorders>
              <w:top w:val="nil"/>
              <w:bottom w:val="nil"/>
            </w:tcBorders>
          </w:tcPr>
          <w:p>
            <w:pPr>
              <w:pStyle w:val="9"/>
              <w:spacing w:before="58" w:line="224" w:lineRule="exact"/>
              <w:ind w:left="106"/>
              <w:rPr>
                <w:rFonts w:hint="eastAsia" w:ascii="宋体" w:hAnsi="宋体" w:eastAsia="宋体" w:cs="宋体"/>
                <w:sz w:val="18"/>
              </w:rPr>
            </w:pPr>
            <w:r>
              <w:rPr>
                <w:rFonts w:hint="eastAsia" w:ascii="宋体" w:hAnsi="宋体" w:eastAsia="宋体" w:cs="宋体"/>
                <w:sz w:val="18"/>
              </w:rPr>
              <w:t>制度方案项目的</w:t>
            </w:r>
          </w:p>
        </w:tc>
        <w:tc>
          <w:tcPr>
            <w:tcW w:w="1451" w:type="dxa"/>
            <w:vMerge w:val="continue"/>
            <w:tcBorders>
              <w:top w:val="nil"/>
            </w:tcBorders>
          </w:tcPr>
          <w:p>
            <w:pPr>
              <w:rPr>
                <w:rFonts w:hint="eastAsia" w:ascii="宋体" w:hAnsi="宋体" w:eastAsia="宋体" w:cs="宋体"/>
                <w:sz w:val="2"/>
                <w:szCs w:val="2"/>
              </w:rPr>
            </w:pPr>
          </w:p>
        </w:tc>
        <w:tc>
          <w:tcPr>
            <w:tcW w:w="2267" w:type="dxa"/>
            <w:tcBorders>
              <w:top w:val="nil"/>
              <w:bottom w:val="nil"/>
            </w:tcBorders>
          </w:tcPr>
          <w:p>
            <w:pPr>
              <w:pStyle w:val="9"/>
              <w:spacing w:before="13"/>
              <w:ind w:left="106"/>
              <w:rPr>
                <w:rFonts w:hint="eastAsia" w:ascii="宋体" w:hAnsi="宋体" w:eastAsia="宋体" w:cs="宋体"/>
                <w:sz w:val="18"/>
              </w:rPr>
            </w:pPr>
            <w:r>
              <w:rPr>
                <w:rFonts w:hint="eastAsia" w:ascii="宋体" w:hAnsi="宋体" w:eastAsia="宋体" w:cs="宋体"/>
                <w:sz w:val="18"/>
              </w:rPr>
              <w:t>行情和动向, 设置人力资</w:t>
            </w:r>
          </w:p>
        </w:tc>
        <w:tc>
          <w:tcPr>
            <w:tcW w:w="1440" w:type="dxa"/>
            <w:tcBorders>
              <w:top w:val="nil"/>
              <w:bottom w:val="nil"/>
            </w:tcBorders>
          </w:tcPr>
          <w:p>
            <w:pPr>
              <w:pStyle w:val="9"/>
              <w:spacing w:before="13"/>
              <w:ind w:left="107"/>
              <w:rPr>
                <w:rFonts w:hint="eastAsia" w:ascii="宋体" w:hAnsi="宋体" w:eastAsia="宋体" w:cs="宋体"/>
                <w:sz w:val="18"/>
              </w:rPr>
            </w:pPr>
            <w:r>
              <w:rPr>
                <w:rFonts w:hint="eastAsia" w:ascii="宋体" w:hAnsi="宋体" w:eastAsia="宋体" w:cs="宋体"/>
                <w:sz w:val="18"/>
              </w:rPr>
              <w:t>利调查, 确立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247" w:type="dxa"/>
            <w:tcBorders>
              <w:top w:val="nil"/>
              <w:bottom w:val="nil"/>
            </w:tcBorders>
          </w:tcPr>
          <w:p>
            <w:pPr>
              <w:pStyle w:val="9"/>
              <w:rPr>
                <w:rFonts w:hint="eastAsia" w:ascii="宋体" w:hAnsi="宋体" w:eastAsia="宋体" w:cs="宋体"/>
                <w:sz w:val="18"/>
              </w:rPr>
            </w:pPr>
          </w:p>
        </w:tc>
        <w:tc>
          <w:tcPr>
            <w:tcW w:w="1609" w:type="dxa"/>
            <w:tcBorders>
              <w:top w:val="nil"/>
              <w:bottom w:val="nil"/>
            </w:tcBorders>
          </w:tcPr>
          <w:p>
            <w:pPr>
              <w:pStyle w:val="9"/>
              <w:spacing w:before="58" w:line="224" w:lineRule="exact"/>
              <w:ind w:left="106"/>
              <w:rPr>
                <w:rFonts w:hint="eastAsia" w:ascii="宋体" w:hAnsi="宋体" w:eastAsia="宋体" w:cs="宋体"/>
                <w:sz w:val="18"/>
              </w:rPr>
            </w:pPr>
            <w:r>
              <w:rPr>
                <w:rFonts w:hint="eastAsia" w:ascii="宋体" w:hAnsi="宋体" w:eastAsia="宋体" w:cs="宋体"/>
                <w:sz w:val="18"/>
              </w:rPr>
              <w:t>选择确立</w:t>
            </w:r>
          </w:p>
        </w:tc>
        <w:tc>
          <w:tcPr>
            <w:tcW w:w="1451" w:type="dxa"/>
            <w:vMerge w:val="continue"/>
            <w:tcBorders>
              <w:top w:val="nil"/>
            </w:tcBorders>
          </w:tcPr>
          <w:p>
            <w:pPr>
              <w:rPr>
                <w:rFonts w:hint="eastAsia" w:ascii="宋体" w:hAnsi="宋体" w:eastAsia="宋体" w:cs="宋体"/>
                <w:sz w:val="2"/>
                <w:szCs w:val="2"/>
              </w:rPr>
            </w:pPr>
          </w:p>
        </w:tc>
        <w:tc>
          <w:tcPr>
            <w:tcW w:w="2267" w:type="dxa"/>
            <w:tcBorders>
              <w:top w:val="nil"/>
              <w:bottom w:val="nil"/>
            </w:tcBorders>
          </w:tcPr>
          <w:p>
            <w:pPr>
              <w:pStyle w:val="9"/>
              <w:spacing w:before="13"/>
              <w:ind w:left="106"/>
              <w:rPr>
                <w:rFonts w:hint="eastAsia" w:ascii="宋体" w:hAnsi="宋体" w:eastAsia="宋体" w:cs="宋体"/>
                <w:sz w:val="18"/>
              </w:rPr>
            </w:pPr>
            <w:r>
              <w:rPr>
                <w:rFonts w:hint="eastAsia" w:ascii="宋体" w:hAnsi="宋体" w:eastAsia="宋体" w:cs="宋体"/>
                <w:sz w:val="18"/>
              </w:rPr>
              <w:t>源的业务职能和工作流</w:t>
            </w:r>
          </w:p>
        </w:tc>
        <w:tc>
          <w:tcPr>
            <w:tcW w:w="1440" w:type="dxa"/>
            <w:tcBorders>
              <w:top w:val="nil"/>
              <w:bottom w:val="nil"/>
            </w:tcBorders>
          </w:tcPr>
          <w:p>
            <w:pPr>
              <w:pStyle w:val="9"/>
              <w:spacing w:before="13"/>
              <w:ind w:left="107"/>
              <w:rPr>
                <w:rFonts w:hint="eastAsia" w:ascii="宋体" w:hAnsi="宋体" w:eastAsia="宋体" w:cs="宋体"/>
                <w:sz w:val="18"/>
              </w:rPr>
            </w:pPr>
            <w:r>
              <w:rPr>
                <w:rFonts w:hint="eastAsia" w:ascii="宋体" w:hAnsi="宋体" w:eastAsia="宋体" w:cs="宋体"/>
                <w:sz w:val="18"/>
              </w:rPr>
              <w:t>部门的年度工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247" w:type="dxa"/>
            <w:tcBorders>
              <w:top w:val="nil"/>
              <w:bottom w:val="nil"/>
            </w:tcBorders>
          </w:tcPr>
          <w:p>
            <w:pPr>
              <w:pStyle w:val="9"/>
              <w:rPr>
                <w:rFonts w:hint="eastAsia" w:ascii="宋体" w:hAnsi="宋体" w:eastAsia="宋体" w:cs="宋体"/>
                <w:sz w:val="18"/>
              </w:rPr>
            </w:pPr>
          </w:p>
        </w:tc>
        <w:tc>
          <w:tcPr>
            <w:tcW w:w="1609" w:type="dxa"/>
            <w:tcBorders>
              <w:top w:val="nil"/>
              <w:bottom w:val="nil"/>
            </w:tcBorders>
          </w:tcPr>
          <w:p>
            <w:pPr>
              <w:pStyle w:val="9"/>
              <w:spacing w:before="58" w:line="224" w:lineRule="exact"/>
              <w:ind w:left="106"/>
              <w:rPr>
                <w:rFonts w:hint="eastAsia" w:ascii="宋体" w:hAnsi="宋体" w:eastAsia="宋体" w:cs="宋体"/>
                <w:sz w:val="18"/>
              </w:rPr>
            </w:pPr>
            <w:r>
              <w:rPr>
                <w:rFonts w:hint="eastAsia" w:ascii="宋体" w:hAnsi="宋体" w:eastAsia="宋体" w:cs="宋体"/>
                <w:sz w:val="18"/>
              </w:rPr>
              <w:t>各类重大事务的</w:t>
            </w:r>
          </w:p>
        </w:tc>
        <w:tc>
          <w:tcPr>
            <w:tcW w:w="1451" w:type="dxa"/>
            <w:vMerge w:val="continue"/>
            <w:tcBorders>
              <w:top w:val="nil"/>
            </w:tcBorders>
          </w:tcPr>
          <w:p>
            <w:pPr>
              <w:rPr>
                <w:rFonts w:hint="eastAsia" w:ascii="宋体" w:hAnsi="宋体" w:eastAsia="宋体" w:cs="宋体"/>
                <w:sz w:val="2"/>
                <w:szCs w:val="2"/>
              </w:rPr>
            </w:pPr>
          </w:p>
        </w:tc>
        <w:tc>
          <w:tcPr>
            <w:tcW w:w="2267" w:type="dxa"/>
            <w:tcBorders>
              <w:top w:val="nil"/>
              <w:bottom w:val="nil"/>
            </w:tcBorders>
          </w:tcPr>
          <w:p>
            <w:pPr>
              <w:pStyle w:val="9"/>
              <w:spacing w:before="13"/>
              <w:ind w:left="106"/>
              <w:rPr>
                <w:rFonts w:hint="eastAsia" w:ascii="宋体" w:hAnsi="宋体" w:eastAsia="宋体" w:cs="宋体"/>
                <w:sz w:val="18"/>
              </w:rPr>
            </w:pPr>
            <w:r>
              <w:rPr>
                <w:rFonts w:hint="eastAsia" w:ascii="宋体" w:hAnsi="宋体" w:eastAsia="宋体" w:cs="宋体"/>
                <w:sz w:val="18"/>
              </w:rPr>
              <w:t>程, 运用专业技术和方</w:t>
            </w:r>
          </w:p>
        </w:tc>
        <w:tc>
          <w:tcPr>
            <w:tcW w:w="1440" w:type="dxa"/>
            <w:tcBorders>
              <w:top w:val="nil"/>
              <w:bottom w:val="nil"/>
            </w:tcBorders>
          </w:tcPr>
          <w:p>
            <w:pPr>
              <w:pStyle w:val="9"/>
              <w:spacing w:before="13"/>
              <w:ind w:left="107"/>
              <w:rPr>
                <w:rFonts w:hint="eastAsia" w:ascii="宋体" w:hAnsi="宋体" w:eastAsia="宋体" w:cs="宋体"/>
                <w:sz w:val="18"/>
              </w:rPr>
            </w:pPr>
            <w:r>
              <w:rPr>
                <w:rFonts w:hint="eastAsia" w:ascii="宋体" w:hAnsi="宋体" w:eastAsia="宋体" w:cs="宋体"/>
                <w:sz w:val="18"/>
              </w:rPr>
              <w:t>作重点和目标,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247" w:type="dxa"/>
            <w:tcBorders>
              <w:top w:val="nil"/>
              <w:bottom w:val="nil"/>
            </w:tcBorders>
          </w:tcPr>
          <w:p>
            <w:pPr>
              <w:pStyle w:val="9"/>
              <w:rPr>
                <w:rFonts w:hint="eastAsia" w:ascii="宋体" w:hAnsi="宋体" w:eastAsia="宋体" w:cs="宋体"/>
                <w:sz w:val="18"/>
              </w:rPr>
            </w:pPr>
          </w:p>
        </w:tc>
        <w:tc>
          <w:tcPr>
            <w:tcW w:w="1609" w:type="dxa"/>
            <w:tcBorders>
              <w:top w:val="nil"/>
              <w:bottom w:val="nil"/>
            </w:tcBorders>
          </w:tcPr>
          <w:p>
            <w:pPr>
              <w:pStyle w:val="9"/>
              <w:spacing w:before="58" w:line="224" w:lineRule="exact"/>
              <w:ind w:left="106"/>
              <w:rPr>
                <w:rFonts w:hint="eastAsia" w:ascii="宋体" w:hAnsi="宋体" w:eastAsia="宋体" w:cs="宋体"/>
                <w:sz w:val="18"/>
              </w:rPr>
            </w:pPr>
            <w:r>
              <w:rPr>
                <w:rFonts w:hint="eastAsia" w:ascii="宋体" w:hAnsi="宋体" w:eastAsia="宋体" w:cs="宋体"/>
                <w:sz w:val="18"/>
              </w:rPr>
              <w:t>决策</w:t>
            </w:r>
          </w:p>
        </w:tc>
        <w:tc>
          <w:tcPr>
            <w:tcW w:w="1451" w:type="dxa"/>
            <w:vMerge w:val="continue"/>
            <w:tcBorders>
              <w:top w:val="nil"/>
            </w:tcBorders>
          </w:tcPr>
          <w:p>
            <w:pPr>
              <w:rPr>
                <w:rFonts w:hint="eastAsia" w:ascii="宋体" w:hAnsi="宋体" w:eastAsia="宋体" w:cs="宋体"/>
                <w:sz w:val="2"/>
                <w:szCs w:val="2"/>
              </w:rPr>
            </w:pPr>
          </w:p>
        </w:tc>
        <w:tc>
          <w:tcPr>
            <w:tcW w:w="2267" w:type="dxa"/>
            <w:tcBorders>
              <w:top w:val="nil"/>
              <w:bottom w:val="nil"/>
            </w:tcBorders>
          </w:tcPr>
          <w:p>
            <w:pPr>
              <w:pStyle w:val="9"/>
              <w:spacing w:before="13"/>
              <w:ind w:left="106"/>
              <w:rPr>
                <w:rFonts w:hint="eastAsia" w:ascii="宋体" w:hAnsi="宋体" w:eastAsia="宋体" w:cs="宋体"/>
                <w:sz w:val="18"/>
              </w:rPr>
            </w:pPr>
            <w:r>
              <w:rPr>
                <w:rFonts w:hint="eastAsia" w:ascii="宋体" w:hAnsi="宋体" w:eastAsia="宋体" w:cs="宋体"/>
                <w:sz w:val="18"/>
              </w:rPr>
              <w:t>法。</w:t>
            </w:r>
          </w:p>
        </w:tc>
        <w:tc>
          <w:tcPr>
            <w:tcW w:w="1440" w:type="dxa"/>
            <w:tcBorders>
              <w:top w:val="nil"/>
              <w:bottom w:val="nil"/>
            </w:tcBorders>
          </w:tcPr>
          <w:p>
            <w:pPr>
              <w:pStyle w:val="9"/>
              <w:spacing w:before="13"/>
              <w:ind w:left="107"/>
              <w:rPr>
                <w:rFonts w:hint="eastAsia" w:ascii="宋体" w:hAnsi="宋体" w:eastAsia="宋体" w:cs="宋体"/>
                <w:sz w:val="18"/>
              </w:rPr>
            </w:pPr>
            <w:r>
              <w:rPr>
                <w:rFonts w:hint="eastAsia" w:ascii="宋体" w:hAnsi="宋体" w:eastAsia="宋体" w:cs="宋体"/>
                <w:sz w:val="18"/>
              </w:rPr>
              <w:t>实施重大的人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247" w:type="dxa"/>
            <w:tcBorders>
              <w:top w:val="nil"/>
              <w:bottom w:val="nil"/>
            </w:tcBorders>
          </w:tcPr>
          <w:p>
            <w:pPr>
              <w:pStyle w:val="9"/>
              <w:rPr>
                <w:rFonts w:hint="eastAsia" w:ascii="宋体" w:hAnsi="宋体" w:eastAsia="宋体" w:cs="宋体"/>
                <w:sz w:val="18"/>
              </w:rPr>
            </w:pPr>
          </w:p>
        </w:tc>
        <w:tc>
          <w:tcPr>
            <w:tcW w:w="1609" w:type="dxa"/>
            <w:tcBorders>
              <w:top w:val="nil"/>
              <w:bottom w:val="nil"/>
            </w:tcBorders>
          </w:tcPr>
          <w:p>
            <w:pPr>
              <w:pStyle w:val="9"/>
              <w:rPr>
                <w:rFonts w:hint="eastAsia" w:ascii="宋体" w:hAnsi="宋体" w:eastAsia="宋体" w:cs="宋体"/>
                <w:sz w:val="18"/>
              </w:rPr>
            </w:pPr>
          </w:p>
        </w:tc>
        <w:tc>
          <w:tcPr>
            <w:tcW w:w="1451" w:type="dxa"/>
            <w:vMerge w:val="continue"/>
            <w:tcBorders>
              <w:top w:val="nil"/>
            </w:tcBorders>
          </w:tcPr>
          <w:p>
            <w:pPr>
              <w:rPr>
                <w:rFonts w:hint="eastAsia" w:ascii="宋体" w:hAnsi="宋体" w:eastAsia="宋体" w:cs="宋体"/>
                <w:sz w:val="2"/>
                <w:szCs w:val="2"/>
              </w:rPr>
            </w:pPr>
          </w:p>
        </w:tc>
        <w:tc>
          <w:tcPr>
            <w:tcW w:w="2267" w:type="dxa"/>
            <w:tcBorders>
              <w:top w:val="nil"/>
              <w:bottom w:val="nil"/>
            </w:tcBorders>
          </w:tcPr>
          <w:p>
            <w:pPr>
              <w:pStyle w:val="9"/>
              <w:rPr>
                <w:rFonts w:hint="eastAsia" w:ascii="宋体" w:hAnsi="宋体" w:eastAsia="宋体" w:cs="宋体"/>
                <w:sz w:val="18"/>
              </w:rPr>
            </w:pPr>
          </w:p>
        </w:tc>
        <w:tc>
          <w:tcPr>
            <w:tcW w:w="1440" w:type="dxa"/>
            <w:tcBorders>
              <w:top w:val="nil"/>
              <w:bottom w:val="nil"/>
            </w:tcBorders>
          </w:tcPr>
          <w:p>
            <w:pPr>
              <w:pStyle w:val="9"/>
              <w:spacing w:before="13"/>
              <w:ind w:left="107"/>
              <w:rPr>
                <w:rFonts w:hint="eastAsia" w:ascii="宋体" w:hAnsi="宋体" w:eastAsia="宋体" w:cs="宋体"/>
                <w:sz w:val="18"/>
              </w:rPr>
            </w:pPr>
            <w:r>
              <w:rPr>
                <w:rFonts w:hint="eastAsia" w:ascii="宋体" w:hAnsi="宋体" w:eastAsia="宋体" w:cs="宋体"/>
                <w:sz w:val="18"/>
              </w:rPr>
              <w:t>力资源开发项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1247" w:type="dxa"/>
            <w:tcBorders>
              <w:top w:val="nil"/>
            </w:tcBorders>
          </w:tcPr>
          <w:p>
            <w:pPr>
              <w:pStyle w:val="9"/>
              <w:rPr>
                <w:rFonts w:hint="eastAsia" w:ascii="宋体" w:hAnsi="宋体" w:eastAsia="宋体" w:cs="宋体"/>
                <w:sz w:val="18"/>
              </w:rPr>
            </w:pPr>
          </w:p>
        </w:tc>
        <w:tc>
          <w:tcPr>
            <w:tcW w:w="1609" w:type="dxa"/>
            <w:tcBorders>
              <w:top w:val="nil"/>
            </w:tcBorders>
          </w:tcPr>
          <w:p>
            <w:pPr>
              <w:pStyle w:val="9"/>
              <w:rPr>
                <w:rFonts w:hint="eastAsia" w:ascii="宋体" w:hAnsi="宋体" w:eastAsia="宋体" w:cs="宋体"/>
                <w:sz w:val="18"/>
              </w:rPr>
            </w:pPr>
          </w:p>
        </w:tc>
        <w:tc>
          <w:tcPr>
            <w:tcW w:w="1451" w:type="dxa"/>
            <w:vMerge w:val="continue"/>
            <w:tcBorders>
              <w:top w:val="nil"/>
            </w:tcBorders>
          </w:tcPr>
          <w:p>
            <w:pPr>
              <w:rPr>
                <w:rFonts w:hint="eastAsia" w:ascii="宋体" w:hAnsi="宋体" w:eastAsia="宋体" w:cs="宋体"/>
                <w:sz w:val="2"/>
                <w:szCs w:val="2"/>
              </w:rPr>
            </w:pPr>
          </w:p>
        </w:tc>
        <w:tc>
          <w:tcPr>
            <w:tcW w:w="2267" w:type="dxa"/>
            <w:tcBorders>
              <w:top w:val="nil"/>
            </w:tcBorders>
          </w:tcPr>
          <w:p>
            <w:pPr>
              <w:pStyle w:val="9"/>
              <w:rPr>
                <w:rFonts w:hint="eastAsia" w:ascii="宋体" w:hAnsi="宋体" w:eastAsia="宋体" w:cs="宋体"/>
                <w:sz w:val="18"/>
              </w:rPr>
            </w:pPr>
          </w:p>
        </w:tc>
        <w:tc>
          <w:tcPr>
            <w:tcW w:w="1440" w:type="dxa"/>
            <w:tcBorders>
              <w:top w:val="nil"/>
            </w:tcBorders>
          </w:tcPr>
          <w:p>
            <w:pPr>
              <w:pStyle w:val="9"/>
              <w:spacing w:before="35"/>
              <w:ind w:left="107"/>
              <w:rPr>
                <w:rFonts w:hint="eastAsia" w:ascii="宋体" w:hAnsi="宋体" w:eastAsia="宋体" w:cs="宋体"/>
                <w:sz w:val="18"/>
              </w:rPr>
            </w:pPr>
            <w:r>
              <w:rPr>
                <w:rFonts w:hint="eastAsia" w:ascii="宋体" w:hAnsi="宋体" w:eastAsia="宋体" w:cs="宋体"/>
                <w:sz w:val="18"/>
              </w:rPr>
              <w:t>目等等。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47" w:type="dxa"/>
            <w:tcBorders>
              <w:bottom w:val="nil"/>
            </w:tcBorders>
          </w:tcPr>
          <w:p>
            <w:pPr>
              <w:pStyle w:val="9"/>
              <w:spacing w:before="40"/>
              <w:ind w:left="108"/>
              <w:rPr>
                <w:rFonts w:hint="eastAsia" w:ascii="宋体" w:hAnsi="宋体" w:eastAsia="宋体" w:cs="宋体"/>
                <w:sz w:val="18"/>
              </w:rPr>
            </w:pPr>
            <w:r>
              <w:rPr>
                <w:rFonts w:hint="eastAsia" w:ascii="宋体" w:hAnsi="宋体" w:eastAsia="宋体" w:cs="宋体"/>
                <w:sz w:val="18"/>
              </w:rPr>
              <w:t>2．HRM/规划</w:t>
            </w:r>
          </w:p>
        </w:tc>
        <w:tc>
          <w:tcPr>
            <w:tcW w:w="1609" w:type="dxa"/>
            <w:tcBorders>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设计制定各个专</w:t>
            </w:r>
          </w:p>
        </w:tc>
        <w:tc>
          <w:tcPr>
            <w:tcW w:w="1451" w:type="dxa"/>
            <w:tcBorders>
              <w:bottom w:val="nil"/>
            </w:tcBorders>
          </w:tcPr>
          <w:p>
            <w:pPr>
              <w:pStyle w:val="9"/>
              <w:spacing w:before="40"/>
              <w:ind w:left="108"/>
              <w:rPr>
                <w:rFonts w:hint="eastAsia" w:ascii="宋体" w:hAnsi="宋体" w:eastAsia="宋体" w:cs="宋体"/>
                <w:sz w:val="18"/>
              </w:rPr>
            </w:pPr>
            <w:r>
              <w:rPr>
                <w:rFonts w:hint="eastAsia" w:ascii="宋体" w:hAnsi="宋体" w:eastAsia="宋体" w:cs="宋体"/>
                <w:sz w:val="18"/>
              </w:rPr>
              <w:t>企业薪资福利</w:t>
            </w:r>
          </w:p>
        </w:tc>
        <w:tc>
          <w:tcPr>
            <w:tcW w:w="2267" w:type="dxa"/>
            <w:tcBorders>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通过理解领会企业的业务</w:t>
            </w:r>
          </w:p>
        </w:tc>
        <w:tc>
          <w:tcPr>
            <w:tcW w:w="1440" w:type="dxa"/>
            <w:tcBorders>
              <w:bottom w:val="nil"/>
            </w:tcBorders>
          </w:tcPr>
          <w:p>
            <w:pPr>
              <w:pStyle w:val="9"/>
              <w:spacing w:before="40"/>
              <w:ind w:left="107"/>
              <w:rPr>
                <w:rFonts w:hint="eastAsia" w:ascii="宋体" w:hAnsi="宋体" w:eastAsia="宋体" w:cs="宋体"/>
                <w:sz w:val="18"/>
              </w:rPr>
            </w:pPr>
            <w:r>
              <w:rPr>
                <w:rFonts w:hint="eastAsia" w:ascii="宋体" w:hAnsi="宋体" w:eastAsia="宋体" w:cs="宋体"/>
                <w:sz w:val="18"/>
              </w:rPr>
              <w:t>如运用有竞争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47" w:type="dxa"/>
            <w:tcBorders>
              <w:top w:val="nil"/>
              <w:bottom w:val="nil"/>
            </w:tcBorders>
          </w:tcPr>
          <w:p>
            <w:pPr>
              <w:pStyle w:val="9"/>
              <w:spacing w:before="40"/>
              <w:ind w:left="108"/>
              <w:rPr>
                <w:rFonts w:hint="eastAsia" w:ascii="宋体" w:hAnsi="宋体" w:eastAsia="宋体" w:cs="宋体"/>
                <w:sz w:val="18"/>
              </w:rPr>
            </w:pPr>
            <w:r>
              <w:rPr>
                <w:rFonts w:hint="eastAsia" w:ascii="宋体" w:hAnsi="宋体" w:eastAsia="宋体" w:cs="宋体"/>
                <w:sz w:val="18"/>
              </w:rPr>
              <w:t>设计开发工</w:t>
            </w:r>
          </w:p>
        </w:tc>
        <w:tc>
          <w:tcPr>
            <w:tcW w:w="1609" w:type="dxa"/>
            <w:tcBorders>
              <w:top w:val="nil"/>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业领域的具体制</w:t>
            </w:r>
          </w:p>
        </w:tc>
        <w:tc>
          <w:tcPr>
            <w:tcW w:w="1451" w:type="dxa"/>
            <w:tcBorders>
              <w:top w:val="nil"/>
              <w:bottom w:val="nil"/>
            </w:tcBorders>
          </w:tcPr>
          <w:p>
            <w:pPr>
              <w:pStyle w:val="9"/>
              <w:spacing w:before="40"/>
              <w:ind w:left="108"/>
              <w:rPr>
                <w:rFonts w:hint="eastAsia" w:ascii="宋体" w:hAnsi="宋体" w:eastAsia="宋体" w:cs="宋体"/>
                <w:sz w:val="18"/>
              </w:rPr>
            </w:pPr>
            <w:r>
              <w:rPr>
                <w:rFonts w:hint="eastAsia" w:ascii="宋体" w:hAnsi="宋体" w:eastAsia="宋体" w:cs="宋体"/>
                <w:sz w:val="18"/>
              </w:rPr>
              <w:t>市场调查问卷</w:t>
            </w:r>
          </w:p>
        </w:tc>
        <w:tc>
          <w:tcPr>
            <w:tcW w:w="2267" w:type="dxa"/>
            <w:tcBorders>
              <w:top w:val="nil"/>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目标和经营战略,实施企</w:t>
            </w:r>
          </w:p>
        </w:tc>
        <w:tc>
          <w:tcPr>
            <w:tcW w:w="1440" w:type="dxa"/>
            <w:tcBorders>
              <w:top w:val="nil"/>
              <w:bottom w:val="nil"/>
            </w:tcBorders>
          </w:tcPr>
          <w:p>
            <w:pPr>
              <w:pStyle w:val="9"/>
              <w:spacing w:before="40"/>
              <w:ind w:left="107"/>
              <w:rPr>
                <w:rFonts w:hint="eastAsia" w:ascii="宋体" w:hAnsi="宋体" w:eastAsia="宋体" w:cs="宋体"/>
                <w:sz w:val="18"/>
              </w:rPr>
            </w:pPr>
            <w:r>
              <w:rPr>
                <w:rFonts w:hint="eastAsia" w:ascii="宋体" w:hAnsi="宋体" w:eastAsia="宋体" w:cs="宋体"/>
                <w:sz w:val="18"/>
              </w:rPr>
              <w:t>力的薪资来吸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47" w:type="dxa"/>
            <w:tcBorders>
              <w:top w:val="nil"/>
              <w:bottom w:val="nil"/>
            </w:tcBorders>
          </w:tcPr>
          <w:p>
            <w:pPr>
              <w:pStyle w:val="9"/>
              <w:spacing w:before="40"/>
              <w:ind w:left="108"/>
              <w:rPr>
                <w:rFonts w:hint="eastAsia" w:ascii="宋体" w:hAnsi="宋体" w:eastAsia="宋体" w:cs="宋体"/>
                <w:sz w:val="18"/>
              </w:rPr>
            </w:pPr>
            <w:r>
              <w:rPr>
                <w:rFonts w:hint="eastAsia" w:ascii="宋体" w:hAnsi="宋体" w:eastAsia="宋体" w:cs="宋体"/>
                <w:sz w:val="18"/>
              </w:rPr>
              <w:t>作</w:t>
            </w:r>
          </w:p>
        </w:tc>
        <w:tc>
          <w:tcPr>
            <w:tcW w:w="1609" w:type="dxa"/>
            <w:tcBorders>
              <w:top w:val="nil"/>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度方案和实施流</w:t>
            </w:r>
          </w:p>
        </w:tc>
        <w:tc>
          <w:tcPr>
            <w:tcW w:w="1451" w:type="dxa"/>
            <w:tcBorders>
              <w:top w:val="nil"/>
              <w:bottom w:val="nil"/>
            </w:tcBorders>
          </w:tcPr>
          <w:p>
            <w:pPr>
              <w:pStyle w:val="9"/>
              <w:spacing w:before="40"/>
              <w:ind w:left="108"/>
              <w:rPr>
                <w:rFonts w:hint="eastAsia" w:ascii="宋体" w:hAnsi="宋体" w:eastAsia="宋体" w:cs="宋体"/>
                <w:sz w:val="18"/>
              </w:rPr>
            </w:pPr>
            <w:r>
              <w:rPr>
                <w:rFonts w:hint="eastAsia" w:ascii="宋体" w:hAnsi="宋体" w:eastAsia="宋体" w:cs="宋体"/>
                <w:sz w:val="18"/>
              </w:rPr>
              <w:t>的设计与问卷</w:t>
            </w:r>
          </w:p>
        </w:tc>
        <w:tc>
          <w:tcPr>
            <w:tcW w:w="2267" w:type="dxa"/>
            <w:tcBorders>
              <w:top w:val="nil"/>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业经营层在薪资福利方面</w:t>
            </w:r>
          </w:p>
        </w:tc>
        <w:tc>
          <w:tcPr>
            <w:tcW w:w="1440" w:type="dxa"/>
            <w:tcBorders>
              <w:top w:val="nil"/>
              <w:bottom w:val="nil"/>
            </w:tcBorders>
          </w:tcPr>
          <w:p>
            <w:pPr>
              <w:pStyle w:val="9"/>
              <w:spacing w:before="40"/>
              <w:ind w:left="107"/>
              <w:rPr>
                <w:rFonts w:hint="eastAsia" w:ascii="宋体" w:hAnsi="宋体" w:eastAsia="宋体" w:cs="宋体"/>
                <w:sz w:val="18"/>
              </w:rPr>
            </w:pPr>
            <w:r>
              <w:rPr>
                <w:rFonts w:hint="eastAsia" w:ascii="宋体" w:hAnsi="宋体" w:eastAsia="宋体" w:cs="宋体"/>
                <w:sz w:val="18"/>
              </w:rPr>
              <w:t>引同行业最优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47" w:type="dxa"/>
            <w:tcBorders>
              <w:top w:val="nil"/>
              <w:bottom w:val="nil"/>
            </w:tcBorders>
          </w:tcPr>
          <w:p>
            <w:pPr>
              <w:pStyle w:val="9"/>
              <w:rPr>
                <w:rFonts w:hint="eastAsia" w:ascii="宋体" w:hAnsi="宋体" w:eastAsia="宋体" w:cs="宋体"/>
                <w:sz w:val="18"/>
              </w:rPr>
            </w:pPr>
          </w:p>
        </w:tc>
        <w:tc>
          <w:tcPr>
            <w:tcW w:w="1609" w:type="dxa"/>
            <w:tcBorders>
              <w:top w:val="nil"/>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程</w:t>
            </w:r>
          </w:p>
        </w:tc>
        <w:tc>
          <w:tcPr>
            <w:tcW w:w="1451" w:type="dxa"/>
            <w:tcBorders>
              <w:top w:val="nil"/>
              <w:bottom w:val="nil"/>
            </w:tcBorders>
          </w:tcPr>
          <w:p>
            <w:pPr>
              <w:pStyle w:val="9"/>
              <w:spacing w:before="40"/>
              <w:ind w:left="108"/>
              <w:rPr>
                <w:rFonts w:hint="eastAsia" w:ascii="宋体" w:hAnsi="宋体" w:eastAsia="宋体" w:cs="宋体"/>
                <w:sz w:val="18"/>
              </w:rPr>
            </w:pPr>
            <w:r>
              <w:rPr>
                <w:rFonts w:hint="eastAsia" w:ascii="宋体" w:hAnsi="宋体" w:eastAsia="宋体" w:cs="宋体"/>
                <w:sz w:val="18"/>
              </w:rPr>
              <w:t>调查的组织实</w:t>
            </w:r>
          </w:p>
        </w:tc>
        <w:tc>
          <w:tcPr>
            <w:tcW w:w="2267" w:type="dxa"/>
            <w:tcBorders>
              <w:top w:val="nil"/>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的决策和方针政策。</w:t>
            </w:r>
          </w:p>
        </w:tc>
        <w:tc>
          <w:tcPr>
            <w:tcW w:w="1440" w:type="dxa"/>
            <w:tcBorders>
              <w:top w:val="nil"/>
              <w:bottom w:val="nil"/>
            </w:tcBorders>
          </w:tcPr>
          <w:p>
            <w:pPr>
              <w:pStyle w:val="9"/>
              <w:spacing w:before="40"/>
              <w:ind w:left="107"/>
              <w:rPr>
                <w:rFonts w:hint="eastAsia" w:ascii="宋体" w:hAnsi="宋体" w:eastAsia="宋体" w:cs="宋体"/>
                <w:sz w:val="18"/>
              </w:rPr>
            </w:pPr>
            <w:r>
              <w:rPr>
                <w:rFonts w:hint="eastAsia" w:ascii="宋体" w:hAnsi="宋体" w:eastAsia="宋体" w:cs="宋体"/>
                <w:sz w:val="18"/>
              </w:rPr>
              <w:t>秀的专业人才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47" w:type="dxa"/>
            <w:tcBorders>
              <w:top w:val="nil"/>
              <w:bottom w:val="nil"/>
            </w:tcBorders>
          </w:tcPr>
          <w:p>
            <w:pPr>
              <w:pStyle w:val="9"/>
              <w:rPr>
                <w:rFonts w:hint="eastAsia" w:ascii="宋体" w:hAnsi="宋体" w:eastAsia="宋体" w:cs="宋体"/>
                <w:sz w:val="18"/>
              </w:rPr>
            </w:pPr>
          </w:p>
        </w:tc>
        <w:tc>
          <w:tcPr>
            <w:tcW w:w="1609" w:type="dxa"/>
            <w:tcBorders>
              <w:top w:val="nil"/>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工作系统的开发</w:t>
            </w:r>
          </w:p>
        </w:tc>
        <w:tc>
          <w:tcPr>
            <w:tcW w:w="1451" w:type="dxa"/>
            <w:tcBorders>
              <w:top w:val="nil"/>
              <w:bottom w:val="nil"/>
            </w:tcBorders>
          </w:tcPr>
          <w:p>
            <w:pPr>
              <w:pStyle w:val="9"/>
              <w:spacing w:before="40"/>
              <w:ind w:left="108"/>
              <w:rPr>
                <w:rFonts w:hint="eastAsia" w:ascii="宋体" w:hAnsi="宋体" w:eastAsia="宋体" w:cs="宋体"/>
                <w:sz w:val="18"/>
              </w:rPr>
            </w:pPr>
            <w:r>
              <w:rPr>
                <w:rFonts w:hint="eastAsia" w:ascii="宋体" w:hAnsi="宋体" w:eastAsia="宋体" w:cs="宋体"/>
                <w:sz w:val="18"/>
              </w:rPr>
              <w:t>施, 开发建立</w:t>
            </w:r>
          </w:p>
        </w:tc>
        <w:tc>
          <w:tcPr>
            <w:tcW w:w="2267" w:type="dxa"/>
            <w:tcBorders>
              <w:top w:val="nil"/>
              <w:bottom w:val="nil"/>
            </w:tcBorders>
          </w:tcPr>
          <w:p>
            <w:pPr>
              <w:pStyle w:val="9"/>
              <w:rPr>
                <w:rFonts w:hint="eastAsia" w:ascii="宋体" w:hAnsi="宋体" w:eastAsia="宋体" w:cs="宋体"/>
                <w:sz w:val="18"/>
              </w:rPr>
            </w:pPr>
          </w:p>
        </w:tc>
        <w:tc>
          <w:tcPr>
            <w:tcW w:w="1440" w:type="dxa"/>
            <w:tcBorders>
              <w:top w:val="nil"/>
              <w:bottom w:val="nil"/>
            </w:tcBorders>
          </w:tcPr>
          <w:p>
            <w:pPr>
              <w:pStyle w:val="9"/>
              <w:spacing w:before="40"/>
              <w:ind w:left="107"/>
              <w:rPr>
                <w:rFonts w:hint="eastAsia" w:ascii="宋体" w:hAnsi="宋体" w:eastAsia="宋体" w:cs="宋体"/>
                <w:sz w:val="18"/>
              </w:rPr>
            </w:pPr>
            <w:r>
              <w:rPr>
                <w:rFonts w:hint="eastAsia" w:ascii="宋体" w:hAnsi="宋体" w:eastAsia="宋体" w:cs="宋体"/>
                <w:sz w:val="18"/>
              </w:rPr>
              <w:t>之战略,提升企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47" w:type="dxa"/>
            <w:tcBorders>
              <w:top w:val="nil"/>
              <w:bottom w:val="nil"/>
            </w:tcBorders>
          </w:tcPr>
          <w:p>
            <w:pPr>
              <w:pStyle w:val="9"/>
              <w:rPr>
                <w:rFonts w:hint="eastAsia" w:ascii="宋体" w:hAnsi="宋体" w:eastAsia="宋体" w:cs="宋体"/>
                <w:sz w:val="18"/>
              </w:rPr>
            </w:pPr>
          </w:p>
        </w:tc>
        <w:tc>
          <w:tcPr>
            <w:tcW w:w="1609" w:type="dxa"/>
            <w:tcBorders>
              <w:top w:val="nil"/>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和维护</w:t>
            </w:r>
          </w:p>
        </w:tc>
        <w:tc>
          <w:tcPr>
            <w:tcW w:w="1451" w:type="dxa"/>
            <w:tcBorders>
              <w:top w:val="nil"/>
              <w:bottom w:val="nil"/>
            </w:tcBorders>
          </w:tcPr>
          <w:p>
            <w:pPr>
              <w:pStyle w:val="9"/>
              <w:spacing w:before="40"/>
              <w:ind w:left="108"/>
              <w:rPr>
                <w:rFonts w:hint="eastAsia" w:ascii="宋体" w:hAnsi="宋体" w:eastAsia="宋体" w:cs="宋体"/>
                <w:sz w:val="18"/>
              </w:rPr>
            </w:pPr>
            <w:r>
              <w:rPr>
                <w:rFonts w:hint="eastAsia" w:ascii="宋体" w:hAnsi="宋体" w:eastAsia="宋体" w:cs="宋体"/>
                <w:sz w:val="18"/>
              </w:rPr>
              <w:t>新的工资结构。</w:t>
            </w:r>
          </w:p>
        </w:tc>
        <w:tc>
          <w:tcPr>
            <w:tcW w:w="2267" w:type="dxa"/>
            <w:tcBorders>
              <w:top w:val="nil"/>
            </w:tcBorders>
          </w:tcPr>
          <w:p>
            <w:pPr>
              <w:pStyle w:val="9"/>
              <w:rPr>
                <w:rFonts w:hint="eastAsia" w:ascii="宋体" w:hAnsi="宋体" w:eastAsia="宋体" w:cs="宋体"/>
                <w:sz w:val="18"/>
              </w:rPr>
            </w:pPr>
          </w:p>
        </w:tc>
        <w:tc>
          <w:tcPr>
            <w:tcW w:w="1440" w:type="dxa"/>
            <w:tcBorders>
              <w:top w:val="nil"/>
            </w:tcBorders>
          </w:tcPr>
          <w:p>
            <w:pPr>
              <w:pStyle w:val="9"/>
              <w:spacing w:before="40"/>
              <w:ind w:left="107"/>
              <w:rPr>
                <w:rFonts w:hint="eastAsia" w:ascii="宋体" w:hAnsi="宋体" w:eastAsia="宋体" w:cs="宋体"/>
                <w:sz w:val="18"/>
              </w:rPr>
            </w:pPr>
            <w:r>
              <w:rPr>
                <w:rFonts w:hint="eastAsia" w:ascii="宋体" w:hAnsi="宋体" w:eastAsia="宋体" w:cs="宋体"/>
                <w:sz w:val="18"/>
              </w:rPr>
              <w:t>业工资标准。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247" w:type="dxa"/>
            <w:tcBorders>
              <w:top w:val="nil"/>
              <w:bottom w:val="nil"/>
            </w:tcBorders>
          </w:tcPr>
          <w:p>
            <w:pPr>
              <w:pStyle w:val="9"/>
              <w:rPr>
                <w:rFonts w:hint="eastAsia" w:ascii="宋体" w:hAnsi="宋体" w:eastAsia="宋体" w:cs="宋体"/>
                <w:sz w:val="18"/>
              </w:rPr>
            </w:pPr>
          </w:p>
        </w:tc>
        <w:tc>
          <w:tcPr>
            <w:tcW w:w="1609" w:type="dxa"/>
            <w:tcBorders>
              <w:top w:val="nil"/>
              <w:bottom w:val="nil"/>
            </w:tcBorders>
          </w:tcPr>
          <w:p>
            <w:pPr>
              <w:pStyle w:val="9"/>
              <w:rPr>
                <w:rFonts w:hint="eastAsia" w:ascii="宋体" w:hAnsi="宋体" w:eastAsia="宋体" w:cs="宋体"/>
                <w:sz w:val="18"/>
              </w:rPr>
            </w:pPr>
          </w:p>
        </w:tc>
        <w:tc>
          <w:tcPr>
            <w:tcW w:w="1451" w:type="dxa"/>
            <w:tcBorders>
              <w:top w:val="nil"/>
              <w:bottom w:val="nil"/>
            </w:tcBorders>
          </w:tcPr>
          <w:p>
            <w:pPr>
              <w:pStyle w:val="9"/>
              <w:rPr>
                <w:rFonts w:hint="eastAsia" w:ascii="宋体" w:hAnsi="宋体" w:eastAsia="宋体" w:cs="宋体"/>
                <w:sz w:val="18"/>
              </w:rPr>
            </w:pPr>
          </w:p>
        </w:tc>
        <w:tc>
          <w:tcPr>
            <w:tcW w:w="2267" w:type="dxa"/>
            <w:tcBorders>
              <w:bottom w:val="nil"/>
            </w:tcBorders>
          </w:tcPr>
          <w:p>
            <w:pPr>
              <w:pStyle w:val="9"/>
              <w:spacing w:before="42"/>
              <w:ind w:left="106"/>
              <w:rPr>
                <w:rFonts w:hint="eastAsia" w:ascii="宋体" w:hAnsi="宋体" w:eastAsia="宋体" w:cs="宋体"/>
                <w:sz w:val="18"/>
              </w:rPr>
            </w:pPr>
            <w:r>
              <w:rPr>
                <w:rFonts w:hint="eastAsia" w:ascii="宋体" w:hAnsi="宋体" w:eastAsia="宋体" w:cs="宋体"/>
                <w:sz w:val="18"/>
              </w:rPr>
              <w:t>通过应用市场信息,行业</w:t>
            </w:r>
          </w:p>
        </w:tc>
        <w:tc>
          <w:tcPr>
            <w:tcW w:w="1440" w:type="dxa"/>
            <w:vMerge w:val="restart"/>
          </w:tcPr>
          <w:p>
            <w:pPr>
              <w:pStyle w:val="9"/>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247" w:type="dxa"/>
            <w:tcBorders>
              <w:top w:val="nil"/>
              <w:bottom w:val="nil"/>
            </w:tcBorders>
          </w:tcPr>
          <w:p>
            <w:pPr>
              <w:pStyle w:val="9"/>
              <w:rPr>
                <w:rFonts w:hint="eastAsia" w:ascii="宋体" w:hAnsi="宋体" w:eastAsia="宋体" w:cs="宋体"/>
                <w:sz w:val="18"/>
              </w:rPr>
            </w:pPr>
          </w:p>
        </w:tc>
        <w:tc>
          <w:tcPr>
            <w:tcW w:w="1609" w:type="dxa"/>
            <w:tcBorders>
              <w:top w:val="nil"/>
              <w:bottom w:val="nil"/>
            </w:tcBorders>
          </w:tcPr>
          <w:p>
            <w:pPr>
              <w:pStyle w:val="9"/>
              <w:rPr>
                <w:rFonts w:hint="eastAsia" w:ascii="宋体" w:hAnsi="宋体" w:eastAsia="宋体" w:cs="宋体"/>
                <w:sz w:val="18"/>
              </w:rPr>
            </w:pPr>
          </w:p>
        </w:tc>
        <w:tc>
          <w:tcPr>
            <w:tcW w:w="1451" w:type="dxa"/>
            <w:tcBorders>
              <w:top w:val="nil"/>
              <w:bottom w:val="nil"/>
            </w:tcBorders>
          </w:tcPr>
          <w:p>
            <w:pPr>
              <w:pStyle w:val="9"/>
              <w:rPr>
                <w:rFonts w:hint="eastAsia" w:ascii="宋体" w:hAnsi="宋体" w:eastAsia="宋体" w:cs="宋体"/>
                <w:sz w:val="18"/>
              </w:rPr>
            </w:pPr>
          </w:p>
        </w:tc>
        <w:tc>
          <w:tcPr>
            <w:tcW w:w="2267"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经验,专业技术和技术方</w:t>
            </w:r>
          </w:p>
        </w:tc>
        <w:tc>
          <w:tcPr>
            <w:tcW w:w="144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247" w:type="dxa"/>
            <w:tcBorders>
              <w:top w:val="nil"/>
              <w:bottom w:val="nil"/>
            </w:tcBorders>
          </w:tcPr>
          <w:p>
            <w:pPr>
              <w:pStyle w:val="9"/>
              <w:rPr>
                <w:rFonts w:hint="eastAsia" w:ascii="宋体" w:hAnsi="宋体" w:eastAsia="宋体" w:cs="宋体"/>
                <w:sz w:val="18"/>
              </w:rPr>
            </w:pPr>
          </w:p>
        </w:tc>
        <w:tc>
          <w:tcPr>
            <w:tcW w:w="1609" w:type="dxa"/>
            <w:tcBorders>
              <w:top w:val="nil"/>
              <w:bottom w:val="nil"/>
            </w:tcBorders>
          </w:tcPr>
          <w:p>
            <w:pPr>
              <w:pStyle w:val="9"/>
              <w:rPr>
                <w:rFonts w:hint="eastAsia" w:ascii="宋体" w:hAnsi="宋体" w:eastAsia="宋体" w:cs="宋体"/>
                <w:sz w:val="18"/>
              </w:rPr>
            </w:pPr>
          </w:p>
        </w:tc>
        <w:tc>
          <w:tcPr>
            <w:tcW w:w="1451" w:type="dxa"/>
            <w:tcBorders>
              <w:top w:val="nil"/>
              <w:bottom w:val="nil"/>
            </w:tcBorders>
          </w:tcPr>
          <w:p>
            <w:pPr>
              <w:pStyle w:val="9"/>
              <w:rPr>
                <w:rFonts w:hint="eastAsia" w:ascii="宋体" w:hAnsi="宋体" w:eastAsia="宋体" w:cs="宋体"/>
                <w:sz w:val="18"/>
              </w:rPr>
            </w:pPr>
          </w:p>
        </w:tc>
        <w:tc>
          <w:tcPr>
            <w:tcW w:w="2267"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法,专业资源,在本企业引</w:t>
            </w:r>
          </w:p>
        </w:tc>
        <w:tc>
          <w:tcPr>
            <w:tcW w:w="144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247" w:type="dxa"/>
            <w:tcBorders>
              <w:top w:val="nil"/>
              <w:bottom w:val="nil"/>
            </w:tcBorders>
          </w:tcPr>
          <w:p>
            <w:pPr>
              <w:pStyle w:val="9"/>
              <w:rPr>
                <w:rFonts w:hint="eastAsia" w:ascii="宋体" w:hAnsi="宋体" w:eastAsia="宋体" w:cs="宋体"/>
                <w:sz w:val="18"/>
              </w:rPr>
            </w:pPr>
          </w:p>
        </w:tc>
        <w:tc>
          <w:tcPr>
            <w:tcW w:w="1609" w:type="dxa"/>
            <w:tcBorders>
              <w:top w:val="nil"/>
              <w:bottom w:val="nil"/>
            </w:tcBorders>
          </w:tcPr>
          <w:p>
            <w:pPr>
              <w:pStyle w:val="9"/>
              <w:rPr>
                <w:rFonts w:hint="eastAsia" w:ascii="宋体" w:hAnsi="宋体" w:eastAsia="宋体" w:cs="宋体"/>
                <w:sz w:val="18"/>
              </w:rPr>
            </w:pPr>
          </w:p>
        </w:tc>
        <w:tc>
          <w:tcPr>
            <w:tcW w:w="1451" w:type="dxa"/>
            <w:tcBorders>
              <w:top w:val="nil"/>
              <w:bottom w:val="nil"/>
            </w:tcBorders>
          </w:tcPr>
          <w:p>
            <w:pPr>
              <w:pStyle w:val="9"/>
              <w:rPr>
                <w:rFonts w:hint="eastAsia" w:ascii="宋体" w:hAnsi="宋体" w:eastAsia="宋体" w:cs="宋体"/>
                <w:sz w:val="18"/>
              </w:rPr>
            </w:pPr>
          </w:p>
        </w:tc>
        <w:tc>
          <w:tcPr>
            <w:tcW w:w="2267"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进实施职位评估和职位描</w:t>
            </w:r>
          </w:p>
        </w:tc>
        <w:tc>
          <w:tcPr>
            <w:tcW w:w="144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247" w:type="dxa"/>
            <w:tcBorders>
              <w:top w:val="nil"/>
            </w:tcBorders>
          </w:tcPr>
          <w:p>
            <w:pPr>
              <w:pStyle w:val="9"/>
              <w:rPr>
                <w:rFonts w:hint="eastAsia" w:ascii="宋体" w:hAnsi="宋体" w:eastAsia="宋体" w:cs="宋体"/>
                <w:sz w:val="18"/>
              </w:rPr>
            </w:pPr>
          </w:p>
        </w:tc>
        <w:tc>
          <w:tcPr>
            <w:tcW w:w="1609" w:type="dxa"/>
            <w:tcBorders>
              <w:top w:val="nil"/>
            </w:tcBorders>
          </w:tcPr>
          <w:p>
            <w:pPr>
              <w:pStyle w:val="9"/>
              <w:rPr>
                <w:rFonts w:hint="eastAsia" w:ascii="宋体" w:hAnsi="宋体" w:eastAsia="宋体" w:cs="宋体"/>
                <w:sz w:val="18"/>
              </w:rPr>
            </w:pPr>
          </w:p>
        </w:tc>
        <w:tc>
          <w:tcPr>
            <w:tcW w:w="1451" w:type="dxa"/>
            <w:tcBorders>
              <w:top w:val="nil"/>
            </w:tcBorders>
          </w:tcPr>
          <w:p>
            <w:pPr>
              <w:pStyle w:val="9"/>
              <w:rPr>
                <w:rFonts w:hint="eastAsia" w:ascii="宋体" w:hAnsi="宋体" w:eastAsia="宋体" w:cs="宋体"/>
                <w:sz w:val="18"/>
              </w:rPr>
            </w:pPr>
          </w:p>
        </w:tc>
        <w:tc>
          <w:tcPr>
            <w:tcW w:w="2267" w:type="dxa"/>
            <w:tcBorders>
              <w:top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述系统。</w:t>
            </w:r>
          </w:p>
        </w:tc>
        <w:tc>
          <w:tcPr>
            <w:tcW w:w="144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247" w:type="dxa"/>
            <w:tcBorders>
              <w:bottom w:val="nil"/>
            </w:tcBorders>
          </w:tcPr>
          <w:p>
            <w:pPr>
              <w:pStyle w:val="9"/>
              <w:spacing w:before="40"/>
              <w:ind w:left="108"/>
              <w:rPr>
                <w:rFonts w:hint="eastAsia" w:ascii="宋体" w:hAnsi="宋体" w:eastAsia="宋体" w:cs="宋体"/>
                <w:sz w:val="18"/>
              </w:rPr>
            </w:pPr>
            <w:r>
              <w:rPr>
                <w:rFonts w:hint="eastAsia" w:ascii="宋体" w:hAnsi="宋体" w:eastAsia="宋体" w:cs="宋体"/>
                <w:sz w:val="18"/>
              </w:rPr>
              <w:t>3．ADM/操作</w:t>
            </w:r>
          </w:p>
        </w:tc>
        <w:tc>
          <w:tcPr>
            <w:tcW w:w="1609" w:type="dxa"/>
            <w:tcBorders>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工资福利方面日</w:t>
            </w:r>
          </w:p>
        </w:tc>
        <w:tc>
          <w:tcPr>
            <w:tcW w:w="1451" w:type="dxa"/>
            <w:tcBorders>
              <w:bottom w:val="nil"/>
            </w:tcBorders>
          </w:tcPr>
          <w:p>
            <w:pPr>
              <w:pStyle w:val="9"/>
              <w:spacing w:before="40"/>
              <w:ind w:left="108"/>
              <w:rPr>
                <w:rFonts w:hint="eastAsia" w:ascii="宋体" w:hAnsi="宋体" w:eastAsia="宋体" w:cs="宋体"/>
                <w:sz w:val="18"/>
              </w:rPr>
            </w:pPr>
            <w:r>
              <w:rPr>
                <w:rFonts w:hint="eastAsia" w:ascii="宋体" w:hAnsi="宋体" w:eastAsia="宋体" w:cs="宋体"/>
                <w:sz w:val="18"/>
              </w:rPr>
              <w:t>执行政策/系</w:t>
            </w:r>
          </w:p>
        </w:tc>
        <w:tc>
          <w:tcPr>
            <w:tcW w:w="2267" w:type="dxa"/>
            <w:tcBorders>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运用个人经验和专门的知</w:t>
            </w:r>
          </w:p>
        </w:tc>
        <w:tc>
          <w:tcPr>
            <w:tcW w:w="1440" w:type="dxa"/>
            <w:vMerge w:val="restart"/>
          </w:tcPr>
          <w:p>
            <w:pPr>
              <w:pStyle w:val="9"/>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247" w:type="dxa"/>
            <w:tcBorders>
              <w:top w:val="nil"/>
              <w:bottom w:val="nil"/>
            </w:tcBorders>
          </w:tcPr>
          <w:p>
            <w:pPr>
              <w:pStyle w:val="9"/>
              <w:spacing w:before="35"/>
              <w:ind w:left="108"/>
              <w:rPr>
                <w:rFonts w:hint="eastAsia" w:ascii="宋体" w:hAnsi="宋体" w:eastAsia="宋体" w:cs="宋体"/>
                <w:sz w:val="18"/>
              </w:rPr>
            </w:pPr>
            <w:r>
              <w:rPr>
                <w:rFonts w:hint="eastAsia" w:ascii="宋体" w:hAnsi="宋体" w:eastAsia="宋体" w:cs="宋体"/>
                <w:sz w:val="18"/>
              </w:rPr>
              <w:t>行政管理工</w:t>
            </w:r>
          </w:p>
        </w:tc>
        <w:tc>
          <w:tcPr>
            <w:tcW w:w="1609"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常事务的处理</w:t>
            </w:r>
          </w:p>
        </w:tc>
        <w:tc>
          <w:tcPr>
            <w:tcW w:w="1451" w:type="dxa"/>
            <w:tcBorders>
              <w:top w:val="nil"/>
              <w:bottom w:val="nil"/>
            </w:tcBorders>
          </w:tcPr>
          <w:p>
            <w:pPr>
              <w:pStyle w:val="9"/>
              <w:spacing w:before="35"/>
              <w:ind w:left="108"/>
              <w:rPr>
                <w:rFonts w:hint="eastAsia" w:ascii="宋体" w:hAnsi="宋体" w:eastAsia="宋体" w:cs="宋体"/>
                <w:sz w:val="18"/>
              </w:rPr>
            </w:pPr>
            <w:r>
              <w:rPr>
                <w:rFonts w:hint="eastAsia" w:ascii="宋体" w:hAnsi="宋体" w:eastAsia="宋体" w:cs="宋体"/>
                <w:sz w:val="18"/>
              </w:rPr>
              <w:t>统, 处理日常</w:t>
            </w:r>
          </w:p>
        </w:tc>
        <w:tc>
          <w:tcPr>
            <w:tcW w:w="2267"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识技术，如国家的/政府的</w:t>
            </w:r>
          </w:p>
        </w:tc>
        <w:tc>
          <w:tcPr>
            <w:tcW w:w="144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247" w:type="dxa"/>
            <w:tcBorders>
              <w:top w:val="nil"/>
              <w:bottom w:val="nil"/>
            </w:tcBorders>
          </w:tcPr>
          <w:p>
            <w:pPr>
              <w:pStyle w:val="9"/>
              <w:spacing w:before="35"/>
              <w:ind w:left="108"/>
              <w:rPr>
                <w:rFonts w:hint="eastAsia" w:ascii="宋体" w:hAnsi="宋体" w:eastAsia="宋体" w:cs="宋体"/>
                <w:sz w:val="18"/>
              </w:rPr>
            </w:pPr>
            <w:r>
              <w:rPr>
                <w:rFonts w:hint="eastAsia" w:ascii="宋体" w:hAnsi="宋体" w:eastAsia="宋体" w:cs="宋体"/>
                <w:sz w:val="18"/>
              </w:rPr>
              <w:t>作</w:t>
            </w:r>
          </w:p>
        </w:tc>
        <w:tc>
          <w:tcPr>
            <w:tcW w:w="1609"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政策制度和各项</w:t>
            </w:r>
          </w:p>
        </w:tc>
        <w:tc>
          <w:tcPr>
            <w:tcW w:w="1451" w:type="dxa"/>
            <w:tcBorders>
              <w:top w:val="nil"/>
              <w:bottom w:val="nil"/>
            </w:tcBorders>
          </w:tcPr>
          <w:p>
            <w:pPr>
              <w:pStyle w:val="9"/>
              <w:spacing w:before="35"/>
              <w:ind w:left="108"/>
              <w:rPr>
                <w:rFonts w:hint="eastAsia" w:ascii="宋体" w:hAnsi="宋体" w:eastAsia="宋体" w:cs="宋体"/>
                <w:sz w:val="18"/>
              </w:rPr>
            </w:pPr>
            <w:r>
              <w:rPr>
                <w:rFonts w:hint="eastAsia" w:ascii="宋体" w:hAnsi="宋体" w:eastAsia="宋体" w:cs="宋体"/>
                <w:sz w:val="18"/>
              </w:rPr>
              <w:t>事务和各种个</w:t>
            </w:r>
          </w:p>
        </w:tc>
        <w:tc>
          <w:tcPr>
            <w:tcW w:w="2267"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/企业的休假政策。</w:t>
            </w:r>
          </w:p>
        </w:tc>
        <w:tc>
          <w:tcPr>
            <w:tcW w:w="144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247" w:type="dxa"/>
            <w:tcBorders>
              <w:top w:val="nil"/>
              <w:bottom w:val="nil"/>
            </w:tcBorders>
          </w:tcPr>
          <w:p>
            <w:pPr>
              <w:pStyle w:val="9"/>
              <w:rPr>
                <w:rFonts w:hint="eastAsia" w:ascii="宋体" w:hAnsi="宋体" w:eastAsia="宋体" w:cs="宋体"/>
                <w:sz w:val="18"/>
              </w:rPr>
            </w:pPr>
          </w:p>
        </w:tc>
        <w:tc>
          <w:tcPr>
            <w:tcW w:w="1609"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方案的执行实施</w:t>
            </w:r>
          </w:p>
        </w:tc>
        <w:tc>
          <w:tcPr>
            <w:tcW w:w="1451" w:type="dxa"/>
            <w:tcBorders>
              <w:top w:val="nil"/>
              <w:bottom w:val="nil"/>
            </w:tcBorders>
          </w:tcPr>
          <w:p>
            <w:pPr>
              <w:pStyle w:val="9"/>
              <w:spacing w:before="35"/>
              <w:ind w:left="108"/>
              <w:rPr>
                <w:rFonts w:hint="eastAsia" w:ascii="宋体" w:hAnsi="宋体" w:eastAsia="宋体" w:cs="宋体"/>
                <w:sz w:val="18"/>
              </w:rPr>
            </w:pPr>
            <w:r>
              <w:rPr>
                <w:rFonts w:hint="eastAsia" w:ascii="宋体" w:hAnsi="宋体" w:eastAsia="宋体" w:cs="宋体"/>
                <w:sz w:val="18"/>
              </w:rPr>
              <w:t>案。</w:t>
            </w:r>
          </w:p>
        </w:tc>
        <w:tc>
          <w:tcPr>
            <w:tcW w:w="2267" w:type="dxa"/>
            <w:tcBorders>
              <w:top w:val="nil"/>
              <w:bottom w:val="nil"/>
            </w:tcBorders>
          </w:tcPr>
          <w:p>
            <w:pPr>
              <w:pStyle w:val="9"/>
              <w:rPr>
                <w:rFonts w:hint="eastAsia" w:ascii="宋体" w:hAnsi="宋体" w:eastAsia="宋体" w:cs="宋体"/>
                <w:sz w:val="18"/>
              </w:rPr>
            </w:pPr>
          </w:p>
        </w:tc>
        <w:tc>
          <w:tcPr>
            <w:tcW w:w="144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247" w:type="dxa"/>
            <w:tcBorders>
              <w:top w:val="nil"/>
              <w:bottom w:val="nil"/>
            </w:tcBorders>
          </w:tcPr>
          <w:p>
            <w:pPr>
              <w:pStyle w:val="9"/>
              <w:rPr>
                <w:rFonts w:hint="eastAsia" w:ascii="宋体" w:hAnsi="宋体" w:eastAsia="宋体" w:cs="宋体"/>
                <w:sz w:val="18"/>
              </w:rPr>
            </w:pPr>
          </w:p>
        </w:tc>
        <w:tc>
          <w:tcPr>
            <w:tcW w:w="1609"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和日常管理</w:t>
            </w:r>
          </w:p>
        </w:tc>
        <w:tc>
          <w:tcPr>
            <w:tcW w:w="1451" w:type="dxa"/>
            <w:tcBorders>
              <w:top w:val="nil"/>
              <w:bottom w:val="nil"/>
            </w:tcBorders>
          </w:tcPr>
          <w:p>
            <w:pPr>
              <w:pStyle w:val="9"/>
              <w:rPr>
                <w:rFonts w:hint="eastAsia" w:ascii="宋体" w:hAnsi="宋体" w:eastAsia="宋体" w:cs="宋体"/>
                <w:sz w:val="18"/>
              </w:rPr>
            </w:pPr>
          </w:p>
        </w:tc>
        <w:tc>
          <w:tcPr>
            <w:tcW w:w="2267" w:type="dxa"/>
            <w:tcBorders>
              <w:top w:val="nil"/>
              <w:bottom w:val="nil"/>
            </w:tcBorders>
          </w:tcPr>
          <w:p>
            <w:pPr>
              <w:pStyle w:val="9"/>
              <w:rPr>
                <w:rFonts w:hint="eastAsia" w:ascii="宋体" w:hAnsi="宋体" w:eastAsia="宋体" w:cs="宋体"/>
                <w:sz w:val="18"/>
              </w:rPr>
            </w:pPr>
          </w:p>
        </w:tc>
        <w:tc>
          <w:tcPr>
            <w:tcW w:w="144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247" w:type="dxa"/>
            <w:tcBorders>
              <w:top w:val="nil"/>
              <w:bottom w:val="nil"/>
            </w:tcBorders>
          </w:tcPr>
          <w:p>
            <w:pPr>
              <w:pStyle w:val="9"/>
              <w:rPr>
                <w:rFonts w:hint="eastAsia" w:ascii="宋体" w:hAnsi="宋体" w:eastAsia="宋体" w:cs="宋体"/>
                <w:sz w:val="18"/>
              </w:rPr>
            </w:pPr>
          </w:p>
        </w:tc>
        <w:tc>
          <w:tcPr>
            <w:tcW w:w="1609"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考勤/工资计算及</w:t>
            </w:r>
          </w:p>
        </w:tc>
        <w:tc>
          <w:tcPr>
            <w:tcW w:w="1451" w:type="dxa"/>
            <w:tcBorders>
              <w:top w:val="nil"/>
              <w:bottom w:val="nil"/>
            </w:tcBorders>
          </w:tcPr>
          <w:p>
            <w:pPr>
              <w:pStyle w:val="9"/>
              <w:rPr>
                <w:rFonts w:hint="eastAsia" w:ascii="宋体" w:hAnsi="宋体" w:eastAsia="宋体" w:cs="宋体"/>
                <w:sz w:val="18"/>
              </w:rPr>
            </w:pPr>
          </w:p>
        </w:tc>
        <w:tc>
          <w:tcPr>
            <w:tcW w:w="2267" w:type="dxa"/>
            <w:tcBorders>
              <w:top w:val="nil"/>
              <w:bottom w:val="nil"/>
            </w:tcBorders>
          </w:tcPr>
          <w:p>
            <w:pPr>
              <w:pStyle w:val="9"/>
              <w:rPr>
                <w:rFonts w:hint="eastAsia" w:ascii="宋体" w:hAnsi="宋体" w:eastAsia="宋体" w:cs="宋体"/>
                <w:sz w:val="18"/>
              </w:rPr>
            </w:pPr>
          </w:p>
        </w:tc>
        <w:tc>
          <w:tcPr>
            <w:tcW w:w="144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247" w:type="dxa"/>
            <w:tcBorders>
              <w:top w:val="nil"/>
              <w:bottom w:val="nil"/>
            </w:tcBorders>
          </w:tcPr>
          <w:p>
            <w:pPr>
              <w:pStyle w:val="9"/>
              <w:rPr>
                <w:rFonts w:hint="eastAsia" w:ascii="宋体" w:hAnsi="宋体" w:eastAsia="宋体" w:cs="宋体"/>
                <w:sz w:val="18"/>
              </w:rPr>
            </w:pPr>
          </w:p>
        </w:tc>
        <w:tc>
          <w:tcPr>
            <w:tcW w:w="1609"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发放</w:t>
            </w:r>
          </w:p>
        </w:tc>
        <w:tc>
          <w:tcPr>
            <w:tcW w:w="1451" w:type="dxa"/>
            <w:tcBorders>
              <w:top w:val="nil"/>
              <w:bottom w:val="nil"/>
            </w:tcBorders>
          </w:tcPr>
          <w:p>
            <w:pPr>
              <w:pStyle w:val="9"/>
              <w:rPr>
                <w:rFonts w:hint="eastAsia" w:ascii="宋体" w:hAnsi="宋体" w:eastAsia="宋体" w:cs="宋体"/>
                <w:sz w:val="18"/>
              </w:rPr>
            </w:pPr>
          </w:p>
        </w:tc>
        <w:tc>
          <w:tcPr>
            <w:tcW w:w="2267" w:type="dxa"/>
            <w:tcBorders>
              <w:top w:val="nil"/>
              <w:bottom w:val="nil"/>
            </w:tcBorders>
          </w:tcPr>
          <w:p>
            <w:pPr>
              <w:pStyle w:val="9"/>
              <w:rPr>
                <w:rFonts w:hint="eastAsia" w:ascii="宋体" w:hAnsi="宋体" w:eastAsia="宋体" w:cs="宋体"/>
                <w:sz w:val="18"/>
              </w:rPr>
            </w:pPr>
          </w:p>
        </w:tc>
        <w:tc>
          <w:tcPr>
            <w:tcW w:w="144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247" w:type="dxa"/>
            <w:tcBorders>
              <w:top w:val="nil"/>
              <w:bottom w:val="nil"/>
            </w:tcBorders>
          </w:tcPr>
          <w:p>
            <w:pPr>
              <w:pStyle w:val="9"/>
              <w:rPr>
                <w:rFonts w:hint="eastAsia" w:ascii="宋体" w:hAnsi="宋体" w:eastAsia="宋体" w:cs="宋体"/>
                <w:sz w:val="18"/>
              </w:rPr>
            </w:pPr>
          </w:p>
        </w:tc>
        <w:tc>
          <w:tcPr>
            <w:tcW w:w="1609"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计算缴纳个人所</w:t>
            </w:r>
          </w:p>
        </w:tc>
        <w:tc>
          <w:tcPr>
            <w:tcW w:w="1451" w:type="dxa"/>
            <w:tcBorders>
              <w:top w:val="nil"/>
              <w:bottom w:val="nil"/>
            </w:tcBorders>
          </w:tcPr>
          <w:p>
            <w:pPr>
              <w:pStyle w:val="9"/>
              <w:rPr>
                <w:rFonts w:hint="eastAsia" w:ascii="宋体" w:hAnsi="宋体" w:eastAsia="宋体" w:cs="宋体"/>
                <w:sz w:val="18"/>
              </w:rPr>
            </w:pPr>
          </w:p>
        </w:tc>
        <w:tc>
          <w:tcPr>
            <w:tcW w:w="2267" w:type="dxa"/>
            <w:tcBorders>
              <w:top w:val="nil"/>
              <w:bottom w:val="nil"/>
            </w:tcBorders>
          </w:tcPr>
          <w:p>
            <w:pPr>
              <w:pStyle w:val="9"/>
              <w:rPr>
                <w:rFonts w:hint="eastAsia" w:ascii="宋体" w:hAnsi="宋体" w:eastAsia="宋体" w:cs="宋体"/>
                <w:sz w:val="18"/>
              </w:rPr>
            </w:pPr>
          </w:p>
        </w:tc>
        <w:tc>
          <w:tcPr>
            <w:tcW w:w="144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1247" w:type="dxa"/>
            <w:tcBorders>
              <w:top w:val="nil"/>
            </w:tcBorders>
          </w:tcPr>
          <w:p>
            <w:pPr>
              <w:pStyle w:val="9"/>
              <w:rPr>
                <w:rFonts w:hint="eastAsia" w:ascii="宋体" w:hAnsi="宋体" w:eastAsia="宋体" w:cs="宋体"/>
                <w:sz w:val="18"/>
              </w:rPr>
            </w:pPr>
          </w:p>
        </w:tc>
        <w:tc>
          <w:tcPr>
            <w:tcW w:w="1609" w:type="dxa"/>
            <w:tcBorders>
              <w:top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得税/养老金</w:t>
            </w:r>
          </w:p>
        </w:tc>
        <w:tc>
          <w:tcPr>
            <w:tcW w:w="1451" w:type="dxa"/>
            <w:tcBorders>
              <w:top w:val="nil"/>
            </w:tcBorders>
          </w:tcPr>
          <w:p>
            <w:pPr>
              <w:pStyle w:val="9"/>
              <w:rPr>
                <w:rFonts w:hint="eastAsia" w:ascii="宋体" w:hAnsi="宋体" w:eastAsia="宋体" w:cs="宋体"/>
                <w:sz w:val="18"/>
              </w:rPr>
            </w:pPr>
          </w:p>
        </w:tc>
        <w:tc>
          <w:tcPr>
            <w:tcW w:w="2267" w:type="dxa"/>
            <w:tcBorders>
              <w:top w:val="nil"/>
            </w:tcBorders>
          </w:tcPr>
          <w:p>
            <w:pPr>
              <w:pStyle w:val="9"/>
              <w:rPr>
                <w:rFonts w:hint="eastAsia" w:ascii="宋体" w:hAnsi="宋体" w:eastAsia="宋体" w:cs="宋体"/>
                <w:sz w:val="18"/>
              </w:rPr>
            </w:pPr>
          </w:p>
        </w:tc>
        <w:tc>
          <w:tcPr>
            <w:tcW w:w="1440" w:type="dxa"/>
            <w:vMerge w:val="continue"/>
            <w:tcBorders>
              <w:top w:val="nil"/>
            </w:tcBorders>
          </w:tcPr>
          <w:p>
            <w:pPr>
              <w:rPr>
                <w:rFonts w:hint="eastAsia" w:ascii="宋体" w:hAnsi="宋体" w:eastAsia="宋体" w:cs="宋体"/>
                <w:sz w:val="2"/>
                <w:szCs w:val="2"/>
              </w:rPr>
            </w:pPr>
          </w:p>
        </w:tc>
      </w:tr>
    </w:tbl>
    <w:p>
      <w:pPr>
        <w:spacing w:before="1"/>
        <w:ind w:left="339" w:right="0" w:firstLine="0"/>
        <w:jc w:val="center"/>
        <w:rPr>
          <w:rFonts w:hint="eastAsia" w:ascii="宋体" w:hAnsi="宋体" w:eastAsia="宋体" w:cs="宋体"/>
          <w:sz w:val="24"/>
        </w:rPr>
      </w:pPr>
      <w:r>
        <w:rPr>
          <w:rFonts w:hint="eastAsia" w:ascii="宋体" w:hAnsi="宋体" w:eastAsia="宋体" w:cs="宋体"/>
          <w:sz w:val="24"/>
        </w:rPr>
        <w:t>如何做好企业的薪资福利工作</w:t>
      </w:r>
    </w:p>
    <w:p>
      <w:pPr>
        <w:spacing w:after="0"/>
        <w:jc w:val="center"/>
        <w:rPr>
          <w:rFonts w:hint="eastAsia" w:ascii="宋体" w:hAnsi="宋体" w:eastAsia="宋体" w:cs="宋体"/>
          <w:sz w:val="24"/>
        </w:rPr>
        <w:sectPr>
          <w:pgSz w:w="11910" w:h="16840"/>
          <w:pgMar w:top="1820" w:right="1580" w:bottom="2100" w:left="1680" w:header="852" w:footer="1856" w:gutter="0"/>
        </w:sectPr>
      </w:pPr>
    </w:p>
    <w:p>
      <w:pPr>
        <w:pStyle w:val="4"/>
        <w:spacing w:before="68"/>
        <w:ind w:left="540"/>
        <w:rPr>
          <w:rFonts w:hint="eastAsia" w:ascii="宋体" w:hAnsi="宋体" w:eastAsia="宋体" w:cs="宋体"/>
        </w:rPr>
      </w:pPr>
      <w:r>
        <w:rPr>
          <w:rFonts w:hint="eastAsia" w:ascii="宋体" w:hAnsi="宋体" w:eastAsia="宋体" w:cs="宋体"/>
        </w:rPr>
        <w:t>要做好薪资福利工作大致有三项要求：</w:t>
      </w:r>
    </w:p>
    <w:p>
      <w:pPr>
        <w:pStyle w:val="4"/>
        <w:spacing w:before="6"/>
        <w:ind w:left="0"/>
        <w:rPr>
          <w:rFonts w:hint="eastAsia" w:ascii="宋体" w:hAnsi="宋体" w:eastAsia="宋体" w:cs="宋体"/>
        </w:rPr>
      </w:pPr>
    </w:p>
    <w:p>
      <w:pPr>
        <w:pStyle w:val="3"/>
        <w:numPr>
          <w:ilvl w:val="0"/>
          <w:numId w:val="8"/>
        </w:numPr>
        <w:tabs>
          <w:tab w:val="left" w:pos="879"/>
        </w:tabs>
        <w:spacing w:before="0" w:after="0" w:line="240" w:lineRule="auto"/>
        <w:ind w:left="878" w:right="0" w:hanging="318"/>
        <w:jc w:val="left"/>
        <w:rPr>
          <w:rFonts w:hint="eastAsia" w:ascii="宋体" w:hAnsi="宋体" w:eastAsia="宋体" w:cs="宋体"/>
        </w:rPr>
      </w:pPr>
      <w:r>
        <w:rPr>
          <w:rFonts w:hint="eastAsia" w:ascii="宋体" w:hAnsi="宋体" w:eastAsia="宋体" w:cs="宋体"/>
        </w:rPr>
        <w:t>所有工作围绕企业的经营管理和业务效益展开</w:t>
      </w:r>
    </w:p>
    <w:p>
      <w:pPr>
        <w:pStyle w:val="4"/>
        <w:spacing w:before="5"/>
        <w:ind w:left="540"/>
        <w:rPr>
          <w:rFonts w:hint="eastAsia" w:ascii="宋体" w:hAnsi="宋体" w:eastAsia="宋体" w:cs="宋体"/>
        </w:rPr>
      </w:pPr>
      <w:r>
        <w:rPr>
          <w:rFonts w:hint="eastAsia" w:ascii="宋体" w:hAnsi="宋体" w:eastAsia="宋体" w:cs="宋体"/>
        </w:rPr>
        <w:t>工作方向、内容、方法要与业务重点和经营战略相一致。</w:t>
      </w:r>
    </w:p>
    <w:p>
      <w:pPr>
        <w:pStyle w:val="4"/>
        <w:spacing w:before="4"/>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【案例】</w:t>
      </w:r>
    </w:p>
    <w:p>
      <w:pPr>
        <w:pStyle w:val="4"/>
        <w:spacing w:before="5" w:line="242" w:lineRule="auto"/>
        <w:ind w:right="126" w:firstLine="420"/>
        <w:rPr>
          <w:rFonts w:hint="eastAsia" w:ascii="宋体" w:hAnsi="宋体" w:eastAsia="宋体" w:cs="宋体"/>
        </w:rPr>
      </w:pPr>
      <w:r>
        <w:rPr>
          <w:rFonts w:hint="eastAsia" w:ascii="宋体" w:hAnsi="宋体" w:eastAsia="宋体" w:cs="宋体"/>
          <w:spacing w:val="-8"/>
        </w:rPr>
        <w:t>娱乐费的使用，企业一般可能直接发现金给员工，这是一种做法；另外也可以组织大家</w:t>
      </w:r>
      <w:r>
        <w:rPr>
          <w:rFonts w:hint="eastAsia" w:ascii="宋体" w:hAnsi="宋体" w:eastAsia="宋体" w:cs="宋体"/>
          <w:spacing w:val="-8"/>
          <w:w w:val="95"/>
        </w:rPr>
        <w:t xml:space="preserve">旅游或者别的活动。这怎么跟企业的经营活动及管理结合起来呢？如果是一个高科技企业，   </w:t>
      </w:r>
      <w:r>
        <w:rPr>
          <w:rFonts w:hint="eastAsia" w:ascii="宋体" w:hAnsi="宋体" w:eastAsia="宋体" w:cs="宋体"/>
          <w:spacing w:val="-12"/>
        </w:rPr>
        <w:t>员工的工作节奏很紧，怎么样用好娱乐费，让大家能够有一个比较好的身体，能以良好的身</w:t>
      </w:r>
      <w:r>
        <w:rPr>
          <w:rFonts w:hint="eastAsia" w:ascii="宋体" w:hAnsi="宋体" w:eastAsia="宋体" w:cs="宋体"/>
          <w:spacing w:val="-13"/>
        </w:rPr>
        <w:t>心投入到工作中来，这就是娱乐费应该花的方向。比如有的企业在周末安排娱乐，安排俱乐</w:t>
      </w:r>
      <w:r>
        <w:rPr>
          <w:rFonts w:hint="eastAsia" w:ascii="宋体" w:hAnsi="宋体" w:eastAsia="宋体" w:cs="宋体"/>
          <w:spacing w:val="-11"/>
        </w:rPr>
        <w:t>部健身，用半天的时间去从事这些活动，大家除了交流之外，还有一个休息恢复的效果。这</w:t>
      </w:r>
      <w:r>
        <w:rPr>
          <w:rFonts w:hint="eastAsia" w:ascii="宋体" w:hAnsi="宋体" w:eastAsia="宋体" w:cs="宋体"/>
        </w:rPr>
        <w:t>样的安排就直接起到支持业务的作用。其实所有的薪资福利工作都应该有这样的想法和做法。</w:t>
      </w:r>
    </w:p>
    <w:p>
      <w:pPr>
        <w:pStyle w:val="4"/>
        <w:spacing w:before="3"/>
        <w:ind w:left="540"/>
        <w:rPr>
          <w:rFonts w:hint="eastAsia" w:ascii="宋体" w:hAnsi="宋体" w:eastAsia="宋体" w:cs="宋体"/>
        </w:rPr>
      </w:pPr>
      <w:r>
        <w:rPr>
          <w:rFonts w:hint="eastAsia" w:ascii="宋体" w:hAnsi="宋体" w:eastAsia="宋体" w:cs="宋体"/>
        </w:rPr>
        <w:t>配合支持总经理和业务经理的业务工作,有客户服务意识,起到专业咨询/参谋辅导的作</w:t>
      </w:r>
    </w:p>
    <w:p>
      <w:pPr>
        <w:pStyle w:val="4"/>
        <w:rPr>
          <w:rFonts w:hint="eastAsia" w:ascii="宋体" w:hAnsi="宋体" w:eastAsia="宋体" w:cs="宋体"/>
        </w:rPr>
      </w:pPr>
      <w:r>
        <w:rPr>
          <w:rFonts w:hint="eastAsia" w:ascii="宋体" w:hAnsi="宋体" w:eastAsia="宋体" w:cs="宋体"/>
        </w:rPr>
        <w:t>用。</w:t>
      </w:r>
    </w:p>
    <w:p>
      <w:pPr>
        <w:pStyle w:val="4"/>
        <w:spacing w:before="4"/>
        <w:ind w:left="0"/>
        <w:rPr>
          <w:rFonts w:hint="eastAsia" w:ascii="宋体" w:hAnsi="宋体" w:eastAsia="宋体" w:cs="宋体"/>
          <w:sz w:val="16"/>
        </w:rPr>
      </w:pPr>
    </w:p>
    <w:p>
      <w:pPr>
        <w:pStyle w:val="3"/>
        <w:numPr>
          <w:ilvl w:val="0"/>
          <w:numId w:val="8"/>
        </w:numPr>
        <w:tabs>
          <w:tab w:val="left" w:pos="776"/>
        </w:tabs>
        <w:spacing w:before="69" w:after="0" w:line="240" w:lineRule="auto"/>
        <w:ind w:left="775" w:right="0" w:hanging="215"/>
        <w:jc w:val="left"/>
        <w:rPr>
          <w:rFonts w:hint="eastAsia" w:ascii="宋体" w:hAnsi="宋体" w:eastAsia="宋体" w:cs="宋体"/>
        </w:rPr>
      </w:pPr>
      <w:r>
        <w:rPr>
          <w:rFonts w:hint="eastAsia" w:ascii="宋体" w:hAnsi="宋体" w:eastAsia="宋体" w:cs="宋体"/>
        </w:rPr>
        <w:t>绩效导向</w:t>
      </w:r>
    </w:p>
    <w:p>
      <w:pPr>
        <w:pStyle w:val="4"/>
        <w:spacing w:line="244" w:lineRule="auto"/>
        <w:ind w:left="540" w:right="114"/>
        <w:rPr>
          <w:rFonts w:hint="eastAsia" w:ascii="宋体" w:hAnsi="宋体" w:eastAsia="宋体" w:cs="宋体"/>
        </w:rPr>
      </w:pPr>
      <w:r>
        <w:rPr>
          <w:rFonts w:hint="eastAsia" w:ascii="宋体" w:hAnsi="宋体" w:eastAsia="宋体" w:cs="宋体"/>
          <w:spacing w:val="-3"/>
          <w:w w:val="95"/>
        </w:rPr>
        <w:t xml:space="preserve">各种类型的薪资工资都要与员工业绩或绩效要素相挂钩(绩效要素,如技能、工作表现)。   </w:t>
      </w:r>
      <w:r>
        <w:rPr>
          <w:rFonts w:hint="eastAsia" w:ascii="宋体" w:hAnsi="宋体" w:eastAsia="宋体" w:cs="宋体"/>
          <w:spacing w:val="-7"/>
        </w:rPr>
        <w:t>福利项目也可以与员工基本工资挂钩或与某些绩效要素挂钩，如医疗保险、员工休假分</w:t>
      </w:r>
    </w:p>
    <w:p>
      <w:pPr>
        <w:pStyle w:val="4"/>
        <w:spacing w:before="0" w:line="265" w:lineRule="exact"/>
        <w:rPr>
          <w:rFonts w:hint="eastAsia" w:ascii="宋体" w:hAnsi="宋体" w:eastAsia="宋体" w:cs="宋体"/>
        </w:rPr>
      </w:pPr>
      <w:r>
        <w:rPr>
          <w:rFonts w:hint="eastAsia" w:ascii="宋体" w:hAnsi="宋体" w:eastAsia="宋体" w:cs="宋体"/>
        </w:rPr>
        <w:t>别与员工个人的基本工资和工龄相联系。</w:t>
      </w:r>
    </w:p>
    <w:p>
      <w:pPr>
        <w:pStyle w:val="4"/>
        <w:spacing w:before="1"/>
        <w:ind w:left="0"/>
        <w:rPr>
          <w:rFonts w:hint="eastAsia" w:ascii="宋体" w:hAnsi="宋体" w:eastAsia="宋体" w:cs="宋体"/>
          <w:sz w:val="16"/>
        </w:rPr>
      </w:pPr>
    </w:p>
    <w:p>
      <w:pPr>
        <w:pStyle w:val="4"/>
        <w:spacing w:before="70"/>
        <w:ind w:left="561"/>
        <w:rPr>
          <w:rFonts w:hint="eastAsia" w:ascii="宋体" w:hAnsi="宋体" w:eastAsia="宋体" w:cs="宋体"/>
        </w:rPr>
      </w:pPr>
      <w:r>
        <w:rPr>
          <w:rFonts w:hint="eastAsia" w:ascii="宋体" w:hAnsi="宋体" w:eastAsia="宋体" w:cs="宋体"/>
        </w:rPr>
        <w:t>【案例】</w:t>
      </w:r>
    </w:p>
    <w:p>
      <w:pPr>
        <w:pStyle w:val="4"/>
        <w:ind w:left="540"/>
        <w:rPr>
          <w:rFonts w:hint="eastAsia" w:ascii="宋体" w:hAnsi="宋体" w:eastAsia="宋体" w:cs="宋体"/>
        </w:rPr>
      </w:pPr>
      <w:r>
        <w:rPr>
          <w:rFonts w:hint="eastAsia" w:ascii="宋体" w:hAnsi="宋体" w:eastAsia="宋体" w:cs="宋体"/>
        </w:rPr>
        <w:t>某公司年度薪资调整要点</w:t>
      </w:r>
    </w:p>
    <w:p>
      <w:pPr>
        <w:pStyle w:val="4"/>
        <w:spacing w:before="5"/>
        <w:ind w:left="540"/>
        <w:rPr>
          <w:rFonts w:hint="eastAsia" w:ascii="宋体" w:hAnsi="宋体" w:eastAsia="宋体" w:cs="宋体"/>
        </w:rPr>
      </w:pPr>
      <w:r>
        <w:rPr>
          <w:rFonts w:hint="eastAsia" w:ascii="宋体" w:hAnsi="宋体" w:eastAsia="宋体" w:cs="宋体"/>
        </w:rPr>
        <w:t>年度薪资调整的主要目的是为了激励员工业绩。员工个人的调资幅度要与绩效得分相一</w:t>
      </w:r>
    </w:p>
    <w:p>
      <w:pPr>
        <w:pStyle w:val="4"/>
        <w:rPr>
          <w:rFonts w:hint="eastAsia" w:ascii="宋体" w:hAnsi="宋体" w:eastAsia="宋体" w:cs="宋体"/>
        </w:rPr>
      </w:pPr>
      <w:r>
        <w:rPr>
          <w:rFonts w:hint="eastAsia" w:ascii="宋体" w:hAnsi="宋体" w:eastAsia="宋体" w:cs="宋体"/>
        </w:rPr>
        <w:t>致。</w:t>
      </w:r>
    </w:p>
    <w:p>
      <w:pPr>
        <w:pStyle w:val="4"/>
        <w:spacing w:before="5" w:after="32"/>
        <w:ind w:left="540"/>
        <w:rPr>
          <w:rFonts w:hint="eastAsia" w:ascii="宋体" w:hAnsi="宋体" w:eastAsia="宋体" w:cs="宋体"/>
        </w:rPr>
      </w:pPr>
      <w:r>
        <w:rPr>
          <w:rFonts w:hint="eastAsia" w:ascii="宋体" w:hAnsi="宋体" w:eastAsia="宋体" w:cs="宋体"/>
        </w:rPr>
        <w:t>年度调资的侧重和比例分配，无论有意或无意，就员工而言就是公司的期望导向。</w:t>
      </w:r>
    </w:p>
    <w:tbl>
      <w:tblPr>
        <w:tblStyle w:val="5"/>
        <w:tblW w:w="0" w:type="auto"/>
        <w:tblInd w:w="4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19"/>
        <w:gridCol w:w="789"/>
        <w:gridCol w:w="840"/>
        <w:gridCol w:w="787"/>
        <w:gridCol w:w="840"/>
        <w:gridCol w:w="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atLeast"/>
        </w:trPr>
        <w:tc>
          <w:tcPr>
            <w:tcW w:w="1519" w:type="dxa"/>
          </w:tcPr>
          <w:p>
            <w:pPr>
              <w:pStyle w:val="9"/>
              <w:spacing w:line="221" w:lineRule="exact"/>
              <w:ind w:right="209"/>
              <w:jc w:val="right"/>
              <w:rPr>
                <w:rFonts w:hint="eastAsia" w:ascii="宋体" w:hAnsi="宋体" w:eastAsia="宋体" w:cs="宋体"/>
                <w:sz w:val="21"/>
              </w:rPr>
            </w:pPr>
            <w:r>
              <w:rPr>
                <w:rFonts w:hint="eastAsia" w:ascii="宋体" w:hAnsi="宋体" w:eastAsia="宋体" w:cs="宋体"/>
                <w:w w:val="95"/>
                <w:sz w:val="21"/>
              </w:rPr>
              <w:t>例：业绩得分</w:t>
            </w:r>
          </w:p>
        </w:tc>
        <w:tc>
          <w:tcPr>
            <w:tcW w:w="789" w:type="dxa"/>
          </w:tcPr>
          <w:p>
            <w:pPr>
              <w:pStyle w:val="9"/>
              <w:spacing w:line="221" w:lineRule="exact"/>
              <w:ind w:left="211"/>
              <w:rPr>
                <w:rFonts w:hint="eastAsia" w:ascii="宋体" w:hAnsi="宋体" w:eastAsia="宋体" w:cs="宋体"/>
                <w:sz w:val="21"/>
              </w:rPr>
            </w:pPr>
            <w:r>
              <w:rPr>
                <w:rFonts w:hint="eastAsia" w:ascii="宋体" w:hAnsi="宋体" w:eastAsia="宋体" w:cs="宋体"/>
                <w:w w:val="99"/>
                <w:sz w:val="21"/>
              </w:rPr>
              <w:t>1</w:t>
            </w:r>
          </w:p>
        </w:tc>
        <w:tc>
          <w:tcPr>
            <w:tcW w:w="840" w:type="dxa"/>
          </w:tcPr>
          <w:p>
            <w:pPr>
              <w:pStyle w:val="9"/>
              <w:spacing w:line="221" w:lineRule="exact"/>
              <w:ind w:left="262"/>
              <w:rPr>
                <w:rFonts w:hint="eastAsia" w:ascii="宋体" w:hAnsi="宋体" w:eastAsia="宋体" w:cs="宋体"/>
                <w:sz w:val="21"/>
              </w:rPr>
            </w:pPr>
            <w:r>
              <w:rPr>
                <w:rFonts w:hint="eastAsia" w:ascii="宋体" w:hAnsi="宋体" w:eastAsia="宋体" w:cs="宋体"/>
                <w:w w:val="99"/>
                <w:sz w:val="21"/>
              </w:rPr>
              <w:t>2</w:t>
            </w:r>
          </w:p>
        </w:tc>
        <w:tc>
          <w:tcPr>
            <w:tcW w:w="787" w:type="dxa"/>
          </w:tcPr>
          <w:p>
            <w:pPr>
              <w:pStyle w:val="9"/>
              <w:spacing w:line="221" w:lineRule="exact"/>
              <w:ind w:left="262"/>
              <w:rPr>
                <w:rFonts w:hint="eastAsia" w:ascii="宋体" w:hAnsi="宋体" w:eastAsia="宋体" w:cs="宋体"/>
                <w:sz w:val="21"/>
              </w:rPr>
            </w:pPr>
            <w:r>
              <w:rPr>
                <w:rFonts w:hint="eastAsia" w:ascii="宋体" w:hAnsi="宋体" w:eastAsia="宋体" w:cs="宋体"/>
                <w:w w:val="99"/>
                <w:sz w:val="21"/>
              </w:rPr>
              <w:t>3</w:t>
            </w:r>
          </w:p>
        </w:tc>
        <w:tc>
          <w:tcPr>
            <w:tcW w:w="840" w:type="dxa"/>
          </w:tcPr>
          <w:p>
            <w:pPr>
              <w:pStyle w:val="9"/>
              <w:spacing w:line="221" w:lineRule="exact"/>
              <w:ind w:left="315"/>
              <w:rPr>
                <w:rFonts w:hint="eastAsia" w:ascii="宋体" w:hAnsi="宋体" w:eastAsia="宋体" w:cs="宋体"/>
                <w:sz w:val="21"/>
              </w:rPr>
            </w:pPr>
            <w:r>
              <w:rPr>
                <w:rFonts w:hint="eastAsia" w:ascii="宋体" w:hAnsi="宋体" w:eastAsia="宋体" w:cs="宋体"/>
                <w:w w:val="99"/>
                <w:sz w:val="21"/>
              </w:rPr>
              <w:t>4</w:t>
            </w:r>
          </w:p>
        </w:tc>
        <w:tc>
          <w:tcPr>
            <w:tcW w:w="575" w:type="dxa"/>
          </w:tcPr>
          <w:p>
            <w:pPr>
              <w:pStyle w:val="9"/>
              <w:spacing w:line="221" w:lineRule="exact"/>
              <w:ind w:left="315"/>
              <w:rPr>
                <w:rFonts w:hint="eastAsia" w:ascii="宋体" w:hAnsi="宋体" w:eastAsia="宋体" w:cs="宋体"/>
                <w:sz w:val="21"/>
              </w:rPr>
            </w:pPr>
            <w:r>
              <w:rPr>
                <w:rFonts w:hint="eastAsia" w:ascii="宋体" w:hAnsi="宋体" w:eastAsia="宋体" w:cs="宋体"/>
                <w:w w:val="99"/>
                <w:sz w:val="21"/>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atLeast"/>
        </w:trPr>
        <w:tc>
          <w:tcPr>
            <w:tcW w:w="1519" w:type="dxa"/>
          </w:tcPr>
          <w:p>
            <w:pPr>
              <w:pStyle w:val="9"/>
              <w:spacing w:before="2" w:line="219" w:lineRule="exact"/>
              <w:ind w:right="209"/>
              <w:jc w:val="right"/>
              <w:rPr>
                <w:rFonts w:hint="eastAsia" w:ascii="宋体" w:hAnsi="宋体" w:eastAsia="宋体" w:cs="宋体"/>
                <w:sz w:val="21"/>
              </w:rPr>
            </w:pPr>
            <w:r>
              <w:rPr>
                <w:rFonts w:hint="eastAsia" w:ascii="宋体" w:hAnsi="宋体" w:eastAsia="宋体" w:cs="宋体"/>
                <w:w w:val="95"/>
                <w:sz w:val="21"/>
              </w:rPr>
              <w:t>调资幅度</w:t>
            </w:r>
          </w:p>
        </w:tc>
        <w:tc>
          <w:tcPr>
            <w:tcW w:w="789" w:type="dxa"/>
          </w:tcPr>
          <w:p>
            <w:pPr>
              <w:pStyle w:val="9"/>
              <w:spacing w:before="2" w:line="219" w:lineRule="exact"/>
              <w:ind w:left="211"/>
              <w:rPr>
                <w:rFonts w:hint="eastAsia" w:ascii="宋体" w:hAnsi="宋体" w:eastAsia="宋体" w:cs="宋体"/>
                <w:sz w:val="21"/>
              </w:rPr>
            </w:pPr>
            <w:r>
              <w:rPr>
                <w:rFonts w:hint="eastAsia" w:ascii="宋体" w:hAnsi="宋体" w:eastAsia="宋体" w:cs="宋体"/>
                <w:sz w:val="21"/>
              </w:rPr>
              <w:t>25%</w:t>
            </w:r>
          </w:p>
        </w:tc>
        <w:tc>
          <w:tcPr>
            <w:tcW w:w="840" w:type="dxa"/>
          </w:tcPr>
          <w:p>
            <w:pPr>
              <w:pStyle w:val="9"/>
              <w:spacing w:before="2" w:line="219" w:lineRule="exact"/>
              <w:ind w:left="262"/>
              <w:rPr>
                <w:rFonts w:hint="eastAsia" w:ascii="宋体" w:hAnsi="宋体" w:eastAsia="宋体" w:cs="宋体"/>
                <w:sz w:val="21"/>
              </w:rPr>
            </w:pPr>
            <w:r>
              <w:rPr>
                <w:rFonts w:hint="eastAsia" w:ascii="宋体" w:hAnsi="宋体" w:eastAsia="宋体" w:cs="宋体"/>
                <w:sz w:val="21"/>
              </w:rPr>
              <w:t>15%</w:t>
            </w:r>
          </w:p>
        </w:tc>
        <w:tc>
          <w:tcPr>
            <w:tcW w:w="787" w:type="dxa"/>
          </w:tcPr>
          <w:p>
            <w:pPr>
              <w:pStyle w:val="9"/>
              <w:spacing w:before="2" w:line="219" w:lineRule="exact"/>
              <w:ind w:left="262"/>
              <w:rPr>
                <w:rFonts w:hint="eastAsia" w:ascii="宋体" w:hAnsi="宋体" w:eastAsia="宋体" w:cs="宋体"/>
                <w:sz w:val="21"/>
              </w:rPr>
            </w:pPr>
            <w:r>
              <w:rPr>
                <w:rFonts w:hint="eastAsia" w:ascii="宋体" w:hAnsi="宋体" w:eastAsia="宋体" w:cs="宋体"/>
                <w:sz w:val="21"/>
              </w:rPr>
              <w:t>5%</w:t>
            </w:r>
          </w:p>
        </w:tc>
        <w:tc>
          <w:tcPr>
            <w:tcW w:w="840" w:type="dxa"/>
          </w:tcPr>
          <w:p>
            <w:pPr>
              <w:pStyle w:val="9"/>
              <w:spacing w:before="2" w:line="219" w:lineRule="exact"/>
              <w:ind w:left="315"/>
              <w:rPr>
                <w:rFonts w:hint="eastAsia" w:ascii="宋体" w:hAnsi="宋体" w:eastAsia="宋体" w:cs="宋体"/>
                <w:sz w:val="21"/>
              </w:rPr>
            </w:pPr>
            <w:r>
              <w:rPr>
                <w:rFonts w:hint="eastAsia" w:ascii="宋体" w:hAnsi="宋体" w:eastAsia="宋体" w:cs="宋体"/>
                <w:sz w:val="21"/>
              </w:rPr>
              <w:t>0%</w:t>
            </w:r>
          </w:p>
        </w:tc>
        <w:tc>
          <w:tcPr>
            <w:tcW w:w="575" w:type="dxa"/>
          </w:tcPr>
          <w:p>
            <w:pPr>
              <w:pStyle w:val="9"/>
              <w:spacing w:before="2" w:line="219" w:lineRule="exact"/>
              <w:ind w:left="315"/>
              <w:rPr>
                <w:rFonts w:hint="eastAsia" w:ascii="宋体" w:hAnsi="宋体" w:eastAsia="宋体" w:cs="宋体"/>
                <w:sz w:val="21"/>
              </w:rPr>
            </w:pPr>
            <w:r>
              <w:rPr>
                <w:rFonts w:hint="eastAsia" w:ascii="宋体" w:hAnsi="宋体" w:eastAsia="宋体" w:cs="宋体"/>
                <w:sz w:val="21"/>
              </w:rPr>
              <w:t>0%</w:t>
            </w:r>
          </w:p>
        </w:tc>
      </w:tr>
    </w:tbl>
    <w:p>
      <w:pPr>
        <w:pStyle w:val="3"/>
        <w:numPr>
          <w:ilvl w:val="0"/>
          <w:numId w:val="8"/>
        </w:numPr>
        <w:tabs>
          <w:tab w:val="left" w:pos="776"/>
        </w:tabs>
        <w:spacing w:before="32" w:after="0" w:line="240" w:lineRule="auto"/>
        <w:ind w:left="775" w:right="0" w:hanging="215"/>
        <w:jc w:val="left"/>
        <w:rPr>
          <w:rFonts w:hint="eastAsia" w:ascii="宋体" w:hAnsi="宋体" w:eastAsia="宋体" w:cs="宋体"/>
        </w:rPr>
      </w:pPr>
      <w:r>
        <w:rPr>
          <w:rFonts w:hint="eastAsia" w:ascii="宋体" w:hAnsi="宋体" w:eastAsia="宋体" w:cs="宋体"/>
        </w:rPr>
        <w:t>市场导向</w:t>
      </w:r>
    </w:p>
    <w:p>
      <w:pPr>
        <w:pStyle w:val="4"/>
        <w:spacing w:before="4"/>
        <w:ind w:left="540"/>
        <w:rPr>
          <w:rFonts w:hint="eastAsia" w:ascii="宋体" w:hAnsi="宋体" w:eastAsia="宋体" w:cs="宋体"/>
        </w:rPr>
      </w:pPr>
      <w:r>
        <w:rPr>
          <w:rFonts w:hint="eastAsia" w:ascii="宋体" w:hAnsi="宋体" w:eastAsia="宋体" w:cs="宋体"/>
        </w:rPr>
        <w:t>结合一年一度的市场薪资福利调查，明确并保障企业在人力资源市场的战略定位。</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所谓市场导向就是先去了解别的企业和我们的竞争对手都在做什么，然后通过自己来保   </w:t>
      </w:r>
      <w:r>
        <w:rPr>
          <w:rFonts w:hint="eastAsia" w:ascii="宋体" w:hAnsi="宋体" w:eastAsia="宋体" w:cs="宋体"/>
          <w:spacing w:val="-9"/>
          <w:w w:val="95"/>
        </w:rPr>
        <w:t xml:space="preserve">障企业在人力资源管理市场上的战略定位。战略定位的内容是，工资标准在市场上是要保持   </w:t>
      </w:r>
      <w:r>
        <w:rPr>
          <w:rFonts w:hint="eastAsia" w:ascii="宋体" w:hAnsi="宋体" w:eastAsia="宋体" w:cs="宋体"/>
          <w:spacing w:val="-13"/>
        </w:rPr>
        <w:t xml:space="preserve">中间位置，还是想保持前 </w:t>
      </w:r>
      <w:r>
        <w:rPr>
          <w:rFonts w:hint="eastAsia" w:ascii="宋体" w:hAnsi="宋体" w:eastAsia="宋体" w:cs="宋体"/>
        </w:rPr>
        <w:t>25%</w:t>
      </w:r>
      <w:r>
        <w:rPr>
          <w:rFonts w:hint="eastAsia" w:ascii="宋体" w:hAnsi="宋体" w:eastAsia="宋体" w:cs="宋体"/>
          <w:spacing w:val="-5"/>
        </w:rPr>
        <w:t>的位置；福利工作要做最有吸引力的服务，还是只提供一般水</w:t>
      </w:r>
      <w:r>
        <w:rPr>
          <w:rFonts w:hint="eastAsia" w:ascii="宋体" w:hAnsi="宋体" w:eastAsia="宋体" w:cs="宋体"/>
          <w:spacing w:val="-11"/>
          <w:w w:val="95"/>
        </w:rPr>
        <w:t xml:space="preserve">平的福利，完全是针对市场和相对于竞争对手而言的，而且这直接影响到企业能不能吸引到   </w:t>
      </w:r>
      <w:r>
        <w:rPr>
          <w:rFonts w:hint="eastAsia" w:ascii="宋体" w:hAnsi="宋体" w:eastAsia="宋体" w:cs="宋体"/>
          <w:spacing w:val="-11"/>
        </w:rPr>
        <w:t>人才和吸引到什么样的人才。</w:t>
      </w:r>
    </w:p>
    <w:p>
      <w:pPr>
        <w:pStyle w:val="4"/>
        <w:spacing w:before="7"/>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w w:val="95"/>
        </w:rPr>
        <w:t>【总结】</w:t>
      </w:r>
    </w:p>
    <w:p>
      <w:pPr>
        <w:pStyle w:val="8"/>
        <w:numPr>
          <w:ilvl w:val="0"/>
          <w:numId w:val="1"/>
        </w:numPr>
        <w:tabs>
          <w:tab w:val="left" w:pos="750"/>
        </w:tabs>
        <w:spacing w:before="2" w:after="0" w:line="244" w:lineRule="auto"/>
        <w:ind w:left="120" w:right="219" w:firstLine="420"/>
        <w:jc w:val="left"/>
        <w:rPr>
          <w:rFonts w:hint="eastAsia" w:ascii="宋体" w:hAnsi="宋体" w:eastAsia="宋体" w:cs="宋体"/>
          <w:sz w:val="21"/>
        </w:rPr>
      </w:pPr>
      <w:r>
        <w:rPr>
          <w:rFonts w:hint="eastAsia" w:ascii="宋体" w:hAnsi="宋体" w:eastAsia="宋体" w:cs="宋体"/>
          <w:spacing w:val="-5"/>
          <w:w w:val="95"/>
          <w:sz w:val="21"/>
        </w:rPr>
        <w:t xml:space="preserve">工资的基本目的是激励员工创造工作业绩；福利的基本目的是为员工提供各种必需的  </w:t>
      </w:r>
      <w:r>
        <w:rPr>
          <w:rFonts w:hint="eastAsia" w:ascii="宋体" w:hAnsi="宋体" w:eastAsia="宋体" w:cs="宋体"/>
          <w:spacing w:val="-5"/>
          <w:sz w:val="21"/>
        </w:rPr>
        <w:t>保障,使员工能安心工作。</w:t>
      </w:r>
    </w:p>
    <w:p>
      <w:pPr>
        <w:pStyle w:val="8"/>
        <w:numPr>
          <w:ilvl w:val="0"/>
          <w:numId w:val="1"/>
        </w:numPr>
        <w:tabs>
          <w:tab w:val="left" w:pos="750"/>
        </w:tabs>
        <w:spacing w:before="0" w:after="0" w:line="242" w:lineRule="auto"/>
        <w:ind w:left="540" w:right="5586" w:firstLine="0"/>
        <w:jc w:val="left"/>
        <w:rPr>
          <w:rFonts w:hint="eastAsia" w:ascii="宋体" w:hAnsi="宋体" w:eastAsia="宋体" w:cs="宋体"/>
          <w:sz w:val="21"/>
        </w:rPr>
      </w:pPr>
      <w:r>
        <w:rPr>
          <w:rFonts w:hint="eastAsia" w:ascii="宋体" w:hAnsi="宋体" w:eastAsia="宋体" w:cs="宋体"/>
          <w:spacing w:val="-2"/>
          <w:sz w:val="21"/>
        </w:rPr>
        <w:t xml:space="preserve">企业薪资福利工作包括： </w:t>
      </w:r>
      <w:bookmarkStart w:id="0" w:name="_GoBack"/>
      <w:bookmarkEnd w:id="0"/>
      <w:r>
        <w:rPr>
          <w:rFonts w:hint="eastAsia" w:ascii="宋体" w:hAnsi="宋体" w:eastAsia="宋体" w:cs="宋体"/>
          <w:sz w:val="21"/>
        </w:rPr>
        <w:t>计划决策工作，</w:t>
      </w:r>
    </w:p>
    <w:p>
      <w:pPr>
        <w:pStyle w:val="4"/>
        <w:spacing w:before="0" w:line="242" w:lineRule="auto"/>
        <w:ind w:left="540" w:right="6215"/>
        <w:rPr>
          <w:rFonts w:hint="eastAsia" w:ascii="宋体" w:hAnsi="宋体" w:eastAsia="宋体" w:cs="宋体"/>
        </w:rPr>
      </w:pPr>
      <w:r>
        <w:rPr>
          <w:rFonts w:hint="eastAsia" w:ascii="宋体" w:hAnsi="宋体" w:eastAsia="宋体" w:cs="宋体"/>
        </w:rPr>
        <w:t>规划设计开发工作， 操作行政管理工作。</w:t>
      </w:r>
    </w:p>
    <w:p>
      <w:pPr>
        <w:pStyle w:val="8"/>
        <w:numPr>
          <w:ilvl w:val="0"/>
          <w:numId w:val="1"/>
        </w:numPr>
        <w:tabs>
          <w:tab w:val="left" w:pos="750"/>
        </w:tabs>
        <w:spacing w:before="0" w:after="0" w:line="244" w:lineRule="auto"/>
        <w:ind w:left="120" w:right="219" w:firstLine="420"/>
        <w:jc w:val="left"/>
        <w:rPr>
          <w:rFonts w:hint="eastAsia" w:ascii="宋体" w:hAnsi="宋体" w:eastAsia="宋体" w:cs="宋体"/>
          <w:sz w:val="21"/>
        </w:rPr>
      </w:pPr>
      <w:r>
        <w:rPr>
          <w:rFonts w:hint="eastAsia" w:ascii="宋体" w:hAnsi="宋体" w:eastAsia="宋体" w:cs="宋体"/>
          <w:spacing w:val="-6"/>
          <w:w w:val="95"/>
          <w:sz w:val="21"/>
        </w:rPr>
        <w:t xml:space="preserve">做好薪资福利工作的诀窍：所有工作围绕企业的经营管理和业务效益展开；以绩效和  </w:t>
      </w:r>
      <w:r>
        <w:rPr>
          <w:rFonts w:hint="eastAsia" w:ascii="宋体" w:hAnsi="宋体" w:eastAsia="宋体" w:cs="宋体"/>
          <w:spacing w:val="-6"/>
          <w:sz w:val="21"/>
        </w:rPr>
        <w:t>市场为导向。</w:t>
      </w:r>
    </w:p>
    <w:p>
      <w:pPr>
        <w:pStyle w:val="2"/>
        <w:spacing w:line="303" w:lineRule="exact"/>
        <w:rPr>
          <w:rFonts w:hint="eastAsia" w:ascii="宋体" w:hAnsi="宋体" w:eastAsia="宋体" w:cs="宋体"/>
        </w:rPr>
      </w:pPr>
      <w:r>
        <w:rPr>
          <w:rFonts w:hint="eastAsia" w:ascii="宋体" w:hAnsi="宋体" w:eastAsia="宋体" w:cs="宋体"/>
        </w:rPr>
        <w:t>企业薪资管理工作的基本目的</w:t>
      </w:r>
    </w:p>
    <w:p>
      <w:pPr>
        <w:spacing w:after="0" w:line="303" w:lineRule="exact"/>
        <w:rPr>
          <w:rFonts w:hint="eastAsia" w:ascii="宋体" w:hAnsi="宋体" w:eastAsia="宋体" w:cs="宋体"/>
        </w:rPr>
        <w:sectPr>
          <w:pgSz w:w="11910" w:h="16840"/>
          <w:pgMar w:top="1820" w:right="1580" w:bottom="2100" w:left="1680" w:header="852" w:footer="1856" w:gutter="0"/>
        </w:sectPr>
      </w:pPr>
    </w:p>
    <w:p>
      <w:pPr>
        <w:pStyle w:val="4"/>
        <w:spacing w:before="68"/>
        <w:ind w:left="540"/>
        <w:rPr>
          <w:rFonts w:hint="eastAsia" w:ascii="宋体" w:hAnsi="宋体" w:eastAsia="宋体" w:cs="宋体"/>
        </w:rPr>
      </w:pPr>
      <w:r>
        <w:rPr>
          <w:rFonts w:hint="eastAsia" w:ascii="宋体" w:hAnsi="宋体" w:eastAsia="宋体" w:cs="宋体"/>
        </w:rPr>
        <w:t>企业薪资管理工作的基本目的是最大限度地调动员工的工作积极性,为企业创造经营效</w:t>
      </w:r>
    </w:p>
    <w:p>
      <w:pPr>
        <w:pStyle w:val="4"/>
        <w:rPr>
          <w:rFonts w:hint="eastAsia" w:ascii="宋体" w:hAnsi="宋体" w:eastAsia="宋体" w:cs="宋体"/>
        </w:rPr>
      </w:pPr>
      <w:r>
        <w:rPr>
          <w:rFonts w:hint="eastAsia" w:ascii="宋体" w:hAnsi="宋体" w:eastAsia="宋体" w:cs="宋体"/>
        </w:rPr>
        <w:t>益。</w:t>
      </w:r>
    </w:p>
    <w:p>
      <w:pPr>
        <w:pStyle w:val="4"/>
        <w:spacing w:before="4"/>
        <w:ind w:left="540"/>
        <w:rPr>
          <w:rFonts w:hint="eastAsia" w:ascii="宋体" w:hAnsi="宋体" w:eastAsia="宋体" w:cs="宋体"/>
        </w:rPr>
      </w:pPr>
      <w:r>
        <w:rPr>
          <w:rFonts w:hint="eastAsia" w:ascii="宋体" w:hAnsi="宋体" w:eastAsia="宋体" w:cs="宋体"/>
        </w:rPr>
        <w:t>企业和员工之间的基本关系是劳动聘用关系，通过岗位职责的履行和劳动工资的支付来</w:t>
      </w:r>
    </w:p>
    <w:p>
      <w:pPr>
        <w:pStyle w:val="4"/>
        <w:spacing w:before="5"/>
        <w:rPr>
          <w:rFonts w:hint="eastAsia" w:ascii="宋体" w:hAnsi="宋体" w:eastAsia="宋体" w:cs="宋体"/>
        </w:rPr>
      </w:pPr>
      <w:r>
        <w:rPr>
          <w:rFonts w:hint="eastAsia" w:ascii="宋体" w:hAnsi="宋体" w:eastAsia="宋体" w:cs="宋体"/>
        </w:rPr>
        <w:t>实现。</w:t>
      </w:r>
    </w:p>
    <w:p>
      <w:pPr>
        <w:pStyle w:val="4"/>
        <w:spacing w:line="242" w:lineRule="auto"/>
        <w:ind w:right="219" w:firstLine="420"/>
        <w:rPr>
          <w:rFonts w:hint="eastAsia" w:ascii="宋体" w:hAnsi="宋体" w:eastAsia="宋体" w:cs="宋体"/>
        </w:rPr>
      </w:pPr>
      <w:r>
        <w:rPr>
          <w:rFonts w:hint="eastAsia" w:ascii="宋体" w:hAnsi="宋体" w:eastAsia="宋体" w:cs="宋体"/>
          <w:spacing w:val="-5"/>
          <w:w w:val="95"/>
        </w:rPr>
        <w:t xml:space="preserve">职位是员工的工作表现或者业绩评估的基础，实际上工资标准的制定和工资结构都是围  </w:t>
      </w:r>
      <w:r>
        <w:rPr>
          <w:rFonts w:hint="eastAsia" w:ascii="宋体" w:hAnsi="宋体" w:eastAsia="宋体" w:cs="宋体"/>
          <w:spacing w:val="-5"/>
        </w:rPr>
        <w:t>绕着职位来展开的。</w:t>
      </w:r>
    </w:p>
    <w:p>
      <w:pPr>
        <w:pStyle w:val="4"/>
        <w:spacing w:before="3"/>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【名言】</w:t>
      </w:r>
    </w:p>
    <w:p>
      <w:pPr>
        <w:spacing w:before="6" w:line="242" w:lineRule="auto"/>
        <w:ind w:left="120" w:right="217" w:firstLine="535"/>
        <w:jc w:val="left"/>
        <w:rPr>
          <w:rFonts w:hint="eastAsia" w:ascii="宋体" w:hAnsi="宋体" w:eastAsia="宋体" w:cs="宋体"/>
          <w:sz w:val="18"/>
        </w:rPr>
      </w:pPr>
      <w:r>
        <w:rPr>
          <w:rFonts w:hint="eastAsia" w:ascii="宋体" w:hAnsi="宋体" w:eastAsia="宋体" w:cs="宋体"/>
          <w:sz w:val="18"/>
        </w:rPr>
        <w:t>你可以买到一个人的时间，你可以雇一个人到固定的工作岗位，你可以买到按时或按日计算的技术操作，但你买不到热情，你买不到创造性，你买不到全身心地投入，你不得不设法争取这些。</w:t>
      </w:r>
    </w:p>
    <w:p>
      <w:pPr>
        <w:spacing w:before="0" w:line="230" w:lineRule="exact"/>
        <w:ind w:left="5875" w:right="0" w:firstLine="0"/>
        <w:jc w:val="left"/>
        <w:rPr>
          <w:rFonts w:hint="eastAsia" w:ascii="宋体" w:hAnsi="宋体" w:eastAsia="宋体" w:cs="宋体"/>
          <w:sz w:val="18"/>
        </w:rPr>
      </w:pPr>
      <w:r>
        <w:rPr>
          <w:rFonts w:hint="eastAsia" w:ascii="宋体" w:hAnsi="宋体" w:eastAsia="宋体" w:cs="宋体"/>
          <w:sz w:val="18"/>
        </w:rPr>
        <w:t>——弗朗西斯（C·Francis）</w:t>
      </w:r>
    </w:p>
    <w:p>
      <w:pPr>
        <w:pStyle w:val="4"/>
        <w:spacing w:before="4" w:line="242" w:lineRule="auto"/>
        <w:ind w:left="540" w:right="1386"/>
        <w:rPr>
          <w:rFonts w:hint="eastAsia" w:ascii="宋体" w:hAnsi="宋体" w:eastAsia="宋体" w:cs="宋体"/>
        </w:rPr>
      </w:pPr>
      <w:r>
        <w:rPr>
          <w:rFonts w:hint="eastAsia" w:ascii="宋体" w:hAnsi="宋体" w:eastAsia="宋体" w:cs="宋体"/>
          <w:w w:val="95"/>
        </w:rPr>
        <w:t xml:space="preserve">对企业来说：职位&gt;&gt;职责&gt;&gt;完成业务活动&gt;&gt;达到经营目标&gt;&gt;创造业务效益  </w:t>
      </w:r>
      <w:r>
        <w:rPr>
          <w:rFonts w:hint="eastAsia" w:ascii="宋体" w:hAnsi="宋体" w:eastAsia="宋体" w:cs="宋体"/>
        </w:rPr>
        <w:t>对员工来说：</w:t>
      </w:r>
    </w:p>
    <w:p>
      <w:pPr>
        <w:pStyle w:val="4"/>
        <w:spacing w:before="0"/>
        <w:ind w:left="1183"/>
        <w:rPr>
          <w:rFonts w:hint="eastAsia" w:ascii="宋体" w:hAnsi="宋体" w:eastAsia="宋体" w:cs="宋体"/>
          <w:sz w:val="20"/>
        </w:rPr>
      </w:pPr>
      <w:r>
        <w:rPr>
          <w:rFonts w:hint="eastAsia" w:ascii="宋体" w:hAnsi="宋体" w:eastAsia="宋体" w:cs="宋体"/>
          <w:sz w:val="20"/>
        </w:rPr>
        <w:drawing>
          <wp:inline distT="0" distB="0" distL="0" distR="0">
            <wp:extent cx="4107815" cy="381000"/>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a:picLocks noChangeAspect="1"/>
                    </pic:cNvPicPr>
                  </pic:nvPicPr>
                  <pic:blipFill>
                    <a:blip r:embed="rId10" cstate="print"/>
                    <a:stretch>
                      <a:fillRect/>
                    </a:stretch>
                  </pic:blipFill>
                  <pic:spPr>
                    <a:xfrm>
                      <a:off x="0" y="0"/>
                      <a:ext cx="4108226" cy="381000"/>
                    </a:xfrm>
                    <a:prstGeom prst="rect">
                      <a:avLst/>
                    </a:prstGeom>
                  </pic:spPr>
                </pic:pic>
              </a:graphicData>
            </a:graphic>
          </wp:inline>
        </w:drawing>
      </w:r>
    </w:p>
    <w:p>
      <w:pPr>
        <w:pStyle w:val="4"/>
        <w:spacing w:before="152" w:line="242" w:lineRule="auto"/>
        <w:ind w:left="540" w:right="114"/>
        <w:rPr>
          <w:rFonts w:hint="eastAsia" w:ascii="宋体" w:hAnsi="宋体" w:eastAsia="宋体" w:cs="宋体"/>
        </w:rPr>
      </w:pPr>
      <w:r>
        <w:rPr>
          <w:rFonts w:hint="eastAsia" w:ascii="宋体" w:hAnsi="宋体" w:eastAsia="宋体" w:cs="宋体"/>
          <w:spacing w:val="-14"/>
          <w:w w:val="95"/>
        </w:rPr>
        <w:t xml:space="preserve">如果要设计工资结构，首先要看职位结构是什么样的，然后确定职位结构中的一些要素。   </w:t>
      </w:r>
      <w:r>
        <w:rPr>
          <w:rFonts w:hint="eastAsia" w:ascii="宋体" w:hAnsi="宋体" w:eastAsia="宋体" w:cs="宋体"/>
          <w:spacing w:val="-17"/>
        </w:rPr>
        <w:t>什么叫职位结构呢？一个公司设哪些部门，每个职能部门有哪些职系，每个职系里有哪</w:t>
      </w:r>
    </w:p>
    <w:p>
      <w:pPr>
        <w:pStyle w:val="4"/>
        <w:spacing w:before="1" w:line="242" w:lineRule="auto"/>
        <w:ind w:right="217"/>
        <w:rPr>
          <w:rFonts w:hint="eastAsia" w:ascii="宋体" w:hAnsi="宋体" w:eastAsia="宋体" w:cs="宋体"/>
        </w:rPr>
      </w:pPr>
      <w:r>
        <w:rPr>
          <w:rFonts w:hint="eastAsia" w:ascii="宋体" w:hAnsi="宋体" w:eastAsia="宋体" w:cs="宋体"/>
          <w:spacing w:val="-9"/>
        </w:rPr>
        <w:t>些职位组，一个职位组有几个职位，这个就是职位结构。如上所示，基于职位及其要素就可以确定员工的工资。</w:t>
      </w:r>
    </w:p>
    <w:p>
      <w:pPr>
        <w:pStyle w:val="4"/>
        <w:spacing w:line="242" w:lineRule="auto"/>
        <w:ind w:right="219" w:firstLine="420"/>
        <w:jc w:val="both"/>
        <w:rPr>
          <w:rFonts w:hint="eastAsia" w:ascii="宋体" w:hAnsi="宋体" w:eastAsia="宋体" w:cs="宋体"/>
        </w:rPr>
      </w:pPr>
      <w:r>
        <w:rPr>
          <w:rFonts w:hint="eastAsia" w:ascii="宋体" w:hAnsi="宋体" w:eastAsia="宋体" w:cs="宋体"/>
        </w:rPr>
        <w:t>工资是员工个人及家庭生活的最基础需要,是各种需要的综合反映。根据马斯洛需求理论，货币化的工资是生存必需品，对员工来说是多多益善,越多越好。但是，工资具有两面性，它同时又是企业的成本,只有有限制投入才能保障经营效益。</w:t>
      </w:r>
    </w:p>
    <w:p>
      <w:pPr>
        <w:pStyle w:val="4"/>
        <w:spacing w:before="0" w:line="244" w:lineRule="auto"/>
        <w:ind w:right="220" w:firstLine="420"/>
        <w:rPr>
          <w:rFonts w:hint="eastAsia" w:ascii="宋体" w:hAnsi="宋体" w:eastAsia="宋体" w:cs="宋体"/>
        </w:rPr>
      </w:pPr>
      <w:r>
        <w:rPr>
          <w:rFonts w:hint="eastAsia" w:ascii="宋体" w:hAnsi="宋体" w:eastAsia="宋体" w:cs="宋体"/>
          <w:w w:val="95"/>
        </w:rPr>
        <w:t xml:space="preserve">如何才能达到平衡，才能使工资最大限度地激励员工，同时又能保障企业的经济效益  </w:t>
      </w:r>
      <w:r>
        <w:rPr>
          <w:rFonts w:hint="eastAsia" w:ascii="宋体" w:hAnsi="宋体" w:eastAsia="宋体" w:cs="宋体"/>
        </w:rPr>
        <w:t>呢？在这方面，工资管理的原则是:</w:t>
      </w:r>
    </w:p>
    <w:p>
      <w:pPr>
        <w:pStyle w:val="8"/>
        <w:numPr>
          <w:ilvl w:val="0"/>
          <w:numId w:val="1"/>
        </w:numPr>
        <w:tabs>
          <w:tab w:val="left" w:pos="750"/>
        </w:tabs>
        <w:spacing w:before="0" w:after="0" w:line="265" w:lineRule="exact"/>
        <w:ind w:left="750" w:right="0" w:hanging="210"/>
        <w:jc w:val="left"/>
        <w:rPr>
          <w:rFonts w:hint="eastAsia" w:ascii="宋体" w:hAnsi="宋体" w:eastAsia="宋体" w:cs="宋体"/>
          <w:sz w:val="21"/>
        </w:rPr>
      </w:pPr>
      <w:r>
        <w:rPr>
          <w:rFonts w:hint="eastAsia" w:ascii="宋体" w:hAnsi="宋体" w:eastAsia="宋体" w:cs="宋体"/>
          <w:sz w:val="21"/>
        </w:rPr>
        <w:t>在企业能承受的范围内</w:t>
      </w:r>
    </w:p>
    <w:p>
      <w:pPr>
        <w:pStyle w:val="8"/>
        <w:numPr>
          <w:ilvl w:val="0"/>
          <w:numId w:val="1"/>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在市场上有竞争力</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对内员工间公平</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对员工个人有意义</w:t>
      </w:r>
    </w:p>
    <w:p>
      <w:pPr>
        <w:pStyle w:val="4"/>
        <w:spacing w:before="7"/>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6"/>
        <w:ind w:left="49" w:right="0" w:firstLine="0"/>
        <w:jc w:val="center"/>
        <w:rPr>
          <w:rFonts w:hint="eastAsia" w:ascii="宋体" w:hAnsi="宋体" w:eastAsia="宋体" w:cs="宋体"/>
          <w:sz w:val="18"/>
        </w:rPr>
      </w:pPr>
      <w:r>
        <w:rPr>
          <w:rFonts w:hint="eastAsia" w:ascii="宋体" w:hAnsi="宋体" w:eastAsia="宋体" w:cs="宋体"/>
          <w:sz w:val="18"/>
        </w:rPr>
        <w:t>检查一下，你的企业工资管理是否符合这四条原则，如有不符，写出改进计划。</w:t>
      </w:r>
    </w:p>
    <w:tbl>
      <w:tblPr>
        <w:tblStyle w:val="5"/>
        <w:tblW w:w="0" w:type="auto"/>
        <w:tblInd w:w="8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2"/>
        <w:gridCol w:w="43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2442" w:type="dxa"/>
          </w:tcPr>
          <w:p>
            <w:pPr>
              <w:pStyle w:val="9"/>
              <w:spacing w:before="42"/>
              <w:ind w:left="108"/>
              <w:rPr>
                <w:rFonts w:hint="eastAsia" w:ascii="宋体" w:hAnsi="宋体" w:eastAsia="宋体" w:cs="宋体"/>
                <w:sz w:val="18"/>
              </w:rPr>
            </w:pPr>
            <w:r>
              <w:rPr>
                <w:rFonts w:hint="eastAsia" w:ascii="宋体" w:hAnsi="宋体" w:eastAsia="宋体" w:cs="宋体"/>
                <w:sz w:val="18"/>
              </w:rPr>
              <w:t>是否符合原则</w:t>
            </w:r>
          </w:p>
        </w:tc>
        <w:tc>
          <w:tcPr>
            <w:tcW w:w="4320" w:type="dxa"/>
          </w:tcPr>
          <w:p>
            <w:pPr>
              <w:pStyle w:val="9"/>
              <w:numPr>
                <w:ilvl w:val="0"/>
                <w:numId w:val="9"/>
              </w:numPr>
              <w:tabs>
                <w:tab w:val="left" w:pos="289"/>
                <w:tab w:val="left" w:pos="2627"/>
              </w:tabs>
              <w:spacing w:before="42" w:after="0" w:line="240" w:lineRule="auto"/>
              <w:ind w:left="288" w:right="0" w:hanging="182"/>
              <w:jc w:val="left"/>
              <w:rPr>
                <w:rFonts w:hint="eastAsia" w:ascii="宋体" w:hAnsi="宋体" w:eastAsia="宋体" w:cs="宋体"/>
                <w:sz w:val="18"/>
              </w:rPr>
            </w:pPr>
            <w:r>
              <w:rPr>
                <w:rFonts w:hint="eastAsia" w:ascii="宋体" w:hAnsi="宋体" w:eastAsia="宋体" w:cs="宋体"/>
                <w:sz w:val="18"/>
              </w:rPr>
              <w:t>在企业能承受的范围内</w:t>
            </w:r>
            <w:r>
              <w:rPr>
                <w:rFonts w:hint="eastAsia" w:ascii="宋体" w:hAnsi="宋体" w:eastAsia="宋体" w:cs="宋体"/>
                <w:sz w:val="18"/>
              </w:rPr>
              <w:tab/>
            </w:r>
            <w:r>
              <w:rPr>
                <w:rFonts w:hint="eastAsia" w:ascii="宋体" w:hAnsi="宋体" w:eastAsia="宋体" w:cs="宋体"/>
                <w:sz w:val="18"/>
              </w:rPr>
              <w:t>是□</w:t>
            </w:r>
            <w:r>
              <w:rPr>
                <w:rFonts w:hint="eastAsia" w:ascii="宋体" w:hAnsi="宋体" w:eastAsia="宋体" w:cs="宋体"/>
                <w:spacing w:val="-30"/>
                <w:sz w:val="18"/>
              </w:rPr>
              <w:t xml:space="preserve"> </w:t>
            </w:r>
            <w:r>
              <w:rPr>
                <w:rFonts w:hint="eastAsia" w:ascii="宋体" w:hAnsi="宋体" w:eastAsia="宋体" w:cs="宋体"/>
                <w:sz w:val="18"/>
              </w:rPr>
              <w:t>否□</w:t>
            </w:r>
          </w:p>
          <w:p>
            <w:pPr>
              <w:pStyle w:val="9"/>
              <w:numPr>
                <w:ilvl w:val="0"/>
                <w:numId w:val="9"/>
              </w:numPr>
              <w:tabs>
                <w:tab w:val="left" w:pos="289"/>
                <w:tab w:val="left" w:pos="2627"/>
              </w:tabs>
              <w:spacing w:before="81" w:after="0" w:line="240" w:lineRule="auto"/>
              <w:ind w:left="288" w:right="0" w:hanging="182"/>
              <w:jc w:val="left"/>
              <w:rPr>
                <w:rFonts w:hint="eastAsia" w:ascii="宋体" w:hAnsi="宋体" w:eastAsia="宋体" w:cs="宋体"/>
                <w:sz w:val="18"/>
              </w:rPr>
            </w:pPr>
            <w:r>
              <w:rPr>
                <w:rFonts w:hint="eastAsia" w:ascii="宋体" w:hAnsi="宋体" w:eastAsia="宋体" w:cs="宋体"/>
                <w:sz w:val="18"/>
              </w:rPr>
              <w:t>在市场上有竞争力</w:t>
            </w:r>
            <w:r>
              <w:rPr>
                <w:rFonts w:hint="eastAsia" w:ascii="宋体" w:hAnsi="宋体" w:eastAsia="宋体" w:cs="宋体"/>
                <w:sz w:val="18"/>
              </w:rPr>
              <w:tab/>
            </w:r>
            <w:r>
              <w:rPr>
                <w:rFonts w:hint="eastAsia" w:ascii="宋体" w:hAnsi="宋体" w:eastAsia="宋体" w:cs="宋体"/>
                <w:sz w:val="18"/>
              </w:rPr>
              <w:t>是□</w:t>
            </w:r>
            <w:r>
              <w:rPr>
                <w:rFonts w:hint="eastAsia" w:ascii="宋体" w:hAnsi="宋体" w:eastAsia="宋体" w:cs="宋体"/>
                <w:spacing w:val="-30"/>
                <w:sz w:val="18"/>
              </w:rPr>
              <w:t xml:space="preserve"> </w:t>
            </w:r>
            <w:r>
              <w:rPr>
                <w:rFonts w:hint="eastAsia" w:ascii="宋体" w:hAnsi="宋体" w:eastAsia="宋体" w:cs="宋体"/>
                <w:sz w:val="18"/>
              </w:rPr>
              <w:t>否□</w:t>
            </w:r>
          </w:p>
          <w:p>
            <w:pPr>
              <w:pStyle w:val="9"/>
              <w:numPr>
                <w:ilvl w:val="0"/>
                <w:numId w:val="9"/>
              </w:numPr>
              <w:tabs>
                <w:tab w:val="left" w:pos="289"/>
                <w:tab w:val="left" w:pos="2627"/>
              </w:tabs>
              <w:spacing w:before="81" w:after="0" w:line="240" w:lineRule="auto"/>
              <w:ind w:left="288" w:right="0" w:hanging="182"/>
              <w:jc w:val="left"/>
              <w:rPr>
                <w:rFonts w:hint="eastAsia" w:ascii="宋体" w:hAnsi="宋体" w:eastAsia="宋体" w:cs="宋体"/>
                <w:sz w:val="18"/>
              </w:rPr>
            </w:pPr>
            <w:r>
              <w:rPr>
                <w:rFonts w:hint="eastAsia" w:ascii="宋体" w:hAnsi="宋体" w:eastAsia="宋体" w:cs="宋体"/>
                <w:sz w:val="18"/>
              </w:rPr>
              <w:t>对内员工间公平</w:t>
            </w:r>
            <w:r>
              <w:rPr>
                <w:rFonts w:hint="eastAsia" w:ascii="宋体" w:hAnsi="宋体" w:eastAsia="宋体" w:cs="宋体"/>
                <w:sz w:val="18"/>
              </w:rPr>
              <w:tab/>
            </w:r>
            <w:r>
              <w:rPr>
                <w:rFonts w:hint="eastAsia" w:ascii="宋体" w:hAnsi="宋体" w:eastAsia="宋体" w:cs="宋体"/>
                <w:sz w:val="18"/>
              </w:rPr>
              <w:t>是□</w:t>
            </w:r>
            <w:r>
              <w:rPr>
                <w:rFonts w:hint="eastAsia" w:ascii="宋体" w:hAnsi="宋体" w:eastAsia="宋体" w:cs="宋体"/>
                <w:spacing w:val="-30"/>
                <w:sz w:val="18"/>
              </w:rPr>
              <w:t xml:space="preserve"> </w:t>
            </w:r>
            <w:r>
              <w:rPr>
                <w:rFonts w:hint="eastAsia" w:ascii="宋体" w:hAnsi="宋体" w:eastAsia="宋体" w:cs="宋体"/>
                <w:sz w:val="18"/>
              </w:rPr>
              <w:t>否□</w:t>
            </w:r>
          </w:p>
          <w:p>
            <w:pPr>
              <w:pStyle w:val="9"/>
              <w:numPr>
                <w:ilvl w:val="0"/>
                <w:numId w:val="9"/>
              </w:numPr>
              <w:tabs>
                <w:tab w:val="left" w:pos="289"/>
                <w:tab w:val="left" w:pos="2627"/>
              </w:tabs>
              <w:spacing w:before="82" w:after="0" w:line="240" w:lineRule="auto"/>
              <w:ind w:left="288" w:right="0" w:hanging="182"/>
              <w:jc w:val="left"/>
              <w:rPr>
                <w:rFonts w:hint="eastAsia" w:ascii="宋体" w:hAnsi="宋体" w:eastAsia="宋体" w:cs="宋体"/>
                <w:sz w:val="18"/>
              </w:rPr>
            </w:pPr>
            <w:r>
              <w:rPr>
                <w:rFonts w:hint="eastAsia" w:ascii="宋体" w:hAnsi="宋体" w:eastAsia="宋体" w:cs="宋体"/>
                <w:sz w:val="18"/>
              </w:rPr>
              <w:t>对员工个人有意义</w:t>
            </w:r>
            <w:r>
              <w:rPr>
                <w:rFonts w:hint="eastAsia" w:ascii="宋体" w:hAnsi="宋体" w:eastAsia="宋体" w:cs="宋体"/>
                <w:sz w:val="18"/>
              </w:rPr>
              <w:tab/>
            </w:r>
            <w:r>
              <w:rPr>
                <w:rFonts w:hint="eastAsia" w:ascii="宋体" w:hAnsi="宋体" w:eastAsia="宋体" w:cs="宋体"/>
                <w:sz w:val="18"/>
              </w:rPr>
              <w:t>是□</w:t>
            </w:r>
            <w:r>
              <w:rPr>
                <w:rFonts w:hint="eastAsia" w:ascii="宋体" w:hAnsi="宋体" w:eastAsia="宋体" w:cs="宋体"/>
                <w:spacing w:val="-30"/>
                <w:sz w:val="18"/>
              </w:rPr>
              <w:t xml:space="preserve"> </w:t>
            </w:r>
            <w:r>
              <w:rPr>
                <w:rFonts w:hint="eastAsia" w:ascii="宋体" w:hAnsi="宋体" w:eastAsia="宋体" w:cs="宋体"/>
                <w:sz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442" w:type="dxa"/>
          </w:tcPr>
          <w:p>
            <w:pPr>
              <w:pStyle w:val="9"/>
              <w:spacing w:before="41"/>
              <w:ind w:left="108"/>
              <w:rPr>
                <w:rFonts w:hint="eastAsia" w:ascii="宋体" w:hAnsi="宋体" w:eastAsia="宋体" w:cs="宋体"/>
                <w:sz w:val="18"/>
              </w:rPr>
            </w:pPr>
            <w:r>
              <w:rPr>
                <w:rFonts w:hint="eastAsia" w:ascii="宋体" w:hAnsi="宋体" w:eastAsia="宋体" w:cs="宋体"/>
                <w:sz w:val="18"/>
              </w:rPr>
              <w:t>改进计划</w:t>
            </w:r>
          </w:p>
        </w:tc>
        <w:tc>
          <w:tcPr>
            <w:tcW w:w="4320" w:type="dxa"/>
          </w:tcPr>
          <w:p>
            <w:pPr>
              <w:pStyle w:val="9"/>
              <w:rPr>
                <w:rFonts w:hint="eastAsia" w:ascii="宋体" w:hAnsi="宋体" w:eastAsia="宋体" w:cs="宋体"/>
                <w:sz w:val="20"/>
              </w:rPr>
            </w:pPr>
          </w:p>
        </w:tc>
      </w:tr>
    </w:tbl>
    <w:p>
      <w:pPr>
        <w:pStyle w:val="4"/>
        <w:spacing w:line="242" w:lineRule="auto"/>
        <w:ind w:right="219" w:firstLine="420"/>
        <w:rPr>
          <w:rFonts w:hint="eastAsia" w:ascii="宋体" w:hAnsi="宋体" w:eastAsia="宋体" w:cs="宋体"/>
        </w:rPr>
      </w:pPr>
      <w:r>
        <w:rPr>
          <w:rFonts w:hint="eastAsia" w:ascii="宋体" w:hAnsi="宋体" w:eastAsia="宋体" w:cs="宋体"/>
          <w:spacing w:val="-5"/>
          <w:w w:val="95"/>
        </w:rPr>
        <w:t xml:space="preserve">企业提供的工资既要在企业的结构标准范围内，对员工来讲又要有意义。这是对工资系  </w:t>
      </w:r>
      <w:r>
        <w:rPr>
          <w:rFonts w:hint="eastAsia" w:ascii="宋体" w:hAnsi="宋体" w:eastAsia="宋体" w:cs="宋体"/>
          <w:spacing w:val="-5"/>
        </w:rPr>
        <w:t>统的一个要求。具体怎么来做呢？</w:t>
      </w:r>
    </w:p>
    <w:p>
      <w:pPr>
        <w:pStyle w:val="4"/>
        <w:spacing w:before="1"/>
        <w:ind w:left="540"/>
        <w:rPr>
          <w:rFonts w:hint="eastAsia" w:ascii="宋体" w:hAnsi="宋体" w:eastAsia="宋体" w:cs="宋体"/>
        </w:rPr>
      </w:pPr>
      <w:r>
        <w:rPr>
          <w:rFonts w:hint="eastAsia" w:ascii="宋体" w:hAnsi="宋体" w:eastAsia="宋体" w:cs="宋体"/>
        </w:rPr>
        <w:t>基本办法是建立企业基本的价值标准:</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对企业内部各类职位价值的确定→职位级别与工资</w:t>
      </w:r>
    </w:p>
    <w:p>
      <w:pPr>
        <w:pStyle w:val="8"/>
        <w:numPr>
          <w:ilvl w:val="0"/>
          <w:numId w:val="1"/>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对某一时期业绩的价值评定→业绩工资</w:t>
      </w:r>
    </w:p>
    <w:p>
      <w:pPr>
        <w:pStyle w:val="8"/>
        <w:numPr>
          <w:ilvl w:val="0"/>
          <w:numId w:val="1"/>
        </w:numPr>
        <w:tabs>
          <w:tab w:val="left" w:pos="750"/>
        </w:tabs>
        <w:spacing w:before="3"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对各类型贡献的价值评定→奖金</w:t>
      </w:r>
    </w:p>
    <w:p>
      <w:pPr>
        <w:pStyle w:val="4"/>
        <w:spacing w:before="4"/>
        <w:ind w:left="540"/>
        <w:rPr>
          <w:rFonts w:hint="eastAsia" w:ascii="宋体" w:hAnsi="宋体" w:eastAsia="宋体" w:cs="宋体"/>
        </w:rPr>
      </w:pPr>
      <w:r>
        <w:rPr>
          <w:rFonts w:hint="eastAsia" w:ascii="宋体" w:hAnsi="宋体" w:eastAsia="宋体" w:cs="宋体"/>
        </w:rPr>
        <w:t>企业要做到员工之间的工资平衡就要有一个很好的工资结构。而合理的工资结构应该是</w:t>
      </w:r>
    </w:p>
    <w:p>
      <w:pPr>
        <w:spacing w:after="0"/>
        <w:rPr>
          <w:rFonts w:hint="eastAsia" w:ascii="宋体" w:hAnsi="宋体" w:eastAsia="宋体" w:cs="宋体"/>
        </w:rPr>
        <w:sectPr>
          <w:pgSz w:w="11910" w:h="16840"/>
          <w:pgMar w:top="1820" w:right="1580" w:bottom="2100" w:left="1680" w:header="852" w:footer="1856" w:gutter="0"/>
        </w:sectPr>
      </w:pPr>
    </w:p>
    <w:p>
      <w:pPr>
        <w:pStyle w:val="4"/>
        <w:spacing w:before="68" w:line="242" w:lineRule="auto"/>
        <w:ind w:right="217"/>
        <w:rPr>
          <w:rFonts w:hint="eastAsia" w:ascii="宋体" w:hAnsi="宋体" w:eastAsia="宋体" w:cs="宋体"/>
        </w:rPr>
      </w:pPr>
      <w:r>
        <w:rPr>
          <w:rFonts w:hint="eastAsia" w:ascii="宋体" w:hAnsi="宋体" w:eastAsia="宋体" w:cs="宋体"/>
          <w:spacing w:val="-8"/>
          <w:w w:val="95"/>
        </w:rPr>
        <w:t xml:space="preserve">公平的结构，能够做到相对公平。这种结构要覆盖所有的员工，不能只解决某些人或者几个   </w:t>
      </w:r>
      <w:r>
        <w:rPr>
          <w:rFonts w:hint="eastAsia" w:ascii="宋体" w:hAnsi="宋体" w:eastAsia="宋体" w:cs="宋体"/>
          <w:spacing w:val="-8"/>
        </w:rPr>
        <w:t>职位的问题，只有这样才不会碰到或者尽可能地减少各种各样的矛盾。</w:t>
      </w:r>
    </w:p>
    <w:p>
      <w:pPr>
        <w:pStyle w:val="4"/>
        <w:spacing w:before="4"/>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薪资管理工作的主要内容</w:t>
      </w:r>
    </w:p>
    <w:p>
      <w:pPr>
        <w:pStyle w:val="4"/>
        <w:spacing w:before="6"/>
        <w:ind w:left="0"/>
        <w:rPr>
          <w:rFonts w:hint="eastAsia" w:ascii="宋体" w:hAnsi="宋体" w:eastAsia="宋体" w:cs="宋体"/>
        </w:rPr>
      </w:pPr>
    </w:p>
    <w:p>
      <w:pPr>
        <w:pStyle w:val="4"/>
        <w:spacing w:before="0" w:line="244" w:lineRule="auto"/>
        <w:ind w:right="217" w:firstLine="420"/>
        <w:rPr>
          <w:rFonts w:hint="eastAsia" w:ascii="宋体" w:hAnsi="宋体" w:eastAsia="宋体" w:cs="宋体"/>
        </w:rPr>
      </w:pPr>
      <w:r>
        <w:rPr>
          <w:rFonts w:hint="eastAsia" w:ascii="宋体" w:hAnsi="宋体" w:eastAsia="宋体" w:cs="宋体"/>
          <w:spacing w:val="-4"/>
          <w:w w:val="95"/>
        </w:rPr>
        <w:t xml:space="preserve">①确立员工工资管理的基础依据:企业的职位体系(职能部门、职业、职系、职位组、职  </w:t>
      </w:r>
      <w:r>
        <w:rPr>
          <w:rFonts w:hint="eastAsia" w:ascii="宋体" w:hAnsi="宋体" w:eastAsia="宋体" w:cs="宋体"/>
          <w:spacing w:val="-4"/>
        </w:rPr>
        <w:t>位)。</w:t>
      </w:r>
    </w:p>
    <w:p>
      <w:pPr>
        <w:pStyle w:val="4"/>
        <w:spacing w:before="0" w:line="242" w:lineRule="auto"/>
        <w:ind w:right="126" w:firstLine="420"/>
        <w:rPr>
          <w:rFonts w:hint="eastAsia" w:ascii="宋体" w:hAnsi="宋体" w:eastAsia="宋体" w:cs="宋体"/>
        </w:rPr>
      </w:pPr>
      <w:r>
        <w:rPr>
          <w:rFonts w:hint="eastAsia" w:ascii="宋体" w:hAnsi="宋体" w:eastAsia="宋体" w:cs="宋体"/>
          <w:w w:val="95"/>
        </w:rPr>
        <w:t xml:space="preserve">职位体系和工资体系是紧密联系在一起的，职位体系是人力资源工作或企业管理理念、  </w:t>
      </w:r>
      <w:r>
        <w:rPr>
          <w:rFonts w:hint="eastAsia" w:ascii="宋体" w:hAnsi="宋体" w:eastAsia="宋体" w:cs="宋体"/>
          <w:spacing w:val="-6"/>
        </w:rPr>
        <w:t>组织管理理念最基本的载体。工资结构合理的分配和层次是建立在职位体系上的，可以说有什么样的职位体系就有什么样的工资体系。</w:t>
      </w:r>
    </w:p>
    <w:p>
      <w:pPr>
        <w:pStyle w:val="4"/>
        <w:spacing w:before="0"/>
        <w:ind w:left="540"/>
        <w:rPr>
          <w:rFonts w:hint="eastAsia" w:ascii="宋体" w:hAnsi="宋体" w:eastAsia="宋体" w:cs="宋体"/>
        </w:rPr>
      </w:pPr>
      <w:r>
        <w:rPr>
          <w:rFonts w:hint="eastAsia" w:ascii="宋体" w:hAnsi="宋体" w:eastAsia="宋体" w:cs="宋体"/>
        </w:rPr>
        <w:t>②根据职位体系、企业业务特点和市场行情制定企业的工资结构和工资标准。</w:t>
      </w:r>
    </w:p>
    <w:p>
      <w:pPr>
        <w:pStyle w:val="4"/>
        <w:spacing w:before="1"/>
        <w:ind w:left="540"/>
        <w:rPr>
          <w:rFonts w:hint="eastAsia" w:ascii="宋体" w:hAnsi="宋体" w:eastAsia="宋体" w:cs="宋体"/>
        </w:rPr>
      </w:pPr>
      <w:r>
        <w:rPr>
          <w:rFonts w:hint="eastAsia" w:ascii="宋体" w:hAnsi="宋体" w:eastAsia="宋体" w:cs="宋体"/>
        </w:rPr>
        <w:t>③管理企业的人力成本,规划操作各种类型的工资调整及奖金的发放实施。</w:t>
      </w:r>
    </w:p>
    <w:p>
      <w:pPr>
        <w:pStyle w:val="4"/>
        <w:spacing w:before="4"/>
        <w:ind w:left="540"/>
        <w:rPr>
          <w:rFonts w:hint="eastAsia" w:ascii="宋体" w:hAnsi="宋体" w:eastAsia="宋体" w:cs="宋体"/>
        </w:rPr>
      </w:pPr>
      <w:r>
        <w:rPr>
          <w:rFonts w:hint="eastAsia" w:ascii="宋体" w:hAnsi="宋体" w:eastAsia="宋体" w:cs="宋体"/>
        </w:rPr>
        <w:t>基本工资相对来讲是稳定的，但是奖金和绩效工资或浮动工资是需要灵活运用的。</w:t>
      </w:r>
    </w:p>
    <w:p>
      <w:pPr>
        <w:pStyle w:val="4"/>
        <w:spacing w:before="3"/>
        <w:ind w:left="540"/>
        <w:rPr>
          <w:rFonts w:hint="eastAsia" w:ascii="宋体" w:hAnsi="宋体" w:eastAsia="宋体" w:cs="宋体"/>
        </w:rPr>
      </w:pPr>
      <w:r>
        <w:rPr>
          <w:rFonts w:hint="eastAsia" w:ascii="宋体" w:hAnsi="宋体" w:eastAsia="宋体" w:cs="宋体"/>
        </w:rPr>
        <w:t>④管理操作员工日常工资的核算和发放。</w:t>
      </w:r>
    </w:p>
    <w:p>
      <w:pPr>
        <w:pStyle w:val="4"/>
        <w:spacing w:before="4"/>
        <w:ind w:left="540"/>
        <w:rPr>
          <w:rFonts w:hint="eastAsia" w:ascii="宋体" w:hAnsi="宋体" w:eastAsia="宋体" w:cs="宋体"/>
        </w:rPr>
      </w:pPr>
      <w:r>
        <w:rPr>
          <w:rFonts w:hint="eastAsia" w:ascii="宋体" w:hAnsi="宋体" w:eastAsia="宋体" w:cs="宋体"/>
        </w:rPr>
        <w:t>⑤各种劳动统计报表的制做和上报。</w:t>
      </w:r>
    </w:p>
    <w:p>
      <w:pPr>
        <w:pStyle w:val="4"/>
        <w:ind w:left="540"/>
        <w:rPr>
          <w:rFonts w:hint="eastAsia" w:ascii="宋体" w:hAnsi="宋体" w:eastAsia="宋体" w:cs="宋体"/>
        </w:rPr>
      </w:pPr>
      <w:r>
        <w:rPr>
          <w:rFonts w:hint="eastAsia" w:ascii="宋体" w:hAnsi="宋体" w:eastAsia="宋体" w:cs="宋体"/>
        </w:rPr>
        <w:t>重点是真正体现薪资激励员工绩效的前面三项内容。</w:t>
      </w:r>
    </w:p>
    <w:p>
      <w:pPr>
        <w:pStyle w:val="2"/>
        <w:spacing w:before="6"/>
        <w:ind w:left="2812"/>
        <w:jc w:val="left"/>
        <w:rPr>
          <w:rFonts w:hint="eastAsia" w:ascii="宋体" w:hAnsi="宋体" w:eastAsia="宋体" w:cs="宋体"/>
        </w:rPr>
      </w:pPr>
      <w:r>
        <w:rPr>
          <w:rFonts w:hint="eastAsia" w:ascii="宋体" w:hAnsi="宋体" w:eastAsia="宋体" w:cs="宋体"/>
        </w:rPr>
        <w:t>不同工资类型的共同特点和区别</w:t>
      </w:r>
    </w:p>
    <w:p>
      <w:pPr>
        <w:pStyle w:val="4"/>
        <w:spacing w:before="5"/>
        <w:ind w:left="0"/>
        <w:rPr>
          <w:rFonts w:hint="eastAsia" w:ascii="宋体" w:hAnsi="宋体" w:eastAsia="宋体" w:cs="宋体"/>
        </w:rPr>
      </w:pPr>
    </w:p>
    <w:p>
      <w:pPr>
        <w:pStyle w:val="3"/>
        <w:numPr>
          <w:ilvl w:val="0"/>
          <w:numId w:val="10"/>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区别</w:t>
      </w:r>
    </w:p>
    <w:p>
      <w:pPr>
        <w:pStyle w:val="4"/>
        <w:spacing w:before="3" w:line="242" w:lineRule="auto"/>
        <w:ind w:right="217" w:firstLine="420"/>
        <w:jc w:val="both"/>
        <w:rPr>
          <w:rFonts w:hint="eastAsia" w:ascii="宋体" w:hAnsi="宋体" w:eastAsia="宋体" w:cs="宋体"/>
        </w:rPr>
      </w:pPr>
      <w:r>
        <w:rPr>
          <w:rFonts w:hint="eastAsia" w:ascii="宋体" w:hAnsi="宋体" w:eastAsia="宋体" w:cs="宋体"/>
          <w:spacing w:val="-8"/>
          <w:w w:val="95"/>
        </w:rPr>
        <w:t xml:space="preserve">工资结构不同:岗位工资制、级别工资制工资幅度不同:企业老总的工资跟普通基层员工  </w:t>
      </w:r>
      <w:r>
        <w:rPr>
          <w:rFonts w:hint="eastAsia" w:ascii="宋体" w:hAnsi="宋体" w:eastAsia="宋体" w:cs="宋体"/>
          <w:spacing w:val="-13"/>
        </w:rPr>
        <w:t xml:space="preserve">的工资区别的比例约为 </w:t>
      </w:r>
      <w:r>
        <w:rPr>
          <w:rFonts w:hint="eastAsia" w:ascii="宋体" w:hAnsi="宋体" w:eastAsia="宋体" w:cs="宋体"/>
          <w:spacing w:val="-6"/>
        </w:rPr>
        <w:t>1∶20～1∶100</w:t>
      </w:r>
      <w:r>
        <w:rPr>
          <w:rFonts w:hint="eastAsia" w:ascii="宋体" w:hAnsi="宋体" w:eastAsia="宋体" w:cs="宋体"/>
          <w:spacing w:val="-10"/>
        </w:rPr>
        <w:t xml:space="preserve"> 现代市场经济下企业是以市场为导向的，完全要根据</w:t>
      </w:r>
      <w:r>
        <w:rPr>
          <w:rFonts w:hint="eastAsia" w:ascii="宋体" w:hAnsi="宋体" w:eastAsia="宋体" w:cs="宋体"/>
          <w:spacing w:val="-15"/>
          <w:w w:val="95"/>
        </w:rPr>
        <w:t xml:space="preserve">市场的需要来制定薪资政策。薪资管理怎样才能产生效果，达到为企业的经营效益服务的目   </w:t>
      </w:r>
      <w:r>
        <w:rPr>
          <w:rFonts w:hint="eastAsia" w:ascii="宋体" w:hAnsi="宋体" w:eastAsia="宋体" w:cs="宋体"/>
          <w:spacing w:val="-15"/>
        </w:rPr>
        <w:t>的，国内外一些企业的做法是很值得我们研究和借鉴的。</w:t>
      </w:r>
    </w:p>
    <w:p>
      <w:pPr>
        <w:pStyle w:val="4"/>
        <w:spacing w:before="7"/>
        <w:ind w:left="0"/>
        <w:rPr>
          <w:rFonts w:hint="eastAsia" w:ascii="宋体" w:hAnsi="宋体" w:eastAsia="宋体" w:cs="宋体"/>
        </w:rPr>
      </w:pPr>
    </w:p>
    <w:p>
      <w:pPr>
        <w:pStyle w:val="3"/>
        <w:numPr>
          <w:ilvl w:val="0"/>
          <w:numId w:val="10"/>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共同点</w:t>
      </w:r>
    </w:p>
    <w:p>
      <w:pPr>
        <w:pStyle w:val="4"/>
        <w:ind w:left="540"/>
        <w:rPr>
          <w:rFonts w:hint="eastAsia" w:ascii="宋体" w:hAnsi="宋体" w:eastAsia="宋体" w:cs="宋体"/>
        </w:rPr>
      </w:pPr>
      <w:r>
        <w:rPr>
          <w:rFonts w:hint="eastAsia" w:ascii="宋体" w:hAnsi="宋体" w:eastAsia="宋体" w:cs="宋体"/>
        </w:rPr>
        <w:t>基本工作目标/基本工作方法/基本工作内容</w:t>
      </w:r>
    </w:p>
    <w:p>
      <w:pPr>
        <w:pStyle w:val="4"/>
        <w:spacing w:before="4" w:line="242" w:lineRule="auto"/>
        <w:ind w:right="126" w:firstLine="420"/>
        <w:rPr>
          <w:rFonts w:hint="eastAsia" w:ascii="宋体" w:hAnsi="宋体" w:eastAsia="宋体" w:cs="宋体"/>
        </w:rPr>
      </w:pPr>
      <w:r>
        <w:rPr>
          <w:rFonts w:hint="eastAsia" w:ascii="宋体" w:hAnsi="宋体" w:eastAsia="宋体" w:cs="宋体"/>
          <w:spacing w:val="-5"/>
        </w:rPr>
        <w:t>基本工作目标都是让员工得到报酬，同时能够激励员工为企业经营效益服务。如果企业</w:t>
      </w:r>
      <w:r>
        <w:rPr>
          <w:rFonts w:hint="eastAsia" w:ascii="宋体" w:hAnsi="宋体" w:eastAsia="宋体" w:cs="宋体"/>
          <w:spacing w:val="-5"/>
          <w:w w:val="95"/>
        </w:rPr>
        <w:t xml:space="preserve">的工资偏离了这一点，就不是现代意义上的企业了。基本工作方法和工作内容也相差不大，   </w:t>
      </w:r>
      <w:r>
        <w:rPr>
          <w:rFonts w:hint="eastAsia" w:ascii="宋体" w:hAnsi="宋体" w:eastAsia="宋体" w:cs="宋体"/>
          <w:spacing w:val="-11"/>
        </w:rPr>
        <w:t>可能有一些区别，但是在现代企业里工资政策、薪资政策和整个结构的设计等基本工作内容是一样的。</w:t>
      </w:r>
    </w:p>
    <w:p>
      <w:pPr>
        <w:pStyle w:val="4"/>
        <w:spacing w:before="5"/>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【总结】</w:t>
      </w:r>
    </w:p>
    <w:p>
      <w:pPr>
        <w:pStyle w:val="4"/>
        <w:spacing w:line="244" w:lineRule="auto"/>
        <w:ind w:right="218" w:firstLine="420"/>
        <w:jc w:val="both"/>
        <w:rPr>
          <w:rFonts w:hint="eastAsia" w:ascii="宋体" w:hAnsi="宋体" w:eastAsia="宋体" w:cs="宋体"/>
        </w:rPr>
      </w:pPr>
      <w:r>
        <w:rPr>
          <w:rFonts w:hint="eastAsia" w:ascii="宋体" w:hAnsi="宋体" w:eastAsia="宋体" w:cs="宋体"/>
        </w:rPr>
        <w:t xml:space="preserve">本讲主要介绍了企业薪资管理工作的基本目的——最大限度地调动员工的工作积极性, </w:t>
      </w:r>
      <w:r>
        <w:rPr>
          <w:rFonts w:hint="eastAsia" w:ascii="宋体" w:hAnsi="宋体" w:eastAsia="宋体" w:cs="宋体"/>
          <w:spacing w:val="-13"/>
        </w:rPr>
        <w:t xml:space="preserve">为企业创造经营效益。同时介绍了薪资管理工作的 </w:t>
      </w:r>
      <w:r>
        <w:rPr>
          <w:rFonts w:hint="eastAsia" w:ascii="宋体" w:hAnsi="宋体" w:eastAsia="宋体" w:cs="宋体"/>
        </w:rPr>
        <w:t>5</w:t>
      </w:r>
      <w:r>
        <w:rPr>
          <w:rFonts w:hint="eastAsia" w:ascii="宋体" w:hAnsi="宋体" w:eastAsia="宋体" w:cs="宋体"/>
          <w:spacing w:val="-8"/>
        </w:rPr>
        <w:t xml:space="preserve"> 项主要内容以及不同工资类型的共同特点和区别。</w:t>
      </w:r>
    </w:p>
    <w:p>
      <w:pPr>
        <w:pStyle w:val="4"/>
        <w:spacing w:before="1"/>
        <w:ind w:left="0"/>
        <w:rPr>
          <w:rFonts w:hint="eastAsia" w:ascii="宋体" w:hAnsi="宋体" w:eastAsia="宋体" w:cs="宋体"/>
        </w:rPr>
      </w:pPr>
    </w:p>
    <w:p>
      <w:pPr>
        <w:pStyle w:val="2"/>
        <w:tabs>
          <w:tab w:val="left" w:pos="4659"/>
        </w:tabs>
        <w:rPr>
          <w:rFonts w:hint="eastAsia" w:ascii="宋体" w:hAnsi="宋体" w:eastAsia="宋体" w:cs="宋体"/>
        </w:rPr>
      </w:pPr>
      <w:r>
        <w:rPr>
          <w:rFonts w:hint="eastAsia" w:ascii="宋体" w:hAnsi="宋体" w:eastAsia="宋体" w:cs="宋体"/>
        </w:rPr>
        <w:t>员工总体报酬的概念和主要内容(Total</w:t>
      </w:r>
      <w:r>
        <w:rPr>
          <w:rFonts w:hint="eastAsia" w:ascii="宋体" w:hAnsi="宋体" w:eastAsia="宋体" w:cs="宋体"/>
        </w:rPr>
        <w:tab/>
      </w:r>
      <w:r>
        <w:rPr>
          <w:rFonts w:hint="eastAsia" w:ascii="宋体" w:hAnsi="宋体" w:eastAsia="宋体" w:cs="宋体"/>
        </w:rPr>
        <w:t>Compensation)</w:t>
      </w:r>
    </w:p>
    <w:p>
      <w:pPr>
        <w:pStyle w:val="4"/>
        <w:spacing w:before="5"/>
        <w:ind w:left="0"/>
        <w:rPr>
          <w:rFonts w:hint="eastAsia" w:ascii="宋体" w:hAnsi="宋体" w:eastAsia="宋体" w:cs="宋体"/>
        </w:rPr>
      </w:pPr>
    </w:p>
    <w:p>
      <w:pPr>
        <w:pStyle w:val="4"/>
        <w:spacing w:before="1"/>
        <w:ind w:left="540"/>
        <w:rPr>
          <w:rFonts w:hint="eastAsia" w:ascii="宋体" w:hAnsi="宋体" w:eastAsia="宋体" w:cs="宋体"/>
        </w:rPr>
      </w:pPr>
      <w:r>
        <w:rPr>
          <w:rFonts w:hint="eastAsia" w:ascii="宋体" w:hAnsi="宋体" w:eastAsia="宋体" w:cs="宋体"/>
        </w:rPr>
        <w:t>总体报酬是企业支付给员工个人的直接工资和间接福利费用的总和。</w:t>
      </w:r>
    </w:p>
    <w:tbl>
      <w:tblPr>
        <w:tblStyle w:val="5"/>
        <w:tblW w:w="0" w:type="auto"/>
        <w:tblInd w:w="6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2"/>
        <w:gridCol w:w="5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2142" w:type="dxa"/>
          </w:tcPr>
          <w:p>
            <w:pPr>
              <w:pStyle w:val="9"/>
              <w:spacing w:before="42"/>
              <w:ind w:left="107"/>
              <w:rPr>
                <w:rFonts w:hint="eastAsia" w:ascii="宋体" w:hAnsi="宋体" w:eastAsia="宋体" w:cs="宋体"/>
                <w:sz w:val="18"/>
              </w:rPr>
            </w:pPr>
            <w:r>
              <w:rPr>
                <w:rFonts w:hint="eastAsia" w:ascii="宋体" w:hAnsi="宋体" w:eastAsia="宋体" w:cs="宋体"/>
                <w:sz w:val="18"/>
              </w:rPr>
              <w:t>直接工资</w:t>
            </w:r>
          </w:p>
        </w:tc>
        <w:tc>
          <w:tcPr>
            <w:tcW w:w="5142" w:type="dxa"/>
          </w:tcPr>
          <w:p>
            <w:pPr>
              <w:pStyle w:val="9"/>
              <w:numPr>
                <w:ilvl w:val="0"/>
                <w:numId w:val="11"/>
              </w:numPr>
              <w:tabs>
                <w:tab w:val="left" w:pos="288"/>
              </w:tabs>
              <w:spacing w:before="42" w:after="0" w:line="240" w:lineRule="auto"/>
              <w:ind w:left="287" w:right="0" w:hanging="182"/>
              <w:jc w:val="left"/>
              <w:rPr>
                <w:rFonts w:hint="eastAsia" w:ascii="宋体" w:hAnsi="宋体" w:eastAsia="宋体" w:cs="宋体"/>
                <w:sz w:val="18"/>
              </w:rPr>
            </w:pPr>
            <w:r>
              <w:rPr>
                <w:rFonts w:hint="eastAsia" w:ascii="宋体" w:hAnsi="宋体" w:eastAsia="宋体" w:cs="宋体"/>
                <w:sz w:val="18"/>
              </w:rPr>
              <w:t>固定的基本工资</w:t>
            </w:r>
          </w:p>
          <w:p>
            <w:pPr>
              <w:pStyle w:val="9"/>
              <w:numPr>
                <w:ilvl w:val="0"/>
                <w:numId w:val="11"/>
              </w:numPr>
              <w:tabs>
                <w:tab w:val="left" w:pos="288"/>
              </w:tabs>
              <w:spacing w:before="81" w:after="0" w:line="240" w:lineRule="auto"/>
              <w:ind w:left="287" w:right="0" w:hanging="182"/>
              <w:jc w:val="left"/>
              <w:rPr>
                <w:rFonts w:hint="eastAsia" w:ascii="宋体" w:hAnsi="宋体" w:eastAsia="宋体" w:cs="宋体"/>
                <w:sz w:val="18"/>
              </w:rPr>
            </w:pPr>
            <w:r>
              <w:rPr>
                <w:rFonts w:hint="eastAsia" w:ascii="宋体" w:hAnsi="宋体" w:eastAsia="宋体" w:cs="宋体"/>
                <w:sz w:val="18"/>
              </w:rPr>
              <w:t>浮动的业绩工资/加班工资/倒班工资</w:t>
            </w:r>
          </w:p>
          <w:p>
            <w:pPr>
              <w:pStyle w:val="9"/>
              <w:numPr>
                <w:ilvl w:val="0"/>
                <w:numId w:val="11"/>
              </w:numPr>
              <w:tabs>
                <w:tab w:val="left" w:pos="288"/>
              </w:tabs>
              <w:spacing w:before="81" w:after="0" w:line="240" w:lineRule="auto"/>
              <w:ind w:left="287" w:right="0" w:hanging="182"/>
              <w:jc w:val="left"/>
              <w:rPr>
                <w:rFonts w:hint="eastAsia" w:ascii="宋体" w:hAnsi="宋体" w:eastAsia="宋体" w:cs="宋体"/>
                <w:sz w:val="18"/>
              </w:rPr>
            </w:pPr>
            <w:r>
              <w:rPr>
                <w:rFonts w:hint="eastAsia" w:ascii="宋体" w:hAnsi="宋体" w:eastAsia="宋体" w:cs="宋体"/>
                <w:sz w:val="18"/>
              </w:rPr>
              <w:t>各种奖金，如项目奖金/年终分红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2142" w:type="dxa"/>
          </w:tcPr>
          <w:p>
            <w:pPr>
              <w:pStyle w:val="9"/>
              <w:spacing w:before="41"/>
              <w:ind w:left="107"/>
              <w:rPr>
                <w:rFonts w:hint="eastAsia" w:ascii="宋体" w:hAnsi="宋体" w:eastAsia="宋体" w:cs="宋体"/>
                <w:sz w:val="18"/>
              </w:rPr>
            </w:pPr>
            <w:r>
              <w:rPr>
                <w:rFonts w:hint="eastAsia" w:ascii="宋体" w:hAnsi="宋体" w:eastAsia="宋体" w:cs="宋体"/>
                <w:sz w:val="18"/>
              </w:rPr>
              <w:t>福利费用</w:t>
            </w:r>
          </w:p>
        </w:tc>
        <w:tc>
          <w:tcPr>
            <w:tcW w:w="5142" w:type="dxa"/>
          </w:tcPr>
          <w:p>
            <w:pPr>
              <w:pStyle w:val="9"/>
              <w:numPr>
                <w:ilvl w:val="0"/>
                <w:numId w:val="12"/>
              </w:numPr>
              <w:tabs>
                <w:tab w:val="left" w:pos="288"/>
              </w:tabs>
              <w:spacing w:before="41" w:after="0" w:line="240" w:lineRule="auto"/>
              <w:ind w:left="287" w:right="0" w:hanging="182"/>
              <w:jc w:val="left"/>
              <w:rPr>
                <w:rFonts w:hint="eastAsia" w:ascii="宋体" w:hAnsi="宋体" w:eastAsia="宋体" w:cs="宋体"/>
                <w:sz w:val="18"/>
              </w:rPr>
            </w:pPr>
            <w:r>
              <w:rPr>
                <w:rFonts w:hint="eastAsia" w:ascii="宋体" w:hAnsi="宋体" w:eastAsia="宋体" w:cs="宋体"/>
                <w:sz w:val="18"/>
              </w:rPr>
              <w:t>各种直接发放的补贴津贴，如伙食和交通补助</w:t>
            </w:r>
          </w:p>
          <w:p>
            <w:pPr>
              <w:pStyle w:val="9"/>
              <w:numPr>
                <w:ilvl w:val="0"/>
                <w:numId w:val="12"/>
              </w:numPr>
              <w:tabs>
                <w:tab w:val="left" w:pos="288"/>
              </w:tabs>
              <w:spacing w:before="82" w:after="0" w:line="240" w:lineRule="auto"/>
              <w:ind w:left="287" w:right="0" w:hanging="182"/>
              <w:jc w:val="left"/>
              <w:rPr>
                <w:rFonts w:hint="eastAsia" w:ascii="宋体" w:hAnsi="宋体" w:eastAsia="宋体" w:cs="宋体"/>
                <w:sz w:val="18"/>
              </w:rPr>
            </w:pPr>
            <w:r>
              <w:rPr>
                <w:rFonts w:hint="eastAsia" w:ascii="宋体" w:hAnsi="宋体" w:eastAsia="宋体" w:cs="宋体"/>
                <w:sz w:val="18"/>
              </w:rPr>
              <w:t>企业统筹缴纳的社会福利费用，如养老和住房公积金</w:t>
            </w:r>
          </w:p>
          <w:p>
            <w:pPr>
              <w:pStyle w:val="9"/>
              <w:numPr>
                <w:ilvl w:val="0"/>
                <w:numId w:val="12"/>
              </w:numPr>
              <w:tabs>
                <w:tab w:val="left" w:pos="288"/>
              </w:tabs>
              <w:spacing w:before="81" w:after="0" w:line="240" w:lineRule="auto"/>
              <w:ind w:left="287" w:right="0" w:hanging="182"/>
              <w:jc w:val="left"/>
              <w:rPr>
                <w:rFonts w:hint="eastAsia" w:ascii="宋体" w:hAnsi="宋体" w:eastAsia="宋体" w:cs="宋体"/>
                <w:sz w:val="18"/>
              </w:rPr>
            </w:pPr>
            <w:r>
              <w:rPr>
                <w:rFonts w:hint="eastAsia" w:ascii="宋体" w:hAnsi="宋体" w:eastAsia="宋体" w:cs="宋体"/>
                <w:spacing w:val="-2"/>
                <w:sz w:val="18"/>
              </w:rPr>
              <w:t>企业为员工提供的自主福利项目，如人寿保险</w:t>
            </w:r>
            <w:r>
              <w:rPr>
                <w:rFonts w:hint="eastAsia" w:ascii="宋体" w:hAnsi="宋体" w:eastAsia="宋体" w:cs="宋体"/>
                <w:sz w:val="18"/>
              </w:rPr>
              <w:t>/补充医疗保险</w:t>
            </w:r>
          </w:p>
        </w:tc>
      </w:tr>
    </w:tbl>
    <w:p>
      <w:pPr>
        <w:spacing w:after="0" w:line="240" w:lineRule="auto"/>
        <w:jc w:val="left"/>
        <w:rPr>
          <w:rFonts w:hint="eastAsia" w:ascii="宋体" w:hAnsi="宋体" w:eastAsia="宋体" w:cs="宋体"/>
          <w:sz w:val="18"/>
        </w:rPr>
        <w:sectPr>
          <w:pgSz w:w="11910" w:h="16840"/>
          <w:pgMar w:top="1820" w:right="1580" w:bottom="2100" w:left="1680" w:header="852" w:footer="1856" w:gutter="0"/>
        </w:sectPr>
      </w:pPr>
    </w:p>
    <w:p>
      <w:pPr>
        <w:pStyle w:val="4"/>
        <w:spacing w:before="11"/>
        <w:ind w:left="0"/>
        <w:rPr>
          <w:rFonts w:hint="eastAsia" w:ascii="宋体" w:hAnsi="宋体" w:eastAsia="宋体" w:cs="宋体"/>
          <w:sz w:val="4"/>
        </w:rPr>
      </w:pPr>
    </w:p>
    <w:p>
      <w:pPr>
        <w:tabs>
          <w:tab w:val="left" w:pos="2764"/>
        </w:tabs>
        <w:spacing w:line="240" w:lineRule="auto"/>
        <w:ind w:left="626" w:right="0" w:firstLine="0"/>
        <w:rPr>
          <w:rFonts w:hint="eastAsia" w:ascii="宋体" w:hAnsi="宋体" w:eastAsia="宋体" w:cs="宋体"/>
          <w:sz w:val="20"/>
        </w:rPr>
      </w:pPr>
      <w:r>
        <w:rPr>
          <w:rFonts w:hint="eastAsia" w:ascii="宋体" w:hAnsi="宋体" w:eastAsia="宋体" w:cs="宋体"/>
          <w:sz w:val="20"/>
        </w:rPr>
        <w:pict>
          <v:group id="_x0000_s1034" o:spid="_x0000_s1034" o:spt="203" style="height:16.1pt;width:0.5pt;" coordsize="10,322">
            <o:lock v:ext="edit"/>
            <v:line id="_x0000_s1035" o:spid="_x0000_s1035" o:spt="20" style="position:absolute;left:5;top:0;height:322;width:0;" stroked="t" coordsize="21600,21600">
              <v:path arrowok="t"/>
              <v:fill focussize="0,0"/>
              <v:stroke weight="0.48pt" color="#000000"/>
              <v:imagedata o:title=""/>
              <o:lock v:ext="edit"/>
            </v:line>
            <w10:wrap type="none"/>
            <w10:anchorlock/>
          </v:group>
        </w:pict>
      </w:r>
      <w:r>
        <w:rPr>
          <w:rFonts w:hint="eastAsia" w:ascii="宋体" w:hAnsi="宋体" w:eastAsia="宋体" w:cs="宋体"/>
          <w:sz w:val="20"/>
        </w:rPr>
        <w:tab/>
      </w:r>
      <w:r>
        <w:rPr>
          <w:rFonts w:hint="eastAsia" w:ascii="宋体" w:hAnsi="宋体" w:eastAsia="宋体" w:cs="宋体"/>
          <w:sz w:val="20"/>
        </w:rPr>
        <w:pict>
          <v:shape id="_x0000_s1036" o:spid="_x0000_s1036" o:spt="202" type="#_x0000_t202" style="height:16.1pt;width:257.1pt;" filled="f" stroked="t" coordsize="21600,21600">
            <v:path/>
            <v:fill on="f" focussize="0,0"/>
            <v:stroke weight="0.48pt" color="#000000"/>
            <v:imagedata o:title=""/>
            <o:lock v:ext="edit"/>
            <v:textbox inset="0mm,0mm,0mm,0mm">
              <w:txbxContent>
                <w:p>
                  <w:pPr>
                    <w:numPr>
                      <w:ilvl w:val="0"/>
                      <w:numId w:val="13"/>
                    </w:numPr>
                    <w:tabs>
                      <w:tab w:val="left" w:pos="284"/>
                    </w:tabs>
                    <w:spacing w:before="40"/>
                    <w:ind w:left="283" w:right="0" w:hanging="182"/>
                    <w:jc w:val="left"/>
                    <w:rPr>
                      <w:sz w:val="18"/>
                    </w:rPr>
                  </w:pPr>
                  <w:r>
                    <w:rPr>
                      <w:sz w:val="18"/>
                    </w:rPr>
                    <w:t>以实物形式提供的福利，如住房和高级经理的专用小汽车</w:t>
                  </w:r>
                </w:p>
              </w:txbxContent>
            </v:textbox>
            <w10:wrap type="none"/>
            <w10:anchorlock/>
          </v:shape>
        </w:pict>
      </w:r>
    </w:p>
    <w:p>
      <w:pPr>
        <w:pStyle w:val="4"/>
        <w:spacing w:before="0" w:line="236" w:lineRule="exact"/>
        <w:ind w:left="318"/>
        <w:jc w:val="center"/>
        <w:rPr>
          <w:rFonts w:hint="eastAsia" w:ascii="宋体" w:hAnsi="宋体" w:eastAsia="宋体" w:cs="宋体"/>
        </w:rPr>
      </w:pPr>
      <w:r>
        <w:rPr>
          <w:rFonts w:hint="eastAsia" w:ascii="宋体" w:hAnsi="宋体" w:eastAsia="宋体" w:cs="宋体"/>
        </w:rPr>
        <w:t>员工总体报酬在企业的薪资管理中非常重要。目前国内的企业除了支付给员工日常工资</w:t>
      </w:r>
    </w:p>
    <w:p>
      <w:pPr>
        <w:pStyle w:val="4"/>
        <w:spacing w:before="4" w:line="242" w:lineRule="auto"/>
        <w:ind w:right="216"/>
        <w:jc w:val="both"/>
        <w:rPr>
          <w:rFonts w:hint="eastAsia" w:ascii="宋体" w:hAnsi="宋体" w:eastAsia="宋体" w:cs="宋体"/>
        </w:rPr>
      </w:pPr>
      <w:r>
        <w:rPr>
          <w:rFonts w:hint="eastAsia" w:ascii="宋体" w:hAnsi="宋体" w:eastAsia="宋体" w:cs="宋体"/>
          <w:spacing w:val="-9"/>
        </w:rPr>
        <w:t xml:space="preserve">外，大概还有日常工资的 </w:t>
      </w:r>
      <w:r>
        <w:rPr>
          <w:rFonts w:hint="eastAsia" w:ascii="宋体" w:hAnsi="宋体" w:eastAsia="宋体" w:cs="宋体"/>
        </w:rPr>
        <w:t>50%</w:t>
      </w:r>
      <w:r>
        <w:rPr>
          <w:rFonts w:hint="eastAsia" w:ascii="宋体" w:hAnsi="宋体" w:eastAsia="宋体" w:cs="宋体"/>
          <w:spacing w:val="-3"/>
        </w:rPr>
        <w:t>是花在员工身上的各种福利费用，比如说交通、伙食补贴、住</w:t>
      </w:r>
      <w:r>
        <w:rPr>
          <w:rFonts w:hint="eastAsia" w:ascii="宋体" w:hAnsi="宋体" w:eastAsia="宋体" w:cs="宋体"/>
          <w:spacing w:val="-10"/>
        </w:rPr>
        <w:t>房福利等。但是如果员工感觉不到这些，就肯定不会起到积极作用。做薪资管理工作就要把</w:t>
      </w:r>
      <w:r>
        <w:rPr>
          <w:rFonts w:hint="eastAsia" w:ascii="宋体" w:hAnsi="宋体" w:eastAsia="宋体" w:cs="宋体"/>
          <w:spacing w:val="-13"/>
          <w:w w:val="95"/>
        </w:rPr>
        <w:t xml:space="preserve">这些员工感觉不到的福利变成一种真正激励员工的薪资。企业花在员工身上的每一分钱，都   </w:t>
      </w:r>
      <w:r>
        <w:rPr>
          <w:rFonts w:hint="eastAsia" w:ascii="宋体" w:hAnsi="宋体" w:eastAsia="宋体" w:cs="宋体"/>
          <w:spacing w:val="-17"/>
          <w:w w:val="95"/>
        </w:rPr>
        <w:t xml:space="preserve">要让员工感觉到是对员工的回报，这样才能起到对员工的激励作用。这是做薪资管理工作的   </w:t>
      </w:r>
      <w:r>
        <w:rPr>
          <w:rFonts w:hint="eastAsia" w:ascii="宋体" w:hAnsi="宋体" w:eastAsia="宋体" w:cs="宋体"/>
          <w:spacing w:val="-17"/>
        </w:rPr>
        <w:t>一个目的。</w:t>
      </w:r>
    </w:p>
    <w:p>
      <w:pPr>
        <w:pStyle w:val="4"/>
        <w:spacing w:line="242" w:lineRule="auto"/>
        <w:ind w:right="114" w:firstLine="420"/>
        <w:rPr>
          <w:rFonts w:hint="eastAsia" w:ascii="宋体" w:hAnsi="宋体" w:eastAsia="宋体" w:cs="宋体"/>
        </w:rPr>
      </w:pPr>
      <w:r>
        <w:rPr>
          <w:rFonts w:hint="eastAsia" w:ascii="宋体" w:hAnsi="宋体" w:eastAsia="宋体" w:cs="宋体"/>
          <w:spacing w:val="-11"/>
          <w:w w:val="95"/>
        </w:rPr>
        <w:t xml:space="preserve">总体报酬包括工资和福利支出。其中福利支出的计算标准政府都有明文规定，一般来讲，   </w:t>
      </w:r>
      <w:r>
        <w:rPr>
          <w:rFonts w:hint="eastAsia" w:ascii="宋体" w:hAnsi="宋体" w:eastAsia="宋体" w:cs="宋体"/>
          <w:spacing w:val="-15"/>
        </w:rPr>
        <w:t xml:space="preserve">医疗费用通常占工资水平的 </w:t>
      </w:r>
      <w:r>
        <w:rPr>
          <w:rFonts w:hint="eastAsia" w:ascii="宋体" w:hAnsi="宋体" w:eastAsia="宋体" w:cs="宋体"/>
        </w:rPr>
        <w:t>7.5</w:t>
      </w:r>
      <w:r>
        <w:rPr>
          <w:rFonts w:hint="eastAsia" w:ascii="宋体" w:hAnsi="宋体" w:eastAsia="宋体" w:cs="宋体"/>
          <w:spacing w:val="-14"/>
        </w:rPr>
        <w:t xml:space="preserve">%或者 </w:t>
      </w:r>
      <w:r>
        <w:rPr>
          <w:rFonts w:hint="eastAsia" w:ascii="宋体" w:hAnsi="宋体" w:eastAsia="宋体" w:cs="宋体"/>
          <w:spacing w:val="-19"/>
        </w:rPr>
        <w:t>10</w:t>
      </w:r>
      <w:r>
        <w:rPr>
          <w:rFonts w:hint="eastAsia" w:ascii="宋体" w:hAnsi="宋体" w:eastAsia="宋体" w:cs="宋体"/>
          <w:spacing w:val="-12"/>
        </w:rPr>
        <w:t xml:space="preserve">%；养老基金占 </w:t>
      </w:r>
      <w:r>
        <w:rPr>
          <w:rFonts w:hint="eastAsia" w:ascii="宋体" w:hAnsi="宋体" w:eastAsia="宋体" w:cs="宋体"/>
          <w:spacing w:val="-19"/>
        </w:rPr>
        <w:t>20</w:t>
      </w:r>
      <w:r>
        <w:rPr>
          <w:rFonts w:hint="eastAsia" w:ascii="宋体" w:hAnsi="宋体" w:eastAsia="宋体" w:cs="宋体"/>
          <w:spacing w:val="-11"/>
        </w:rPr>
        <w:t xml:space="preserve">%；综合福利费用占 </w:t>
      </w:r>
      <w:r>
        <w:rPr>
          <w:rFonts w:hint="eastAsia" w:ascii="宋体" w:hAnsi="宋体" w:eastAsia="宋体" w:cs="宋体"/>
        </w:rPr>
        <w:t>10%</w:t>
      </w:r>
      <w:r>
        <w:rPr>
          <w:rFonts w:hint="eastAsia" w:ascii="宋体" w:hAnsi="宋体" w:eastAsia="宋体" w:cs="宋体"/>
          <w:spacing w:val="-19"/>
        </w:rPr>
        <w:t xml:space="preserve">或者 </w:t>
      </w:r>
      <w:r>
        <w:rPr>
          <w:rFonts w:hint="eastAsia" w:ascii="宋体" w:hAnsi="宋体" w:eastAsia="宋体" w:cs="宋体"/>
        </w:rPr>
        <w:t>14%～ 20%；还有住房公积金等。这些都是企业花在员工身上的钱。此外，组织员工活动、教育费用、工会的费用，所有这些都是员工总体报酬的一部分。</w:t>
      </w:r>
    </w:p>
    <w:p>
      <w:pPr>
        <w:pStyle w:val="4"/>
        <w:spacing w:before="3" w:line="242" w:lineRule="auto"/>
        <w:ind w:right="114" w:firstLine="420"/>
        <w:rPr>
          <w:rFonts w:hint="eastAsia" w:ascii="宋体" w:hAnsi="宋体" w:eastAsia="宋体" w:cs="宋体"/>
        </w:rPr>
      </w:pPr>
      <w:r>
        <w:rPr>
          <w:rFonts w:hint="eastAsia" w:ascii="宋体" w:hAnsi="宋体" w:eastAsia="宋体" w:cs="宋体"/>
          <w:spacing w:val="-15"/>
          <w:w w:val="95"/>
        </w:rPr>
        <w:t xml:space="preserve">在一些现代企业里，还会有一些特殊的内容，比如公司会为一些高级管理人员提供车辆，   </w:t>
      </w:r>
      <w:r>
        <w:rPr>
          <w:rFonts w:hint="eastAsia" w:ascii="宋体" w:hAnsi="宋体" w:eastAsia="宋体" w:cs="宋体"/>
          <w:spacing w:val="-15"/>
        </w:rPr>
        <w:t>给一些员工以俱乐部会员资格等，这也是总体报酬的一部分。</w:t>
      </w:r>
    </w:p>
    <w:p>
      <w:pPr>
        <w:pStyle w:val="4"/>
        <w:spacing w:before="4"/>
        <w:ind w:left="0"/>
        <w:rPr>
          <w:rFonts w:hint="eastAsia" w:ascii="宋体" w:hAnsi="宋体" w:eastAsia="宋体" w:cs="宋体"/>
        </w:rPr>
      </w:pPr>
    </w:p>
    <w:p>
      <w:pPr>
        <w:pStyle w:val="2"/>
        <w:tabs>
          <w:tab w:val="left" w:pos="3459"/>
        </w:tabs>
        <w:rPr>
          <w:rFonts w:hint="eastAsia" w:ascii="宋体" w:hAnsi="宋体" w:eastAsia="宋体" w:cs="宋体"/>
        </w:rPr>
      </w:pPr>
      <w:r>
        <w:rPr>
          <w:rFonts w:hint="eastAsia" w:ascii="宋体" w:hAnsi="宋体" w:eastAsia="宋体" w:cs="宋体"/>
        </w:rPr>
        <w:t>员工总体回报的概念(Total</w:t>
      </w:r>
      <w:r>
        <w:rPr>
          <w:rFonts w:hint="eastAsia" w:ascii="宋体" w:hAnsi="宋体" w:eastAsia="宋体" w:cs="宋体"/>
        </w:rPr>
        <w:tab/>
      </w:r>
      <w:r>
        <w:rPr>
          <w:rFonts w:hint="eastAsia" w:ascii="宋体" w:hAnsi="宋体" w:eastAsia="宋体" w:cs="宋体"/>
        </w:rPr>
        <w:t>Rewarding)</w:t>
      </w:r>
    </w:p>
    <w:p>
      <w:pPr>
        <w:pStyle w:val="4"/>
        <w:spacing w:before="8"/>
        <w:ind w:left="0"/>
        <w:rPr>
          <w:rFonts w:hint="eastAsia" w:ascii="宋体" w:hAnsi="宋体" w:eastAsia="宋体" w:cs="宋体"/>
        </w:rPr>
      </w:pPr>
    </w:p>
    <w:p>
      <w:pPr>
        <w:pStyle w:val="4"/>
        <w:spacing w:before="0" w:line="242" w:lineRule="auto"/>
        <w:ind w:right="219" w:firstLine="420"/>
        <w:rPr>
          <w:rFonts w:hint="eastAsia" w:ascii="宋体" w:hAnsi="宋体" w:eastAsia="宋体" w:cs="宋体"/>
        </w:rPr>
      </w:pPr>
      <w:r>
        <w:rPr>
          <w:rFonts w:hint="eastAsia" w:ascii="宋体" w:hAnsi="宋体" w:eastAsia="宋体" w:cs="宋体"/>
          <w:spacing w:val="-4"/>
          <w:w w:val="95"/>
        </w:rPr>
        <w:t xml:space="preserve">企业提供的对员工有补偿奖励效果的所有项目的总和，包括货币、物质性质的总体报酬  </w:t>
      </w:r>
      <w:r>
        <w:rPr>
          <w:rFonts w:hint="eastAsia" w:ascii="宋体" w:hAnsi="宋体" w:eastAsia="宋体" w:cs="宋体"/>
          <w:spacing w:val="-4"/>
        </w:rPr>
        <w:t>和投资于员工的非货币、物质项目。主要有</w:t>
      </w:r>
    </w:p>
    <w:p>
      <w:pPr>
        <w:pStyle w:val="8"/>
        <w:numPr>
          <w:ilvl w:val="0"/>
          <w:numId w:val="1"/>
        </w:numPr>
        <w:tabs>
          <w:tab w:val="left" w:pos="750"/>
        </w:tabs>
        <w:spacing w:before="0" w:after="0" w:line="268" w:lineRule="exact"/>
        <w:ind w:left="750" w:right="0" w:hanging="210"/>
        <w:jc w:val="left"/>
        <w:rPr>
          <w:rFonts w:hint="eastAsia" w:ascii="宋体" w:hAnsi="宋体" w:eastAsia="宋体" w:cs="宋体"/>
          <w:sz w:val="21"/>
        </w:rPr>
      </w:pPr>
      <w:r>
        <w:rPr>
          <w:rFonts w:hint="eastAsia" w:ascii="宋体" w:hAnsi="宋体" w:eastAsia="宋体" w:cs="宋体"/>
          <w:sz w:val="21"/>
        </w:rPr>
        <w:t>员工培训</w:t>
      </w:r>
    </w:p>
    <w:p>
      <w:pPr>
        <w:pStyle w:val="8"/>
        <w:numPr>
          <w:ilvl w:val="0"/>
          <w:numId w:val="1"/>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员工个人发展和晋升的机会</w:t>
      </w:r>
    </w:p>
    <w:p>
      <w:pPr>
        <w:pStyle w:val="8"/>
        <w:numPr>
          <w:ilvl w:val="0"/>
          <w:numId w:val="1"/>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员工参与企业经营管理的民主决策权</w:t>
      </w:r>
    </w:p>
    <w:p>
      <w:pPr>
        <w:pStyle w:val="8"/>
        <w:numPr>
          <w:ilvl w:val="0"/>
          <w:numId w:val="1"/>
        </w:numPr>
        <w:tabs>
          <w:tab w:val="left" w:pos="750"/>
        </w:tabs>
        <w:spacing w:before="3"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各种名誉和精神上的嘉奖</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4"/>
        </w:rPr>
        <w:t>总体回报</w:t>
      </w:r>
      <w:r>
        <w:rPr>
          <w:rFonts w:hint="eastAsia" w:ascii="宋体" w:hAnsi="宋体" w:eastAsia="宋体" w:cs="宋体"/>
        </w:rPr>
        <w:t>(Total</w:t>
      </w:r>
      <w:r>
        <w:rPr>
          <w:rFonts w:hint="eastAsia" w:ascii="宋体" w:hAnsi="宋体" w:eastAsia="宋体" w:cs="宋体"/>
          <w:spacing w:val="88"/>
        </w:rPr>
        <w:t xml:space="preserve"> </w:t>
      </w:r>
      <w:r>
        <w:rPr>
          <w:rFonts w:hint="eastAsia" w:ascii="宋体" w:hAnsi="宋体" w:eastAsia="宋体" w:cs="宋体"/>
        </w:rPr>
        <w:t>Rewarding</w:t>
      </w:r>
      <w:r>
        <w:rPr>
          <w:rFonts w:hint="eastAsia" w:ascii="宋体" w:hAnsi="宋体" w:eastAsia="宋体" w:cs="宋体"/>
          <w:spacing w:val="1"/>
        </w:rPr>
        <w:t>)跟总体报酬有什么区别呢？总体回报中包括直接或间接</w:t>
      </w:r>
      <w:r>
        <w:rPr>
          <w:rFonts w:hint="eastAsia" w:ascii="宋体" w:hAnsi="宋体" w:eastAsia="宋体" w:cs="宋体"/>
          <w:spacing w:val="-7"/>
        </w:rPr>
        <w:t>的货币形式，即总体报酬；但是除了货币形式，企业在员工身上还花了其他一些东西，这些东西也是企业对员工劳动的回报，比如培训,对员工来讲，培训、职业发展，也是他从企业</w:t>
      </w:r>
      <w:r>
        <w:rPr>
          <w:rFonts w:hint="eastAsia" w:ascii="宋体" w:hAnsi="宋体" w:eastAsia="宋体" w:cs="宋体"/>
          <w:spacing w:val="-10"/>
          <w:w w:val="95"/>
        </w:rPr>
        <w:t xml:space="preserve">得到的，是企业给他的东西之一，是对他的回报之一。所以从价值的角度来讲，钱是价值的   </w:t>
      </w:r>
      <w:r>
        <w:rPr>
          <w:rFonts w:hint="eastAsia" w:ascii="宋体" w:hAnsi="宋体" w:eastAsia="宋体" w:cs="宋体"/>
          <w:spacing w:val="-12"/>
          <w:w w:val="95"/>
        </w:rPr>
        <w:t xml:space="preserve">一种形式，培训、职业发展也是员工认同的有价值的另外一种东西，把这些放在一起，就叫   </w:t>
      </w:r>
      <w:r>
        <w:rPr>
          <w:rFonts w:hint="eastAsia" w:ascii="宋体" w:hAnsi="宋体" w:eastAsia="宋体" w:cs="宋体"/>
          <w:spacing w:val="-12"/>
        </w:rPr>
        <w:t>做总体回报。</w:t>
      </w:r>
    </w:p>
    <w:p>
      <w:pPr>
        <w:pStyle w:val="4"/>
        <w:spacing w:after="2"/>
        <w:ind w:left="540"/>
        <w:rPr>
          <w:rFonts w:hint="eastAsia" w:ascii="宋体" w:hAnsi="宋体" w:eastAsia="宋体" w:cs="宋体"/>
        </w:rPr>
      </w:pPr>
      <w:r>
        <w:rPr>
          <w:rFonts w:hint="eastAsia" w:ascii="宋体" w:hAnsi="宋体" w:eastAsia="宋体" w:cs="宋体"/>
        </w:rPr>
        <w:t>下图是总体回报的一般情况：</w:t>
      </w:r>
    </w:p>
    <w:p>
      <w:pPr>
        <w:pStyle w:val="4"/>
        <w:spacing w:before="0"/>
        <w:ind w:left="1161"/>
        <w:rPr>
          <w:rFonts w:hint="eastAsia" w:ascii="宋体" w:hAnsi="宋体" w:eastAsia="宋体" w:cs="宋体"/>
          <w:sz w:val="20"/>
        </w:rPr>
      </w:pPr>
      <w:r>
        <w:rPr>
          <w:rFonts w:hint="eastAsia" w:ascii="宋体" w:hAnsi="宋体" w:eastAsia="宋体" w:cs="宋体"/>
          <w:sz w:val="20"/>
        </w:rPr>
        <w:drawing>
          <wp:inline distT="0" distB="0" distL="0" distR="0">
            <wp:extent cx="4200525" cy="2315210"/>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pic:cNvPicPr>
                      <a:picLocks noChangeAspect="1"/>
                    </pic:cNvPicPr>
                  </pic:nvPicPr>
                  <pic:blipFill>
                    <a:blip r:embed="rId11" cstate="print"/>
                    <a:stretch>
                      <a:fillRect/>
                    </a:stretch>
                  </pic:blipFill>
                  <pic:spPr>
                    <a:xfrm>
                      <a:off x="0" y="0"/>
                      <a:ext cx="4200939" cy="2315527"/>
                    </a:xfrm>
                    <a:prstGeom prst="rect">
                      <a:avLst/>
                    </a:prstGeom>
                  </pic:spPr>
                </pic:pic>
              </a:graphicData>
            </a:graphic>
          </wp:inline>
        </w:drawing>
      </w:r>
    </w:p>
    <w:p>
      <w:pPr>
        <w:pStyle w:val="4"/>
        <w:spacing w:before="4"/>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员工总体报酬和总体回报的意义</w:t>
      </w:r>
    </w:p>
    <w:p>
      <w:pPr>
        <w:pStyle w:val="4"/>
        <w:spacing w:before="7"/>
        <w:ind w:left="0"/>
        <w:rPr>
          <w:rFonts w:hint="eastAsia" w:ascii="宋体" w:hAnsi="宋体" w:eastAsia="宋体" w:cs="宋体"/>
        </w:rPr>
      </w:pPr>
    </w:p>
    <w:p>
      <w:pPr>
        <w:pStyle w:val="4"/>
        <w:spacing w:before="1"/>
        <w:ind w:left="540"/>
        <w:rPr>
          <w:rFonts w:hint="eastAsia" w:ascii="宋体" w:hAnsi="宋体" w:eastAsia="宋体" w:cs="宋体"/>
        </w:rPr>
      </w:pPr>
      <w:r>
        <w:rPr>
          <w:rFonts w:hint="eastAsia" w:ascii="宋体" w:hAnsi="宋体" w:eastAsia="宋体" w:cs="宋体"/>
        </w:rPr>
        <w:t>总体报酬和总体回报所有的投入，怎么转化成员工认同的价值和激励员工的要素？这两</w:t>
      </w:r>
    </w:p>
    <w:p>
      <w:pPr>
        <w:spacing w:after="0"/>
        <w:rPr>
          <w:rFonts w:hint="eastAsia" w:ascii="宋体" w:hAnsi="宋体" w:eastAsia="宋体" w:cs="宋体"/>
        </w:rPr>
        <w:sectPr>
          <w:pgSz w:w="11910" w:h="16840"/>
          <w:pgMar w:top="1820" w:right="1580" w:bottom="2100" w:left="1680" w:header="852" w:footer="1856" w:gutter="0"/>
        </w:sectPr>
      </w:pPr>
    </w:p>
    <w:p>
      <w:pPr>
        <w:pStyle w:val="4"/>
        <w:spacing w:before="68"/>
        <w:rPr>
          <w:rFonts w:hint="eastAsia" w:ascii="宋体" w:hAnsi="宋体" w:eastAsia="宋体" w:cs="宋体"/>
        </w:rPr>
      </w:pPr>
      <w:r>
        <w:rPr>
          <w:rFonts w:hint="eastAsia" w:ascii="宋体" w:hAnsi="宋体" w:eastAsia="宋体" w:cs="宋体"/>
        </w:rPr>
        <w:t>个概念在具体薪资管理中有什么意义？</w:t>
      </w:r>
    </w:p>
    <w:p>
      <w:pPr>
        <w:pStyle w:val="4"/>
        <w:spacing w:line="244" w:lineRule="auto"/>
        <w:ind w:right="217" w:firstLine="420"/>
        <w:rPr>
          <w:rFonts w:hint="eastAsia" w:ascii="宋体" w:hAnsi="宋体" w:eastAsia="宋体" w:cs="宋体"/>
        </w:rPr>
      </w:pPr>
      <w:r>
        <w:rPr>
          <w:rFonts w:hint="eastAsia" w:ascii="宋体" w:hAnsi="宋体" w:eastAsia="宋体" w:cs="宋体"/>
          <w:spacing w:val="-6"/>
          <w:w w:val="95"/>
        </w:rPr>
        <w:t xml:space="preserve">你提供给大家的是总体回报，而不只是工资。如果明确了这一点，在做工资结构设计和  </w:t>
      </w:r>
      <w:r>
        <w:rPr>
          <w:rFonts w:hint="eastAsia" w:ascii="宋体" w:hAnsi="宋体" w:eastAsia="宋体" w:cs="宋体"/>
          <w:spacing w:val="-6"/>
        </w:rPr>
        <w:t>日常操作的时候，你手里又多了一个工具和手段。</w:t>
      </w:r>
    </w:p>
    <w:p>
      <w:pPr>
        <w:pStyle w:val="4"/>
        <w:spacing w:before="0"/>
        <w:ind w:left="0"/>
        <w:rPr>
          <w:rFonts w:hint="eastAsia" w:ascii="宋体" w:hAnsi="宋体" w:eastAsia="宋体" w:cs="宋体"/>
        </w:rPr>
      </w:pPr>
    </w:p>
    <w:p>
      <w:pPr>
        <w:pStyle w:val="3"/>
        <w:numPr>
          <w:ilvl w:val="0"/>
          <w:numId w:val="14"/>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总体回报和总体薪资的激励作用</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薪资经理可以把它看成是企业给员工提供价值的一部分。做薪资设计的时候，或和员工   </w:t>
      </w:r>
      <w:r>
        <w:rPr>
          <w:rFonts w:hint="eastAsia" w:ascii="宋体" w:hAnsi="宋体" w:eastAsia="宋体" w:cs="宋体"/>
          <w:spacing w:val="-11"/>
          <w:w w:val="95"/>
        </w:rPr>
        <w:t xml:space="preserve">沟通的时候，比如说聘用新员工时，要告诉他企业会提供哪些东西，就是待遇会怎么样。薪   </w:t>
      </w:r>
      <w:r>
        <w:rPr>
          <w:rFonts w:hint="eastAsia" w:ascii="宋体" w:hAnsi="宋体" w:eastAsia="宋体" w:cs="宋体"/>
          <w:spacing w:val="-16"/>
          <w:w w:val="95"/>
        </w:rPr>
        <w:t xml:space="preserve">资经理可以从总体回报的概念来讲，职业发展培训和各种各样的民主决策及工作本身的挑战   </w:t>
      </w:r>
      <w:r>
        <w:rPr>
          <w:rFonts w:hint="eastAsia" w:ascii="宋体" w:hAnsi="宋体" w:eastAsia="宋体" w:cs="宋体"/>
          <w:spacing w:val="-16"/>
        </w:rPr>
        <w:t>性，对大多数员工来讲是非常有价值的。</w:t>
      </w:r>
    </w:p>
    <w:p>
      <w:pPr>
        <w:pStyle w:val="4"/>
        <w:spacing w:before="7"/>
        <w:ind w:left="0"/>
        <w:rPr>
          <w:rFonts w:hint="eastAsia" w:ascii="宋体" w:hAnsi="宋体" w:eastAsia="宋体" w:cs="宋体"/>
        </w:rPr>
      </w:pPr>
    </w:p>
    <w:p>
      <w:pPr>
        <w:pStyle w:val="3"/>
        <w:numPr>
          <w:ilvl w:val="0"/>
          <w:numId w:val="14"/>
        </w:numPr>
        <w:tabs>
          <w:tab w:val="left" w:pos="776"/>
        </w:tabs>
        <w:spacing w:before="1" w:after="0" w:line="240" w:lineRule="auto"/>
        <w:ind w:left="775" w:right="0" w:hanging="215"/>
        <w:jc w:val="left"/>
        <w:rPr>
          <w:rFonts w:hint="eastAsia" w:ascii="宋体" w:hAnsi="宋体" w:eastAsia="宋体" w:cs="宋体"/>
        </w:rPr>
      </w:pPr>
      <w:r>
        <w:rPr>
          <w:rFonts w:hint="eastAsia" w:ascii="宋体" w:hAnsi="宋体" w:eastAsia="宋体" w:cs="宋体"/>
        </w:rPr>
        <w:t>总体报酬是企业花在员工身上的费用成本</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做员工管理工作和激励工作，不仅仅是把钱花在工资和福利上，有时候也把钱花在员工   </w:t>
      </w:r>
      <w:r>
        <w:rPr>
          <w:rFonts w:hint="eastAsia" w:ascii="宋体" w:hAnsi="宋体" w:eastAsia="宋体" w:cs="宋体"/>
          <w:spacing w:val="-10"/>
          <w:w w:val="95"/>
        </w:rPr>
        <w:t xml:space="preserve">的培训和发展上。当然有时候培训和发展是业务的需要，本身就是业务成本的一个部分。但   </w:t>
      </w:r>
      <w:r>
        <w:rPr>
          <w:rFonts w:hint="eastAsia" w:ascii="宋体" w:hAnsi="宋体" w:eastAsia="宋体" w:cs="宋体"/>
          <w:spacing w:val="-13"/>
          <w:w w:val="95"/>
        </w:rPr>
        <w:t xml:space="preserve">是薪资经理可以把这个钱也算在人工成本上面，这也是员工认同的价值之一，它会转化成企   </w:t>
      </w:r>
      <w:r>
        <w:rPr>
          <w:rFonts w:hint="eastAsia" w:ascii="宋体" w:hAnsi="宋体" w:eastAsia="宋体" w:cs="宋体"/>
          <w:spacing w:val="-13"/>
        </w:rPr>
        <w:t>业的优势。各个行业的特点不一样，比如说高科技企业用的都是学历比较高的员工，培训是</w:t>
      </w:r>
      <w:r>
        <w:rPr>
          <w:rFonts w:hint="eastAsia" w:ascii="宋体" w:hAnsi="宋体" w:eastAsia="宋体" w:cs="宋体"/>
          <w:spacing w:val="-14"/>
          <w:w w:val="95"/>
        </w:rPr>
        <w:t xml:space="preserve">必不可少的部分，除了提供培训之外，也能用在对员工的激励上。薪资福利工作有一条绩效   </w:t>
      </w:r>
      <w:r>
        <w:rPr>
          <w:rFonts w:hint="eastAsia" w:ascii="宋体" w:hAnsi="宋体" w:eastAsia="宋体" w:cs="宋体"/>
          <w:spacing w:val="-14"/>
        </w:rPr>
        <w:t>导向原则，如果你把提供的东西跟绩效联系起来，就能起到积极作用。</w:t>
      </w:r>
    </w:p>
    <w:p>
      <w:pPr>
        <w:pStyle w:val="4"/>
        <w:spacing w:before="8"/>
        <w:ind w:left="0"/>
        <w:rPr>
          <w:rFonts w:hint="eastAsia" w:ascii="宋体" w:hAnsi="宋体" w:eastAsia="宋体" w:cs="宋体"/>
        </w:rPr>
      </w:pPr>
    </w:p>
    <w:p>
      <w:pPr>
        <w:pStyle w:val="3"/>
        <w:numPr>
          <w:ilvl w:val="0"/>
          <w:numId w:val="14"/>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最大限度地发挥它们应有的作用</w:t>
      </w:r>
    </w:p>
    <w:p>
      <w:pPr>
        <w:pStyle w:val="4"/>
        <w:spacing w:line="242" w:lineRule="auto"/>
        <w:ind w:right="219" w:firstLine="420"/>
        <w:rPr>
          <w:rFonts w:hint="eastAsia" w:ascii="宋体" w:hAnsi="宋体" w:eastAsia="宋体" w:cs="宋体"/>
        </w:rPr>
      </w:pPr>
      <w:r>
        <w:rPr>
          <w:rFonts w:hint="eastAsia" w:ascii="宋体" w:hAnsi="宋体" w:eastAsia="宋体" w:cs="宋体"/>
          <w:spacing w:val="-6"/>
          <w:w w:val="95"/>
        </w:rPr>
        <w:t xml:space="preserve">企业给员工提供职业发展的机会，工作业绩突出的、表现好的人得到的发展机会和培训  </w:t>
      </w:r>
      <w:r>
        <w:rPr>
          <w:rFonts w:hint="eastAsia" w:ascii="宋体" w:hAnsi="宋体" w:eastAsia="宋体" w:cs="宋体"/>
          <w:spacing w:val="-6"/>
        </w:rPr>
        <w:t>就多。企业不仅把业务成本花在业务上,而且还把业务成本花在员工的激励身上。</w:t>
      </w:r>
    </w:p>
    <w:p>
      <w:pPr>
        <w:pStyle w:val="4"/>
        <w:spacing w:line="242" w:lineRule="auto"/>
        <w:ind w:right="217" w:firstLine="420"/>
        <w:rPr>
          <w:rFonts w:hint="eastAsia" w:ascii="宋体" w:hAnsi="宋体" w:eastAsia="宋体" w:cs="宋体"/>
        </w:rPr>
      </w:pPr>
      <w:r>
        <w:rPr>
          <w:rFonts w:hint="eastAsia" w:ascii="宋体" w:hAnsi="宋体" w:eastAsia="宋体" w:cs="宋体"/>
          <w:spacing w:val="-6"/>
          <w:w w:val="95"/>
        </w:rPr>
        <w:t xml:space="preserve">要给员工开一个清单，提供的一揽子待遇都包括哪些东西，如职业发展，可以很明确地  </w:t>
      </w:r>
      <w:r>
        <w:rPr>
          <w:rFonts w:hint="eastAsia" w:ascii="宋体" w:hAnsi="宋体" w:eastAsia="宋体" w:cs="宋体"/>
          <w:spacing w:val="-6"/>
        </w:rPr>
        <w:t>跟员工讲,在企业里工作两年至三年以后就会得到什么样的发展机会，员工会很受激励。</w:t>
      </w:r>
    </w:p>
    <w:p>
      <w:pPr>
        <w:pStyle w:val="4"/>
        <w:spacing w:before="1"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有些企业每年年底有一个总结，薪资福利工作者也可以给员工提供一个有公司回报的一   </w:t>
      </w:r>
      <w:r>
        <w:rPr>
          <w:rFonts w:hint="eastAsia" w:ascii="宋体" w:hAnsi="宋体" w:eastAsia="宋体" w:cs="宋体"/>
          <w:spacing w:val="-10"/>
          <w:w w:val="95"/>
        </w:rPr>
        <w:t xml:space="preserve">揽子报告，(是保密的，给员工个人的)，上面写着在这一年里，公司提供了哪些工资，员工   </w:t>
      </w:r>
      <w:r>
        <w:rPr>
          <w:rFonts w:hint="eastAsia" w:ascii="宋体" w:hAnsi="宋体" w:eastAsia="宋体" w:cs="宋体"/>
          <w:spacing w:val="-3"/>
        </w:rPr>
        <w:t xml:space="preserve">拿到了多少工资，公司给了哪些福利，就是员工的 </w:t>
      </w:r>
      <w:r>
        <w:rPr>
          <w:rFonts w:hint="eastAsia" w:ascii="宋体" w:hAnsi="宋体" w:eastAsia="宋体" w:cs="宋体"/>
        </w:rPr>
        <w:t>TotalRewarding。有这个一揽子报告员</w:t>
      </w:r>
      <w:r>
        <w:rPr>
          <w:rFonts w:hint="eastAsia" w:ascii="宋体" w:hAnsi="宋体" w:eastAsia="宋体" w:cs="宋体"/>
          <w:spacing w:val="-7"/>
          <w:w w:val="95"/>
        </w:rPr>
        <w:t xml:space="preserve">工感觉很不错，他再做职业选择时候，就不仅仅会考虑到工资，还会考虑到福利、培训、职   </w:t>
      </w:r>
      <w:r>
        <w:rPr>
          <w:rFonts w:hint="eastAsia" w:ascii="宋体" w:hAnsi="宋体" w:eastAsia="宋体" w:cs="宋体"/>
          <w:spacing w:val="-11"/>
          <w:w w:val="95"/>
        </w:rPr>
        <w:t xml:space="preserve">业发展。换句话说，总体报酬中的其他部分，非钱的部分跟钱的部分是一样的东西，对员工   </w:t>
      </w:r>
      <w:r>
        <w:rPr>
          <w:rFonts w:hint="eastAsia" w:ascii="宋体" w:hAnsi="宋体" w:eastAsia="宋体" w:cs="宋体"/>
          <w:spacing w:val="-14"/>
        </w:rPr>
        <w:t>都有实质意义。明白这点，员工再来看公司回报的时候，就是一个总体回报的概念，而不是</w:t>
      </w:r>
      <w:r>
        <w:rPr>
          <w:rFonts w:hint="eastAsia" w:ascii="宋体" w:hAnsi="宋体" w:eastAsia="宋体" w:cs="宋体"/>
          <w:spacing w:val="-15"/>
          <w:w w:val="95"/>
        </w:rPr>
        <w:t xml:space="preserve">一个总体工资的概念。薪资管理经理只要把这一点明确了，通过沟通，让员工非常清楚地意   </w:t>
      </w:r>
      <w:r>
        <w:rPr>
          <w:rFonts w:hint="eastAsia" w:ascii="宋体" w:hAnsi="宋体" w:eastAsia="宋体" w:cs="宋体"/>
          <w:spacing w:val="-14"/>
          <w:w w:val="95"/>
        </w:rPr>
        <w:t xml:space="preserve">识到了这一点，对员工的激励作用非常明显。所以说，人力资源管理既有客观的物质性的工   </w:t>
      </w:r>
      <w:r>
        <w:rPr>
          <w:rFonts w:hint="eastAsia" w:ascii="宋体" w:hAnsi="宋体" w:eastAsia="宋体" w:cs="宋体"/>
          <w:spacing w:val="-10"/>
          <w:w w:val="95"/>
        </w:rPr>
        <w:t xml:space="preserve">作，也有很多是心理上的沟通，就是常说的思想工作，思想工作在人力资源管理中非常有价   </w:t>
      </w:r>
      <w:r>
        <w:rPr>
          <w:rFonts w:hint="eastAsia" w:ascii="宋体" w:hAnsi="宋体" w:eastAsia="宋体" w:cs="宋体"/>
          <w:spacing w:val="-10"/>
        </w:rPr>
        <w:t>值。</w:t>
      </w:r>
    </w:p>
    <w:p>
      <w:pPr>
        <w:pStyle w:val="4"/>
        <w:spacing w:before="8"/>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6"/>
        <w:ind w:left="1197" w:right="0" w:firstLine="0"/>
        <w:jc w:val="left"/>
        <w:rPr>
          <w:rFonts w:hint="eastAsia" w:ascii="宋体" w:hAnsi="宋体" w:eastAsia="宋体" w:cs="宋体"/>
          <w:sz w:val="18"/>
        </w:rPr>
      </w:pPr>
      <w:r>
        <w:rPr>
          <w:rFonts w:hint="eastAsia" w:ascii="宋体" w:hAnsi="宋体" w:eastAsia="宋体" w:cs="宋体"/>
          <w:sz w:val="18"/>
        </w:rPr>
        <w:t>举例说明员工总体报酬和总体回报对企业的意义。</w:t>
      </w:r>
    </w:p>
    <w:p>
      <w:pPr>
        <w:pStyle w:val="4"/>
        <w:spacing w:before="3"/>
        <w:ind w:left="0"/>
        <w:rPr>
          <w:rFonts w:hint="eastAsia" w:ascii="宋体" w:hAnsi="宋体" w:eastAsia="宋体" w:cs="宋体"/>
          <w:sz w:val="15"/>
        </w:rPr>
      </w:pPr>
      <w:r>
        <w:rPr>
          <w:rFonts w:hint="eastAsia" w:ascii="宋体" w:hAnsi="宋体" w:eastAsia="宋体" w:cs="宋体"/>
        </w:rPr>
        <w:pict>
          <v:line id="_x0000_s1037" o:spid="_x0000_s1037" o:spt="20" style="position:absolute;left:0pt;margin-left:112.05pt;margin-top:11.85pt;height:0pt;width:357pt;mso-position-horizontal-relative:page;mso-wrap-distance-bottom:0pt;mso-wrap-distance-top:0pt;z-index:-251648000;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038" o:spid="_x0000_s1038" o:spt="20" style="position:absolute;left:0pt;margin-left:112.05pt;margin-top:25.4pt;height:0pt;width:357pt;mso-position-horizontal-relative:page;mso-wrap-distance-bottom:0pt;mso-wrap-distance-top:0pt;z-index:-251646976;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039" o:spid="_x0000_s1039" o:spt="20" style="position:absolute;left:0pt;margin-left:112.05pt;margin-top:39.1pt;height:0pt;width:357pt;mso-position-horizontal-relative:page;mso-wrap-distance-bottom:0pt;mso-wrap-distance-top:0pt;z-index:-251645952;mso-width-relative:page;mso-height-relative:page;" stroked="t" coordsize="21600,21600">
            <v:path arrowok="t"/>
            <v:fill focussize="0,0"/>
            <v:stroke weight="0.240314960629921pt" color="#000000"/>
            <v:imagedata o:title=""/>
            <o:lock v:ext="edit"/>
            <w10:wrap type="topAndBottom"/>
          </v:line>
        </w:pict>
      </w:r>
    </w:p>
    <w:p>
      <w:pPr>
        <w:pStyle w:val="4"/>
        <w:spacing w:before="5"/>
        <w:ind w:left="0"/>
        <w:rPr>
          <w:rFonts w:hint="eastAsia" w:ascii="宋体" w:hAnsi="宋体" w:eastAsia="宋体" w:cs="宋体"/>
          <w:sz w:val="15"/>
        </w:rPr>
      </w:pPr>
    </w:p>
    <w:p>
      <w:pPr>
        <w:pStyle w:val="4"/>
        <w:spacing w:before="7"/>
        <w:ind w:left="0"/>
        <w:rPr>
          <w:rFonts w:hint="eastAsia" w:ascii="宋体" w:hAnsi="宋体" w:eastAsia="宋体" w:cs="宋体"/>
          <w:sz w:val="15"/>
        </w:rPr>
      </w:pPr>
    </w:p>
    <w:p>
      <w:pPr>
        <w:pStyle w:val="4"/>
        <w:spacing w:before="1"/>
        <w:ind w:left="0"/>
        <w:rPr>
          <w:rFonts w:hint="eastAsia" w:ascii="宋体" w:hAnsi="宋体" w:eastAsia="宋体" w:cs="宋体"/>
          <w:sz w:val="16"/>
        </w:rPr>
      </w:pPr>
    </w:p>
    <w:p>
      <w:pPr>
        <w:pStyle w:val="4"/>
        <w:spacing w:before="70"/>
        <w:ind w:left="561"/>
        <w:rPr>
          <w:rFonts w:hint="eastAsia" w:ascii="宋体" w:hAnsi="宋体" w:eastAsia="宋体" w:cs="宋体"/>
        </w:rPr>
      </w:pPr>
      <w:r>
        <w:rPr>
          <w:rFonts w:hint="eastAsia" w:ascii="宋体" w:hAnsi="宋体" w:eastAsia="宋体" w:cs="宋体"/>
        </w:rPr>
        <w:t>【总结】</w:t>
      </w:r>
    </w:p>
    <w:p>
      <w:pPr>
        <w:pStyle w:val="8"/>
        <w:numPr>
          <w:ilvl w:val="0"/>
          <w:numId w:val="1"/>
        </w:numPr>
        <w:tabs>
          <w:tab w:val="left" w:pos="750"/>
        </w:tabs>
        <w:spacing w:before="2" w:after="0" w:line="244" w:lineRule="auto"/>
        <w:ind w:left="120" w:right="217" w:firstLine="420"/>
        <w:jc w:val="left"/>
        <w:rPr>
          <w:rFonts w:hint="eastAsia" w:ascii="宋体" w:hAnsi="宋体" w:eastAsia="宋体" w:cs="宋体"/>
          <w:sz w:val="21"/>
        </w:rPr>
      </w:pPr>
      <w:r>
        <w:rPr>
          <w:rFonts w:hint="eastAsia" w:ascii="宋体" w:hAnsi="宋体" w:eastAsia="宋体" w:cs="宋体"/>
          <w:spacing w:val="-6"/>
          <w:w w:val="95"/>
          <w:sz w:val="21"/>
        </w:rPr>
        <w:t>总体报酬，包括直接工资</w:t>
      </w:r>
      <w:r>
        <w:rPr>
          <w:rFonts w:hint="eastAsia" w:ascii="宋体" w:hAnsi="宋体" w:eastAsia="宋体" w:cs="宋体"/>
          <w:w w:val="95"/>
          <w:sz w:val="21"/>
        </w:rPr>
        <w:t>（</w:t>
      </w:r>
      <w:r>
        <w:rPr>
          <w:rFonts w:hint="eastAsia" w:ascii="宋体" w:hAnsi="宋体" w:eastAsia="宋体" w:cs="宋体"/>
          <w:spacing w:val="-4"/>
          <w:w w:val="95"/>
          <w:sz w:val="21"/>
        </w:rPr>
        <w:t>固定工资、浮动工资和奖金</w:t>
      </w:r>
      <w:r>
        <w:rPr>
          <w:rFonts w:hint="eastAsia" w:ascii="宋体" w:hAnsi="宋体" w:eastAsia="宋体" w:cs="宋体"/>
          <w:spacing w:val="-17"/>
          <w:w w:val="95"/>
          <w:sz w:val="21"/>
        </w:rPr>
        <w:t>）</w:t>
      </w:r>
      <w:r>
        <w:rPr>
          <w:rFonts w:hint="eastAsia" w:ascii="宋体" w:hAnsi="宋体" w:eastAsia="宋体" w:cs="宋体"/>
          <w:spacing w:val="-2"/>
          <w:w w:val="95"/>
          <w:sz w:val="21"/>
        </w:rPr>
        <w:t xml:space="preserve">和间接发放的福利费用，一  </w:t>
      </w:r>
      <w:r>
        <w:rPr>
          <w:rFonts w:hint="eastAsia" w:ascii="宋体" w:hAnsi="宋体" w:eastAsia="宋体" w:cs="宋体"/>
          <w:spacing w:val="-11"/>
          <w:sz w:val="21"/>
        </w:rPr>
        <w:t xml:space="preserve">般来讲各占 </w:t>
      </w:r>
      <w:r>
        <w:rPr>
          <w:rFonts w:hint="eastAsia" w:ascii="宋体" w:hAnsi="宋体" w:eastAsia="宋体" w:cs="宋体"/>
          <w:sz w:val="21"/>
        </w:rPr>
        <w:t>50%左右。</w:t>
      </w:r>
    </w:p>
    <w:p>
      <w:pPr>
        <w:pStyle w:val="8"/>
        <w:numPr>
          <w:ilvl w:val="0"/>
          <w:numId w:val="1"/>
        </w:numPr>
        <w:tabs>
          <w:tab w:val="left" w:pos="750"/>
        </w:tabs>
        <w:spacing w:before="0" w:after="0" w:line="244" w:lineRule="auto"/>
        <w:ind w:left="120" w:right="219" w:firstLine="420"/>
        <w:jc w:val="left"/>
        <w:rPr>
          <w:rFonts w:hint="eastAsia" w:ascii="宋体" w:hAnsi="宋体" w:eastAsia="宋体" w:cs="宋体"/>
          <w:sz w:val="21"/>
        </w:rPr>
      </w:pPr>
      <w:r>
        <w:rPr>
          <w:rFonts w:hint="eastAsia" w:ascii="宋体" w:hAnsi="宋体" w:eastAsia="宋体" w:cs="宋体"/>
          <w:spacing w:val="-6"/>
          <w:w w:val="95"/>
          <w:sz w:val="21"/>
        </w:rPr>
        <w:t xml:space="preserve">员工总体回报除了总体报酬，还有一些是企业花在员工身上的非金钱的形式，如职业  </w:t>
      </w:r>
      <w:r>
        <w:rPr>
          <w:rFonts w:hint="eastAsia" w:ascii="宋体" w:hAnsi="宋体" w:eastAsia="宋体" w:cs="宋体"/>
          <w:spacing w:val="-6"/>
          <w:sz w:val="21"/>
        </w:rPr>
        <w:t>发展、培训等，这些对员工来说都是有价值的。</w:t>
      </w:r>
    </w:p>
    <w:p>
      <w:pPr>
        <w:pStyle w:val="8"/>
        <w:numPr>
          <w:ilvl w:val="0"/>
          <w:numId w:val="1"/>
        </w:numPr>
        <w:tabs>
          <w:tab w:val="left" w:pos="750"/>
        </w:tabs>
        <w:spacing w:before="0" w:after="0" w:line="242" w:lineRule="auto"/>
        <w:ind w:left="120" w:right="219" w:firstLine="420"/>
        <w:jc w:val="left"/>
        <w:rPr>
          <w:rFonts w:hint="eastAsia" w:ascii="宋体" w:hAnsi="宋体" w:eastAsia="宋体" w:cs="宋体"/>
          <w:sz w:val="21"/>
        </w:rPr>
      </w:pPr>
      <w:r>
        <w:rPr>
          <w:rFonts w:hint="eastAsia" w:ascii="宋体" w:hAnsi="宋体" w:eastAsia="宋体" w:cs="宋体"/>
          <w:spacing w:val="-4"/>
          <w:w w:val="95"/>
          <w:sz w:val="21"/>
        </w:rPr>
        <w:t xml:space="preserve">总体报酬和总体回报应该在企业的管理中体现出来，让员工感受到，让它们真正成为  </w:t>
      </w:r>
      <w:r>
        <w:rPr>
          <w:rFonts w:hint="eastAsia" w:ascii="宋体" w:hAnsi="宋体" w:eastAsia="宋体" w:cs="宋体"/>
          <w:spacing w:val="-4"/>
          <w:sz w:val="21"/>
        </w:rPr>
        <w:t>激励员工的手段和措施。</w:t>
      </w:r>
    </w:p>
    <w:p>
      <w:pPr>
        <w:spacing w:after="0" w:line="242" w:lineRule="auto"/>
        <w:jc w:val="left"/>
        <w:rPr>
          <w:rFonts w:hint="eastAsia" w:ascii="宋体" w:hAnsi="宋体" w:eastAsia="宋体" w:cs="宋体"/>
          <w:sz w:val="21"/>
        </w:rPr>
        <w:sectPr>
          <w:pgSz w:w="11910" w:h="16840"/>
          <w:pgMar w:top="1820" w:right="1580" w:bottom="2100" w:left="1680" w:header="852" w:footer="1856" w:gutter="0"/>
        </w:sectPr>
      </w:pPr>
    </w:p>
    <w:p>
      <w:pPr>
        <w:pStyle w:val="2"/>
        <w:spacing w:before="69"/>
        <w:rPr>
          <w:rFonts w:hint="eastAsia" w:ascii="宋体" w:hAnsi="宋体" w:eastAsia="宋体" w:cs="宋体"/>
        </w:rPr>
      </w:pPr>
      <w:r>
        <w:rPr>
          <w:rFonts w:hint="eastAsia" w:ascii="宋体" w:hAnsi="宋体" w:eastAsia="宋体" w:cs="宋体"/>
        </w:rPr>
        <w:t>工资要通过职位体系的操作实现</w:t>
      </w:r>
    </w:p>
    <w:p>
      <w:pPr>
        <w:pStyle w:val="4"/>
        <w:spacing w:before="5"/>
        <w:ind w:left="0"/>
        <w:rPr>
          <w:rFonts w:hint="eastAsia" w:ascii="宋体" w:hAnsi="宋体" w:eastAsia="宋体" w:cs="宋体"/>
        </w:rPr>
      </w:pPr>
    </w:p>
    <w:p>
      <w:pPr>
        <w:pStyle w:val="4"/>
        <w:spacing w:before="0" w:line="242" w:lineRule="auto"/>
        <w:ind w:right="114" w:firstLine="420"/>
        <w:rPr>
          <w:rFonts w:hint="eastAsia" w:ascii="宋体" w:hAnsi="宋体" w:eastAsia="宋体" w:cs="宋体"/>
        </w:rPr>
      </w:pPr>
      <w:r>
        <w:rPr>
          <w:rFonts w:hint="eastAsia" w:ascii="宋体" w:hAnsi="宋体" w:eastAsia="宋体" w:cs="宋体"/>
          <w:spacing w:val="-5"/>
        </w:rPr>
        <w:t>企业的薪资福利管理并不是一件很复杂的事情。道理非常简单：工资是员工跟企业之间</w:t>
      </w:r>
      <w:r>
        <w:rPr>
          <w:rFonts w:hint="eastAsia" w:ascii="宋体" w:hAnsi="宋体" w:eastAsia="宋体" w:cs="宋体"/>
          <w:spacing w:val="-16"/>
          <w:w w:val="95"/>
        </w:rPr>
        <w:t xml:space="preserve">聘用关系的直接反应，而且这个反应是通过职位体现出来的，职位是员工跟企业之间的桥梁， </w:t>
      </w:r>
      <w:r>
        <w:rPr>
          <w:rFonts w:hint="eastAsia" w:ascii="宋体" w:hAnsi="宋体" w:eastAsia="宋体" w:cs="宋体"/>
          <w:spacing w:val="-1"/>
          <w:w w:val="99"/>
        </w:rPr>
        <w:t>职</w:t>
      </w:r>
      <w:r>
        <w:rPr>
          <w:rFonts w:hint="eastAsia" w:ascii="宋体" w:hAnsi="宋体" w:eastAsia="宋体" w:cs="宋体"/>
          <w:spacing w:val="-5"/>
          <w:w w:val="99"/>
        </w:rPr>
        <w:t>位的职责和职能反映了该职位在企业业务运作中的作用和效益价值(经济价值)，职位的角</w:t>
      </w:r>
      <w:r>
        <w:rPr>
          <w:rFonts w:hint="eastAsia" w:ascii="宋体" w:hAnsi="宋体" w:eastAsia="宋体" w:cs="宋体"/>
        </w:rPr>
        <w:t>色</w:t>
      </w:r>
      <w:r>
        <w:rPr>
          <w:rFonts w:hint="eastAsia" w:ascii="宋体" w:hAnsi="宋体" w:eastAsia="宋体" w:cs="宋体"/>
          <w:spacing w:val="-3"/>
        </w:rPr>
        <w:t>要求和任职资格反映了担任该职位的员工所应具备的能力和应该付出的劳动，因此工资的系统设计要围绕职位系统的设计展开，工资结构和工资标准应针对职位制定。对企业来说， 职位体系是它的基本支撑体系。</w:t>
      </w:r>
    </w:p>
    <w:p>
      <w:pPr>
        <w:pStyle w:val="4"/>
        <w:spacing w:before="4" w:line="244" w:lineRule="auto"/>
        <w:ind w:left="540" w:right="1386"/>
        <w:rPr>
          <w:rFonts w:hint="eastAsia" w:ascii="宋体" w:hAnsi="宋体" w:eastAsia="宋体" w:cs="宋体"/>
        </w:rPr>
      </w:pPr>
      <w:r>
        <w:rPr>
          <w:rFonts w:hint="eastAsia" w:ascii="宋体" w:hAnsi="宋体" w:eastAsia="宋体" w:cs="宋体"/>
          <w:w w:val="95"/>
        </w:rPr>
        <w:t xml:space="preserve">能够为所有的员工提供一个公平合理工资的职位体系应具备哪些内容呢？  </w:t>
      </w:r>
      <w:r>
        <w:rPr>
          <w:rFonts w:hint="eastAsia" w:ascii="宋体" w:hAnsi="宋体" w:eastAsia="宋体" w:cs="宋体"/>
        </w:rPr>
        <w:t>职位体系内容：</w:t>
      </w:r>
    </w:p>
    <w:p>
      <w:pPr>
        <w:pStyle w:val="8"/>
        <w:numPr>
          <w:ilvl w:val="0"/>
          <w:numId w:val="1"/>
        </w:numPr>
        <w:tabs>
          <w:tab w:val="left" w:pos="750"/>
        </w:tabs>
        <w:spacing w:before="0" w:after="0" w:line="265" w:lineRule="exact"/>
        <w:ind w:left="750" w:right="0" w:hanging="210"/>
        <w:jc w:val="left"/>
        <w:rPr>
          <w:rFonts w:hint="eastAsia" w:ascii="宋体" w:hAnsi="宋体" w:eastAsia="宋体" w:cs="宋体"/>
          <w:sz w:val="21"/>
        </w:rPr>
      </w:pPr>
      <w:r>
        <w:rPr>
          <w:rFonts w:hint="eastAsia" w:ascii="宋体" w:hAnsi="宋体" w:eastAsia="宋体" w:cs="宋体"/>
          <w:w w:val="95"/>
          <w:sz w:val="21"/>
        </w:rPr>
        <w:t>职位设置</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职位类型</w:t>
      </w:r>
    </w:p>
    <w:p>
      <w:pPr>
        <w:pStyle w:val="8"/>
        <w:numPr>
          <w:ilvl w:val="0"/>
          <w:numId w:val="1"/>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职位标准</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职位要求</w:t>
      </w:r>
    </w:p>
    <w:p>
      <w:pPr>
        <w:pStyle w:val="4"/>
        <w:spacing w:before="5"/>
        <w:ind w:left="540"/>
        <w:rPr>
          <w:rFonts w:hint="eastAsia" w:ascii="宋体" w:hAnsi="宋体" w:eastAsia="宋体" w:cs="宋体"/>
        </w:rPr>
      </w:pPr>
      <w:r>
        <w:rPr>
          <w:rFonts w:hint="eastAsia" w:ascii="宋体" w:hAnsi="宋体" w:eastAsia="宋体" w:cs="宋体"/>
        </w:rPr>
        <w:t>……</w:t>
      </w:r>
    </w:p>
    <w:p>
      <w:pPr>
        <w:pStyle w:val="4"/>
        <w:spacing w:line="244" w:lineRule="auto"/>
        <w:ind w:right="219" w:firstLine="420"/>
        <w:rPr>
          <w:rFonts w:hint="eastAsia" w:ascii="宋体" w:hAnsi="宋体" w:eastAsia="宋体" w:cs="宋体"/>
        </w:rPr>
      </w:pPr>
      <w:r>
        <w:rPr>
          <w:rFonts w:hint="eastAsia" w:ascii="宋体" w:hAnsi="宋体" w:eastAsia="宋体" w:cs="宋体"/>
          <w:spacing w:val="-4"/>
          <w:w w:val="95"/>
        </w:rPr>
        <w:t xml:space="preserve">职位体系的内容由企业业务性质和运作流程直接决定。职位描述和职位评估都必须以职  </w:t>
      </w:r>
      <w:r>
        <w:rPr>
          <w:rFonts w:hint="eastAsia" w:ascii="宋体" w:hAnsi="宋体" w:eastAsia="宋体" w:cs="宋体"/>
          <w:spacing w:val="-4"/>
        </w:rPr>
        <w:t>位要素的确定为前提。</w:t>
      </w:r>
    </w:p>
    <w:p>
      <w:pPr>
        <w:pStyle w:val="4"/>
        <w:spacing w:before="0" w:line="265" w:lineRule="exact"/>
        <w:ind w:left="540"/>
        <w:rPr>
          <w:rFonts w:hint="eastAsia" w:ascii="宋体" w:hAnsi="宋体" w:eastAsia="宋体" w:cs="宋体"/>
        </w:rPr>
      </w:pPr>
      <w:r>
        <w:rPr>
          <w:rFonts w:hint="eastAsia" w:ascii="宋体" w:hAnsi="宋体" w:eastAsia="宋体" w:cs="宋体"/>
        </w:rPr>
        <w:t>一般来说，职位体系的建立包括以下步骤：</w:t>
      </w:r>
    </w:p>
    <w:p>
      <w:pPr>
        <w:pStyle w:val="8"/>
        <w:numPr>
          <w:ilvl w:val="0"/>
          <w:numId w:val="2"/>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分析业务流程</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划分职能部门</w:t>
      </w:r>
    </w:p>
    <w:p>
      <w:pPr>
        <w:pStyle w:val="8"/>
        <w:numPr>
          <w:ilvl w:val="0"/>
          <w:numId w:val="2"/>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划分职系</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确定职位</w:t>
      </w:r>
    </w:p>
    <w:p>
      <w:pPr>
        <w:pStyle w:val="8"/>
        <w:numPr>
          <w:ilvl w:val="0"/>
          <w:numId w:val="2"/>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建立职位体系</w:t>
      </w:r>
    </w:p>
    <w:p>
      <w:pPr>
        <w:pStyle w:val="4"/>
        <w:spacing w:before="6"/>
        <w:ind w:left="0"/>
        <w:rPr>
          <w:rFonts w:hint="eastAsia" w:ascii="宋体" w:hAnsi="宋体" w:eastAsia="宋体" w:cs="宋体"/>
        </w:rPr>
      </w:pPr>
    </w:p>
    <w:p>
      <w:pPr>
        <w:pStyle w:val="3"/>
        <w:numPr>
          <w:ilvl w:val="0"/>
          <w:numId w:val="15"/>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分析业务流程</w:t>
      </w:r>
    </w:p>
    <w:p>
      <w:pPr>
        <w:pStyle w:val="4"/>
        <w:spacing w:line="242" w:lineRule="auto"/>
        <w:ind w:right="217" w:firstLine="420"/>
        <w:rPr>
          <w:rFonts w:hint="eastAsia" w:ascii="宋体" w:hAnsi="宋体" w:eastAsia="宋体" w:cs="宋体"/>
        </w:rPr>
      </w:pPr>
      <w:r>
        <w:rPr>
          <w:rFonts w:hint="eastAsia" w:ascii="宋体" w:hAnsi="宋体" w:eastAsia="宋体" w:cs="宋体"/>
          <w:spacing w:val="-8"/>
          <w:w w:val="95"/>
        </w:rPr>
        <w:t xml:space="preserve">人力资源工作、薪资工作都是围绕业务展开的，不能跟业务脱节，职位体系的建立也是  </w:t>
      </w:r>
      <w:r>
        <w:rPr>
          <w:rFonts w:hint="eastAsia" w:ascii="宋体" w:hAnsi="宋体" w:eastAsia="宋体" w:cs="宋体"/>
          <w:spacing w:val="-8"/>
        </w:rPr>
        <w:t>一样，首先要做业务流程分析，如：</w:t>
      </w:r>
    </w:p>
    <w:p>
      <w:pPr>
        <w:pStyle w:val="4"/>
        <w:ind w:left="540"/>
        <w:rPr>
          <w:rFonts w:hint="eastAsia" w:ascii="宋体" w:hAnsi="宋体" w:eastAsia="宋体" w:cs="宋体"/>
        </w:rPr>
      </w:pPr>
      <w:r>
        <w:rPr>
          <w:rFonts w:hint="eastAsia" w:ascii="宋体" w:hAnsi="宋体" w:eastAsia="宋体" w:cs="宋体"/>
        </w:rPr>
        <w:t>生产流程——</w:t>
      </w:r>
    </w:p>
    <w:p>
      <w:pPr>
        <w:pStyle w:val="4"/>
        <w:ind w:left="540"/>
        <w:rPr>
          <w:rFonts w:hint="eastAsia" w:ascii="宋体" w:hAnsi="宋体" w:eastAsia="宋体" w:cs="宋体"/>
        </w:rPr>
      </w:pPr>
      <w:r>
        <w:rPr>
          <w:rFonts w:hint="eastAsia" w:ascii="宋体" w:hAnsi="宋体" w:eastAsia="宋体" w:cs="宋体"/>
        </w:rPr>
        <w:t>企业的主业是什么→原材料来源→初加工→再加工→……→成品→市场销售→消费者</w:t>
      </w:r>
    </w:p>
    <w:p>
      <w:pPr>
        <w:pStyle w:val="4"/>
        <w:spacing w:before="9"/>
        <w:ind w:left="0"/>
        <w:rPr>
          <w:rFonts w:hint="eastAsia" w:ascii="宋体" w:hAnsi="宋体" w:eastAsia="宋体" w:cs="宋体"/>
        </w:rPr>
      </w:pPr>
    </w:p>
    <w:p>
      <w:pPr>
        <w:pStyle w:val="3"/>
        <w:numPr>
          <w:ilvl w:val="0"/>
          <w:numId w:val="15"/>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划分职能部门</w:t>
      </w:r>
    </w:p>
    <w:p>
      <w:pPr>
        <w:pStyle w:val="4"/>
        <w:spacing w:line="242" w:lineRule="auto"/>
        <w:ind w:right="219" w:firstLine="420"/>
        <w:rPr>
          <w:rFonts w:hint="eastAsia" w:ascii="宋体" w:hAnsi="宋体" w:eastAsia="宋体" w:cs="宋体"/>
        </w:rPr>
      </w:pPr>
      <w:r>
        <w:rPr>
          <w:rFonts w:hint="eastAsia" w:ascii="宋体" w:hAnsi="宋体" w:eastAsia="宋体" w:cs="宋体"/>
          <w:spacing w:val="-5"/>
          <w:w w:val="95"/>
        </w:rPr>
        <w:t xml:space="preserve">业务流程的过程包括哪些业务范围，相对来讲就有哪些职能部门。比如说现金的管理或  </w:t>
      </w:r>
      <w:r>
        <w:rPr>
          <w:rFonts w:hint="eastAsia" w:ascii="宋体" w:hAnsi="宋体" w:eastAsia="宋体" w:cs="宋体"/>
          <w:spacing w:val="-5"/>
        </w:rPr>
        <w:t>者帐目的记录，都应该放在财务部门。此外还有生产部门、销售部门、产品开发部门等。</w:t>
      </w:r>
    </w:p>
    <w:p>
      <w:pPr>
        <w:pStyle w:val="4"/>
        <w:spacing w:before="3"/>
        <w:ind w:left="0"/>
        <w:rPr>
          <w:rFonts w:hint="eastAsia" w:ascii="宋体" w:hAnsi="宋体" w:eastAsia="宋体" w:cs="宋体"/>
        </w:rPr>
      </w:pPr>
    </w:p>
    <w:p>
      <w:pPr>
        <w:pStyle w:val="3"/>
        <w:numPr>
          <w:ilvl w:val="0"/>
          <w:numId w:val="15"/>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划分职系</w:t>
      </w:r>
    </w:p>
    <w:p>
      <w:pPr>
        <w:pStyle w:val="4"/>
        <w:spacing w:before="5" w:line="242" w:lineRule="auto"/>
        <w:ind w:right="126" w:firstLine="420"/>
        <w:jc w:val="both"/>
        <w:rPr>
          <w:rFonts w:hint="eastAsia" w:ascii="宋体" w:hAnsi="宋体" w:eastAsia="宋体" w:cs="宋体"/>
        </w:rPr>
      </w:pPr>
      <w:r>
        <w:rPr>
          <w:rFonts w:hint="eastAsia" w:ascii="宋体" w:hAnsi="宋体" w:eastAsia="宋体" w:cs="宋体"/>
          <w:spacing w:val="-7"/>
        </w:rPr>
        <w:t>划分了职能部门之后，就要看一个职能部门里有哪些职系。即使在共同的职能部门里也</w:t>
      </w:r>
      <w:r>
        <w:rPr>
          <w:rFonts w:hint="eastAsia" w:ascii="宋体" w:hAnsi="宋体" w:eastAsia="宋体" w:cs="宋体"/>
          <w:spacing w:val="-12"/>
        </w:rPr>
        <w:t>会有不同类型的工作。比如财务部门中的会计，主要做帐目记录，有一些专业方法，这就是一个职系;帐目记录以后，有分析企业的成本情况、经营效益的，这就是又一个职系，叫做</w:t>
      </w:r>
      <w:r>
        <w:rPr>
          <w:rFonts w:hint="eastAsia" w:ascii="宋体" w:hAnsi="宋体" w:eastAsia="宋体" w:cs="宋体"/>
          <w:spacing w:val="-12"/>
          <w:w w:val="95"/>
        </w:rPr>
        <w:t>财务分析，是和会计不同的两个职系。有些规模大一点的企业，还会有税务、审计的职系。</w:t>
      </w:r>
    </w:p>
    <w:p>
      <w:pPr>
        <w:pStyle w:val="4"/>
        <w:spacing w:before="5"/>
        <w:ind w:left="0"/>
        <w:rPr>
          <w:rFonts w:hint="eastAsia" w:ascii="宋体" w:hAnsi="宋体" w:eastAsia="宋体" w:cs="宋体"/>
        </w:rPr>
      </w:pPr>
    </w:p>
    <w:p>
      <w:pPr>
        <w:pStyle w:val="3"/>
        <w:numPr>
          <w:ilvl w:val="0"/>
          <w:numId w:val="15"/>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确定职位</w:t>
      </w:r>
    </w:p>
    <w:p>
      <w:pPr>
        <w:pStyle w:val="4"/>
        <w:spacing w:before="4" w:line="242" w:lineRule="auto"/>
        <w:ind w:right="217" w:firstLine="420"/>
        <w:rPr>
          <w:rFonts w:hint="eastAsia" w:ascii="宋体" w:hAnsi="宋体" w:eastAsia="宋体" w:cs="宋体"/>
        </w:rPr>
      </w:pPr>
      <w:r>
        <w:rPr>
          <w:rFonts w:hint="eastAsia" w:ascii="宋体" w:hAnsi="宋体" w:eastAsia="宋体" w:cs="宋体"/>
          <w:spacing w:val="-6"/>
          <w:w w:val="95"/>
        </w:rPr>
        <w:t xml:space="preserve">根据工作的复杂程度、工作经验、年数的要求和对技能的要求，每个职系里面又会有不  </w:t>
      </w:r>
      <w:r>
        <w:rPr>
          <w:rFonts w:hint="eastAsia" w:ascii="宋体" w:hAnsi="宋体" w:eastAsia="宋体" w:cs="宋体"/>
          <w:spacing w:val="-6"/>
        </w:rPr>
        <w:t>同的职位，比如会计职系，可能包括会计助理、初级会计和高级会计这样三个职位。</w:t>
      </w:r>
    </w:p>
    <w:p>
      <w:pPr>
        <w:pStyle w:val="4"/>
        <w:spacing w:before="3"/>
        <w:ind w:left="0"/>
        <w:rPr>
          <w:rFonts w:hint="eastAsia" w:ascii="宋体" w:hAnsi="宋体" w:eastAsia="宋体" w:cs="宋体"/>
        </w:rPr>
      </w:pPr>
    </w:p>
    <w:p>
      <w:pPr>
        <w:pStyle w:val="3"/>
        <w:numPr>
          <w:ilvl w:val="0"/>
          <w:numId w:val="15"/>
        </w:numPr>
        <w:tabs>
          <w:tab w:val="left" w:pos="776"/>
        </w:tabs>
        <w:spacing w:before="1" w:after="0" w:line="240" w:lineRule="auto"/>
        <w:ind w:left="775" w:right="0" w:hanging="215"/>
        <w:jc w:val="left"/>
        <w:rPr>
          <w:rFonts w:hint="eastAsia" w:ascii="宋体" w:hAnsi="宋体" w:eastAsia="宋体" w:cs="宋体"/>
        </w:rPr>
      </w:pPr>
      <w:r>
        <w:rPr>
          <w:rFonts w:hint="eastAsia" w:ascii="宋体" w:hAnsi="宋体" w:eastAsia="宋体" w:cs="宋体"/>
        </w:rPr>
        <w:t>建立职位体系</w:t>
      </w:r>
    </w:p>
    <w:p>
      <w:pPr>
        <w:pStyle w:val="4"/>
        <w:spacing w:before="4" w:line="242" w:lineRule="auto"/>
        <w:ind w:right="219" w:firstLine="420"/>
        <w:rPr>
          <w:rFonts w:hint="eastAsia" w:ascii="宋体" w:hAnsi="宋体" w:eastAsia="宋体" w:cs="宋体"/>
        </w:rPr>
      </w:pPr>
      <w:r>
        <w:rPr>
          <w:rFonts w:hint="eastAsia" w:ascii="宋体" w:hAnsi="宋体" w:eastAsia="宋体" w:cs="宋体"/>
          <w:spacing w:val="-5"/>
          <w:w w:val="95"/>
        </w:rPr>
        <w:t xml:space="preserve">每个职能部门和每个职能部门的职系，以及每个职系的每个职位确定了以后，职位体系  </w:t>
      </w:r>
      <w:r>
        <w:rPr>
          <w:rFonts w:hint="eastAsia" w:ascii="宋体" w:hAnsi="宋体" w:eastAsia="宋体" w:cs="宋体"/>
          <w:spacing w:val="-5"/>
        </w:rPr>
        <w:t>也就可以建立了。</w:t>
      </w:r>
    </w:p>
    <w:p>
      <w:pPr>
        <w:spacing w:after="0" w:line="242" w:lineRule="auto"/>
        <w:rPr>
          <w:rFonts w:hint="eastAsia" w:ascii="宋体" w:hAnsi="宋体" w:eastAsia="宋体" w:cs="宋体"/>
        </w:rPr>
        <w:sectPr>
          <w:pgSz w:w="11910" w:h="16840"/>
          <w:pgMar w:top="1820" w:right="1580" w:bottom="2060" w:left="1680" w:header="852" w:footer="1856" w:gutter="0"/>
        </w:sectPr>
      </w:pPr>
    </w:p>
    <w:p>
      <w:pPr>
        <w:pStyle w:val="4"/>
        <w:spacing w:before="0"/>
        <w:ind w:left="0"/>
        <w:rPr>
          <w:rFonts w:hint="eastAsia" w:ascii="宋体" w:hAnsi="宋体" w:eastAsia="宋体" w:cs="宋体"/>
        </w:rPr>
      </w:pPr>
    </w:p>
    <w:p>
      <w:pPr>
        <w:pStyle w:val="4"/>
        <w:spacing w:before="70"/>
        <w:ind w:left="561"/>
        <w:rPr>
          <w:rFonts w:hint="eastAsia" w:ascii="宋体" w:hAnsi="宋体" w:eastAsia="宋体" w:cs="宋体"/>
        </w:rPr>
      </w:pPr>
      <w:r>
        <w:rPr>
          <w:rFonts w:hint="eastAsia" w:ascii="宋体" w:hAnsi="宋体" w:eastAsia="宋体" w:cs="宋体"/>
        </w:rPr>
        <w:t>【自检】</w:t>
      </w:r>
    </w:p>
    <w:p>
      <w:pPr>
        <w:spacing w:before="6"/>
        <w:ind w:left="1197" w:right="0" w:firstLine="0"/>
        <w:jc w:val="left"/>
        <w:rPr>
          <w:rFonts w:hint="eastAsia" w:ascii="宋体" w:hAnsi="宋体" w:eastAsia="宋体" w:cs="宋体"/>
          <w:sz w:val="18"/>
        </w:rPr>
      </w:pPr>
      <w:r>
        <w:rPr>
          <w:rFonts w:hint="eastAsia" w:ascii="宋体" w:hAnsi="宋体" w:eastAsia="宋体" w:cs="宋体"/>
          <w:sz w:val="18"/>
        </w:rPr>
        <w:t>参照以上 5 个步骤，为企业重新设计职能体系。</w:t>
      </w:r>
    </w:p>
    <w:tbl>
      <w:tblPr>
        <w:tblStyle w:val="5"/>
        <w:tblW w:w="0" w:type="auto"/>
        <w:tblInd w:w="7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02"/>
        <w:gridCol w:w="3240"/>
        <w:gridCol w:w="1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202" w:type="dxa"/>
          </w:tcPr>
          <w:p>
            <w:pPr>
              <w:pStyle w:val="9"/>
              <w:spacing w:before="42"/>
              <w:ind w:left="900" w:right="891"/>
              <w:jc w:val="center"/>
              <w:rPr>
                <w:rFonts w:hint="eastAsia" w:ascii="宋体" w:hAnsi="宋体" w:eastAsia="宋体" w:cs="宋体"/>
                <w:sz w:val="18"/>
              </w:rPr>
            </w:pPr>
            <w:r>
              <w:rPr>
                <w:rFonts w:hint="eastAsia" w:ascii="宋体" w:hAnsi="宋体" w:eastAsia="宋体" w:cs="宋体"/>
                <w:sz w:val="18"/>
              </w:rPr>
              <w:t>步骤</w:t>
            </w:r>
          </w:p>
        </w:tc>
        <w:tc>
          <w:tcPr>
            <w:tcW w:w="3240" w:type="dxa"/>
          </w:tcPr>
          <w:p>
            <w:pPr>
              <w:pStyle w:val="9"/>
              <w:spacing w:before="42"/>
              <w:ind w:left="1420" w:right="1409"/>
              <w:jc w:val="center"/>
              <w:rPr>
                <w:rFonts w:hint="eastAsia" w:ascii="宋体" w:hAnsi="宋体" w:eastAsia="宋体" w:cs="宋体"/>
                <w:sz w:val="18"/>
              </w:rPr>
            </w:pPr>
            <w:r>
              <w:rPr>
                <w:rFonts w:hint="eastAsia" w:ascii="宋体" w:hAnsi="宋体" w:eastAsia="宋体" w:cs="宋体"/>
                <w:sz w:val="18"/>
              </w:rPr>
              <w:t>例解</w:t>
            </w:r>
          </w:p>
        </w:tc>
        <w:tc>
          <w:tcPr>
            <w:tcW w:w="1620" w:type="dxa"/>
          </w:tcPr>
          <w:p>
            <w:pPr>
              <w:pStyle w:val="9"/>
              <w:spacing w:before="42"/>
              <w:ind w:left="269"/>
              <w:rPr>
                <w:rFonts w:hint="eastAsia" w:ascii="宋体" w:hAnsi="宋体" w:eastAsia="宋体" w:cs="宋体"/>
                <w:sz w:val="18"/>
              </w:rPr>
            </w:pPr>
            <w:r>
              <w:rPr>
                <w:rFonts w:hint="eastAsia" w:ascii="宋体" w:hAnsi="宋体" w:eastAsia="宋体" w:cs="宋体"/>
                <w:sz w:val="18"/>
              </w:rPr>
              <w:t>实施情况填写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202" w:type="dxa"/>
          </w:tcPr>
          <w:p>
            <w:pPr>
              <w:pStyle w:val="9"/>
              <w:spacing w:before="41"/>
              <w:ind w:left="107"/>
              <w:rPr>
                <w:rFonts w:hint="eastAsia" w:ascii="宋体" w:hAnsi="宋体" w:eastAsia="宋体" w:cs="宋体"/>
                <w:sz w:val="18"/>
              </w:rPr>
            </w:pPr>
            <w:r>
              <w:rPr>
                <w:rFonts w:hint="eastAsia" w:ascii="宋体" w:hAnsi="宋体" w:eastAsia="宋体" w:cs="宋体"/>
                <w:sz w:val="18"/>
              </w:rPr>
              <w:t>步骤一分析业务流程</w:t>
            </w:r>
          </w:p>
        </w:tc>
        <w:tc>
          <w:tcPr>
            <w:tcW w:w="3240" w:type="dxa"/>
          </w:tcPr>
          <w:p>
            <w:pPr>
              <w:pStyle w:val="9"/>
              <w:spacing w:before="41" w:line="324" w:lineRule="auto"/>
              <w:ind w:left="108" w:right="239"/>
              <w:rPr>
                <w:rFonts w:hint="eastAsia" w:ascii="宋体" w:hAnsi="宋体" w:eastAsia="宋体" w:cs="宋体"/>
                <w:sz w:val="18"/>
              </w:rPr>
            </w:pPr>
            <w:r>
              <w:rPr>
                <w:rFonts w:hint="eastAsia" w:ascii="宋体" w:hAnsi="宋体" w:eastAsia="宋体" w:cs="宋体"/>
                <w:sz w:val="18"/>
              </w:rPr>
              <w:t>企业的主业是什么→原材料来源→初加工→再加工→……→成品→市场销</w:t>
            </w:r>
          </w:p>
          <w:p>
            <w:pPr>
              <w:pStyle w:val="9"/>
              <w:spacing w:before="2"/>
              <w:ind w:left="108"/>
              <w:rPr>
                <w:rFonts w:hint="eastAsia" w:ascii="宋体" w:hAnsi="宋体" w:eastAsia="宋体" w:cs="宋体"/>
                <w:sz w:val="18"/>
              </w:rPr>
            </w:pPr>
            <w:r>
              <w:rPr>
                <w:rFonts w:hint="eastAsia" w:ascii="宋体" w:hAnsi="宋体" w:eastAsia="宋体" w:cs="宋体"/>
                <w:sz w:val="18"/>
              </w:rPr>
              <w:t>售→消费者</w:t>
            </w:r>
          </w:p>
        </w:tc>
        <w:tc>
          <w:tcPr>
            <w:tcW w:w="1620" w:type="dxa"/>
          </w:tcPr>
          <w:p>
            <w:pPr>
              <w:pStyle w:val="9"/>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2202" w:type="dxa"/>
          </w:tcPr>
          <w:p>
            <w:pPr>
              <w:pStyle w:val="9"/>
              <w:spacing w:before="41"/>
              <w:ind w:left="107"/>
              <w:rPr>
                <w:rFonts w:hint="eastAsia" w:ascii="宋体" w:hAnsi="宋体" w:eastAsia="宋体" w:cs="宋体"/>
                <w:sz w:val="18"/>
              </w:rPr>
            </w:pPr>
            <w:r>
              <w:rPr>
                <w:rFonts w:hint="eastAsia" w:ascii="宋体" w:hAnsi="宋体" w:eastAsia="宋体" w:cs="宋体"/>
                <w:sz w:val="18"/>
              </w:rPr>
              <w:t>步骤二划分职能部门</w:t>
            </w:r>
          </w:p>
        </w:tc>
        <w:tc>
          <w:tcPr>
            <w:tcW w:w="3240" w:type="dxa"/>
          </w:tcPr>
          <w:p>
            <w:pPr>
              <w:pStyle w:val="9"/>
              <w:spacing w:before="41"/>
              <w:ind w:left="108"/>
              <w:rPr>
                <w:rFonts w:hint="eastAsia" w:ascii="宋体" w:hAnsi="宋体" w:eastAsia="宋体" w:cs="宋体"/>
                <w:sz w:val="18"/>
              </w:rPr>
            </w:pPr>
            <w:r>
              <w:rPr>
                <w:rFonts w:hint="eastAsia" w:ascii="宋体" w:hAnsi="宋体" w:eastAsia="宋体" w:cs="宋体"/>
                <w:sz w:val="18"/>
              </w:rPr>
              <w:t>比如说现金的管理或者帐目的记录，都</w:t>
            </w:r>
          </w:p>
          <w:p>
            <w:pPr>
              <w:pStyle w:val="9"/>
              <w:spacing w:before="2" w:line="310" w:lineRule="atLeast"/>
              <w:ind w:left="108" w:right="239"/>
              <w:rPr>
                <w:rFonts w:hint="eastAsia" w:ascii="宋体" w:hAnsi="宋体" w:eastAsia="宋体" w:cs="宋体"/>
                <w:sz w:val="18"/>
              </w:rPr>
            </w:pPr>
            <w:r>
              <w:rPr>
                <w:rFonts w:hint="eastAsia" w:ascii="宋体" w:hAnsi="宋体" w:eastAsia="宋体" w:cs="宋体"/>
                <w:sz w:val="18"/>
              </w:rPr>
              <w:t>应该放在财务部门。此外还有生产部门、销售部门、产品开发部门等。</w:t>
            </w:r>
          </w:p>
        </w:tc>
        <w:tc>
          <w:tcPr>
            <w:tcW w:w="1620" w:type="dxa"/>
          </w:tcPr>
          <w:p>
            <w:pPr>
              <w:pStyle w:val="9"/>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4" w:hRule="atLeast"/>
        </w:trPr>
        <w:tc>
          <w:tcPr>
            <w:tcW w:w="2202" w:type="dxa"/>
          </w:tcPr>
          <w:p>
            <w:pPr>
              <w:pStyle w:val="9"/>
              <w:spacing w:before="41"/>
              <w:ind w:left="107"/>
              <w:rPr>
                <w:rFonts w:hint="eastAsia" w:ascii="宋体" w:hAnsi="宋体" w:eastAsia="宋体" w:cs="宋体"/>
                <w:sz w:val="18"/>
              </w:rPr>
            </w:pPr>
            <w:r>
              <w:rPr>
                <w:rFonts w:hint="eastAsia" w:ascii="宋体" w:hAnsi="宋体" w:eastAsia="宋体" w:cs="宋体"/>
                <w:sz w:val="18"/>
              </w:rPr>
              <w:t>步骤三划分职系</w:t>
            </w:r>
          </w:p>
        </w:tc>
        <w:tc>
          <w:tcPr>
            <w:tcW w:w="3240" w:type="dxa"/>
          </w:tcPr>
          <w:p>
            <w:pPr>
              <w:pStyle w:val="9"/>
              <w:spacing w:before="41" w:line="324" w:lineRule="auto"/>
              <w:ind w:left="108" w:right="95"/>
              <w:jc w:val="both"/>
              <w:rPr>
                <w:rFonts w:hint="eastAsia" w:ascii="宋体" w:hAnsi="宋体" w:eastAsia="宋体" w:cs="宋体"/>
                <w:sz w:val="18"/>
              </w:rPr>
            </w:pPr>
            <w:r>
              <w:rPr>
                <w:rFonts w:hint="eastAsia" w:ascii="宋体" w:hAnsi="宋体" w:eastAsia="宋体" w:cs="宋体"/>
                <w:spacing w:val="-5"/>
                <w:sz w:val="18"/>
              </w:rPr>
              <w:t>比如财务部门中的会计，主要做帐目记</w:t>
            </w:r>
            <w:r>
              <w:rPr>
                <w:rFonts w:hint="eastAsia" w:ascii="宋体" w:hAnsi="宋体" w:eastAsia="宋体" w:cs="宋体"/>
                <w:spacing w:val="-8"/>
                <w:sz w:val="18"/>
              </w:rPr>
              <w:t>录，有一些专业的方法，这就是一个职系。帐目记录以后，又有分析企业的成</w:t>
            </w:r>
            <w:r>
              <w:rPr>
                <w:rFonts w:hint="eastAsia" w:ascii="宋体" w:hAnsi="宋体" w:eastAsia="宋体" w:cs="宋体"/>
                <w:spacing w:val="-7"/>
                <w:sz w:val="18"/>
              </w:rPr>
              <w:t>本情况、经营效益的，这就是又一个职</w:t>
            </w:r>
            <w:r>
              <w:rPr>
                <w:rFonts w:hint="eastAsia" w:ascii="宋体" w:hAnsi="宋体" w:eastAsia="宋体" w:cs="宋体"/>
                <w:spacing w:val="-8"/>
                <w:sz w:val="18"/>
              </w:rPr>
              <w:t>系，叫做财务分析，是和会计不同的两</w:t>
            </w:r>
            <w:r>
              <w:rPr>
                <w:rFonts w:hint="eastAsia" w:ascii="宋体" w:hAnsi="宋体" w:eastAsia="宋体" w:cs="宋体"/>
                <w:spacing w:val="-6"/>
                <w:sz w:val="18"/>
              </w:rPr>
              <w:t>个职系。有些规模大一点的企业，还会</w:t>
            </w:r>
          </w:p>
          <w:p>
            <w:pPr>
              <w:pStyle w:val="9"/>
              <w:spacing w:before="3"/>
              <w:ind w:left="108"/>
              <w:rPr>
                <w:rFonts w:hint="eastAsia" w:ascii="宋体" w:hAnsi="宋体" w:eastAsia="宋体" w:cs="宋体"/>
                <w:sz w:val="18"/>
              </w:rPr>
            </w:pPr>
            <w:r>
              <w:rPr>
                <w:rFonts w:hint="eastAsia" w:ascii="宋体" w:hAnsi="宋体" w:eastAsia="宋体" w:cs="宋体"/>
                <w:sz w:val="18"/>
              </w:rPr>
              <w:t>有税务、审计的职系。</w:t>
            </w:r>
          </w:p>
        </w:tc>
        <w:tc>
          <w:tcPr>
            <w:tcW w:w="1620" w:type="dxa"/>
          </w:tcPr>
          <w:p>
            <w:pPr>
              <w:pStyle w:val="9"/>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2202" w:type="dxa"/>
          </w:tcPr>
          <w:p>
            <w:pPr>
              <w:pStyle w:val="9"/>
              <w:spacing w:before="40"/>
              <w:ind w:left="107"/>
              <w:rPr>
                <w:rFonts w:hint="eastAsia" w:ascii="宋体" w:hAnsi="宋体" w:eastAsia="宋体" w:cs="宋体"/>
                <w:sz w:val="18"/>
              </w:rPr>
            </w:pPr>
            <w:r>
              <w:rPr>
                <w:rFonts w:hint="eastAsia" w:ascii="宋体" w:hAnsi="宋体" w:eastAsia="宋体" w:cs="宋体"/>
                <w:sz w:val="18"/>
              </w:rPr>
              <w:t>步骤四确定职位</w:t>
            </w:r>
          </w:p>
        </w:tc>
        <w:tc>
          <w:tcPr>
            <w:tcW w:w="3240" w:type="dxa"/>
          </w:tcPr>
          <w:p>
            <w:pPr>
              <w:pStyle w:val="9"/>
              <w:spacing w:before="40" w:line="324" w:lineRule="auto"/>
              <w:ind w:left="108" w:right="95"/>
              <w:jc w:val="both"/>
              <w:rPr>
                <w:rFonts w:hint="eastAsia" w:ascii="宋体" w:hAnsi="宋体" w:eastAsia="宋体" w:cs="宋体"/>
                <w:sz w:val="18"/>
              </w:rPr>
            </w:pPr>
            <w:r>
              <w:rPr>
                <w:rFonts w:hint="eastAsia" w:ascii="宋体" w:hAnsi="宋体" w:eastAsia="宋体" w:cs="宋体"/>
                <w:spacing w:val="-4"/>
                <w:sz w:val="18"/>
              </w:rPr>
              <w:t>根据工作的复杂程度、工作经验、年数</w:t>
            </w:r>
            <w:r>
              <w:rPr>
                <w:rFonts w:hint="eastAsia" w:ascii="宋体" w:hAnsi="宋体" w:eastAsia="宋体" w:cs="宋体"/>
                <w:spacing w:val="-5"/>
                <w:sz w:val="18"/>
              </w:rPr>
              <w:t>的要求和对技能的要求，会计职系就可</w:t>
            </w:r>
            <w:r>
              <w:rPr>
                <w:rFonts w:hint="eastAsia" w:ascii="宋体" w:hAnsi="宋体" w:eastAsia="宋体" w:cs="宋体"/>
                <w:sz w:val="18"/>
              </w:rPr>
              <w:t>以划分出这样三个职位,即会计助理、</w:t>
            </w:r>
          </w:p>
          <w:p>
            <w:pPr>
              <w:pStyle w:val="9"/>
              <w:spacing w:before="2"/>
              <w:ind w:left="108"/>
              <w:rPr>
                <w:rFonts w:hint="eastAsia" w:ascii="宋体" w:hAnsi="宋体" w:eastAsia="宋体" w:cs="宋体"/>
                <w:sz w:val="18"/>
              </w:rPr>
            </w:pPr>
            <w:r>
              <w:rPr>
                <w:rFonts w:hint="eastAsia" w:ascii="宋体" w:hAnsi="宋体" w:eastAsia="宋体" w:cs="宋体"/>
                <w:sz w:val="18"/>
              </w:rPr>
              <w:t>初级会计和高级会计。</w:t>
            </w:r>
          </w:p>
        </w:tc>
        <w:tc>
          <w:tcPr>
            <w:tcW w:w="1620" w:type="dxa"/>
          </w:tcPr>
          <w:p>
            <w:pPr>
              <w:pStyle w:val="9"/>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2202" w:type="dxa"/>
          </w:tcPr>
          <w:p>
            <w:pPr>
              <w:pStyle w:val="9"/>
              <w:spacing w:before="40"/>
              <w:ind w:left="107"/>
              <w:rPr>
                <w:rFonts w:hint="eastAsia" w:ascii="宋体" w:hAnsi="宋体" w:eastAsia="宋体" w:cs="宋体"/>
                <w:sz w:val="18"/>
              </w:rPr>
            </w:pPr>
            <w:r>
              <w:rPr>
                <w:rFonts w:hint="eastAsia" w:ascii="宋体" w:hAnsi="宋体" w:eastAsia="宋体" w:cs="宋体"/>
                <w:sz w:val="18"/>
              </w:rPr>
              <w:t>步骤五建立职位体系</w:t>
            </w:r>
          </w:p>
        </w:tc>
        <w:tc>
          <w:tcPr>
            <w:tcW w:w="3240" w:type="dxa"/>
          </w:tcPr>
          <w:p>
            <w:pPr>
              <w:pStyle w:val="9"/>
              <w:spacing w:before="40" w:line="324" w:lineRule="auto"/>
              <w:ind w:left="108" w:right="38"/>
              <w:rPr>
                <w:rFonts w:hint="eastAsia" w:ascii="宋体" w:hAnsi="宋体" w:eastAsia="宋体" w:cs="宋体"/>
                <w:sz w:val="18"/>
              </w:rPr>
            </w:pPr>
            <w:r>
              <w:rPr>
                <w:rFonts w:hint="eastAsia" w:ascii="宋体" w:hAnsi="宋体" w:eastAsia="宋体" w:cs="宋体"/>
                <w:sz w:val="18"/>
              </w:rPr>
              <w:t>部门和每个职能部门的职系，以及每个职系的每个职位确定了以后，职位体系</w:t>
            </w:r>
          </w:p>
          <w:p>
            <w:pPr>
              <w:pStyle w:val="9"/>
              <w:spacing w:before="1"/>
              <w:ind w:left="108"/>
              <w:rPr>
                <w:rFonts w:hint="eastAsia" w:ascii="宋体" w:hAnsi="宋体" w:eastAsia="宋体" w:cs="宋体"/>
                <w:sz w:val="18"/>
              </w:rPr>
            </w:pPr>
            <w:r>
              <w:rPr>
                <w:rFonts w:hint="eastAsia" w:ascii="宋体" w:hAnsi="宋体" w:eastAsia="宋体" w:cs="宋体"/>
                <w:sz w:val="18"/>
              </w:rPr>
              <w:t>也就可以建立了。</w:t>
            </w:r>
          </w:p>
        </w:tc>
        <w:tc>
          <w:tcPr>
            <w:tcW w:w="1620" w:type="dxa"/>
          </w:tcPr>
          <w:p>
            <w:pPr>
              <w:pStyle w:val="9"/>
              <w:rPr>
                <w:rFonts w:hint="eastAsia" w:ascii="宋体" w:hAnsi="宋体" w:eastAsia="宋体" w:cs="宋体"/>
                <w:sz w:val="18"/>
              </w:rPr>
            </w:pPr>
          </w:p>
        </w:tc>
      </w:tr>
    </w:tbl>
    <w:p>
      <w:pPr>
        <w:pStyle w:val="4"/>
        <w:spacing w:before="5"/>
        <w:ind w:left="0"/>
        <w:rPr>
          <w:rFonts w:hint="eastAsia" w:ascii="宋体" w:hAnsi="宋体" w:eastAsia="宋体" w:cs="宋体"/>
        </w:rPr>
      </w:pPr>
    </w:p>
    <w:p>
      <w:pPr>
        <w:pStyle w:val="2"/>
        <w:spacing w:before="1"/>
        <w:rPr>
          <w:rFonts w:hint="eastAsia" w:ascii="宋体" w:hAnsi="宋体" w:eastAsia="宋体" w:cs="宋体"/>
        </w:rPr>
      </w:pPr>
      <w:r>
        <w:rPr>
          <w:rFonts w:hint="eastAsia" w:ascii="宋体" w:hAnsi="宋体" w:eastAsia="宋体" w:cs="宋体"/>
        </w:rPr>
        <w:t>企业的职位体系决定工资系统的框架</w:t>
      </w:r>
    </w:p>
    <w:p>
      <w:pPr>
        <w:pStyle w:val="4"/>
        <w:spacing w:before="5"/>
        <w:ind w:left="0"/>
        <w:rPr>
          <w:rFonts w:hint="eastAsia" w:ascii="宋体" w:hAnsi="宋体" w:eastAsia="宋体" w:cs="宋体"/>
        </w:rPr>
      </w:pPr>
    </w:p>
    <w:p>
      <w:pPr>
        <w:pStyle w:val="4"/>
        <w:spacing w:before="0" w:line="242" w:lineRule="auto"/>
        <w:ind w:right="126" w:firstLine="420"/>
        <w:rPr>
          <w:rFonts w:hint="eastAsia" w:ascii="宋体" w:hAnsi="宋体" w:eastAsia="宋体" w:cs="宋体"/>
        </w:rPr>
      </w:pPr>
      <w:r>
        <w:rPr>
          <w:rFonts w:hint="eastAsia" w:ascii="宋体" w:hAnsi="宋体" w:eastAsia="宋体" w:cs="宋体"/>
        </w:rPr>
        <w:t>职位体系确定之后，不同职位有不同职位的级别,一个是员工的级别制度，另一个是员</w:t>
      </w:r>
      <w:r>
        <w:rPr>
          <w:rFonts w:hint="eastAsia" w:ascii="宋体" w:hAnsi="宋体" w:eastAsia="宋体" w:cs="宋体"/>
          <w:spacing w:val="-8"/>
        </w:rPr>
        <w:t>工的宽带制度。同一个级别，薪资的范围大概都差不多。宽带也是类似等级的，是比较新的</w:t>
      </w:r>
      <w:r>
        <w:rPr>
          <w:rFonts w:hint="eastAsia" w:ascii="宋体" w:hAnsi="宋体" w:eastAsia="宋体" w:cs="宋体"/>
          <w:spacing w:val="-8"/>
          <w:w w:val="95"/>
        </w:rPr>
        <w:t xml:space="preserve">概念，其特点就是把“级”的范围定得比较宽，一个大型企业，可能从最基本的初级员工，   </w:t>
      </w:r>
      <w:r>
        <w:rPr>
          <w:rFonts w:hint="eastAsia" w:ascii="宋体" w:hAnsi="宋体" w:eastAsia="宋体" w:cs="宋体"/>
          <w:spacing w:val="-11"/>
        </w:rPr>
        <w:t xml:space="preserve">到最高的总裁、总经理职位，有 </w:t>
      </w:r>
      <w:r>
        <w:rPr>
          <w:rFonts w:hint="eastAsia" w:ascii="宋体" w:hAnsi="宋体" w:eastAsia="宋体" w:cs="宋体"/>
        </w:rPr>
        <w:t>5</w:t>
      </w:r>
      <w:r>
        <w:rPr>
          <w:rFonts w:hint="eastAsia" w:ascii="宋体" w:hAnsi="宋体" w:eastAsia="宋体" w:cs="宋体"/>
          <w:spacing w:val="-18"/>
        </w:rPr>
        <w:t xml:space="preserve"> 个、</w:t>
      </w:r>
      <w:r>
        <w:rPr>
          <w:rFonts w:hint="eastAsia" w:ascii="宋体" w:hAnsi="宋体" w:eastAsia="宋体" w:cs="宋体"/>
        </w:rPr>
        <w:t>6</w:t>
      </w:r>
      <w:r>
        <w:rPr>
          <w:rFonts w:hint="eastAsia" w:ascii="宋体" w:hAnsi="宋体" w:eastAsia="宋体" w:cs="宋体"/>
          <w:spacing w:val="-12"/>
        </w:rPr>
        <w:t xml:space="preserve"> 个带别。</w:t>
      </w:r>
    </w:p>
    <w:p>
      <w:pPr>
        <w:pStyle w:val="4"/>
        <w:spacing w:before="5"/>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6"/>
        <w:ind w:left="655" w:right="0" w:firstLine="0"/>
        <w:jc w:val="left"/>
        <w:rPr>
          <w:rFonts w:hint="eastAsia" w:ascii="宋体" w:hAnsi="宋体" w:eastAsia="宋体" w:cs="宋体"/>
          <w:sz w:val="18"/>
        </w:rPr>
      </w:pPr>
      <w:r>
        <w:rPr>
          <w:rFonts w:hint="eastAsia" w:ascii="宋体" w:hAnsi="宋体" w:eastAsia="宋体" w:cs="宋体"/>
          <w:sz w:val="18"/>
        </w:rPr>
        <w:t>想一想，制定级别或者带别对企业来讲，或者对企业的人力资源管理或业务管理来讲，有什么意义？</w:t>
      </w:r>
    </w:p>
    <w:p>
      <w:pPr>
        <w:pStyle w:val="4"/>
        <w:ind w:left="0"/>
        <w:rPr>
          <w:rFonts w:hint="eastAsia" w:ascii="宋体" w:hAnsi="宋体" w:eastAsia="宋体" w:cs="宋体"/>
          <w:sz w:val="15"/>
        </w:rPr>
      </w:pPr>
      <w:r>
        <w:rPr>
          <w:rFonts w:hint="eastAsia" w:ascii="宋体" w:hAnsi="宋体" w:eastAsia="宋体" w:cs="宋体"/>
        </w:rPr>
        <w:pict>
          <v:line id="_x0000_s1040" o:spid="_x0000_s1040" o:spt="20" style="position:absolute;left:0pt;margin-left:112.05pt;margin-top:11.85pt;height:0pt;width:357pt;mso-position-horizontal-relative:page;mso-wrap-distance-bottom:0pt;mso-wrap-distance-top:0pt;z-index:-251644928;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041" o:spid="_x0000_s1041" o:spt="20" style="position:absolute;left:0pt;margin-left:112.05pt;margin-top:25.4pt;height:0pt;width:357pt;mso-position-horizontal-relative:page;mso-wrap-distance-bottom:0pt;mso-wrap-distance-top:0pt;z-index:-251643904;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042" o:spid="_x0000_s1042" o:spt="20" style="position:absolute;left:0pt;margin-left:112.05pt;margin-top:39.05pt;height:0pt;width:357pt;mso-position-horizontal-relative:page;mso-wrap-distance-bottom:0pt;mso-wrap-distance-top:0pt;z-index:-251642880;mso-width-relative:page;mso-height-relative:page;" stroked="t" coordsize="21600,21600">
            <v:path arrowok="t"/>
            <v:fill focussize="0,0"/>
            <v:stroke weight="0.240314960629921pt" color="#000000"/>
            <v:imagedata o:title=""/>
            <o:lock v:ext="edit"/>
            <w10:wrap type="topAndBottom"/>
          </v:line>
        </w:pict>
      </w:r>
    </w:p>
    <w:p>
      <w:pPr>
        <w:pStyle w:val="4"/>
        <w:spacing w:before="5"/>
        <w:ind w:left="0"/>
        <w:rPr>
          <w:rFonts w:hint="eastAsia" w:ascii="宋体" w:hAnsi="宋体" w:eastAsia="宋体" w:cs="宋体"/>
          <w:sz w:val="15"/>
        </w:rPr>
      </w:pPr>
    </w:p>
    <w:p>
      <w:pPr>
        <w:pStyle w:val="4"/>
        <w:spacing w:before="7"/>
        <w:ind w:left="0"/>
        <w:rPr>
          <w:rFonts w:hint="eastAsia" w:ascii="宋体" w:hAnsi="宋体" w:eastAsia="宋体" w:cs="宋体"/>
          <w:sz w:val="15"/>
        </w:rPr>
      </w:pPr>
    </w:p>
    <w:p>
      <w:pPr>
        <w:pStyle w:val="4"/>
        <w:spacing w:before="3" w:line="242" w:lineRule="auto"/>
        <w:ind w:right="114" w:firstLine="420"/>
        <w:rPr>
          <w:rFonts w:hint="eastAsia" w:ascii="宋体" w:hAnsi="宋体" w:eastAsia="宋体" w:cs="宋体"/>
        </w:rPr>
      </w:pPr>
      <w:r>
        <w:rPr>
          <w:rFonts w:hint="eastAsia" w:ascii="宋体" w:hAnsi="宋体" w:eastAsia="宋体" w:cs="宋体"/>
          <w:spacing w:val="-5"/>
        </w:rPr>
        <w:t>一般企业无论职位体系是什么样的，都会有一个级别或带别。因为不同的业务部门要合</w:t>
      </w:r>
      <w:r>
        <w:rPr>
          <w:rFonts w:hint="eastAsia" w:ascii="宋体" w:hAnsi="宋体" w:eastAsia="宋体" w:cs="宋体"/>
          <w:spacing w:val="-14"/>
          <w:w w:val="95"/>
        </w:rPr>
        <w:t xml:space="preserve">作，人力资源部门要制定很多薪资福利政策，肯定要针对不同部门，不同部门之间怎样比较，   </w:t>
      </w:r>
      <w:r>
        <w:rPr>
          <w:rFonts w:hint="eastAsia" w:ascii="宋体" w:hAnsi="宋体" w:eastAsia="宋体" w:cs="宋体"/>
          <w:spacing w:val="-13"/>
        </w:rPr>
        <w:t>怎样平衡，很复杂，很难操作，有了级别或带别之后，就把整个公司都给界定清楚了。所以</w:t>
      </w:r>
      <w:r>
        <w:rPr>
          <w:rFonts w:hint="eastAsia" w:ascii="宋体" w:hAnsi="宋体" w:eastAsia="宋体" w:cs="宋体"/>
          <w:spacing w:val="-16"/>
        </w:rPr>
        <w:t>职位体系除了本身的职能部门、职系和职位之外，还要有级别，而且级别跟工资是直接相关的。</w:t>
      </w:r>
    </w:p>
    <w:p>
      <w:pPr>
        <w:pStyle w:val="4"/>
        <w:spacing w:before="4"/>
        <w:ind w:left="540"/>
        <w:rPr>
          <w:rFonts w:hint="eastAsia" w:ascii="宋体" w:hAnsi="宋体" w:eastAsia="宋体" w:cs="宋体"/>
        </w:rPr>
      </w:pPr>
      <w:r>
        <w:rPr>
          <w:rFonts w:hint="eastAsia" w:ascii="宋体" w:hAnsi="宋体" w:eastAsia="宋体" w:cs="宋体"/>
        </w:rPr>
        <w:t>怎样设计工资系统呢？</w:t>
      </w:r>
    </w:p>
    <w:p>
      <w:pPr>
        <w:pStyle w:val="4"/>
        <w:ind w:left="540"/>
        <w:rPr>
          <w:rFonts w:hint="eastAsia" w:ascii="宋体" w:hAnsi="宋体" w:eastAsia="宋体" w:cs="宋体"/>
        </w:rPr>
      </w:pPr>
      <w:r>
        <w:rPr>
          <w:rFonts w:hint="eastAsia" w:ascii="宋体" w:hAnsi="宋体" w:eastAsia="宋体" w:cs="宋体"/>
        </w:rPr>
        <w:t>一种是采用级别工资制。工资设计有几种不同的做法和思路，比较简单的一个做法，就</w:t>
      </w:r>
    </w:p>
    <w:p>
      <w:pPr>
        <w:spacing w:after="0"/>
        <w:rPr>
          <w:rFonts w:hint="eastAsia" w:ascii="宋体" w:hAnsi="宋体" w:eastAsia="宋体" w:cs="宋体"/>
        </w:rPr>
        <w:sectPr>
          <w:pgSz w:w="11910" w:h="16840"/>
          <w:pgMar w:top="1820" w:right="1580" w:bottom="2040" w:left="1680" w:header="852" w:footer="1856" w:gutter="0"/>
        </w:sectPr>
      </w:pPr>
    </w:p>
    <w:p>
      <w:pPr>
        <w:pStyle w:val="4"/>
        <w:spacing w:before="68"/>
        <w:rPr>
          <w:rFonts w:hint="eastAsia" w:ascii="宋体" w:hAnsi="宋体" w:eastAsia="宋体" w:cs="宋体"/>
        </w:rPr>
      </w:pPr>
      <w:r>
        <w:rPr>
          <w:rFonts w:hint="eastAsia" w:ascii="宋体" w:hAnsi="宋体" w:eastAsia="宋体" w:cs="宋体"/>
          <w:spacing w:val="-5"/>
        </w:rPr>
        <w:t xml:space="preserve">是根据级别来设计。比如说有 </w:t>
      </w:r>
      <w:r>
        <w:rPr>
          <w:rFonts w:hint="eastAsia" w:ascii="宋体" w:hAnsi="宋体" w:eastAsia="宋体" w:cs="宋体"/>
        </w:rPr>
        <w:t>10</w:t>
      </w:r>
      <w:r>
        <w:rPr>
          <w:rFonts w:hint="eastAsia" w:ascii="宋体" w:hAnsi="宋体" w:eastAsia="宋体" w:cs="宋体"/>
          <w:spacing w:val="-14"/>
        </w:rPr>
        <w:t xml:space="preserve"> 个职能部门，有 </w:t>
      </w:r>
      <w:r>
        <w:rPr>
          <w:rFonts w:hint="eastAsia" w:ascii="宋体" w:hAnsi="宋体" w:eastAsia="宋体" w:cs="宋体"/>
        </w:rPr>
        <w:t>30</w:t>
      </w:r>
      <w:r>
        <w:rPr>
          <w:rFonts w:hint="eastAsia" w:ascii="宋体" w:hAnsi="宋体" w:eastAsia="宋体" w:cs="宋体"/>
          <w:spacing w:val="-12"/>
        </w:rPr>
        <w:t xml:space="preserve"> 个职系，</w:t>
      </w:r>
      <w:r>
        <w:rPr>
          <w:rFonts w:hint="eastAsia" w:ascii="宋体" w:hAnsi="宋体" w:eastAsia="宋体" w:cs="宋体"/>
        </w:rPr>
        <w:t>100</w:t>
      </w:r>
      <w:r>
        <w:rPr>
          <w:rFonts w:hint="eastAsia" w:ascii="宋体" w:hAnsi="宋体" w:eastAsia="宋体" w:cs="宋体"/>
          <w:spacing w:val="-23"/>
        </w:rPr>
        <w:t xml:space="preserve"> 个或者 </w:t>
      </w:r>
      <w:r>
        <w:rPr>
          <w:rFonts w:hint="eastAsia" w:ascii="宋体" w:hAnsi="宋体" w:eastAsia="宋体" w:cs="宋体"/>
        </w:rPr>
        <w:t>150</w:t>
      </w:r>
      <w:r>
        <w:rPr>
          <w:rFonts w:hint="eastAsia" w:ascii="宋体" w:hAnsi="宋体" w:eastAsia="宋体" w:cs="宋体"/>
          <w:spacing w:val="-11"/>
        </w:rPr>
        <w:t xml:space="preserve"> 个职位，但是</w:t>
      </w:r>
    </w:p>
    <w:p>
      <w:pPr>
        <w:pStyle w:val="4"/>
        <w:spacing w:line="244" w:lineRule="auto"/>
        <w:ind w:right="216"/>
        <w:rPr>
          <w:rFonts w:hint="eastAsia" w:ascii="宋体" w:hAnsi="宋体" w:eastAsia="宋体" w:cs="宋体"/>
        </w:rPr>
      </w:pPr>
      <w:r>
        <w:rPr>
          <w:rFonts w:hint="eastAsia" w:ascii="宋体" w:hAnsi="宋体" w:eastAsia="宋体" w:cs="宋体"/>
          <w:spacing w:val="-10"/>
        </w:rPr>
        <w:t xml:space="preserve">整个级别就 </w:t>
      </w:r>
      <w:r>
        <w:rPr>
          <w:rFonts w:hint="eastAsia" w:ascii="宋体" w:hAnsi="宋体" w:eastAsia="宋体" w:cs="宋体"/>
        </w:rPr>
        <w:t>15</w:t>
      </w:r>
      <w:r>
        <w:rPr>
          <w:rFonts w:hint="eastAsia" w:ascii="宋体" w:hAnsi="宋体" w:eastAsia="宋体" w:cs="宋体"/>
          <w:spacing w:val="-15"/>
        </w:rPr>
        <w:t xml:space="preserve"> 个，工资系统就是按 </w:t>
      </w:r>
      <w:r>
        <w:rPr>
          <w:rFonts w:hint="eastAsia" w:ascii="宋体" w:hAnsi="宋体" w:eastAsia="宋体" w:cs="宋体"/>
        </w:rPr>
        <w:t>15</w:t>
      </w:r>
      <w:r>
        <w:rPr>
          <w:rFonts w:hint="eastAsia" w:ascii="宋体" w:hAnsi="宋体" w:eastAsia="宋体" w:cs="宋体"/>
          <w:spacing w:val="-12"/>
        </w:rPr>
        <w:t xml:space="preserve"> 个等级的工资系统，每一个级别，都给一个范围，在哪个级别里，就用哪个级别的工资范围来发工资。</w:t>
      </w:r>
    </w:p>
    <w:p>
      <w:pPr>
        <w:pStyle w:val="4"/>
        <w:spacing w:before="0" w:line="242" w:lineRule="auto"/>
        <w:ind w:right="111" w:firstLine="420"/>
        <w:rPr>
          <w:rFonts w:hint="eastAsia" w:ascii="宋体" w:hAnsi="宋体" w:eastAsia="宋体" w:cs="宋体"/>
        </w:rPr>
      </w:pPr>
      <w:r>
        <w:rPr>
          <w:rFonts w:hint="eastAsia" w:ascii="宋体" w:hAnsi="宋体" w:eastAsia="宋体" w:cs="宋体"/>
          <w:spacing w:val="-10"/>
        </w:rPr>
        <w:t xml:space="preserve">另外一种是采用职能化的工资系统。比如说公司有 </w:t>
      </w:r>
      <w:r>
        <w:rPr>
          <w:rFonts w:hint="eastAsia" w:ascii="宋体" w:hAnsi="宋体" w:eastAsia="宋体" w:cs="宋体"/>
        </w:rPr>
        <w:t>10</w:t>
      </w:r>
      <w:r>
        <w:rPr>
          <w:rFonts w:hint="eastAsia" w:ascii="宋体" w:hAnsi="宋体" w:eastAsia="宋体" w:cs="宋体"/>
          <w:spacing w:val="-23"/>
        </w:rPr>
        <w:t xml:space="preserve"> 个职能部门，就有 </w:t>
      </w:r>
      <w:r>
        <w:rPr>
          <w:rFonts w:hint="eastAsia" w:ascii="宋体" w:hAnsi="宋体" w:eastAsia="宋体" w:cs="宋体"/>
        </w:rPr>
        <w:t>10</w:t>
      </w:r>
      <w:r>
        <w:rPr>
          <w:rFonts w:hint="eastAsia" w:ascii="宋体" w:hAnsi="宋体" w:eastAsia="宋体" w:cs="宋体"/>
          <w:spacing w:val="-9"/>
        </w:rPr>
        <w:t xml:space="preserve"> 个工资系统， </w:t>
      </w:r>
      <w:r>
        <w:rPr>
          <w:rFonts w:hint="eastAsia" w:ascii="宋体" w:hAnsi="宋体" w:eastAsia="宋体" w:cs="宋体"/>
          <w:spacing w:val="-11"/>
        </w:rPr>
        <w:t>财务、销售、人力资源各有自己的工资系统。在每个部门，仍然是根据职位的级别和类别来</w:t>
      </w:r>
      <w:r>
        <w:rPr>
          <w:rFonts w:hint="eastAsia" w:ascii="宋体" w:hAnsi="宋体" w:eastAsia="宋体" w:cs="宋体"/>
          <w:spacing w:val="-18"/>
          <w:w w:val="95"/>
        </w:rPr>
        <w:t xml:space="preserve">制定工资的等级，当然每一个等级又会有一个范围。因为每个部门的工作在不断地发展变化，   </w:t>
      </w:r>
      <w:r>
        <w:rPr>
          <w:rFonts w:hint="eastAsia" w:ascii="宋体" w:hAnsi="宋体" w:eastAsia="宋体" w:cs="宋体"/>
          <w:spacing w:val="-18"/>
        </w:rPr>
        <w:t>这样做，有利于进一步把工资和职位结合起来，针对性非常强。</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从另外一个角度来看，人力资源管理或者薪资福利管理有一个市场导向的原则，每个职   </w:t>
      </w:r>
      <w:r>
        <w:rPr>
          <w:rFonts w:hint="eastAsia" w:ascii="宋体" w:hAnsi="宋体" w:eastAsia="宋体" w:cs="宋体"/>
          <w:spacing w:val="-12"/>
          <w:w w:val="95"/>
        </w:rPr>
        <w:t xml:space="preserve">位都是从市场上来的，越来越多的人才都是专业化人才，有专业化市场。这样，给专业人才   </w:t>
      </w:r>
      <w:r>
        <w:rPr>
          <w:rFonts w:hint="eastAsia" w:ascii="宋体" w:hAnsi="宋体" w:eastAsia="宋体" w:cs="宋体"/>
          <w:spacing w:val="-12"/>
        </w:rPr>
        <w:t>提供的薪资和报酬也是按专业化的思路来做，这是一个必然的发展趋势。</w:t>
      </w:r>
    </w:p>
    <w:p>
      <w:pPr>
        <w:pStyle w:val="4"/>
        <w:spacing w:before="5"/>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工资系统的决定因素</w:t>
      </w:r>
    </w:p>
    <w:p>
      <w:pPr>
        <w:pStyle w:val="4"/>
        <w:spacing w:before="5"/>
        <w:ind w:left="0"/>
        <w:rPr>
          <w:rFonts w:hint="eastAsia" w:ascii="宋体" w:hAnsi="宋体" w:eastAsia="宋体" w:cs="宋体"/>
        </w:rPr>
      </w:pPr>
    </w:p>
    <w:p>
      <w:pPr>
        <w:pStyle w:val="3"/>
        <w:numPr>
          <w:ilvl w:val="0"/>
          <w:numId w:val="16"/>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企业本身的业务性质</w:t>
      </w:r>
    </w:p>
    <w:p>
      <w:pPr>
        <w:pStyle w:val="4"/>
        <w:spacing w:before="5" w:line="242" w:lineRule="auto"/>
        <w:ind w:right="219" w:firstLine="420"/>
        <w:jc w:val="both"/>
        <w:rPr>
          <w:rFonts w:hint="eastAsia" w:ascii="宋体" w:hAnsi="宋体" w:eastAsia="宋体" w:cs="宋体"/>
        </w:rPr>
      </w:pPr>
      <w:r>
        <w:rPr>
          <w:rFonts w:hint="eastAsia" w:ascii="宋体" w:hAnsi="宋体" w:eastAsia="宋体" w:cs="宋体"/>
          <w:spacing w:val="-5"/>
          <w:w w:val="95"/>
        </w:rPr>
        <w:t xml:space="preserve">企业本身的业务性质决定整个工资系统的幅度、标准和工资结构。比如说做软件开发的   </w:t>
      </w:r>
      <w:r>
        <w:rPr>
          <w:rFonts w:hint="eastAsia" w:ascii="宋体" w:hAnsi="宋体" w:eastAsia="宋体" w:cs="宋体"/>
          <w:spacing w:val="-9"/>
          <w:w w:val="95"/>
        </w:rPr>
        <w:t xml:space="preserve">企业跟生产洗发水的企业工资标准肯定不一样，而且工资结构也不一样，因为业务性质不一   </w:t>
      </w:r>
      <w:r>
        <w:rPr>
          <w:rFonts w:hint="eastAsia" w:ascii="宋体" w:hAnsi="宋体" w:eastAsia="宋体" w:cs="宋体"/>
          <w:spacing w:val="-9"/>
        </w:rPr>
        <w:t>样。</w:t>
      </w:r>
    </w:p>
    <w:p>
      <w:pPr>
        <w:pStyle w:val="8"/>
        <w:numPr>
          <w:ilvl w:val="0"/>
          <w:numId w:val="1"/>
        </w:numPr>
        <w:tabs>
          <w:tab w:val="left" w:pos="750"/>
        </w:tabs>
        <w:spacing w:before="1"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企业工资系统的幅度，指单一职位可能的最高工资和可能的最低工资之间的范围。</w:t>
      </w:r>
    </w:p>
    <w:p>
      <w:pPr>
        <w:pStyle w:val="8"/>
        <w:numPr>
          <w:ilvl w:val="0"/>
          <w:numId w:val="1"/>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职位的工资标准指单一职位不同任职员工可能拿到的是各种工资总和的平均值。</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职位的工资结构，指某一工资类型中单一职位的总工资的各组成部分。</w:t>
      </w:r>
    </w:p>
    <w:p>
      <w:pPr>
        <w:pStyle w:val="4"/>
        <w:spacing w:before="7"/>
        <w:ind w:left="0"/>
        <w:rPr>
          <w:rFonts w:hint="eastAsia" w:ascii="宋体" w:hAnsi="宋体" w:eastAsia="宋体" w:cs="宋体"/>
        </w:rPr>
      </w:pPr>
    </w:p>
    <w:p>
      <w:pPr>
        <w:pStyle w:val="3"/>
        <w:numPr>
          <w:ilvl w:val="0"/>
          <w:numId w:val="16"/>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企业的体制</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9"/>
          <w:w w:val="95"/>
        </w:rPr>
        <w:t xml:space="preserve">所谓体制，民营企业是一种体制，国营企业是一种体制，股份企业是一种体制，合资公   </w:t>
      </w:r>
      <w:r>
        <w:rPr>
          <w:rFonts w:hint="eastAsia" w:ascii="宋体" w:hAnsi="宋体" w:eastAsia="宋体" w:cs="宋体"/>
          <w:spacing w:val="-12"/>
          <w:w w:val="95"/>
        </w:rPr>
        <w:t xml:space="preserve">司也是一种体制，不同的体制有不同的工资结构、标准和幅度范围。外资企业和合资企业相   对来讲，工资的标准比较高，本土企业可能会稍低一点，在本土企业中，民营企业、私营企   </w:t>
      </w:r>
      <w:r>
        <w:rPr>
          <w:rFonts w:hint="eastAsia" w:ascii="宋体" w:hAnsi="宋体" w:eastAsia="宋体" w:cs="宋体"/>
          <w:spacing w:val="-14"/>
          <w:w w:val="95"/>
        </w:rPr>
        <w:t xml:space="preserve">业跟国营企业又有区别，因为这些不同的企业经营模式不一样，每个人的工作量，每个相同   </w:t>
      </w:r>
      <w:r>
        <w:rPr>
          <w:rFonts w:hint="eastAsia" w:ascii="宋体" w:hAnsi="宋体" w:eastAsia="宋体" w:cs="宋体"/>
          <w:spacing w:val="-14"/>
        </w:rPr>
        <w:t>的职位要求的技能、要求的资历都不一样，所以会有不同的工资标准。</w:t>
      </w:r>
    </w:p>
    <w:p>
      <w:pPr>
        <w:pStyle w:val="4"/>
        <w:spacing w:before="4"/>
        <w:ind w:left="0"/>
        <w:rPr>
          <w:rFonts w:hint="eastAsia" w:ascii="宋体" w:hAnsi="宋体" w:eastAsia="宋体" w:cs="宋体"/>
        </w:rPr>
      </w:pPr>
    </w:p>
    <w:p>
      <w:pPr>
        <w:pStyle w:val="3"/>
        <w:numPr>
          <w:ilvl w:val="0"/>
          <w:numId w:val="16"/>
        </w:numPr>
        <w:tabs>
          <w:tab w:val="left" w:pos="776"/>
        </w:tabs>
        <w:spacing w:before="1" w:after="0" w:line="240" w:lineRule="auto"/>
        <w:ind w:left="775" w:right="0" w:hanging="215"/>
        <w:jc w:val="left"/>
        <w:rPr>
          <w:rFonts w:hint="eastAsia" w:ascii="宋体" w:hAnsi="宋体" w:eastAsia="宋体" w:cs="宋体"/>
        </w:rPr>
      </w:pPr>
      <w:r>
        <w:rPr>
          <w:rFonts w:hint="eastAsia" w:ascii="宋体" w:hAnsi="宋体" w:eastAsia="宋体" w:cs="宋体"/>
        </w:rPr>
        <w:t>市场行情</w:t>
      </w:r>
    </w:p>
    <w:p>
      <w:pPr>
        <w:pStyle w:val="4"/>
        <w:spacing w:before="4"/>
        <w:ind w:left="540"/>
        <w:rPr>
          <w:rFonts w:hint="eastAsia" w:ascii="宋体" w:hAnsi="宋体" w:eastAsia="宋体" w:cs="宋体"/>
        </w:rPr>
      </w:pPr>
      <w:r>
        <w:rPr>
          <w:rFonts w:hint="eastAsia" w:ascii="宋体" w:hAnsi="宋体" w:eastAsia="宋体" w:cs="宋体"/>
        </w:rPr>
        <w:t>参照企业所在市场的行情来确定具体的工资系统。</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企业工资系统的设计有一个市场导向，在做所有薪资福利工作时，都要看企业所在的地   </w:t>
      </w:r>
      <w:r>
        <w:rPr>
          <w:rFonts w:hint="eastAsia" w:ascii="宋体" w:hAnsi="宋体" w:eastAsia="宋体" w:cs="宋体"/>
          <w:spacing w:val="-10"/>
          <w:w w:val="95"/>
        </w:rPr>
        <w:t xml:space="preserve">区市场和行业市场以及企业的定位。一个是市场，一个是企业本身的市场份额，两者结合起   来，企业的总体工资水平处在同行业里什么样的位置，落实到具体的职位上是多少钱，这样   </w:t>
      </w:r>
      <w:r>
        <w:rPr>
          <w:rFonts w:hint="eastAsia" w:ascii="宋体" w:hAnsi="宋体" w:eastAsia="宋体" w:cs="宋体"/>
          <w:spacing w:val="-10"/>
        </w:rPr>
        <w:t>就基本上确定下来了。</w:t>
      </w:r>
    </w:p>
    <w:p>
      <w:pPr>
        <w:pStyle w:val="4"/>
        <w:spacing w:before="4"/>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【总结】</w:t>
      </w:r>
    </w:p>
    <w:p>
      <w:pPr>
        <w:pStyle w:val="4"/>
        <w:spacing w:before="3"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本讲从薪资管理经理的角度介绍了工资系统设计的一些思路和方法。一个是企业的职位   </w:t>
      </w:r>
      <w:r>
        <w:rPr>
          <w:rFonts w:hint="eastAsia" w:ascii="宋体" w:hAnsi="宋体" w:eastAsia="宋体" w:cs="宋体"/>
          <w:spacing w:val="-9"/>
          <w:w w:val="95"/>
        </w:rPr>
        <w:t xml:space="preserve">体系应该包括哪些内容、怎样建立以及它是如何决定工资系统的；二是企业的体制、业务性   </w:t>
      </w:r>
      <w:r>
        <w:rPr>
          <w:rFonts w:hint="eastAsia" w:ascii="宋体" w:hAnsi="宋体" w:eastAsia="宋体" w:cs="宋体"/>
          <w:spacing w:val="-9"/>
        </w:rPr>
        <w:t>质和市场行情是决定企业工资系统的主要因素。</w:t>
      </w:r>
    </w:p>
    <w:p>
      <w:pPr>
        <w:pStyle w:val="2"/>
        <w:spacing w:before="4"/>
        <w:rPr>
          <w:rFonts w:hint="eastAsia" w:ascii="宋体" w:hAnsi="宋体" w:eastAsia="宋体" w:cs="宋体"/>
        </w:rPr>
      </w:pPr>
      <w:r>
        <w:rPr>
          <w:rFonts w:hint="eastAsia" w:ascii="宋体" w:hAnsi="宋体" w:eastAsia="宋体" w:cs="宋体"/>
        </w:rPr>
        <w:t>工资系统的结构和单一职位的工资结构</w:t>
      </w:r>
    </w:p>
    <w:p>
      <w:pPr>
        <w:pStyle w:val="4"/>
        <w:spacing w:before="5"/>
        <w:ind w:left="0"/>
        <w:rPr>
          <w:rFonts w:hint="eastAsia" w:ascii="宋体" w:hAnsi="宋体" w:eastAsia="宋体" w:cs="宋体"/>
        </w:rPr>
      </w:pPr>
    </w:p>
    <w:p>
      <w:pPr>
        <w:pStyle w:val="3"/>
        <w:numPr>
          <w:ilvl w:val="0"/>
          <w:numId w:val="17"/>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工资系统结构</w:t>
      </w:r>
    </w:p>
    <w:p>
      <w:pPr>
        <w:pStyle w:val="4"/>
        <w:spacing w:line="244" w:lineRule="auto"/>
        <w:ind w:right="219" w:firstLine="420"/>
        <w:rPr>
          <w:rFonts w:hint="eastAsia" w:ascii="宋体" w:hAnsi="宋体" w:eastAsia="宋体" w:cs="宋体"/>
        </w:rPr>
      </w:pPr>
      <w:r>
        <w:rPr>
          <w:rFonts w:hint="eastAsia" w:ascii="宋体" w:hAnsi="宋体" w:eastAsia="宋体" w:cs="宋体"/>
          <w:spacing w:val="-5"/>
          <w:w w:val="95"/>
        </w:rPr>
        <w:t xml:space="preserve">企业工资系统以职位系统为依据建立结构化框架，对企业管理十分重要。如果工资系统  </w:t>
      </w:r>
      <w:r>
        <w:rPr>
          <w:rFonts w:hint="eastAsia" w:ascii="宋体" w:hAnsi="宋体" w:eastAsia="宋体" w:cs="宋体"/>
          <w:spacing w:val="-5"/>
        </w:rPr>
        <w:t>能使业务组织、员工资源开发、组织士气激励相应有序、规范化，会直接提升企业效益。</w:t>
      </w:r>
    </w:p>
    <w:p>
      <w:pPr>
        <w:pStyle w:val="4"/>
        <w:spacing w:before="0" w:line="244" w:lineRule="auto"/>
        <w:ind w:right="217" w:firstLine="420"/>
        <w:rPr>
          <w:rFonts w:hint="eastAsia" w:ascii="宋体" w:hAnsi="宋体" w:eastAsia="宋体" w:cs="宋体"/>
        </w:rPr>
      </w:pPr>
      <w:r>
        <w:rPr>
          <w:rFonts w:hint="eastAsia" w:ascii="宋体" w:hAnsi="宋体" w:eastAsia="宋体" w:cs="宋体"/>
          <w:spacing w:val="-6"/>
          <w:w w:val="95"/>
        </w:rPr>
        <w:t xml:space="preserve">建立工资系统要抓住两个结构，一个就是系统本身的结构，一个是每一个职位应该有的   </w:t>
      </w:r>
      <w:r>
        <w:rPr>
          <w:rFonts w:hint="eastAsia" w:ascii="宋体" w:hAnsi="宋体" w:eastAsia="宋体" w:cs="宋体"/>
          <w:spacing w:val="-9"/>
          <w:w w:val="95"/>
        </w:rPr>
        <w:t>结构。工资系统是根据职位体系建立起来的，有职位体系，就有相应的工资系统，就会有工</w:t>
      </w:r>
    </w:p>
    <w:p>
      <w:pPr>
        <w:spacing w:after="0" w:line="244" w:lineRule="auto"/>
        <w:rPr>
          <w:rFonts w:hint="eastAsia" w:ascii="宋体" w:hAnsi="宋体" w:eastAsia="宋体" w:cs="宋体"/>
        </w:rPr>
        <w:sectPr>
          <w:pgSz w:w="11910" w:h="16840"/>
          <w:pgMar w:top="1820" w:right="1580" w:bottom="2100" w:left="1680" w:header="852" w:footer="1856" w:gutter="0"/>
        </w:sectPr>
      </w:pPr>
    </w:p>
    <w:p>
      <w:pPr>
        <w:pStyle w:val="4"/>
        <w:spacing w:before="68"/>
        <w:rPr>
          <w:rFonts w:hint="eastAsia" w:ascii="宋体" w:hAnsi="宋体" w:eastAsia="宋体" w:cs="宋体"/>
        </w:rPr>
      </w:pPr>
      <w:r>
        <w:rPr>
          <w:rFonts w:hint="eastAsia" w:ascii="宋体" w:hAnsi="宋体" w:eastAsia="宋体" w:cs="宋体"/>
        </w:rPr>
        <w:t>资的类型，每一个工资类型都会有几个级别，这些就是工资系统的一个基本结构。</w:t>
      </w:r>
    </w:p>
    <w:p>
      <w:pPr>
        <w:pStyle w:val="4"/>
        <w:spacing w:line="244" w:lineRule="auto"/>
        <w:ind w:right="217" w:firstLine="420"/>
        <w:rPr>
          <w:rFonts w:hint="eastAsia" w:ascii="宋体" w:hAnsi="宋体" w:eastAsia="宋体" w:cs="宋体"/>
        </w:rPr>
      </w:pPr>
      <w:r>
        <w:rPr>
          <w:rFonts w:hint="eastAsia" w:ascii="宋体" w:hAnsi="宋体" w:eastAsia="宋体" w:cs="宋体"/>
          <w:spacing w:val="-5"/>
          <w:w w:val="95"/>
        </w:rPr>
        <w:t xml:space="preserve">工资系统的结构可以比较简单，可以根据企业的规模、发展阶段、行业特点、发展战略  </w:t>
      </w:r>
      <w:r>
        <w:rPr>
          <w:rFonts w:hint="eastAsia" w:ascii="宋体" w:hAnsi="宋体" w:eastAsia="宋体" w:cs="宋体"/>
          <w:spacing w:val="-5"/>
        </w:rPr>
        <w:t>来制定，有或没有会给企业带来巨大的不同效果。</w:t>
      </w:r>
    </w:p>
    <w:p>
      <w:pPr>
        <w:pStyle w:val="4"/>
        <w:spacing w:before="0"/>
        <w:ind w:left="0"/>
        <w:rPr>
          <w:rFonts w:hint="eastAsia" w:ascii="宋体" w:hAnsi="宋体" w:eastAsia="宋体" w:cs="宋体"/>
        </w:rPr>
      </w:pPr>
    </w:p>
    <w:p>
      <w:pPr>
        <w:pStyle w:val="3"/>
        <w:numPr>
          <w:ilvl w:val="0"/>
          <w:numId w:val="17"/>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单一职位的工资结构</w:t>
      </w:r>
    </w:p>
    <w:p>
      <w:pPr>
        <w:pStyle w:val="4"/>
        <w:spacing w:line="244" w:lineRule="auto"/>
        <w:ind w:right="219" w:firstLine="420"/>
        <w:rPr>
          <w:rFonts w:hint="eastAsia" w:ascii="宋体" w:hAnsi="宋体" w:eastAsia="宋体" w:cs="宋体"/>
        </w:rPr>
      </w:pPr>
      <w:r>
        <w:rPr>
          <w:rFonts w:hint="eastAsia" w:ascii="宋体" w:hAnsi="宋体" w:eastAsia="宋体" w:cs="宋体"/>
          <w:spacing w:val="-4"/>
          <w:w w:val="95"/>
        </w:rPr>
        <w:t xml:space="preserve">结构化的工资管理包括工资系统的结构和职位工资的结构。单一职位的工资结构就是基  </w:t>
      </w:r>
      <w:r>
        <w:rPr>
          <w:rFonts w:hint="eastAsia" w:ascii="宋体" w:hAnsi="宋体" w:eastAsia="宋体" w:cs="宋体"/>
          <w:spacing w:val="-4"/>
        </w:rPr>
        <w:t>本工资、浮动工资和奖金。</w:t>
      </w:r>
    </w:p>
    <w:p>
      <w:pPr>
        <w:pStyle w:val="4"/>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工资系统结构的设计</w:t>
      </w:r>
    </w:p>
    <w:p>
      <w:pPr>
        <w:pStyle w:val="4"/>
        <w:spacing w:before="0"/>
        <w:ind w:left="0"/>
        <w:rPr>
          <w:rFonts w:hint="eastAsia" w:ascii="宋体" w:hAnsi="宋体" w:eastAsia="宋体" w:cs="宋体"/>
          <w:sz w:val="24"/>
        </w:rPr>
      </w:pPr>
    </w:p>
    <w:p>
      <w:pPr>
        <w:pStyle w:val="4"/>
        <w:spacing w:before="7"/>
        <w:ind w:left="0"/>
        <w:rPr>
          <w:rFonts w:hint="eastAsia" w:ascii="宋体" w:hAnsi="宋体" w:eastAsia="宋体" w:cs="宋体"/>
          <w:sz w:val="18"/>
        </w:rPr>
      </w:pPr>
    </w:p>
    <w:p>
      <w:pPr>
        <w:pStyle w:val="3"/>
        <w:spacing w:before="1"/>
        <w:ind w:left="561"/>
        <w:rPr>
          <w:rFonts w:hint="eastAsia" w:ascii="宋体" w:hAnsi="宋体" w:eastAsia="宋体" w:cs="宋体"/>
        </w:rPr>
      </w:pPr>
      <w:r>
        <w:rPr>
          <w:rFonts w:hint="eastAsia" w:ascii="宋体" w:hAnsi="宋体" w:eastAsia="宋体" w:cs="宋体"/>
        </w:rPr>
        <w:t>工资系统结构的三种类型</w:t>
      </w:r>
    </w:p>
    <w:p>
      <w:pPr>
        <w:pStyle w:val="4"/>
        <w:spacing w:before="6"/>
        <w:ind w:left="0"/>
        <w:rPr>
          <w:rFonts w:hint="eastAsia" w:ascii="宋体" w:hAnsi="宋体" w:eastAsia="宋体" w:cs="宋体"/>
          <w:b/>
        </w:rPr>
      </w:pPr>
    </w:p>
    <w:p>
      <w:pPr>
        <w:pStyle w:val="8"/>
        <w:numPr>
          <w:ilvl w:val="0"/>
          <w:numId w:val="18"/>
        </w:numPr>
        <w:tabs>
          <w:tab w:val="left" w:pos="776"/>
        </w:tabs>
        <w:spacing w:before="0" w:after="0" w:line="240" w:lineRule="auto"/>
        <w:ind w:left="775" w:right="0" w:hanging="215"/>
        <w:jc w:val="left"/>
        <w:rPr>
          <w:rFonts w:hint="eastAsia" w:ascii="宋体" w:hAnsi="宋体" w:eastAsia="宋体" w:cs="宋体"/>
          <w:b/>
          <w:sz w:val="21"/>
        </w:rPr>
      </w:pPr>
      <w:r>
        <w:rPr>
          <w:rFonts w:hint="eastAsia" w:ascii="宋体" w:hAnsi="宋体" w:eastAsia="宋体" w:cs="宋体"/>
          <w:b/>
          <w:sz w:val="21"/>
        </w:rPr>
        <w:t>最简单的做法—整个企业只有一个工资类型</w:t>
      </w:r>
    </w:p>
    <w:p>
      <w:pPr>
        <w:pStyle w:val="4"/>
        <w:spacing w:before="5" w:line="242" w:lineRule="auto"/>
        <w:ind w:right="126" w:firstLine="420"/>
        <w:rPr>
          <w:rFonts w:hint="eastAsia" w:ascii="宋体" w:hAnsi="宋体" w:eastAsia="宋体" w:cs="宋体"/>
        </w:rPr>
      </w:pPr>
      <w:r>
        <w:rPr>
          <w:rFonts w:hint="eastAsia" w:ascii="宋体" w:hAnsi="宋体" w:eastAsia="宋体" w:cs="宋体"/>
          <w:w w:val="95"/>
        </w:rPr>
        <w:t xml:space="preserve">这种工资类型只有一个级别或一个宽带，也就是说，所有的员工不管是哪个职能部门，  </w:t>
      </w:r>
      <w:r>
        <w:rPr>
          <w:rFonts w:hint="eastAsia" w:ascii="宋体" w:hAnsi="宋体" w:eastAsia="宋体" w:cs="宋体"/>
        </w:rPr>
        <w:t>属于同一个工资类型，都是一个工资的级别体系。这是一个比较简单的较初级的做法。</w:t>
      </w:r>
    </w:p>
    <w:p>
      <w:pPr>
        <w:pStyle w:val="4"/>
        <w:spacing w:before="1" w:line="242" w:lineRule="auto"/>
        <w:ind w:right="217" w:firstLine="420"/>
        <w:rPr>
          <w:rFonts w:hint="eastAsia" w:ascii="宋体" w:hAnsi="宋体" w:eastAsia="宋体" w:cs="宋体"/>
        </w:rPr>
      </w:pPr>
      <w:r>
        <w:rPr>
          <w:rFonts w:hint="eastAsia" w:ascii="宋体" w:hAnsi="宋体" w:eastAsia="宋体" w:cs="宋体"/>
          <w:spacing w:val="-9"/>
          <w:w w:val="95"/>
        </w:rPr>
        <w:t xml:space="preserve">优点：这种做法最大的好处，就是所有的员工都可以往这个类型里套，工资管理比较简  </w:t>
      </w:r>
      <w:r>
        <w:rPr>
          <w:rFonts w:hint="eastAsia" w:ascii="宋体" w:hAnsi="宋体" w:eastAsia="宋体" w:cs="宋体"/>
          <w:spacing w:val="-9"/>
        </w:rPr>
        <w:t>单，不需要针对不同的部门设立不同的工资标准。</w:t>
      </w:r>
    </w:p>
    <w:p>
      <w:pPr>
        <w:pStyle w:val="4"/>
        <w:spacing w:before="1" w:line="242" w:lineRule="auto"/>
        <w:ind w:right="114" w:firstLine="420"/>
        <w:rPr>
          <w:rFonts w:hint="eastAsia" w:ascii="宋体" w:hAnsi="宋体" w:eastAsia="宋体" w:cs="宋体"/>
        </w:rPr>
      </w:pPr>
      <w:r>
        <w:rPr>
          <w:rFonts w:hint="eastAsia" w:ascii="宋体" w:hAnsi="宋体" w:eastAsia="宋体" w:cs="宋体"/>
          <w:spacing w:val="-9"/>
        </w:rPr>
        <w:t>缺点：各业务部门之间会相互比较，因为在企业里，各业务部门的地位是有区别的，给</w:t>
      </w:r>
      <w:r>
        <w:rPr>
          <w:rFonts w:hint="eastAsia" w:ascii="宋体" w:hAnsi="宋体" w:eastAsia="宋体" w:cs="宋体"/>
          <w:spacing w:val="-13"/>
        </w:rPr>
        <w:t>公司的业务带来的影响是不一样的。比如，两个同时进公司的员工，一个在财务部，一个在</w:t>
      </w:r>
      <w:r>
        <w:rPr>
          <w:rFonts w:hint="eastAsia" w:ascii="宋体" w:hAnsi="宋体" w:eastAsia="宋体" w:cs="宋体"/>
          <w:spacing w:val="-16"/>
          <w:w w:val="95"/>
        </w:rPr>
        <w:t xml:space="preserve">销售部，而且基本资历和各方面的情况都差不多，两年以后，通常销售部的员工工资拿得多。   </w:t>
      </w:r>
      <w:r>
        <w:rPr>
          <w:rFonts w:hint="eastAsia" w:ascii="宋体" w:hAnsi="宋体" w:eastAsia="宋体" w:cs="宋体"/>
          <w:spacing w:val="-20"/>
        </w:rPr>
        <w:t>因为销售在企业的业务流程中处于龙头地位，企业需要给予更多的更强的激励才能推动整个</w:t>
      </w:r>
      <w:r>
        <w:rPr>
          <w:rFonts w:hint="eastAsia" w:ascii="宋体" w:hAnsi="宋体" w:eastAsia="宋体" w:cs="宋体"/>
          <w:spacing w:val="-16"/>
        </w:rPr>
        <w:t>公司的业务发展。所以如果按级别本身来讲，两年以后两人都可能从五级提升到六级，但是从个人工资方面来讲，销售人员肯定会超过财务人员。这种同一工资类型和级别的不同员工就要攀比，形成一种心理的不平衡，从而阻碍企业发展。</w:t>
      </w:r>
    </w:p>
    <w:p>
      <w:pPr>
        <w:pStyle w:val="4"/>
        <w:spacing w:before="6"/>
        <w:ind w:left="0"/>
        <w:rPr>
          <w:rFonts w:hint="eastAsia" w:ascii="宋体" w:hAnsi="宋体" w:eastAsia="宋体" w:cs="宋体"/>
        </w:rPr>
      </w:pPr>
    </w:p>
    <w:p>
      <w:pPr>
        <w:pStyle w:val="3"/>
        <w:numPr>
          <w:ilvl w:val="0"/>
          <w:numId w:val="18"/>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不同的职能部门制定</w:t>
      </w:r>
    </w:p>
    <w:p>
      <w:pPr>
        <w:pStyle w:val="4"/>
        <w:spacing w:before="4"/>
        <w:ind w:left="540"/>
        <w:rPr>
          <w:rFonts w:hint="eastAsia" w:ascii="宋体" w:hAnsi="宋体" w:eastAsia="宋体" w:cs="宋体"/>
        </w:rPr>
      </w:pPr>
      <w:r>
        <w:rPr>
          <w:rFonts w:hint="eastAsia" w:ascii="宋体" w:hAnsi="宋体" w:eastAsia="宋体" w:cs="宋体"/>
        </w:rPr>
        <w:t>不同的工资类型同类型的部门制定同一个工资类型，最通常的做法是：</w:t>
      </w:r>
    </w:p>
    <w:p>
      <w:pPr>
        <w:pStyle w:val="8"/>
        <w:numPr>
          <w:ilvl w:val="0"/>
          <w:numId w:val="1"/>
        </w:numPr>
        <w:tabs>
          <w:tab w:val="left" w:pos="750"/>
        </w:tabs>
        <w:spacing w:before="3" w:after="0" w:line="244" w:lineRule="auto"/>
        <w:ind w:left="120" w:right="217" w:firstLine="420"/>
        <w:jc w:val="left"/>
        <w:rPr>
          <w:rFonts w:hint="eastAsia" w:ascii="宋体" w:hAnsi="宋体" w:eastAsia="宋体" w:cs="宋体"/>
          <w:sz w:val="21"/>
        </w:rPr>
      </w:pPr>
      <w:r>
        <w:rPr>
          <w:rFonts w:hint="eastAsia" w:ascii="宋体" w:hAnsi="宋体" w:eastAsia="宋体" w:cs="宋体"/>
          <w:spacing w:val="-9"/>
          <w:w w:val="95"/>
          <w:sz w:val="21"/>
        </w:rPr>
        <w:t xml:space="preserve">市场、销售等业务前线的部门采用一个工资类型，因为他们的工作性质差不多，彼此  </w:t>
      </w:r>
      <w:r>
        <w:rPr>
          <w:rFonts w:hint="eastAsia" w:ascii="宋体" w:hAnsi="宋体" w:eastAsia="宋体" w:cs="宋体"/>
          <w:spacing w:val="-9"/>
          <w:sz w:val="21"/>
        </w:rPr>
        <w:t>间也可以相比；</w:t>
      </w:r>
    </w:p>
    <w:p>
      <w:pPr>
        <w:pStyle w:val="8"/>
        <w:numPr>
          <w:ilvl w:val="0"/>
          <w:numId w:val="1"/>
        </w:numPr>
        <w:tabs>
          <w:tab w:val="left" w:pos="750"/>
        </w:tabs>
        <w:spacing w:before="0" w:after="0" w:line="242" w:lineRule="auto"/>
        <w:ind w:left="120" w:right="219" w:firstLine="420"/>
        <w:jc w:val="left"/>
        <w:rPr>
          <w:rFonts w:hint="eastAsia" w:ascii="宋体" w:hAnsi="宋体" w:eastAsia="宋体" w:cs="宋体"/>
          <w:sz w:val="21"/>
        </w:rPr>
      </w:pPr>
      <w:r>
        <w:rPr>
          <w:rFonts w:hint="eastAsia" w:ascii="宋体" w:hAnsi="宋体" w:eastAsia="宋体" w:cs="宋体"/>
          <w:spacing w:val="-9"/>
          <w:w w:val="95"/>
          <w:sz w:val="21"/>
        </w:rPr>
        <w:t xml:space="preserve">技术部门，比如研发、工程部，可能生产部的一部分也在其中，是技术主导型的，这  </w:t>
      </w:r>
      <w:r>
        <w:rPr>
          <w:rFonts w:hint="eastAsia" w:ascii="宋体" w:hAnsi="宋体" w:eastAsia="宋体" w:cs="宋体"/>
          <w:spacing w:val="-9"/>
          <w:sz w:val="21"/>
        </w:rPr>
        <w:t>些同类型的部门组成一个工资类型；</w:t>
      </w:r>
    </w:p>
    <w:p>
      <w:pPr>
        <w:pStyle w:val="8"/>
        <w:numPr>
          <w:ilvl w:val="0"/>
          <w:numId w:val="1"/>
        </w:numPr>
        <w:tabs>
          <w:tab w:val="left" w:pos="750"/>
        </w:tabs>
        <w:spacing w:before="0" w:after="0" w:line="268" w:lineRule="exact"/>
        <w:ind w:left="750" w:right="0" w:hanging="210"/>
        <w:jc w:val="left"/>
        <w:rPr>
          <w:rFonts w:hint="eastAsia" w:ascii="宋体" w:hAnsi="宋体" w:eastAsia="宋体" w:cs="宋体"/>
          <w:sz w:val="21"/>
        </w:rPr>
      </w:pPr>
      <w:r>
        <w:rPr>
          <w:rFonts w:hint="eastAsia" w:ascii="宋体" w:hAnsi="宋体" w:eastAsia="宋体" w:cs="宋体"/>
          <w:sz w:val="21"/>
        </w:rPr>
        <w:t>行政、财务、人事行政部门，就是行政部门的一些工资类型。</w:t>
      </w:r>
    </w:p>
    <w:p>
      <w:pPr>
        <w:pStyle w:val="4"/>
        <w:spacing w:line="242" w:lineRule="auto"/>
        <w:ind w:right="217" w:firstLine="420"/>
        <w:rPr>
          <w:rFonts w:hint="eastAsia" w:ascii="宋体" w:hAnsi="宋体" w:eastAsia="宋体" w:cs="宋体"/>
        </w:rPr>
      </w:pPr>
      <w:r>
        <w:rPr>
          <w:rFonts w:hint="eastAsia" w:ascii="宋体" w:hAnsi="宋体" w:eastAsia="宋体" w:cs="宋体"/>
          <w:spacing w:val="-9"/>
        </w:rPr>
        <w:t>优点：把同类性质的业务部门归在一起。比单一的工资体系要稍微有所区别，做工资标准的时候，可能要有三张表。</w:t>
      </w:r>
    </w:p>
    <w:p>
      <w:pPr>
        <w:pStyle w:val="4"/>
        <w:spacing w:line="242" w:lineRule="auto"/>
        <w:ind w:right="126" w:firstLine="420"/>
        <w:rPr>
          <w:rFonts w:hint="eastAsia" w:ascii="宋体" w:hAnsi="宋体" w:eastAsia="宋体" w:cs="宋体"/>
        </w:rPr>
      </w:pPr>
      <w:r>
        <w:rPr>
          <w:rFonts w:hint="eastAsia" w:ascii="宋体" w:hAnsi="宋体" w:eastAsia="宋体" w:cs="宋体"/>
          <w:spacing w:val="-10"/>
        </w:rPr>
        <w:t>缺点：几年以后，逐渐地也会出现类似第一种工资类型碰到的问题。比如说，财务部门</w:t>
      </w:r>
      <w:r>
        <w:rPr>
          <w:rFonts w:hint="eastAsia" w:ascii="宋体" w:hAnsi="宋体" w:eastAsia="宋体" w:cs="宋体"/>
          <w:spacing w:val="-15"/>
        </w:rPr>
        <w:t>的人可能会与人力资源部门比，或者是销售部门的人跟市场部门比。因为毕竟他们的职能性</w:t>
      </w:r>
      <w:r>
        <w:rPr>
          <w:rFonts w:hint="eastAsia" w:ascii="宋体" w:hAnsi="宋体" w:eastAsia="宋体" w:cs="宋体"/>
          <w:spacing w:val="-15"/>
          <w:w w:val="95"/>
        </w:rPr>
        <w:t xml:space="preserve">质还是有区别，不能说一样的学历情况，一样的工作年限，或一样的资历就拿一样的工资。   </w:t>
      </w:r>
      <w:r>
        <w:rPr>
          <w:rFonts w:hint="eastAsia" w:ascii="宋体" w:hAnsi="宋体" w:eastAsia="宋体" w:cs="宋体"/>
          <w:spacing w:val="-15"/>
        </w:rPr>
        <w:t>因为工资很多情况下会受业绩的影响，就会出现区别。</w:t>
      </w:r>
    </w:p>
    <w:p>
      <w:pPr>
        <w:pStyle w:val="4"/>
        <w:spacing w:before="4"/>
        <w:ind w:left="0"/>
        <w:rPr>
          <w:rFonts w:hint="eastAsia" w:ascii="宋体" w:hAnsi="宋体" w:eastAsia="宋体" w:cs="宋体"/>
        </w:rPr>
      </w:pPr>
    </w:p>
    <w:p>
      <w:pPr>
        <w:pStyle w:val="3"/>
        <w:numPr>
          <w:ilvl w:val="0"/>
          <w:numId w:val="18"/>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职能化的工资体系</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w w:val="95"/>
        </w:rPr>
        <w:t xml:space="preserve">要克服以上两种工资类型存在的问题，比较前卫的一种做法就是设计职能化的工资体  </w:t>
      </w:r>
      <w:r>
        <w:rPr>
          <w:rFonts w:hint="eastAsia" w:ascii="宋体" w:hAnsi="宋体" w:eastAsia="宋体" w:cs="宋体"/>
          <w:spacing w:val="-9"/>
          <w:w w:val="95"/>
        </w:rPr>
        <w:t xml:space="preserve">系。职能化的工资体系的一个基本的思路就是，有几个职能部门就有几个工资类型，甚至每   </w:t>
      </w:r>
      <w:r>
        <w:rPr>
          <w:rFonts w:hint="eastAsia" w:ascii="宋体" w:hAnsi="宋体" w:eastAsia="宋体" w:cs="宋体"/>
          <w:spacing w:val="-14"/>
          <w:w w:val="95"/>
        </w:rPr>
        <w:t xml:space="preserve">一个工资类型里设几个级别，级别之间的幅度等关键的工资管理的一些设计要求或设计标准   </w:t>
      </w:r>
      <w:r>
        <w:rPr>
          <w:rFonts w:hint="eastAsia" w:ascii="宋体" w:hAnsi="宋体" w:eastAsia="宋体" w:cs="宋体"/>
          <w:spacing w:val="-14"/>
        </w:rPr>
        <w:t>都不一样，完全根据本部门的特点来定。</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工资级别与工资幅度</w:t>
      </w:r>
    </w:p>
    <w:p>
      <w:pPr>
        <w:spacing w:after="0"/>
        <w:rPr>
          <w:rFonts w:hint="eastAsia" w:ascii="宋体" w:hAnsi="宋体" w:eastAsia="宋体" w:cs="宋体"/>
        </w:rPr>
        <w:sectPr>
          <w:pgSz w:w="11910" w:h="16840"/>
          <w:pgMar w:top="1820" w:right="1580" w:bottom="2060" w:left="1680" w:header="852" w:footer="1856" w:gutter="0"/>
        </w:sectPr>
      </w:pPr>
    </w:p>
    <w:p>
      <w:pPr>
        <w:pStyle w:val="4"/>
        <w:spacing w:before="68"/>
        <w:ind w:left="540"/>
        <w:rPr>
          <w:rFonts w:hint="eastAsia" w:ascii="宋体" w:hAnsi="宋体" w:eastAsia="宋体" w:cs="宋体"/>
        </w:rPr>
      </w:pPr>
      <w:r>
        <w:rPr>
          <w:rFonts w:hint="eastAsia" w:ascii="宋体" w:hAnsi="宋体" w:eastAsia="宋体" w:cs="宋体"/>
        </w:rPr>
        <w:t>下面以职能化的工资类别为例，讲解工资系统设计。另外两种管理更容易，可以类推。</w:t>
      </w:r>
    </w:p>
    <w:p>
      <w:pPr>
        <w:pStyle w:val="4"/>
        <w:spacing w:before="6"/>
        <w:ind w:left="0"/>
        <w:rPr>
          <w:rFonts w:hint="eastAsia" w:ascii="宋体" w:hAnsi="宋体" w:eastAsia="宋体" w:cs="宋体"/>
        </w:rPr>
      </w:pPr>
    </w:p>
    <w:p>
      <w:pPr>
        <w:pStyle w:val="3"/>
        <w:numPr>
          <w:ilvl w:val="0"/>
          <w:numId w:val="19"/>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工资类型中的工资级</w:t>
      </w:r>
    </w:p>
    <w:p>
      <w:pPr>
        <w:pStyle w:val="4"/>
        <w:spacing w:before="5"/>
        <w:ind w:left="540"/>
        <w:rPr>
          <w:rFonts w:hint="eastAsia" w:ascii="宋体" w:hAnsi="宋体" w:eastAsia="宋体" w:cs="宋体"/>
        </w:rPr>
      </w:pPr>
      <w:r>
        <w:rPr>
          <w:rFonts w:hint="eastAsia" w:ascii="宋体" w:hAnsi="宋体" w:eastAsia="宋体" w:cs="宋体"/>
          <w:spacing w:val="-4"/>
        </w:rPr>
        <w:t xml:space="preserve">别同一工资类型中某一职位级别可以设置若干工资级别，用的较多是 </w:t>
      </w:r>
      <w:r>
        <w:rPr>
          <w:rFonts w:hint="eastAsia" w:ascii="宋体" w:hAnsi="宋体" w:eastAsia="宋体" w:cs="宋体"/>
        </w:rPr>
        <w:t>3</w:t>
      </w:r>
      <w:r>
        <w:rPr>
          <w:rFonts w:hint="eastAsia" w:ascii="宋体" w:hAnsi="宋体" w:eastAsia="宋体" w:cs="宋体"/>
          <w:spacing w:val="-37"/>
        </w:rPr>
        <w:t xml:space="preserve"> 到 </w:t>
      </w:r>
      <w:r>
        <w:rPr>
          <w:rFonts w:hint="eastAsia" w:ascii="宋体" w:hAnsi="宋体" w:eastAsia="宋体" w:cs="宋体"/>
        </w:rPr>
        <w:t>6</w:t>
      </w:r>
      <w:r>
        <w:rPr>
          <w:rFonts w:hint="eastAsia" w:ascii="宋体" w:hAnsi="宋体" w:eastAsia="宋体" w:cs="宋体"/>
          <w:spacing w:val="-18"/>
        </w:rPr>
        <w:t xml:space="preserve"> 级。一般职</w:t>
      </w:r>
    </w:p>
    <w:p>
      <w:pPr>
        <w:pStyle w:val="4"/>
        <w:spacing w:line="242" w:lineRule="auto"/>
        <w:ind w:right="217"/>
        <w:rPr>
          <w:rFonts w:hint="eastAsia" w:ascii="宋体" w:hAnsi="宋体" w:eastAsia="宋体" w:cs="宋体"/>
        </w:rPr>
      </w:pPr>
      <w:r>
        <w:rPr>
          <w:rFonts w:hint="eastAsia" w:ascii="宋体" w:hAnsi="宋体" w:eastAsia="宋体" w:cs="宋体"/>
          <w:spacing w:val="-6"/>
        </w:rPr>
        <w:t xml:space="preserve">位级别与工资级别相一致，部分企业也有一个职位级别包含 </w:t>
      </w:r>
      <w:r>
        <w:rPr>
          <w:rFonts w:hint="eastAsia" w:ascii="宋体" w:hAnsi="宋体" w:eastAsia="宋体" w:cs="宋体"/>
        </w:rPr>
        <w:t>2</w:t>
      </w:r>
      <w:r>
        <w:rPr>
          <w:rFonts w:hint="eastAsia" w:ascii="宋体" w:hAnsi="宋体" w:eastAsia="宋体" w:cs="宋体"/>
          <w:spacing w:val="-39"/>
        </w:rPr>
        <w:t xml:space="preserve"> 到 </w:t>
      </w:r>
      <w:r>
        <w:rPr>
          <w:rFonts w:hint="eastAsia" w:ascii="宋体" w:hAnsi="宋体" w:eastAsia="宋体" w:cs="宋体"/>
        </w:rPr>
        <w:t>3</w:t>
      </w:r>
      <w:r>
        <w:rPr>
          <w:rFonts w:hint="eastAsia" w:ascii="宋体" w:hAnsi="宋体" w:eastAsia="宋体" w:cs="宋体"/>
          <w:spacing w:val="-11"/>
        </w:rPr>
        <w:t xml:space="preserve"> 个工资级别，视企业的规模和业务复杂程度而异。原则是体现区别又容易操作。</w:t>
      </w:r>
    </w:p>
    <w:p>
      <w:pPr>
        <w:pStyle w:val="4"/>
        <w:spacing w:before="1"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定级别应和职位相对应，而且要考虑到最低职位和最高的职位，尤其是最高职位。职位   </w:t>
      </w:r>
      <w:r>
        <w:rPr>
          <w:rFonts w:hint="eastAsia" w:ascii="宋体" w:hAnsi="宋体" w:eastAsia="宋体" w:cs="宋体"/>
          <w:spacing w:val="-11"/>
          <w:w w:val="95"/>
        </w:rPr>
        <w:t xml:space="preserve">和任职人员是有区别的，有一些职位体系里有，但是有可能没有人任职。因为当有人来任职   </w:t>
      </w:r>
      <w:r>
        <w:rPr>
          <w:rFonts w:hint="eastAsia" w:ascii="宋体" w:hAnsi="宋体" w:eastAsia="宋体" w:cs="宋体"/>
          <w:spacing w:val="-11"/>
        </w:rPr>
        <w:t>的时候，一定要有一个工资系统来支持，否则是不合适的。</w:t>
      </w:r>
    </w:p>
    <w:p>
      <w:pPr>
        <w:pStyle w:val="4"/>
        <w:spacing w:before="1" w:after="3"/>
        <w:ind w:left="540"/>
        <w:rPr>
          <w:rFonts w:hint="eastAsia" w:ascii="宋体" w:hAnsi="宋体" w:eastAsia="宋体" w:cs="宋体"/>
        </w:rPr>
      </w:pPr>
      <w:r>
        <w:rPr>
          <w:rFonts w:hint="eastAsia" w:ascii="宋体" w:hAnsi="宋体" w:eastAsia="宋体" w:cs="宋体"/>
          <w:w w:val="95"/>
        </w:rPr>
        <w:t>下表是某公司的职级工资表：</w:t>
      </w:r>
    </w:p>
    <w:tbl>
      <w:tblPr>
        <w:tblStyle w:val="5"/>
        <w:tblW w:w="0" w:type="auto"/>
        <w:tblInd w:w="9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5"/>
        <w:gridCol w:w="1980"/>
        <w:gridCol w:w="30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75" w:type="dxa"/>
          </w:tcPr>
          <w:p>
            <w:pPr>
              <w:pStyle w:val="9"/>
              <w:spacing w:before="41"/>
              <w:ind w:left="407" w:right="398"/>
              <w:jc w:val="center"/>
              <w:rPr>
                <w:rFonts w:hint="eastAsia" w:ascii="宋体" w:hAnsi="宋体" w:eastAsia="宋体" w:cs="宋体"/>
                <w:sz w:val="18"/>
              </w:rPr>
            </w:pPr>
            <w:r>
              <w:rPr>
                <w:rFonts w:hint="eastAsia" w:ascii="宋体" w:hAnsi="宋体" w:eastAsia="宋体" w:cs="宋体"/>
                <w:sz w:val="18"/>
              </w:rPr>
              <w:t>职位级别</w:t>
            </w:r>
          </w:p>
        </w:tc>
        <w:tc>
          <w:tcPr>
            <w:tcW w:w="1980" w:type="dxa"/>
          </w:tcPr>
          <w:p>
            <w:pPr>
              <w:pStyle w:val="9"/>
              <w:spacing w:before="41"/>
              <w:ind w:left="610" w:right="599"/>
              <w:jc w:val="center"/>
              <w:rPr>
                <w:rFonts w:hint="eastAsia" w:ascii="宋体" w:hAnsi="宋体" w:eastAsia="宋体" w:cs="宋体"/>
                <w:sz w:val="18"/>
              </w:rPr>
            </w:pPr>
            <w:r>
              <w:rPr>
                <w:rFonts w:hint="eastAsia" w:ascii="宋体" w:hAnsi="宋体" w:eastAsia="宋体" w:cs="宋体"/>
                <w:sz w:val="18"/>
              </w:rPr>
              <w:t>工资级别</w:t>
            </w:r>
          </w:p>
        </w:tc>
        <w:tc>
          <w:tcPr>
            <w:tcW w:w="3090" w:type="dxa"/>
          </w:tcPr>
          <w:p>
            <w:pPr>
              <w:pStyle w:val="9"/>
              <w:spacing w:before="41"/>
              <w:ind w:left="1073" w:right="1066"/>
              <w:jc w:val="center"/>
              <w:rPr>
                <w:rFonts w:hint="eastAsia" w:ascii="宋体" w:hAnsi="宋体" w:eastAsia="宋体" w:cs="宋体"/>
                <w:sz w:val="18"/>
              </w:rPr>
            </w:pPr>
            <w:r>
              <w:rPr>
                <w:rFonts w:hint="eastAsia" w:ascii="宋体" w:hAnsi="宋体" w:eastAsia="宋体" w:cs="宋体"/>
                <w:sz w:val="18"/>
              </w:rPr>
              <w:t>工资（元）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75" w:type="dxa"/>
            <w:tcBorders>
              <w:bottom w:val="nil"/>
            </w:tcBorders>
          </w:tcPr>
          <w:p>
            <w:pPr>
              <w:pStyle w:val="9"/>
              <w:spacing w:before="40"/>
              <w:ind w:left="7"/>
              <w:jc w:val="center"/>
              <w:rPr>
                <w:rFonts w:hint="eastAsia" w:ascii="宋体" w:hAnsi="宋体" w:eastAsia="宋体" w:cs="宋体"/>
                <w:sz w:val="18"/>
              </w:rPr>
            </w:pPr>
            <w:r>
              <w:rPr>
                <w:rFonts w:hint="eastAsia" w:ascii="宋体" w:hAnsi="宋体" w:eastAsia="宋体" w:cs="宋体"/>
                <w:sz w:val="18"/>
              </w:rPr>
              <w:t>Ⅰ</w:t>
            </w:r>
          </w:p>
        </w:tc>
        <w:tc>
          <w:tcPr>
            <w:tcW w:w="1980" w:type="dxa"/>
            <w:tcBorders>
              <w:bottom w:val="nil"/>
            </w:tcBorders>
          </w:tcPr>
          <w:p>
            <w:pPr>
              <w:pStyle w:val="9"/>
              <w:spacing w:before="40"/>
              <w:ind w:left="10"/>
              <w:jc w:val="center"/>
              <w:rPr>
                <w:rFonts w:hint="eastAsia" w:ascii="宋体" w:hAnsi="宋体" w:eastAsia="宋体" w:cs="宋体"/>
                <w:sz w:val="18"/>
              </w:rPr>
            </w:pPr>
            <w:r>
              <w:rPr>
                <w:rFonts w:hint="eastAsia" w:ascii="宋体" w:hAnsi="宋体" w:eastAsia="宋体" w:cs="宋体"/>
                <w:sz w:val="18"/>
              </w:rPr>
              <w:t>1</w:t>
            </w:r>
          </w:p>
        </w:tc>
        <w:tc>
          <w:tcPr>
            <w:tcW w:w="3090" w:type="dxa"/>
            <w:tcBorders>
              <w:bottom w:val="nil"/>
            </w:tcBorders>
          </w:tcPr>
          <w:p>
            <w:pPr>
              <w:pStyle w:val="9"/>
              <w:spacing w:before="40"/>
              <w:ind w:left="1073" w:right="1062"/>
              <w:jc w:val="center"/>
              <w:rPr>
                <w:rFonts w:hint="eastAsia" w:ascii="宋体" w:hAnsi="宋体" w:eastAsia="宋体" w:cs="宋体"/>
                <w:sz w:val="18"/>
              </w:rPr>
            </w:pPr>
            <w:r>
              <w:rPr>
                <w:rFonts w:hint="eastAsia" w:ascii="宋体" w:hAnsi="宋体" w:eastAsia="宋体" w:cs="宋体"/>
                <w:sz w:val="18"/>
              </w:rPr>
              <w:t>1100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75" w:type="dxa"/>
            <w:tcBorders>
              <w:top w:val="nil"/>
            </w:tcBorders>
          </w:tcPr>
          <w:p>
            <w:pPr>
              <w:pStyle w:val="9"/>
              <w:rPr>
                <w:rFonts w:hint="eastAsia" w:ascii="宋体" w:hAnsi="宋体" w:eastAsia="宋体" w:cs="宋体"/>
                <w:sz w:val="20"/>
              </w:rPr>
            </w:pPr>
          </w:p>
        </w:tc>
        <w:tc>
          <w:tcPr>
            <w:tcW w:w="1980" w:type="dxa"/>
            <w:tcBorders>
              <w:top w:val="nil"/>
            </w:tcBorders>
          </w:tcPr>
          <w:p>
            <w:pPr>
              <w:pStyle w:val="9"/>
              <w:spacing w:before="40"/>
              <w:ind w:left="10"/>
              <w:jc w:val="center"/>
              <w:rPr>
                <w:rFonts w:hint="eastAsia" w:ascii="宋体" w:hAnsi="宋体" w:eastAsia="宋体" w:cs="宋体"/>
                <w:sz w:val="18"/>
              </w:rPr>
            </w:pPr>
            <w:r>
              <w:rPr>
                <w:rFonts w:hint="eastAsia" w:ascii="宋体" w:hAnsi="宋体" w:eastAsia="宋体" w:cs="宋体"/>
                <w:sz w:val="18"/>
              </w:rPr>
              <w:t>2</w:t>
            </w:r>
          </w:p>
        </w:tc>
        <w:tc>
          <w:tcPr>
            <w:tcW w:w="3090" w:type="dxa"/>
            <w:tcBorders>
              <w:top w:val="nil"/>
            </w:tcBorders>
          </w:tcPr>
          <w:p>
            <w:pPr>
              <w:pStyle w:val="9"/>
              <w:spacing w:before="40"/>
              <w:ind w:left="1073" w:right="1062"/>
              <w:jc w:val="center"/>
              <w:rPr>
                <w:rFonts w:hint="eastAsia" w:ascii="宋体" w:hAnsi="宋体" w:eastAsia="宋体" w:cs="宋体"/>
                <w:sz w:val="18"/>
              </w:rPr>
            </w:pPr>
            <w:r>
              <w:rPr>
                <w:rFonts w:hint="eastAsia" w:ascii="宋体" w:hAnsi="宋体" w:eastAsia="宋体" w:cs="宋体"/>
                <w:sz w:val="18"/>
              </w:rPr>
              <w:t>1300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75" w:type="dxa"/>
            <w:tcBorders>
              <w:bottom w:val="nil"/>
            </w:tcBorders>
          </w:tcPr>
          <w:p>
            <w:pPr>
              <w:pStyle w:val="9"/>
              <w:spacing w:before="40"/>
              <w:ind w:left="7"/>
              <w:jc w:val="center"/>
              <w:rPr>
                <w:rFonts w:hint="eastAsia" w:ascii="宋体" w:hAnsi="宋体" w:eastAsia="宋体" w:cs="宋体"/>
                <w:sz w:val="18"/>
              </w:rPr>
            </w:pPr>
            <w:r>
              <w:rPr>
                <w:rFonts w:hint="eastAsia" w:ascii="宋体" w:hAnsi="宋体" w:eastAsia="宋体" w:cs="宋体"/>
                <w:sz w:val="18"/>
              </w:rPr>
              <w:t>Ⅱ</w:t>
            </w:r>
          </w:p>
        </w:tc>
        <w:tc>
          <w:tcPr>
            <w:tcW w:w="1980" w:type="dxa"/>
            <w:tcBorders>
              <w:bottom w:val="nil"/>
            </w:tcBorders>
          </w:tcPr>
          <w:p>
            <w:pPr>
              <w:pStyle w:val="9"/>
              <w:spacing w:before="40"/>
              <w:ind w:left="10"/>
              <w:jc w:val="center"/>
              <w:rPr>
                <w:rFonts w:hint="eastAsia" w:ascii="宋体" w:hAnsi="宋体" w:eastAsia="宋体" w:cs="宋体"/>
                <w:sz w:val="18"/>
              </w:rPr>
            </w:pPr>
            <w:r>
              <w:rPr>
                <w:rFonts w:hint="eastAsia" w:ascii="宋体" w:hAnsi="宋体" w:eastAsia="宋体" w:cs="宋体"/>
                <w:sz w:val="18"/>
              </w:rPr>
              <w:t>1</w:t>
            </w:r>
          </w:p>
        </w:tc>
        <w:tc>
          <w:tcPr>
            <w:tcW w:w="3090" w:type="dxa"/>
            <w:tcBorders>
              <w:bottom w:val="nil"/>
            </w:tcBorders>
          </w:tcPr>
          <w:p>
            <w:pPr>
              <w:pStyle w:val="9"/>
              <w:spacing w:before="40"/>
              <w:ind w:left="1073" w:right="1062"/>
              <w:jc w:val="center"/>
              <w:rPr>
                <w:rFonts w:hint="eastAsia" w:ascii="宋体" w:hAnsi="宋体" w:eastAsia="宋体" w:cs="宋体"/>
                <w:sz w:val="18"/>
              </w:rPr>
            </w:pPr>
            <w:r>
              <w:rPr>
                <w:rFonts w:hint="eastAsia" w:ascii="宋体" w:hAnsi="宋体" w:eastAsia="宋体" w:cs="宋体"/>
                <w:sz w:val="18"/>
              </w:rPr>
              <w:t>1400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75" w:type="dxa"/>
            <w:tcBorders>
              <w:top w:val="nil"/>
              <w:bottom w:val="nil"/>
            </w:tcBorders>
          </w:tcPr>
          <w:p>
            <w:pPr>
              <w:pStyle w:val="9"/>
              <w:rPr>
                <w:rFonts w:hint="eastAsia" w:ascii="宋体" w:hAnsi="宋体" w:eastAsia="宋体" w:cs="宋体"/>
                <w:sz w:val="20"/>
              </w:rPr>
            </w:pPr>
          </w:p>
        </w:tc>
        <w:tc>
          <w:tcPr>
            <w:tcW w:w="1980" w:type="dxa"/>
            <w:tcBorders>
              <w:top w:val="nil"/>
              <w:bottom w:val="nil"/>
            </w:tcBorders>
          </w:tcPr>
          <w:p>
            <w:pPr>
              <w:pStyle w:val="9"/>
              <w:spacing w:before="40"/>
              <w:ind w:left="10"/>
              <w:jc w:val="center"/>
              <w:rPr>
                <w:rFonts w:hint="eastAsia" w:ascii="宋体" w:hAnsi="宋体" w:eastAsia="宋体" w:cs="宋体"/>
                <w:sz w:val="18"/>
              </w:rPr>
            </w:pPr>
            <w:r>
              <w:rPr>
                <w:rFonts w:hint="eastAsia" w:ascii="宋体" w:hAnsi="宋体" w:eastAsia="宋体" w:cs="宋体"/>
                <w:sz w:val="18"/>
              </w:rPr>
              <w:t>2</w:t>
            </w:r>
          </w:p>
        </w:tc>
        <w:tc>
          <w:tcPr>
            <w:tcW w:w="3090" w:type="dxa"/>
            <w:tcBorders>
              <w:top w:val="nil"/>
              <w:bottom w:val="nil"/>
            </w:tcBorders>
          </w:tcPr>
          <w:p>
            <w:pPr>
              <w:pStyle w:val="9"/>
              <w:spacing w:before="40"/>
              <w:ind w:left="1073" w:right="1062"/>
              <w:jc w:val="center"/>
              <w:rPr>
                <w:rFonts w:hint="eastAsia" w:ascii="宋体" w:hAnsi="宋体" w:eastAsia="宋体" w:cs="宋体"/>
                <w:sz w:val="18"/>
              </w:rPr>
            </w:pPr>
            <w:r>
              <w:rPr>
                <w:rFonts w:hint="eastAsia" w:ascii="宋体" w:hAnsi="宋体" w:eastAsia="宋体" w:cs="宋体"/>
                <w:sz w:val="18"/>
              </w:rPr>
              <w:t>1600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75" w:type="dxa"/>
            <w:tcBorders>
              <w:top w:val="nil"/>
            </w:tcBorders>
          </w:tcPr>
          <w:p>
            <w:pPr>
              <w:pStyle w:val="9"/>
              <w:rPr>
                <w:rFonts w:hint="eastAsia" w:ascii="宋体" w:hAnsi="宋体" w:eastAsia="宋体" w:cs="宋体"/>
                <w:sz w:val="20"/>
              </w:rPr>
            </w:pPr>
          </w:p>
        </w:tc>
        <w:tc>
          <w:tcPr>
            <w:tcW w:w="1980" w:type="dxa"/>
            <w:tcBorders>
              <w:top w:val="nil"/>
            </w:tcBorders>
          </w:tcPr>
          <w:p>
            <w:pPr>
              <w:pStyle w:val="9"/>
              <w:spacing w:before="40"/>
              <w:ind w:left="10"/>
              <w:jc w:val="center"/>
              <w:rPr>
                <w:rFonts w:hint="eastAsia" w:ascii="宋体" w:hAnsi="宋体" w:eastAsia="宋体" w:cs="宋体"/>
                <w:sz w:val="18"/>
              </w:rPr>
            </w:pPr>
            <w:r>
              <w:rPr>
                <w:rFonts w:hint="eastAsia" w:ascii="宋体" w:hAnsi="宋体" w:eastAsia="宋体" w:cs="宋体"/>
                <w:sz w:val="18"/>
              </w:rPr>
              <w:t>3</w:t>
            </w:r>
          </w:p>
        </w:tc>
        <w:tc>
          <w:tcPr>
            <w:tcW w:w="3090" w:type="dxa"/>
            <w:tcBorders>
              <w:top w:val="nil"/>
            </w:tcBorders>
          </w:tcPr>
          <w:p>
            <w:pPr>
              <w:pStyle w:val="9"/>
              <w:spacing w:before="40"/>
              <w:ind w:left="1073" w:right="1062"/>
              <w:jc w:val="center"/>
              <w:rPr>
                <w:rFonts w:hint="eastAsia" w:ascii="宋体" w:hAnsi="宋体" w:eastAsia="宋体" w:cs="宋体"/>
                <w:sz w:val="18"/>
              </w:rPr>
            </w:pPr>
            <w:r>
              <w:rPr>
                <w:rFonts w:hint="eastAsia" w:ascii="宋体" w:hAnsi="宋体" w:eastAsia="宋体" w:cs="宋体"/>
                <w:sz w:val="18"/>
              </w:rPr>
              <w:t>1700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575" w:type="dxa"/>
            <w:tcBorders>
              <w:bottom w:val="nil"/>
            </w:tcBorders>
          </w:tcPr>
          <w:p>
            <w:pPr>
              <w:pStyle w:val="9"/>
              <w:spacing w:before="42"/>
              <w:ind w:left="7"/>
              <w:jc w:val="center"/>
              <w:rPr>
                <w:rFonts w:hint="eastAsia" w:ascii="宋体" w:hAnsi="宋体" w:eastAsia="宋体" w:cs="宋体"/>
                <w:sz w:val="18"/>
              </w:rPr>
            </w:pPr>
            <w:r>
              <w:rPr>
                <w:rFonts w:hint="eastAsia" w:ascii="宋体" w:hAnsi="宋体" w:eastAsia="宋体" w:cs="宋体"/>
                <w:sz w:val="18"/>
              </w:rPr>
              <w:t>Ⅲ</w:t>
            </w:r>
          </w:p>
        </w:tc>
        <w:tc>
          <w:tcPr>
            <w:tcW w:w="1980" w:type="dxa"/>
            <w:tcBorders>
              <w:bottom w:val="nil"/>
            </w:tcBorders>
          </w:tcPr>
          <w:p>
            <w:pPr>
              <w:pStyle w:val="9"/>
              <w:spacing w:before="42"/>
              <w:ind w:left="10"/>
              <w:jc w:val="center"/>
              <w:rPr>
                <w:rFonts w:hint="eastAsia" w:ascii="宋体" w:hAnsi="宋体" w:eastAsia="宋体" w:cs="宋体"/>
                <w:sz w:val="18"/>
              </w:rPr>
            </w:pPr>
            <w:r>
              <w:rPr>
                <w:rFonts w:hint="eastAsia" w:ascii="宋体" w:hAnsi="宋体" w:eastAsia="宋体" w:cs="宋体"/>
                <w:sz w:val="18"/>
              </w:rPr>
              <w:t>1</w:t>
            </w:r>
          </w:p>
        </w:tc>
        <w:tc>
          <w:tcPr>
            <w:tcW w:w="3090" w:type="dxa"/>
            <w:tcBorders>
              <w:bottom w:val="nil"/>
            </w:tcBorders>
          </w:tcPr>
          <w:p>
            <w:pPr>
              <w:pStyle w:val="9"/>
              <w:spacing w:before="42"/>
              <w:ind w:left="1073" w:right="1062"/>
              <w:jc w:val="center"/>
              <w:rPr>
                <w:rFonts w:hint="eastAsia" w:ascii="宋体" w:hAnsi="宋体" w:eastAsia="宋体" w:cs="宋体"/>
                <w:sz w:val="18"/>
              </w:rPr>
            </w:pPr>
            <w:r>
              <w:rPr>
                <w:rFonts w:hint="eastAsia" w:ascii="宋体" w:hAnsi="宋体" w:eastAsia="宋体" w:cs="宋体"/>
                <w:sz w:val="18"/>
              </w:rPr>
              <w:t>1900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75" w:type="dxa"/>
            <w:tcBorders>
              <w:top w:val="nil"/>
              <w:bottom w:val="nil"/>
            </w:tcBorders>
          </w:tcPr>
          <w:p>
            <w:pPr>
              <w:pStyle w:val="9"/>
              <w:rPr>
                <w:rFonts w:hint="eastAsia" w:ascii="宋体" w:hAnsi="宋体" w:eastAsia="宋体" w:cs="宋体"/>
                <w:sz w:val="20"/>
              </w:rPr>
            </w:pPr>
          </w:p>
        </w:tc>
        <w:tc>
          <w:tcPr>
            <w:tcW w:w="1980" w:type="dxa"/>
            <w:tcBorders>
              <w:top w:val="nil"/>
              <w:bottom w:val="nil"/>
            </w:tcBorders>
          </w:tcPr>
          <w:p>
            <w:pPr>
              <w:pStyle w:val="9"/>
              <w:spacing w:before="40"/>
              <w:ind w:left="10"/>
              <w:jc w:val="center"/>
              <w:rPr>
                <w:rFonts w:hint="eastAsia" w:ascii="宋体" w:hAnsi="宋体" w:eastAsia="宋体" w:cs="宋体"/>
                <w:sz w:val="18"/>
              </w:rPr>
            </w:pPr>
            <w:r>
              <w:rPr>
                <w:rFonts w:hint="eastAsia" w:ascii="宋体" w:hAnsi="宋体" w:eastAsia="宋体" w:cs="宋体"/>
                <w:sz w:val="18"/>
              </w:rPr>
              <w:t>2</w:t>
            </w:r>
          </w:p>
        </w:tc>
        <w:tc>
          <w:tcPr>
            <w:tcW w:w="3090" w:type="dxa"/>
            <w:tcBorders>
              <w:top w:val="nil"/>
              <w:bottom w:val="nil"/>
            </w:tcBorders>
          </w:tcPr>
          <w:p>
            <w:pPr>
              <w:pStyle w:val="9"/>
              <w:spacing w:before="40"/>
              <w:ind w:left="1073" w:right="1062"/>
              <w:jc w:val="center"/>
              <w:rPr>
                <w:rFonts w:hint="eastAsia" w:ascii="宋体" w:hAnsi="宋体" w:eastAsia="宋体" w:cs="宋体"/>
                <w:sz w:val="18"/>
              </w:rPr>
            </w:pPr>
            <w:r>
              <w:rPr>
                <w:rFonts w:hint="eastAsia" w:ascii="宋体" w:hAnsi="宋体" w:eastAsia="宋体" w:cs="宋体"/>
                <w:sz w:val="18"/>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75" w:type="dxa"/>
            <w:tcBorders>
              <w:top w:val="nil"/>
              <w:bottom w:val="nil"/>
            </w:tcBorders>
          </w:tcPr>
          <w:p>
            <w:pPr>
              <w:pStyle w:val="9"/>
              <w:rPr>
                <w:rFonts w:hint="eastAsia" w:ascii="宋体" w:hAnsi="宋体" w:eastAsia="宋体" w:cs="宋体"/>
                <w:sz w:val="20"/>
              </w:rPr>
            </w:pPr>
          </w:p>
        </w:tc>
        <w:tc>
          <w:tcPr>
            <w:tcW w:w="1980" w:type="dxa"/>
            <w:tcBorders>
              <w:top w:val="nil"/>
              <w:bottom w:val="nil"/>
            </w:tcBorders>
          </w:tcPr>
          <w:p>
            <w:pPr>
              <w:pStyle w:val="9"/>
              <w:spacing w:before="40"/>
              <w:ind w:left="10"/>
              <w:jc w:val="center"/>
              <w:rPr>
                <w:rFonts w:hint="eastAsia" w:ascii="宋体" w:hAnsi="宋体" w:eastAsia="宋体" w:cs="宋体"/>
                <w:sz w:val="18"/>
              </w:rPr>
            </w:pPr>
            <w:r>
              <w:rPr>
                <w:rFonts w:hint="eastAsia" w:ascii="宋体" w:hAnsi="宋体" w:eastAsia="宋体" w:cs="宋体"/>
                <w:sz w:val="18"/>
              </w:rPr>
              <w:t>3</w:t>
            </w:r>
          </w:p>
        </w:tc>
        <w:tc>
          <w:tcPr>
            <w:tcW w:w="3090" w:type="dxa"/>
            <w:tcBorders>
              <w:top w:val="nil"/>
              <w:bottom w:val="nil"/>
            </w:tcBorders>
          </w:tcPr>
          <w:p>
            <w:pPr>
              <w:pStyle w:val="9"/>
              <w:spacing w:before="40"/>
              <w:ind w:left="1073" w:right="1062"/>
              <w:jc w:val="center"/>
              <w:rPr>
                <w:rFonts w:hint="eastAsia" w:ascii="宋体" w:hAnsi="宋体" w:eastAsia="宋体" w:cs="宋体"/>
                <w:sz w:val="18"/>
              </w:rPr>
            </w:pPr>
            <w:r>
              <w:rPr>
                <w:rFonts w:hint="eastAsia" w:ascii="宋体" w:hAnsi="宋体" w:eastAsia="宋体" w:cs="宋体"/>
                <w:sz w:val="18"/>
              </w:rPr>
              <w:t>2200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575" w:type="dxa"/>
            <w:tcBorders>
              <w:top w:val="nil"/>
            </w:tcBorders>
          </w:tcPr>
          <w:p>
            <w:pPr>
              <w:pStyle w:val="9"/>
              <w:rPr>
                <w:rFonts w:hint="eastAsia" w:ascii="宋体" w:hAnsi="宋体" w:eastAsia="宋体" w:cs="宋体"/>
                <w:sz w:val="20"/>
              </w:rPr>
            </w:pPr>
          </w:p>
        </w:tc>
        <w:tc>
          <w:tcPr>
            <w:tcW w:w="1980" w:type="dxa"/>
            <w:tcBorders>
              <w:top w:val="nil"/>
            </w:tcBorders>
          </w:tcPr>
          <w:p>
            <w:pPr>
              <w:pStyle w:val="9"/>
              <w:spacing w:before="40"/>
              <w:ind w:left="10"/>
              <w:jc w:val="center"/>
              <w:rPr>
                <w:rFonts w:hint="eastAsia" w:ascii="宋体" w:hAnsi="宋体" w:eastAsia="宋体" w:cs="宋体"/>
                <w:sz w:val="18"/>
              </w:rPr>
            </w:pPr>
            <w:r>
              <w:rPr>
                <w:rFonts w:hint="eastAsia" w:ascii="宋体" w:hAnsi="宋体" w:eastAsia="宋体" w:cs="宋体"/>
                <w:sz w:val="18"/>
              </w:rPr>
              <w:t>4</w:t>
            </w:r>
          </w:p>
        </w:tc>
        <w:tc>
          <w:tcPr>
            <w:tcW w:w="3090" w:type="dxa"/>
            <w:tcBorders>
              <w:top w:val="nil"/>
            </w:tcBorders>
          </w:tcPr>
          <w:p>
            <w:pPr>
              <w:pStyle w:val="9"/>
              <w:spacing w:before="40"/>
              <w:ind w:left="1073" w:right="1062"/>
              <w:jc w:val="center"/>
              <w:rPr>
                <w:rFonts w:hint="eastAsia" w:ascii="宋体" w:hAnsi="宋体" w:eastAsia="宋体" w:cs="宋体"/>
                <w:sz w:val="18"/>
              </w:rPr>
            </w:pPr>
            <w:r>
              <w:rPr>
                <w:rFonts w:hint="eastAsia" w:ascii="宋体" w:hAnsi="宋体" w:eastAsia="宋体" w:cs="宋体"/>
                <w:sz w:val="18"/>
              </w:rPr>
              <w:t>2300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575" w:type="dxa"/>
            <w:tcBorders>
              <w:bottom w:val="nil"/>
            </w:tcBorders>
          </w:tcPr>
          <w:p>
            <w:pPr>
              <w:pStyle w:val="9"/>
              <w:spacing w:before="42"/>
              <w:ind w:left="7"/>
              <w:jc w:val="center"/>
              <w:rPr>
                <w:rFonts w:hint="eastAsia" w:ascii="宋体" w:hAnsi="宋体" w:eastAsia="宋体" w:cs="宋体"/>
                <w:sz w:val="18"/>
              </w:rPr>
            </w:pPr>
            <w:r>
              <w:rPr>
                <w:rFonts w:hint="eastAsia" w:ascii="宋体" w:hAnsi="宋体" w:eastAsia="宋体" w:cs="宋体"/>
                <w:sz w:val="18"/>
              </w:rPr>
              <w:t>Ⅳ</w:t>
            </w:r>
          </w:p>
        </w:tc>
        <w:tc>
          <w:tcPr>
            <w:tcW w:w="1980" w:type="dxa"/>
            <w:tcBorders>
              <w:bottom w:val="nil"/>
            </w:tcBorders>
          </w:tcPr>
          <w:p>
            <w:pPr>
              <w:pStyle w:val="9"/>
              <w:spacing w:before="42"/>
              <w:ind w:left="10"/>
              <w:jc w:val="center"/>
              <w:rPr>
                <w:rFonts w:hint="eastAsia" w:ascii="宋体" w:hAnsi="宋体" w:eastAsia="宋体" w:cs="宋体"/>
                <w:sz w:val="18"/>
              </w:rPr>
            </w:pPr>
            <w:r>
              <w:rPr>
                <w:rFonts w:hint="eastAsia" w:ascii="宋体" w:hAnsi="宋体" w:eastAsia="宋体" w:cs="宋体"/>
                <w:sz w:val="18"/>
              </w:rPr>
              <w:t>1</w:t>
            </w:r>
          </w:p>
        </w:tc>
        <w:tc>
          <w:tcPr>
            <w:tcW w:w="3090" w:type="dxa"/>
            <w:tcBorders>
              <w:bottom w:val="nil"/>
            </w:tcBorders>
          </w:tcPr>
          <w:p>
            <w:pPr>
              <w:pStyle w:val="9"/>
              <w:spacing w:before="42"/>
              <w:ind w:left="1073" w:right="1062"/>
              <w:jc w:val="center"/>
              <w:rPr>
                <w:rFonts w:hint="eastAsia" w:ascii="宋体" w:hAnsi="宋体" w:eastAsia="宋体" w:cs="宋体"/>
                <w:sz w:val="18"/>
              </w:rPr>
            </w:pPr>
            <w:r>
              <w:rPr>
                <w:rFonts w:hint="eastAsia" w:ascii="宋体" w:hAnsi="宋体" w:eastAsia="宋体" w:cs="宋体"/>
                <w:sz w:val="18"/>
              </w:rPr>
              <w:t>2500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75" w:type="dxa"/>
            <w:tcBorders>
              <w:top w:val="nil"/>
              <w:bottom w:val="nil"/>
            </w:tcBorders>
          </w:tcPr>
          <w:p>
            <w:pPr>
              <w:pStyle w:val="9"/>
              <w:rPr>
                <w:rFonts w:hint="eastAsia" w:ascii="宋体" w:hAnsi="宋体" w:eastAsia="宋体" w:cs="宋体"/>
                <w:sz w:val="20"/>
              </w:rPr>
            </w:pPr>
          </w:p>
        </w:tc>
        <w:tc>
          <w:tcPr>
            <w:tcW w:w="1980" w:type="dxa"/>
            <w:tcBorders>
              <w:top w:val="nil"/>
              <w:bottom w:val="nil"/>
            </w:tcBorders>
          </w:tcPr>
          <w:p>
            <w:pPr>
              <w:pStyle w:val="9"/>
              <w:spacing w:before="40"/>
              <w:ind w:left="10"/>
              <w:jc w:val="center"/>
              <w:rPr>
                <w:rFonts w:hint="eastAsia" w:ascii="宋体" w:hAnsi="宋体" w:eastAsia="宋体" w:cs="宋体"/>
                <w:sz w:val="18"/>
              </w:rPr>
            </w:pPr>
            <w:r>
              <w:rPr>
                <w:rFonts w:hint="eastAsia" w:ascii="宋体" w:hAnsi="宋体" w:eastAsia="宋体" w:cs="宋体"/>
                <w:sz w:val="18"/>
              </w:rPr>
              <w:t>2</w:t>
            </w:r>
          </w:p>
        </w:tc>
        <w:tc>
          <w:tcPr>
            <w:tcW w:w="3090" w:type="dxa"/>
            <w:tcBorders>
              <w:top w:val="nil"/>
              <w:bottom w:val="nil"/>
            </w:tcBorders>
          </w:tcPr>
          <w:p>
            <w:pPr>
              <w:pStyle w:val="9"/>
              <w:spacing w:before="40"/>
              <w:ind w:left="1073" w:right="1062"/>
              <w:jc w:val="center"/>
              <w:rPr>
                <w:rFonts w:hint="eastAsia" w:ascii="宋体" w:hAnsi="宋体" w:eastAsia="宋体" w:cs="宋体"/>
                <w:sz w:val="18"/>
              </w:rPr>
            </w:pPr>
            <w:r>
              <w:rPr>
                <w:rFonts w:hint="eastAsia" w:ascii="宋体" w:hAnsi="宋体" w:eastAsia="宋体" w:cs="宋体"/>
                <w:sz w:val="18"/>
              </w:rPr>
              <w:t>2800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75" w:type="dxa"/>
            <w:tcBorders>
              <w:top w:val="nil"/>
              <w:bottom w:val="nil"/>
            </w:tcBorders>
          </w:tcPr>
          <w:p>
            <w:pPr>
              <w:pStyle w:val="9"/>
              <w:rPr>
                <w:rFonts w:hint="eastAsia" w:ascii="宋体" w:hAnsi="宋体" w:eastAsia="宋体" w:cs="宋体"/>
                <w:sz w:val="20"/>
              </w:rPr>
            </w:pPr>
          </w:p>
        </w:tc>
        <w:tc>
          <w:tcPr>
            <w:tcW w:w="1980" w:type="dxa"/>
            <w:tcBorders>
              <w:top w:val="nil"/>
              <w:bottom w:val="nil"/>
            </w:tcBorders>
          </w:tcPr>
          <w:p>
            <w:pPr>
              <w:pStyle w:val="9"/>
              <w:spacing w:before="40"/>
              <w:ind w:left="10"/>
              <w:jc w:val="center"/>
              <w:rPr>
                <w:rFonts w:hint="eastAsia" w:ascii="宋体" w:hAnsi="宋体" w:eastAsia="宋体" w:cs="宋体"/>
                <w:sz w:val="18"/>
              </w:rPr>
            </w:pPr>
            <w:r>
              <w:rPr>
                <w:rFonts w:hint="eastAsia" w:ascii="宋体" w:hAnsi="宋体" w:eastAsia="宋体" w:cs="宋体"/>
                <w:sz w:val="18"/>
              </w:rPr>
              <w:t>3</w:t>
            </w:r>
          </w:p>
        </w:tc>
        <w:tc>
          <w:tcPr>
            <w:tcW w:w="3090" w:type="dxa"/>
            <w:tcBorders>
              <w:top w:val="nil"/>
              <w:bottom w:val="nil"/>
            </w:tcBorders>
          </w:tcPr>
          <w:p>
            <w:pPr>
              <w:pStyle w:val="9"/>
              <w:spacing w:before="40"/>
              <w:ind w:left="1073" w:right="1062"/>
              <w:jc w:val="center"/>
              <w:rPr>
                <w:rFonts w:hint="eastAsia" w:ascii="宋体" w:hAnsi="宋体" w:eastAsia="宋体" w:cs="宋体"/>
                <w:sz w:val="18"/>
              </w:rPr>
            </w:pPr>
            <w:r>
              <w:rPr>
                <w:rFonts w:hint="eastAsia" w:ascii="宋体" w:hAnsi="宋体" w:eastAsia="宋体" w:cs="宋体"/>
                <w:sz w:val="18"/>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575" w:type="dxa"/>
            <w:tcBorders>
              <w:top w:val="nil"/>
            </w:tcBorders>
          </w:tcPr>
          <w:p>
            <w:pPr>
              <w:pStyle w:val="9"/>
              <w:rPr>
                <w:rFonts w:hint="eastAsia" w:ascii="宋体" w:hAnsi="宋体" w:eastAsia="宋体" w:cs="宋体"/>
                <w:sz w:val="20"/>
              </w:rPr>
            </w:pPr>
          </w:p>
        </w:tc>
        <w:tc>
          <w:tcPr>
            <w:tcW w:w="1980" w:type="dxa"/>
            <w:tcBorders>
              <w:top w:val="nil"/>
            </w:tcBorders>
          </w:tcPr>
          <w:p>
            <w:pPr>
              <w:pStyle w:val="9"/>
              <w:spacing w:before="40"/>
              <w:ind w:left="10"/>
              <w:jc w:val="center"/>
              <w:rPr>
                <w:rFonts w:hint="eastAsia" w:ascii="宋体" w:hAnsi="宋体" w:eastAsia="宋体" w:cs="宋体"/>
                <w:sz w:val="18"/>
              </w:rPr>
            </w:pPr>
            <w:r>
              <w:rPr>
                <w:rFonts w:hint="eastAsia" w:ascii="宋体" w:hAnsi="宋体" w:eastAsia="宋体" w:cs="宋体"/>
                <w:sz w:val="18"/>
              </w:rPr>
              <w:t>4</w:t>
            </w:r>
          </w:p>
        </w:tc>
        <w:tc>
          <w:tcPr>
            <w:tcW w:w="3090" w:type="dxa"/>
            <w:tcBorders>
              <w:top w:val="nil"/>
            </w:tcBorders>
          </w:tcPr>
          <w:p>
            <w:pPr>
              <w:pStyle w:val="9"/>
              <w:spacing w:before="40"/>
              <w:ind w:left="1073" w:right="1062"/>
              <w:jc w:val="center"/>
              <w:rPr>
                <w:rFonts w:hint="eastAsia" w:ascii="宋体" w:hAnsi="宋体" w:eastAsia="宋体" w:cs="宋体"/>
                <w:sz w:val="18"/>
              </w:rPr>
            </w:pPr>
            <w:r>
              <w:rPr>
                <w:rFonts w:hint="eastAsia" w:ascii="宋体" w:hAnsi="宋体" w:eastAsia="宋体" w:cs="宋体"/>
                <w:sz w:val="18"/>
              </w:rPr>
              <w:t>3500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75" w:type="dxa"/>
            <w:tcBorders>
              <w:bottom w:val="nil"/>
            </w:tcBorders>
          </w:tcPr>
          <w:p>
            <w:pPr>
              <w:pStyle w:val="9"/>
              <w:spacing w:before="41"/>
              <w:ind w:left="7"/>
              <w:jc w:val="center"/>
              <w:rPr>
                <w:rFonts w:hint="eastAsia" w:ascii="宋体" w:hAnsi="宋体" w:eastAsia="宋体" w:cs="宋体"/>
                <w:sz w:val="18"/>
              </w:rPr>
            </w:pPr>
            <w:r>
              <w:rPr>
                <w:rFonts w:hint="eastAsia" w:ascii="宋体" w:hAnsi="宋体" w:eastAsia="宋体" w:cs="宋体"/>
                <w:sz w:val="18"/>
              </w:rPr>
              <w:t>Ⅴ</w:t>
            </w:r>
          </w:p>
        </w:tc>
        <w:tc>
          <w:tcPr>
            <w:tcW w:w="1980" w:type="dxa"/>
            <w:tcBorders>
              <w:bottom w:val="nil"/>
            </w:tcBorders>
          </w:tcPr>
          <w:p>
            <w:pPr>
              <w:pStyle w:val="9"/>
              <w:spacing w:before="41"/>
              <w:ind w:left="10"/>
              <w:jc w:val="center"/>
              <w:rPr>
                <w:rFonts w:hint="eastAsia" w:ascii="宋体" w:hAnsi="宋体" w:eastAsia="宋体" w:cs="宋体"/>
                <w:sz w:val="18"/>
              </w:rPr>
            </w:pPr>
            <w:r>
              <w:rPr>
                <w:rFonts w:hint="eastAsia" w:ascii="宋体" w:hAnsi="宋体" w:eastAsia="宋体" w:cs="宋体"/>
                <w:sz w:val="18"/>
              </w:rPr>
              <w:t>1</w:t>
            </w:r>
          </w:p>
        </w:tc>
        <w:tc>
          <w:tcPr>
            <w:tcW w:w="3090" w:type="dxa"/>
            <w:tcBorders>
              <w:bottom w:val="nil"/>
            </w:tcBorders>
          </w:tcPr>
          <w:p>
            <w:pPr>
              <w:pStyle w:val="9"/>
              <w:spacing w:before="41"/>
              <w:ind w:left="1073" w:right="1062"/>
              <w:jc w:val="center"/>
              <w:rPr>
                <w:rFonts w:hint="eastAsia" w:ascii="宋体" w:hAnsi="宋体" w:eastAsia="宋体" w:cs="宋体"/>
                <w:sz w:val="18"/>
              </w:rPr>
            </w:pPr>
            <w:r>
              <w:rPr>
                <w:rFonts w:hint="eastAsia" w:ascii="宋体" w:hAnsi="宋体" w:eastAsia="宋体" w:cs="宋体"/>
                <w:sz w:val="18"/>
              </w:rPr>
              <w:t>3700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75" w:type="dxa"/>
            <w:tcBorders>
              <w:top w:val="nil"/>
              <w:bottom w:val="nil"/>
            </w:tcBorders>
          </w:tcPr>
          <w:p>
            <w:pPr>
              <w:pStyle w:val="9"/>
              <w:rPr>
                <w:rFonts w:hint="eastAsia" w:ascii="宋体" w:hAnsi="宋体" w:eastAsia="宋体" w:cs="宋体"/>
                <w:sz w:val="20"/>
              </w:rPr>
            </w:pPr>
          </w:p>
        </w:tc>
        <w:tc>
          <w:tcPr>
            <w:tcW w:w="1980" w:type="dxa"/>
            <w:tcBorders>
              <w:top w:val="nil"/>
              <w:bottom w:val="nil"/>
            </w:tcBorders>
          </w:tcPr>
          <w:p>
            <w:pPr>
              <w:pStyle w:val="9"/>
              <w:spacing w:before="40"/>
              <w:ind w:left="10"/>
              <w:jc w:val="center"/>
              <w:rPr>
                <w:rFonts w:hint="eastAsia" w:ascii="宋体" w:hAnsi="宋体" w:eastAsia="宋体" w:cs="宋体"/>
                <w:sz w:val="18"/>
              </w:rPr>
            </w:pPr>
            <w:r>
              <w:rPr>
                <w:rFonts w:hint="eastAsia" w:ascii="宋体" w:hAnsi="宋体" w:eastAsia="宋体" w:cs="宋体"/>
                <w:sz w:val="18"/>
              </w:rPr>
              <w:t>2</w:t>
            </w:r>
          </w:p>
        </w:tc>
        <w:tc>
          <w:tcPr>
            <w:tcW w:w="3090" w:type="dxa"/>
            <w:tcBorders>
              <w:top w:val="nil"/>
              <w:bottom w:val="nil"/>
            </w:tcBorders>
          </w:tcPr>
          <w:p>
            <w:pPr>
              <w:pStyle w:val="9"/>
              <w:spacing w:before="40"/>
              <w:ind w:left="1073" w:right="1062"/>
              <w:jc w:val="center"/>
              <w:rPr>
                <w:rFonts w:hint="eastAsia" w:ascii="宋体" w:hAnsi="宋体" w:eastAsia="宋体" w:cs="宋体"/>
                <w:sz w:val="18"/>
              </w:rPr>
            </w:pPr>
            <w:r>
              <w:rPr>
                <w:rFonts w:hint="eastAsia" w:ascii="宋体" w:hAnsi="宋体" w:eastAsia="宋体" w:cs="宋体"/>
                <w:sz w:val="18"/>
              </w:rPr>
              <w:t>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75" w:type="dxa"/>
            <w:tcBorders>
              <w:top w:val="nil"/>
              <w:bottom w:val="nil"/>
            </w:tcBorders>
          </w:tcPr>
          <w:p>
            <w:pPr>
              <w:pStyle w:val="9"/>
              <w:rPr>
                <w:rFonts w:hint="eastAsia" w:ascii="宋体" w:hAnsi="宋体" w:eastAsia="宋体" w:cs="宋体"/>
                <w:sz w:val="20"/>
              </w:rPr>
            </w:pPr>
          </w:p>
        </w:tc>
        <w:tc>
          <w:tcPr>
            <w:tcW w:w="1980" w:type="dxa"/>
            <w:tcBorders>
              <w:top w:val="nil"/>
              <w:bottom w:val="nil"/>
            </w:tcBorders>
          </w:tcPr>
          <w:p>
            <w:pPr>
              <w:pStyle w:val="9"/>
              <w:spacing w:before="40"/>
              <w:ind w:left="10"/>
              <w:jc w:val="center"/>
              <w:rPr>
                <w:rFonts w:hint="eastAsia" w:ascii="宋体" w:hAnsi="宋体" w:eastAsia="宋体" w:cs="宋体"/>
                <w:sz w:val="18"/>
              </w:rPr>
            </w:pPr>
            <w:r>
              <w:rPr>
                <w:rFonts w:hint="eastAsia" w:ascii="宋体" w:hAnsi="宋体" w:eastAsia="宋体" w:cs="宋体"/>
                <w:sz w:val="18"/>
              </w:rPr>
              <w:t>3</w:t>
            </w:r>
          </w:p>
        </w:tc>
        <w:tc>
          <w:tcPr>
            <w:tcW w:w="3090" w:type="dxa"/>
            <w:tcBorders>
              <w:top w:val="nil"/>
              <w:bottom w:val="nil"/>
            </w:tcBorders>
          </w:tcPr>
          <w:p>
            <w:pPr>
              <w:pStyle w:val="9"/>
              <w:spacing w:before="40"/>
              <w:ind w:left="1073" w:right="1062"/>
              <w:jc w:val="center"/>
              <w:rPr>
                <w:rFonts w:hint="eastAsia" w:ascii="宋体" w:hAnsi="宋体" w:eastAsia="宋体" w:cs="宋体"/>
                <w:sz w:val="18"/>
              </w:rPr>
            </w:pPr>
            <w:r>
              <w:rPr>
                <w:rFonts w:hint="eastAsia" w:ascii="宋体" w:hAnsi="宋体" w:eastAsia="宋体" w:cs="宋体"/>
                <w:sz w:val="18"/>
              </w:rPr>
              <w:t>4300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75" w:type="dxa"/>
            <w:tcBorders>
              <w:top w:val="nil"/>
            </w:tcBorders>
          </w:tcPr>
          <w:p>
            <w:pPr>
              <w:pStyle w:val="9"/>
              <w:rPr>
                <w:rFonts w:hint="eastAsia" w:ascii="宋体" w:hAnsi="宋体" w:eastAsia="宋体" w:cs="宋体"/>
                <w:sz w:val="20"/>
              </w:rPr>
            </w:pPr>
          </w:p>
        </w:tc>
        <w:tc>
          <w:tcPr>
            <w:tcW w:w="1980" w:type="dxa"/>
            <w:tcBorders>
              <w:top w:val="nil"/>
            </w:tcBorders>
          </w:tcPr>
          <w:p>
            <w:pPr>
              <w:pStyle w:val="9"/>
              <w:spacing w:before="40"/>
              <w:ind w:left="10"/>
              <w:jc w:val="center"/>
              <w:rPr>
                <w:rFonts w:hint="eastAsia" w:ascii="宋体" w:hAnsi="宋体" w:eastAsia="宋体" w:cs="宋体"/>
                <w:sz w:val="18"/>
              </w:rPr>
            </w:pPr>
            <w:r>
              <w:rPr>
                <w:rFonts w:hint="eastAsia" w:ascii="宋体" w:hAnsi="宋体" w:eastAsia="宋体" w:cs="宋体"/>
                <w:sz w:val="18"/>
              </w:rPr>
              <w:t>4</w:t>
            </w:r>
          </w:p>
        </w:tc>
        <w:tc>
          <w:tcPr>
            <w:tcW w:w="3090" w:type="dxa"/>
            <w:tcBorders>
              <w:top w:val="nil"/>
            </w:tcBorders>
          </w:tcPr>
          <w:p>
            <w:pPr>
              <w:pStyle w:val="9"/>
              <w:spacing w:before="40"/>
              <w:ind w:left="1073" w:right="1062"/>
              <w:jc w:val="center"/>
              <w:rPr>
                <w:rFonts w:hint="eastAsia" w:ascii="宋体" w:hAnsi="宋体" w:eastAsia="宋体" w:cs="宋体"/>
                <w:sz w:val="18"/>
              </w:rPr>
            </w:pPr>
            <w:r>
              <w:rPr>
                <w:rFonts w:hint="eastAsia" w:ascii="宋体" w:hAnsi="宋体" w:eastAsia="宋体" w:cs="宋体"/>
                <w:sz w:val="18"/>
              </w:rPr>
              <w:t>4600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75" w:type="dxa"/>
            <w:tcBorders>
              <w:bottom w:val="nil"/>
            </w:tcBorders>
          </w:tcPr>
          <w:p>
            <w:pPr>
              <w:pStyle w:val="9"/>
              <w:spacing w:before="41"/>
              <w:ind w:left="7"/>
              <w:jc w:val="center"/>
              <w:rPr>
                <w:rFonts w:hint="eastAsia" w:ascii="宋体" w:hAnsi="宋体" w:eastAsia="宋体" w:cs="宋体"/>
                <w:sz w:val="18"/>
              </w:rPr>
            </w:pPr>
            <w:r>
              <w:rPr>
                <w:rFonts w:hint="eastAsia" w:ascii="宋体" w:hAnsi="宋体" w:eastAsia="宋体" w:cs="宋体"/>
                <w:sz w:val="18"/>
              </w:rPr>
              <w:t>Ⅵ</w:t>
            </w:r>
          </w:p>
        </w:tc>
        <w:tc>
          <w:tcPr>
            <w:tcW w:w="1980" w:type="dxa"/>
            <w:tcBorders>
              <w:bottom w:val="nil"/>
            </w:tcBorders>
          </w:tcPr>
          <w:p>
            <w:pPr>
              <w:pStyle w:val="9"/>
              <w:spacing w:before="41"/>
              <w:ind w:left="10"/>
              <w:jc w:val="center"/>
              <w:rPr>
                <w:rFonts w:hint="eastAsia" w:ascii="宋体" w:hAnsi="宋体" w:eastAsia="宋体" w:cs="宋体"/>
                <w:sz w:val="18"/>
              </w:rPr>
            </w:pPr>
            <w:r>
              <w:rPr>
                <w:rFonts w:hint="eastAsia" w:ascii="宋体" w:hAnsi="宋体" w:eastAsia="宋体" w:cs="宋体"/>
                <w:sz w:val="18"/>
              </w:rPr>
              <w:t>1</w:t>
            </w:r>
          </w:p>
        </w:tc>
        <w:tc>
          <w:tcPr>
            <w:tcW w:w="3090" w:type="dxa"/>
            <w:tcBorders>
              <w:bottom w:val="nil"/>
            </w:tcBorders>
          </w:tcPr>
          <w:p>
            <w:pPr>
              <w:pStyle w:val="9"/>
              <w:spacing w:before="41"/>
              <w:ind w:left="1073" w:right="1062"/>
              <w:jc w:val="center"/>
              <w:rPr>
                <w:rFonts w:hint="eastAsia" w:ascii="宋体" w:hAnsi="宋体" w:eastAsia="宋体" w:cs="宋体"/>
                <w:sz w:val="18"/>
              </w:rPr>
            </w:pPr>
            <w:r>
              <w:rPr>
                <w:rFonts w:hint="eastAsia" w:ascii="宋体" w:hAnsi="宋体" w:eastAsia="宋体" w:cs="宋体"/>
                <w:sz w:val="18"/>
              </w:rPr>
              <w:t>4900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75" w:type="dxa"/>
            <w:tcBorders>
              <w:top w:val="nil"/>
              <w:bottom w:val="nil"/>
            </w:tcBorders>
          </w:tcPr>
          <w:p>
            <w:pPr>
              <w:pStyle w:val="9"/>
              <w:rPr>
                <w:rFonts w:hint="eastAsia" w:ascii="宋体" w:hAnsi="宋体" w:eastAsia="宋体" w:cs="宋体"/>
                <w:sz w:val="20"/>
              </w:rPr>
            </w:pPr>
          </w:p>
        </w:tc>
        <w:tc>
          <w:tcPr>
            <w:tcW w:w="1980" w:type="dxa"/>
            <w:tcBorders>
              <w:top w:val="nil"/>
              <w:bottom w:val="nil"/>
            </w:tcBorders>
          </w:tcPr>
          <w:p>
            <w:pPr>
              <w:pStyle w:val="9"/>
              <w:spacing w:before="40"/>
              <w:ind w:left="10"/>
              <w:jc w:val="center"/>
              <w:rPr>
                <w:rFonts w:hint="eastAsia" w:ascii="宋体" w:hAnsi="宋体" w:eastAsia="宋体" w:cs="宋体"/>
                <w:sz w:val="18"/>
              </w:rPr>
            </w:pPr>
            <w:r>
              <w:rPr>
                <w:rFonts w:hint="eastAsia" w:ascii="宋体" w:hAnsi="宋体" w:eastAsia="宋体" w:cs="宋体"/>
                <w:sz w:val="18"/>
              </w:rPr>
              <w:t>2</w:t>
            </w:r>
          </w:p>
        </w:tc>
        <w:tc>
          <w:tcPr>
            <w:tcW w:w="3090" w:type="dxa"/>
            <w:tcBorders>
              <w:top w:val="nil"/>
              <w:bottom w:val="nil"/>
            </w:tcBorders>
          </w:tcPr>
          <w:p>
            <w:pPr>
              <w:pStyle w:val="9"/>
              <w:spacing w:before="40"/>
              <w:ind w:left="1073" w:right="1062"/>
              <w:jc w:val="center"/>
              <w:rPr>
                <w:rFonts w:hint="eastAsia" w:ascii="宋体" w:hAnsi="宋体" w:eastAsia="宋体" w:cs="宋体"/>
                <w:sz w:val="18"/>
              </w:rPr>
            </w:pPr>
            <w:r>
              <w:rPr>
                <w:rFonts w:hint="eastAsia" w:ascii="宋体" w:hAnsi="宋体" w:eastAsia="宋体" w:cs="宋体"/>
                <w:sz w:val="18"/>
              </w:rPr>
              <w:t>5300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75" w:type="dxa"/>
            <w:tcBorders>
              <w:top w:val="nil"/>
              <w:bottom w:val="nil"/>
            </w:tcBorders>
          </w:tcPr>
          <w:p>
            <w:pPr>
              <w:pStyle w:val="9"/>
              <w:rPr>
                <w:rFonts w:hint="eastAsia" w:ascii="宋体" w:hAnsi="宋体" w:eastAsia="宋体" w:cs="宋体"/>
                <w:sz w:val="20"/>
              </w:rPr>
            </w:pPr>
          </w:p>
        </w:tc>
        <w:tc>
          <w:tcPr>
            <w:tcW w:w="1980" w:type="dxa"/>
            <w:tcBorders>
              <w:top w:val="nil"/>
              <w:bottom w:val="nil"/>
            </w:tcBorders>
          </w:tcPr>
          <w:p>
            <w:pPr>
              <w:pStyle w:val="9"/>
              <w:spacing w:before="40"/>
              <w:ind w:left="10"/>
              <w:jc w:val="center"/>
              <w:rPr>
                <w:rFonts w:hint="eastAsia" w:ascii="宋体" w:hAnsi="宋体" w:eastAsia="宋体" w:cs="宋体"/>
                <w:sz w:val="18"/>
              </w:rPr>
            </w:pPr>
            <w:r>
              <w:rPr>
                <w:rFonts w:hint="eastAsia" w:ascii="宋体" w:hAnsi="宋体" w:eastAsia="宋体" w:cs="宋体"/>
                <w:sz w:val="18"/>
              </w:rPr>
              <w:t>3</w:t>
            </w:r>
          </w:p>
        </w:tc>
        <w:tc>
          <w:tcPr>
            <w:tcW w:w="3090" w:type="dxa"/>
            <w:tcBorders>
              <w:top w:val="nil"/>
              <w:bottom w:val="nil"/>
            </w:tcBorders>
          </w:tcPr>
          <w:p>
            <w:pPr>
              <w:pStyle w:val="9"/>
              <w:spacing w:before="40"/>
              <w:ind w:left="1073" w:right="1062"/>
              <w:jc w:val="center"/>
              <w:rPr>
                <w:rFonts w:hint="eastAsia" w:ascii="宋体" w:hAnsi="宋体" w:eastAsia="宋体" w:cs="宋体"/>
                <w:sz w:val="18"/>
              </w:rPr>
            </w:pPr>
            <w:r>
              <w:rPr>
                <w:rFonts w:hint="eastAsia" w:ascii="宋体" w:hAnsi="宋体" w:eastAsia="宋体" w:cs="宋体"/>
                <w:sz w:val="18"/>
              </w:rPr>
              <w:t>5500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75" w:type="dxa"/>
            <w:tcBorders>
              <w:top w:val="nil"/>
              <w:bottom w:val="nil"/>
            </w:tcBorders>
          </w:tcPr>
          <w:p>
            <w:pPr>
              <w:pStyle w:val="9"/>
              <w:rPr>
                <w:rFonts w:hint="eastAsia" w:ascii="宋体" w:hAnsi="宋体" w:eastAsia="宋体" w:cs="宋体"/>
                <w:sz w:val="20"/>
              </w:rPr>
            </w:pPr>
          </w:p>
        </w:tc>
        <w:tc>
          <w:tcPr>
            <w:tcW w:w="1980" w:type="dxa"/>
            <w:tcBorders>
              <w:top w:val="nil"/>
              <w:bottom w:val="nil"/>
            </w:tcBorders>
          </w:tcPr>
          <w:p>
            <w:pPr>
              <w:pStyle w:val="9"/>
              <w:spacing w:before="40"/>
              <w:ind w:left="10"/>
              <w:jc w:val="center"/>
              <w:rPr>
                <w:rFonts w:hint="eastAsia" w:ascii="宋体" w:hAnsi="宋体" w:eastAsia="宋体" w:cs="宋体"/>
                <w:sz w:val="18"/>
              </w:rPr>
            </w:pPr>
            <w:r>
              <w:rPr>
                <w:rFonts w:hint="eastAsia" w:ascii="宋体" w:hAnsi="宋体" w:eastAsia="宋体" w:cs="宋体"/>
                <w:sz w:val="18"/>
              </w:rPr>
              <w:t>4</w:t>
            </w:r>
          </w:p>
        </w:tc>
        <w:tc>
          <w:tcPr>
            <w:tcW w:w="3090" w:type="dxa"/>
            <w:tcBorders>
              <w:top w:val="nil"/>
              <w:bottom w:val="nil"/>
            </w:tcBorders>
          </w:tcPr>
          <w:p>
            <w:pPr>
              <w:pStyle w:val="9"/>
              <w:spacing w:before="40"/>
              <w:ind w:left="1073" w:right="1062"/>
              <w:jc w:val="center"/>
              <w:rPr>
                <w:rFonts w:hint="eastAsia" w:ascii="宋体" w:hAnsi="宋体" w:eastAsia="宋体" w:cs="宋体"/>
                <w:sz w:val="18"/>
              </w:rPr>
            </w:pPr>
            <w:r>
              <w:rPr>
                <w:rFonts w:hint="eastAsia" w:ascii="宋体" w:hAnsi="宋体" w:eastAsia="宋体" w:cs="宋体"/>
                <w:sz w:val="18"/>
              </w:rPr>
              <w:t>5800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75" w:type="dxa"/>
            <w:tcBorders>
              <w:top w:val="nil"/>
              <w:bottom w:val="nil"/>
            </w:tcBorders>
          </w:tcPr>
          <w:p>
            <w:pPr>
              <w:pStyle w:val="9"/>
              <w:rPr>
                <w:rFonts w:hint="eastAsia" w:ascii="宋体" w:hAnsi="宋体" w:eastAsia="宋体" w:cs="宋体"/>
                <w:sz w:val="20"/>
              </w:rPr>
            </w:pPr>
          </w:p>
        </w:tc>
        <w:tc>
          <w:tcPr>
            <w:tcW w:w="1980" w:type="dxa"/>
            <w:tcBorders>
              <w:top w:val="nil"/>
              <w:bottom w:val="nil"/>
            </w:tcBorders>
          </w:tcPr>
          <w:p>
            <w:pPr>
              <w:pStyle w:val="9"/>
              <w:spacing w:before="40"/>
              <w:ind w:left="10"/>
              <w:jc w:val="center"/>
              <w:rPr>
                <w:rFonts w:hint="eastAsia" w:ascii="宋体" w:hAnsi="宋体" w:eastAsia="宋体" w:cs="宋体"/>
                <w:sz w:val="18"/>
              </w:rPr>
            </w:pPr>
            <w:r>
              <w:rPr>
                <w:rFonts w:hint="eastAsia" w:ascii="宋体" w:hAnsi="宋体" w:eastAsia="宋体" w:cs="宋体"/>
                <w:sz w:val="18"/>
              </w:rPr>
              <w:t>5</w:t>
            </w:r>
          </w:p>
        </w:tc>
        <w:tc>
          <w:tcPr>
            <w:tcW w:w="3090" w:type="dxa"/>
            <w:tcBorders>
              <w:top w:val="nil"/>
              <w:bottom w:val="nil"/>
            </w:tcBorders>
          </w:tcPr>
          <w:p>
            <w:pPr>
              <w:pStyle w:val="9"/>
              <w:spacing w:before="40"/>
              <w:ind w:left="1073" w:right="1062"/>
              <w:jc w:val="center"/>
              <w:rPr>
                <w:rFonts w:hint="eastAsia" w:ascii="宋体" w:hAnsi="宋体" w:eastAsia="宋体" w:cs="宋体"/>
                <w:sz w:val="18"/>
              </w:rPr>
            </w:pPr>
            <w:r>
              <w:rPr>
                <w:rFonts w:hint="eastAsia" w:ascii="宋体" w:hAnsi="宋体" w:eastAsia="宋体" w:cs="宋体"/>
                <w:sz w:val="18"/>
              </w:rPr>
              <w:t>6100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75" w:type="dxa"/>
            <w:tcBorders>
              <w:top w:val="nil"/>
            </w:tcBorders>
          </w:tcPr>
          <w:p>
            <w:pPr>
              <w:pStyle w:val="9"/>
              <w:rPr>
                <w:rFonts w:hint="eastAsia" w:ascii="宋体" w:hAnsi="宋体" w:eastAsia="宋体" w:cs="宋体"/>
                <w:sz w:val="20"/>
              </w:rPr>
            </w:pPr>
          </w:p>
        </w:tc>
        <w:tc>
          <w:tcPr>
            <w:tcW w:w="1980" w:type="dxa"/>
            <w:tcBorders>
              <w:top w:val="nil"/>
            </w:tcBorders>
          </w:tcPr>
          <w:p>
            <w:pPr>
              <w:pStyle w:val="9"/>
              <w:spacing w:before="40"/>
              <w:ind w:left="10"/>
              <w:jc w:val="center"/>
              <w:rPr>
                <w:rFonts w:hint="eastAsia" w:ascii="宋体" w:hAnsi="宋体" w:eastAsia="宋体" w:cs="宋体"/>
                <w:sz w:val="18"/>
              </w:rPr>
            </w:pPr>
            <w:r>
              <w:rPr>
                <w:rFonts w:hint="eastAsia" w:ascii="宋体" w:hAnsi="宋体" w:eastAsia="宋体" w:cs="宋体"/>
                <w:sz w:val="18"/>
              </w:rPr>
              <w:t>6</w:t>
            </w:r>
          </w:p>
        </w:tc>
        <w:tc>
          <w:tcPr>
            <w:tcW w:w="3090" w:type="dxa"/>
            <w:tcBorders>
              <w:top w:val="nil"/>
            </w:tcBorders>
          </w:tcPr>
          <w:p>
            <w:pPr>
              <w:pStyle w:val="9"/>
              <w:spacing w:before="40"/>
              <w:ind w:left="1073" w:right="1062"/>
              <w:jc w:val="center"/>
              <w:rPr>
                <w:rFonts w:hint="eastAsia" w:ascii="宋体" w:hAnsi="宋体" w:eastAsia="宋体" w:cs="宋体"/>
                <w:sz w:val="18"/>
              </w:rPr>
            </w:pPr>
            <w:r>
              <w:rPr>
                <w:rFonts w:hint="eastAsia" w:ascii="宋体" w:hAnsi="宋体" w:eastAsia="宋体" w:cs="宋体"/>
                <w:sz w:val="18"/>
              </w:rPr>
              <w:t>6400</w:t>
            </w:r>
          </w:p>
        </w:tc>
      </w:tr>
    </w:tbl>
    <w:p>
      <w:pPr>
        <w:pStyle w:val="4"/>
        <w:spacing w:before="3"/>
        <w:ind w:left="0"/>
        <w:rPr>
          <w:rFonts w:hint="eastAsia" w:ascii="宋体" w:hAnsi="宋体" w:eastAsia="宋体" w:cs="宋体"/>
        </w:rPr>
      </w:pPr>
    </w:p>
    <w:p>
      <w:pPr>
        <w:pStyle w:val="3"/>
        <w:numPr>
          <w:ilvl w:val="0"/>
          <w:numId w:val="19"/>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w w:val="95"/>
        </w:rPr>
        <w:t>工资级别中的幅度</w:t>
      </w:r>
    </w:p>
    <w:p>
      <w:pPr>
        <w:pStyle w:val="4"/>
        <w:spacing w:before="5" w:line="242" w:lineRule="auto"/>
        <w:ind w:right="126" w:firstLine="420"/>
        <w:rPr>
          <w:rFonts w:hint="eastAsia" w:ascii="宋体" w:hAnsi="宋体" w:eastAsia="宋体" w:cs="宋体"/>
        </w:rPr>
      </w:pPr>
      <w:r>
        <w:rPr>
          <w:rFonts w:hint="eastAsia" w:ascii="宋体" w:hAnsi="宋体" w:eastAsia="宋体" w:cs="宋体"/>
        </w:rPr>
        <w:drawing>
          <wp:anchor distT="0" distB="0" distL="0" distR="0" simplePos="0" relativeHeight="1024" behindDoc="0" locked="0" layoutInCell="1" allowOverlap="1">
            <wp:simplePos x="0" y="0"/>
            <wp:positionH relativeFrom="page">
              <wp:posOffset>2189480</wp:posOffset>
            </wp:positionH>
            <wp:positionV relativeFrom="paragraph">
              <wp:posOffset>423545</wp:posOffset>
            </wp:positionV>
            <wp:extent cx="3427730" cy="457200"/>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pic:cNvPicPr>
                      <a:picLocks noChangeAspect="1"/>
                    </pic:cNvPicPr>
                  </pic:nvPicPr>
                  <pic:blipFill>
                    <a:blip r:embed="rId12" cstate="print"/>
                    <a:stretch>
                      <a:fillRect/>
                    </a:stretch>
                  </pic:blipFill>
                  <pic:spPr>
                    <a:xfrm>
                      <a:off x="0" y="0"/>
                      <a:ext cx="3427581" cy="457200"/>
                    </a:xfrm>
                    <a:prstGeom prst="rect">
                      <a:avLst/>
                    </a:prstGeom>
                  </pic:spPr>
                </pic:pic>
              </a:graphicData>
            </a:graphic>
          </wp:anchor>
        </w:drawing>
      </w:r>
      <w:r>
        <w:rPr>
          <w:rFonts w:hint="eastAsia" w:ascii="宋体" w:hAnsi="宋体" w:eastAsia="宋体" w:cs="宋体"/>
          <w:spacing w:val="-5"/>
        </w:rPr>
        <w:t>同一职务级别中的最低工资与最高工资之间的范围，这一指标最能体现企业对个人绩效</w:t>
      </w:r>
      <w:r>
        <w:rPr>
          <w:rFonts w:hint="eastAsia" w:ascii="宋体" w:hAnsi="宋体" w:eastAsia="宋体" w:cs="宋体"/>
          <w:spacing w:val="-8"/>
        </w:rPr>
        <w:t xml:space="preserve">激励的力度。最高级别幅度应高于本级别最低工资的 </w:t>
      </w:r>
      <w:r>
        <w:rPr>
          <w:rFonts w:hint="eastAsia" w:ascii="宋体" w:hAnsi="宋体" w:eastAsia="宋体" w:cs="宋体"/>
        </w:rPr>
        <w:t>30</w:t>
      </w:r>
      <w:r>
        <w:rPr>
          <w:rFonts w:hint="eastAsia" w:ascii="宋体" w:hAnsi="宋体" w:eastAsia="宋体" w:cs="宋体"/>
          <w:spacing w:val="-20"/>
        </w:rPr>
        <w:t xml:space="preserve">%到 </w:t>
      </w:r>
      <w:r>
        <w:rPr>
          <w:rFonts w:hint="eastAsia" w:ascii="宋体" w:hAnsi="宋体" w:eastAsia="宋体" w:cs="宋体"/>
        </w:rPr>
        <w:t>100%，比例越大激励力度越大。</w:t>
      </w:r>
    </w:p>
    <w:p>
      <w:pPr>
        <w:spacing w:after="0" w:line="242" w:lineRule="auto"/>
        <w:rPr>
          <w:rFonts w:hint="eastAsia" w:ascii="宋体" w:hAnsi="宋体" w:eastAsia="宋体" w:cs="宋体"/>
        </w:rPr>
        <w:sectPr>
          <w:pgSz w:w="11910" w:h="16840"/>
          <w:pgMar w:top="1820" w:right="1580" w:bottom="2100" w:left="1680" w:header="852" w:footer="1856" w:gutter="0"/>
        </w:sectPr>
      </w:pPr>
    </w:p>
    <w:p>
      <w:pPr>
        <w:pStyle w:val="4"/>
        <w:spacing w:before="11"/>
        <w:ind w:left="0"/>
        <w:rPr>
          <w:rFonts w:hint="eastAsia" w:ascii="宋体" w:hAnsi="宋体" w:eastAsia="宋体" w:cs="宋体"/>
          <w:sz w:val="22"/>
        </w:rPr>
      </w:pPr>
    </w:p>
    <w:p>
      <w:pPr>
        <w:spacing w:before="75"/>
        <w:ind w:left="2593" w:right="0" w:firstLine="0"/>
        <w:jc w:val="left"/>
        <w:rPr>
          <w:rFonts w:hint="eastAsia" w:ascii="宋体" w:hAnsi="宋体" w:eastAsia="宋体" w:cs="宋体"/>
          <w:sz w:val="18"/>
        </w:rPr>
      </w:pPr>
      <w:r>
        <w:rPr>
          <w:rFonts w:hint="eastAsia" w:ascii="宋体" w:hAnsi="宋体" w:eastAsia="宋体" w:cs="宋体"/>
        </w:rPr>
        <w:pict>
          <v:group id="_x0000_s1043" o:spid="_x0000_s1043" o:spt="203" style="position:absolute;left:0pt;margin-left:232.75pt;margin-top:4.85pt;height:99.75pt;width:99.75pt;mso-position-horizontal-relative:page;z-index:251676672;mso-width-relative:page;mso-height-relative:page;" coordorigin="4655,98" coordsize="1995,1995">
            <o:lock v:ext="edit"/>
            <v:line id="_x0000_s1044" o:spid="_x0000_s1044" o:spt="20" style="position:absolute;left:4663;top:2055;height:0;width:1980;" stroked="t" coordsize="21600,21600">
              <v:path arrowok="t"/>
              <v:fill focussize="0,0"/>
              <v:stroke weight="3pt" color="#808080"/>
              <v:imagedata o:title=""/>
              <o:lock v:ext="edit"/>
            </v:line>
            <v:line id="_x0000_s1045" o:spid="_x0000_s1045" o:spt="20" style="position:absolute;left:4700;top:105;height:1980;width:0;" stroked="t" coordsize="21600,21600">
              <v:path arrowok="t"/>
              <v:fill focussize="0,0"/>
              <v:stroke weight="3.75pt" color="#C0C0C0"/>
              <v:imagedata o:title=""/>
              <o:lock v:ext="edit"/>
            </v:line>
            <v:rect id="_x0000_s1046" o:spid="_x0000_s1046" o:spt="1" style="position:absolute;left:4738;top:105;height:1920;width:1905;" fillcolor="#C0C0C0" filled="t" stroked="f" coordsize="21600,21600">
              <v:path/>
              <v:fill on="t" focussize="0,0"/>
              <v:stroke on="f"/>
              <v:imagedata o:title=""/>
              <o:lock v:ext="edit"/>
            </v:rect>
            <v:shape id="_x0000_s1047" o:spid="_x0000_s1047" style="position:absolute;left:4663;top:10525;height:1980;width:1980;" filled="f" stroked="t" coordorigin="4663,10525" coordsize="1980,1980" path="m4663,2085l4738,2025m4738,2025l6643,2025m4663,1755l4738,1710m4738,1710l6643,1710m4663,1440l4738,1395m4738,1395l6643,1395m4663,1125l4738,1065m4738,1065l6643,1065m4663,795l4738,750m4738,750l6643,750m4663,480l4738,435m4738,435l6643,435m4663,165l4738,105m4738,105l6643,105m6643,2025l6568,2085,4663,2085,4738,2025,6643,2025e">
              <v:path arrowok="t"/>
              <v:fill on="f" focussize="0,0"/>
              <v:stroke color="#000000"/>
              <v:imagedata o:title=""/>
              <o:lock v:ext="edit"/>
            </v:shape>
            <v:shape id="_x0000_s1048" o:spid="_x0000_s1048" style="position:absolute;left:4663;top:10525;height:1980;width:1980;" filled="f" stroked="t" coordorigin="4663,10525" coordsize="1980,1980" path="m4663,2085l4663,165,4738,105,4738,2025,4663,2085m4738,105l6643,105,6643,2025,4738,2025,4738,105xe">
              <v:path arrowok="t"/>
              <v:fill on="f" focussize="0,0"/>
              <v:stroke color="#808080"/>
              <v:imagedata o:title=""/>
              <o:lock v:ext="edit"/>
            </v:shape>
            <v:line id="_x0000_s1049" o:spid="_x0000_s1049" o:spt="20" style="position:absolute;left:5038;top:1020;height:1035;width:0;" stroked="t" coordsize="21600,21600">
              <v:path arrowok="t"/>
              <v:fill focussize="0,0"/>
              <v:stroke weight="0pt" color="#7979CC"/>
              <v:imagedata o:title=""/>
              <o:lock v:ext="edit"/>
            </v:line>
            <v:rect id="_x0000_s1050" o:spid="_x0000_s1050" o:spt="1" style="position:absolute;left:5008;top:1035;height:1035;width:30;" fillcolor="#8282D9" filled="t" stroked="f" coordsize="21600,21600">
              <v:path/>
              <v:fill on="t" focussize="0,0"/>
              <v:stroke on="f"/>
              <v:imagedata o:title=""/>
              <o:lock v:ext="edit"/>
            </v:rect>
            <v:rect id="_x0000_s1051" o:spid="_x0000_s1051" o:spt="1" style="position:absolute;left:4963;top:1035;height:1050;width:45;" fillcolor="#8989E4" filled="t" stroked="f" coordsize="21600,21600">
              <v:path/>
              <v:fill on="t" focussize="0,0"/>
              <v:stroke on="f"/>
              <v:imagedata o:title=""/>
              <o:lock v:ext="edit"/>
            </v:rect>
            <v:rect id="_x0000_s1052" o:spid="_x0000_s1052" o:spt="1" style="position:absolute;left:4903;top:1050;height:1035;width:60;" fillcolor="#9191F1" filled="t" stroked="f" coordsize="21600,21600">
              <v:path/>
              <v:fill on="t" focussize="0,0"/>
              <v:stroke on="f"/>
              <v:imagedata o:title=""/>
              <o:lock v:ext="edit"/>
            </v:rect>
            <v:rect id="_x0000_s1053" o:spid="_x0000_s1053" o:spt="1" style="position:absolute;left:4858;top:1050;height:1035;width:45;" fillcolor="#9999FF" filled="t" stroked="f" coordsize="21600,21600">
              <v:path/>
              <v:fill on="t" focussize="0,0"/>
              <v:stroke on="f"/>
              <v:imagedata o:title=""/>
              <o:lock v:ext="edit"/>
            </v:rect>
            <v:line id="_x0000_s1054" o:spid="_x0000_s1054" o:spt="20" style="position:absolute;left:4850;top:1050;height:1035;width:0;" stroked="t" coordsize="21600,21600">
              <v:path arrowok="t"/>
              <v:fill focussize="0,0"/>
              <v:stroke color="#9999FF"/>
              <v:imagedata o:title=""/>
              <o:lock v:ext="edit"/>
            </v:line>
            <v:shape id="_x0000_s1055" o:spid="_x0000_s1055" style="position:absolute;left:4843;top:1005;height:45;width:195;" fillcolor="#7373BE" filled="t" stroked="f" coordorigin="4843,1005" coordsize="195,45" path="m4963,1050l4843,1050,4843,1035,4873,1020,4918,1005,5023,1005,5038,1020,5038,1035,5008,1035,4963,1050xe">
              <v:path arrowok="t"/>
              <v:fill on="t" focussize="0,0"/>
              <v:stroke on="f"/>
              <v:imagedata o:title=""/>
              <o:lock v:ext="edit"/>
            </v:shape>
            <v:shape id="_x0000_s1056" o:spid="_x0000_s1056" style="position:absolute;left:4843;top:10525;height:1080;width:195;" filled="f" stroked="t" coordorigin="4843,10525" coordsize="195,1080" path="m5038,2040l5038,2055,5008,2070,4963,2085,4903,2085,4858,2085,4843,2070m4978,1005l5023,1005,5038,1020,5038,1035,5008,1035,4963,1050,4903,1050,4858,1050,4843,1050,4843,1035,4873,1020,4918,1005,4978,1005m5038,2040l5038,1020m4843,2070l4843,1050e">
              <v:path arrowok="t"/>
              <v:fill on="f" focussize="0,0"/>
              <v:stroke color="#000000"/>
              <v:imagedata o:title=""/>
              <o:lock v:ext="edit"/>
            </v:shape>
            <v:line id="_x0000_s1057" o:spid="_x0000_s1057" o:spt="20" style="position:absolute;left:5510;top:885;height:1170;width:0;" stroked="t" coordsize="21600,21600">
              <v:path arrowok="t"/>
              <v:fill focussize="0,0"/>
              <v:stroke color="#7979CC"/>
              <v:imagedata o:title=""/>
              <o:lock v:ext="edit"/>
            </v:line>
            <v:rect id="_x0000_s1058" o:spid="_x0000_s1058" o:spt="1" style="position:absolute;left:5473;top:900;height:1170;width:30;" fillcolor="#8282D9" filled="t" stroked="f" coordsize="21600,21600">
              <v:path/>
              <v:fill on="t" focussize="0,0"/>
              <v:stroke on="f"/>
              <v:imagedata o:title=""/>
              <o:lock v:ext="edit"/>
            </v:rect>
            <v:rect id="_x0000_s1059" o:spid="_x0000_s1059" o:spt="1" style="position:absolute;left:5428;top:915;height:1170;width:45;" fillcolor="#8989E4" filled="t" stroked="f" coordsize="21600,21600">
              <v:path/>
              <v:fill on="t" focussize="0,0"/>
              <v:stroke on="f"/>
              <v:imagedata o:title=""/>
              <o:lock v:ext="edit"/>
            </v:rect>
            <v:rect id="_x0000_s1060" o:spid="_x0000_s1060" o:spt="1" style="position:absolute;left:5383;top:930;height:1155;width:45;" fillcolor="#9191F1" filled="t" stroked="f" coordsize="21600,21600">
              <v:path/>
              <v:fill on="t" focussize="0,0"/>
              <v:stroke on="f"/>
              <v:imagedata o:title=""/>
              <o:lock v:ext="edit"/>
            </v:rect>
            <v:rect id="_x0000_s1061" o:spid="_x0000_s1061" o:spt="1" style="position:absolute;left:5338;top:930;height:1155;width:45;" fillcolor="#9999FF" filled="t" stroked="f" coordsize="21600,21600">
              <v:path/>
              <v:fill on="t" focussize="0,0"/>
              <v:stroke on="f"/>
              <v:imagedata o:title=""/>
              <o:lock v:ext="edit"/>
            </v:rect>
            <v:line id="_x0000_s1062" o:spid="_x0000_s1062" o:spt="20" style="position:absolute;left:5330;top:915;height:1170;width:0;" stroked="t" coordsize="21600,21600">
              <v:path arrowok="t"/>
              <v:fill focussize="0,0"/>
              <v:stroke color="#9999FF"/>
              <v:imagedata o:title=""/>
              <o:lock v:ext="edit"/>
            </v:line>
            <v:shape id="_x0000_s1063" o:spid="_x0000_s1063" style="position:absolute;left:5323;top:885;height:45;width:195;" fillcolor="#7373BE" filled="t" stroked="f" coordorigin="5323,885" coordsize="195,45" path="m5428,930l5338,930,5323,915,5323,900,5353,900,5398,885,5518,885,5503,900,5473,915,5428,930xe">
              <v:path arrowok="t"/>
              <v:fill on="t" focussize="0,0"/>
              <v:stroke on="f"/>
              <v:imagedata o:title=""/>
              <o:lock v:ext="edit"/>
            </v:shape>
            <v:shape id="_x0000_s1064" o:spid="_x0000_s1064" style="position:absolute;left:5323;top:10525;height:1200;width:195;" filled="f" stroked="t" coordorigin="5323,10525" coordsize="195,1200" path="m5518,2040l5503,2055,5473,2070,5428,2085,5383,2085,5338,2085,5323,2070m5443,885l5488,885,5518,885,5503,900,5473,915,5428,930,5383,930,5338,930,5323,915,5323,900,5353,900,5398,885,5443,885m5518,2040l5518,885m5323,2070l5323,915e">
              <v:path arrowok="t"/>
              <v:fill on="f" focussize="0,0"/>
              <v:stroke color="#000000"/>
              <v:imagedata o:title=""/>
              <o:lock v:ext="edit"/>
            </v:shape>
            <v:line id="_x0000_s1065" o:spid="_x0000_s1065" o:spt="20" style="position:absolute;left:5983;top:630;height:1425;width:0;" stroked="t" coordsize="21600,21600">
              <v:path arrowok="t"/>
              <v:fill focussize="0,0"/>
              <v:stroke weight="0pt" color="#7979CC"/>
              <v:imagedata o:title=""/>
              <o:lock v:ext="edit"/>
            </v:line>
            <v:rect id="_x0000_s1066" o:spid="_x0000_s1066" o:spt="1" style="position:absolute;left:5953;top:645;height:1425;width:30;" fillcolor="#8282D9" filled="t" stroked="f" coordsize="21600,21600">
              <v:path/>
              <v:fill on="t" focussize="0,0"/>
              <v:stroke on="f"/>
              <v:imagedata o:title=""/>
              <o:lock v:ext="edit"/>
            </v:rect>
            <v:rect id="_x0000_s1067" o:spid="_x0000_s1067" o:spt="1" style="position:absolute;left:5908;top:660;height:1425;width:45;" fillcolor="#8989E4" filled="t" stroked="f" coordsize="21600,21600">
              <v:path/>
              <v:fill on="t" focussize="0,0"/>
              <v:stroke on="f"/>
              <v:imagedata o:title=""/>
              <o:lock v:ext="edit"/>
            </v:rect>
            <v:rect id="_x0000_s1068" o:spid="_x0000_s1068" o:spt="1" style="position:absolute;left:5863;top:675;height:1410;width:45;" fillcolor="#9191F1" filled="t" stroked="f" coordsize="21600,21600">
              <v:path/>
              <v:fill on="t" focussize="0,0"/>
              <v:stroke on="f"/>
              <v:imagedata o:title=""/>
              <o:lock v:ext="edit"/>
            </v:rect>
            <v:shape id="_x0000_s1069" o:spid="_x0000_s1069" style="position:absolute;left:5788;top:660;height:1425;width:75;" fillcolor="#9999FF" filled="t" stroked="f" coordorigin="5788,660" coordsize="75,1425" path="m5863,675l5818,675,5818,660,5788,660,5788,2085,5818,2085,5863,2085,5863,675e">
              <v:path arrowok="t"/>
              <v:fill on="t" focussize="0,0"/>
              <v:stroke on="f"/>
              <v:imagedata o:title=""/>
              <o:lock v:ext="edit"/>
            </v:shape>
            <v:shape id="_x0000_s1070" o:spid="_x0000_s1070" style="position:absolute;left:5788;top:630;height:45;width:195;" fillcolor="#7373BE" filled="t" stroked="f" coordorigin="5788,630" coordsize="195,45" path="m5908,675l5818,675,5788,660,5803,645,5833,645,5878,630,5983,630,5983,645,5953,660,5908,675xe">
              <v:path arrowok="t"/>
              <v:fill on="t" focussize="0,0"/>
              <v:stroke on="f"/>
              <v:imagedata o:title=""/>
              <o:lock v:ext="edit"/>
            </v:shape>
            <v:shape id="_x0000_s1071" o:spid="_x0000_s1071" style="position:absolute;left:5788;top:10525;height:1455;width:195;" filled="f" stroked="t" coordorigin="5788,10525" coordsize="195,1455" path="m5983,2040l5983,2055,5953,2070,5908,2085,5863,2085,5818,2085,5788,2070m5923,630l5968,630,5983,630,5983,645,5953,660,5908,675,5863,675,5818,675,5788,660,5803,645,5833,645,5878,630,5923,630m5983,2040l5983,630m5788,2070l5788,660e">
              <v:path arrowok="t"/>
              <v:fill on="f" focussize="0,0"/>
              <v:stroke color="#000000"/>
              <v:imagedata o:title=""/>
              <o:lock v:ext="edit"/>
            </v:shape>
            <v:line id="_x0000_s1072" o:spid="_x0000_s1072" o:spt="20" style="position:absolute;left:6463;top:375;height:1680;width:0;" stroked="t" coordsize="21600,21600">
              <v:path arrowok="t"/>
              <v:fill focussize="0,0"/>
              <v:stroke weight="0pt" color="#7979CC"/>
              <v:imagedata o:title=""/>
              <o:lock v:ext="edit"/>
            </v:line>
            <v:rect id="_x0000_s1073" o:spid="_x0000_s1073" o:spt="1" style="position:absolute;left:6433;top:390;height:1680;width:30;" fillcolor="#8282D9" filled="t" stroked="f" coordsize="21600,21600">
              <v:path/>
              <v:fill on="t" focussize="0,0"/>
              <v:stroke on="f"/>
              <v:imagedata o:title=""/>
              <o:lock v:ext="edit"/>
            </v:rect>
            <v:rect id="_x0000_s1074" o:spid="_x0000_s1074" o:spt="1" style="position:absolute;left:6388;top:405;height:1680;width:45;" fillcolor="#8989E4" filled="t" stroked="f" coordsize="21600,21600">
              <v:path/>
              <v:fill on="t" focussize="0,0"/>
              <v:stroke on="f"/>
              <v:imagedata o:title=""/>
              <o:lock v:ext="edit"/>
            </v:rect>
            <v:rect id="_x0000_s1075" o:spid="_x0000_s1075" o:spt="1" style="position:absolute;left:6328;top:420;height:1665;width:60;" fillcolor="#9191F1" filled="t" stroked="f" coordsize="21600,21600">
              <v:path/>
              <v:fill on="t" focussize="0,0"/>
              <v:stroke on="f"/>
              <v:imagedata o:title=""/>
              <o:lock v:ext="edit"/>
            </v:rect>
            <v:rect id="_x0000_s1076" o:spid="_x0000_s1076" o:spt="1" style="position:absolute;left:6283;top:420;height:1665;width:45;" fillcolor="#9999FF" filled="t" stroked="f" coordsize="21600,21600">
              <v:path/>
              <v:fill on="t" focussize="0,0"/>
              <v:stroke on="f"/>
              <v:imagedata o:title=""/>
              <o:lock v:ext="edit"/>
            </v:rect>
            <v:line id="_x0000_s1077" o:spid="_x0000_s1077" o:spt="20" style="position:absolute;left:6275;top:405;height:1680;width:0;" stroked="t" coordsize="21600,21600">
              <v:path arrowok="t"/>
              <v:fill focussize="0,0"/>
              <v:stroke color="#9999FF"/>
              <v:imagedata o:title=""/>
              <o:lock v:ext="edit"/>
            </v:line>
            <v:shape id="_x0000_s1078" o:spid="_x0000_s1078" style="position:absolute;left:6268;top:360;height:60;width:195;" fillcolor="#7373BE" filled="t" stroked="f" coordorigin="6268,360" coordsize="195,60" path="m6388,420l6283,420,6268,405,6268,390,6298,375,6343,360,6448,360,6463,375,6463,390,6433,405,6388,420xe">
              <v:path arrowok="t"/>
              <v:fill on="t" focussize="0,0"/>
              <v:stroke on="f"/>
              <v:imagedata o:title=""/>
              <o:lock v:ext="edit"/>
            </v:shape>
            <v:shape id="_x0000_s1079" o:spid="_x0000_s1079" style="position:absolute;left:4663;top:10525;height:1920;width:1905;" filled="f" stroked="t" coordorigin="4663,10525" coordsize="1905,1920" path="m6463,2040l6463,2055,6433,2070,6388,2085,6328,2085,6283,2085,6268,2070m6403,360l6448,360,6463,375,6463,390,6433,405,6388,420,6328,420,6283,420,6268,405,6268,390,6298,375,6343,360,6403,360m6463,2040l6463,375m6268,2070l6268,405m4663,2085l4663,165m4708,2085l4663,2085m4708,1755l4663,1755m4708,1440l4663,1440m4708,1125l4663,1125m4708,795l4663,795m4708,480l4663,480m4708,165l4663,165m4663,2085l6568,2085m4663,2040l4663,2085m5143,2040l5143,2085m5623,2040l5623,2085m6103,2040l6103,2085m6568,2040l6568,2085e">
              <v:path arrowok="t"/>
              <v:fill on="f" focussize="0,0"/>
              <v:stroke color="#000000"/>
              <v:imagedata o:title=""/>
              <o:lock v:ext="edit"/>
            </v:shape>
          </v:group>
        </w:pict>
      </w:r>
      <w:r>
        <w:rPr>
          <w:rFonts w:hint="eastAsia" w:ascii="宋体" w:hAnsi="宋体" w:eastAsia="宋体" w:cs="宋体"/>
          <w:sz w:val="18"/>
        </w:rPr>
        <w:t>3000</w:t>
      </w:r>
    </w:p>
    <w:p>
      <w:pPr>
        <w:spacing w:before="85"/>
        <w:ind w:left="2593" w:right="0" w:firstLine="0"/>
        <w:jc w:val="left"/>
        <w:rPr>
          <w:rFonts w:hint="eastAsia" w:ascii="宋体" w:hAnsi="宋体" w:eastAsia="宋体" w:cs="宋体"/>
          <w:sz w:val="18"/>
        </w:rPr>
      </w:pPr>
      <w:r>
        <w:rPr>
          <w:rFonts w:hint="eastAsia" w:ascii="宋体" w:hAnsi="宋体" w:eastAsia="宋体" w:cs="宋体"/>
          <w:sz w:val="18"/>
        </w:rPr>
        <w:t>2500</w:t>
      </w:r>
    </w:p>
    <w:p>
      <w:pPr>
        <w:spacing w:before="84"/>
        <w:ind w:left="2593" w:right="0" w:firstLine="0"/>
        <w:jc w:val="left"/>
        <w:rPr>
          <w:rFonts w:hint="eastAsia" w:ascii="宋体" w:hAnsi="宋体" w:eastAsia="宋体" w:cs="宋体"/>
          <w:sz w:val="18"/>
        </w:rPr>
      </w:pPr>
      <w:r>
        <w:rPr>
          <w:rFonts w:hint="eastAsia" w:ascii="宋体" w:hAnsi="宋体" w:eastAsia="宋体" w:cs="宋体"/>
        </w:rPr>
        <w:pict>
          <v:shape id="_x0000_s1080" o:spid="_x0000_s1080" o:spt="202" type="#_x0000_t202" style="position:absolute;left:0pt;margin-left:340.35pt;margin-top:17.7pt;height:24pt;width:69pt;mso-position-horizontal-relative:page;z-index:251678720;mso-width-relative:page;mso-height-relative:page;" filled="f" stroked="t" coordsize="21600,21600">
            <v:path/>
            <v:fill on="f" focussize="0,0"/>
            <v:stroke color="#000000"/>
            <v:imagedata o:title=""/>
            <o:lock v:ext="edit"/>
            <v:textbox inset="0mm,0mm,0mm,0mm">
              <w:txbxContent>
                <w:p>
                  <w:pPr>
                    <w:spacing w:before="53" w:line="218" w:lineRule="auto"/>
                    <w:ind w:left="232" w:right="50" w:firstLine="0"/>
                    <w:jc w:val="left"/>
                    <w:rPr>
                      <w:sz w:val="18"/>
                    </w:rPr>
                  </w:pPr>
                  <w:r>
                    <w:rPr>
                      <w:sz w:val="18"/>
                    </w:rPr>
                    <w:t>工资级别中的幅度</w:t>
                  </w:r>
                </w:p>
              </w:txbxContent>
            </v:textbox>
          </v:shape>
        </w:pict>
      </w:r>
      <w:r>
        <w:rPr>
          <w:rFonts w:hint="eastAsia" w:ascii="宋体" w:hAnsi="宋体" w:eastAsia="宋体" w:cs="宋体"/>
          <w:sz w:val="18"/>
        </w:rPr>
        <w:t>2000</w:t>
      </w:r>
    </w:p>
    <w:p>
      <w:pPr>
        <w:spacing w:before="99"/>
        <w:ind w:left="2593" w:right="0" w:firstLine="0"/>
        <w:jc w:val="left"/>
        <w:rPr>
          <w:rFonts w:hint="eastAsia" w:ascii="宋体" w:hAnsi="宋体" w:eastAsia="宋体" w:cs="宋体"/>
          <w:sz w:val="18"/>
        </w:rPr>
      </w:pPr>
      <w:r>
        <w:rPr>
          <w:rFonts w:hint="eastAsia" w:ascii="宋体" w:hAnsi="宋体" w:eastAsia="宋体" w:cs="宋体"/>
        </w:rPr>
        <w:pict>
          <v:group id="_x0000_s1081" o:spid="_x0000_s1081" o:spt="203" style="position:absolute;left:0pt;margin-left:343.75pt;margin-top:6.05pt;height:6.75pt;width:6.75pt;mso-position-horizontal-relative:page;z-index:251677696;mso-width-relative:page;mso-height-relative:page;" coordorigin="6875,122" coordsize="135,135">
            <o:lock v:ext="edit"/>
            <v:rect id="_x0000_s1082" o:spid="_x0000_s1082" o:spt="1" style="position:absolute;left:6883;top:129;height:120;width:120;" fillcolor="#9999FF" filled="t" stroked="f" coordsize="21600,21600">
              <v:path/>
              <v:fill on="t" focussize="0,0"/>
              <v:stroke on="f"/>
              <v:imagedata o:title=""/>
              <o:lock v:ext="edit"/>
            </v:rect>
            <v:rect id="_x0000_s1083" o:spid="_x0000_s1083" o:spt="1" style="position:absolute;left:6883;top:129;height:120;width:120;" filled="f" stroked="t" coordsize="21600,21600">
              <v:path/>
              <v:fill on="f" focussize="0,0"/>
              <v:stroke color="#000000"/>
              <v:imagedata o:title=""/>
              <o:lock v:ext="edit"/>
            </v:rect>
          </v:group>
        </w:pict>
      </w:r>
      <w:r>
        <w:rPr>
          <w:rFonts w:hint="eastAsia" w:ascii="宋体" w:hAnsi="宋体" w:eastAsia="宋体" w:cs="宋体"/>
          <w:sz w:val="18"/>
        </w:rPr>
        <w:t>1500</w:t>
      </w:r>
    </w:p>
    <w:p>
      <w:pPr>
        <w:spacing w:before="85"/>
        <w:ind w:left="2593" w:right="0" w:firstLine="0"/>
        <w:jc w:val="left"/>
        <w:rPr>
          <w:rFonts w:hint="eastAsia" w:ascii="宋体" w:hAnsi="宋体" w:eastAsia="宋体" w:cs="宋体"/>
          <w:sz w:val="18"/>
        </w:rPr>
      </w:pPr>
      <w:r>
        <w:rPr>
          <w:rFonts w:hint="eastAsia" w:ascii="宋体" w:hAnsi="宋体" w:eastAsia="宋体" w:cs="宋体"/>
          <w:sz w:val="18"/>
        </w:rPr>
        <w:t>1000</w:t>
      </w:r>
    </w:p>
    <w:p>
      <w:pPr>
        <w:spacing w:before="84"/>
        <w:ind w:left="2683" w:right="0" w:firstLine="0"/>
        <w:jc w:val="left"/>
        <w:rPr>
          <w:rFonts w:hint="eastAsia" w:ascii="宋体" w:hAnsi="宋体" w:eastAsia="宋体" w:cs="宋体"/>
          <w:sz w:val="18"/>
        </w:rPr>
      </w:pPr>
      <w:r>
        <w:rPr>
          <w:rFonts w:hint="eastAsia" w:ascii="宋体" w:hAnsi="宋体" w:eastAsia="宋体" w:cs="宋体"/>
          <w:sz w:val="18"/>
        </w:rPr>
        <w:t>500</w:t>
      </w:r>
    </w:p>
    <w:p>
      <w:pPr>
        <w:spacing w:before="99" w:line="183" w:lineRule="exact"/>
        <w:ind w:left="2863" w:right="0" w:firstLine="0"/>
        <w:jc w:val="left"/>
        <w:rPr>
          <w:rFonts w:hint="eastAsia" w:ascii="宋体" w:hAnsi="宋体" w:eastAsia="宋体" w:cs="宋体"/>
          <w:sz w:val="18"/>
        </w:rPr>
      </w:pPr>
      <w:r>
        <w:rPr>
          <w:rFonts w:hint="eastAsia" w:ascii="宋体" w:hAnsi="宋体" w:eastAsia="宋体" w:cs="宋体"/>
          <w:sz w:val="18"/>
        </w:rPr>
        <w:t>0</w:t>
      </w:r>
    </w:p>
    <w:p>
      <w:pPr>
        <w:tabs>
          <w:tab w:val="left" w:pos="3912"/>
        </w:tabs>
        <w:spacing w:before="0" w:line="183" w:lineRule="exact"/>
        <w:ind w:left="2953" w:right="0" w:firstLine="0"/>
        <w:jc w:val="left"/>
        <w:rPr>
          <w:rFonts w:hint="eastAsia" w:ascii="宋体" w:hAnsi="宋体" w:eastAsia="宋体" w:cs="宋体"/>
          <w:sz w:val="18"/>
        </w:rPr>
      </w:pPr>
      <w:r>
        <w:rPr>
          <w:rFonts w:hint="eastAsia" w:ascii="宋体" w:hAnsi="宋体" w:eastAsia="宋体" w:cs="宋体"/>
          <w:sz w:val="18"/>
        </w:rPr>
        <w:t>层次一</w:t>
      </w:r>
      <w:r>
        <w:rPr>
          <w:rFonts w:hint="eastAsia" w:ascii="宋体" w:hAnsi="宋体" w:eastAsia="宋体" w:cs="宋体"/>
          <w:sz w:val="18"/>
        </w:rPr>
        <w:tab/>
      </w:r>
      <w:r>
        <w:rPr>
          <w:rFonts w:hint="eastAsia" w:ascii="宋体" w:hAnsi="宋体" w:eastAsia="宋体" w:cs="宋体"/>
          <w:sz w:val="18"/>
        </w:rPr>
        <w:t>层次三</w:t>
      </w:r>
    </w:p>
    <w:p>
      <w:pPr>
        <w:pStyle w:val="4"/>
        <w:spacing w:before="7"/>
        <w:ind w:left="0"/>
        <w:rPr>
          <w:rFonts w:hint="eastAsia" w:ascii="宋体" w:hAnsi="宋体" w:eastAsia="宋体" w:cs="宋体"/>
          <w:sz w:val="17"/>
        </w:rPr>
      </w:pPr>
    </w:p>
    <w:p>
      <w:pPr>
        <w:pStyle w:val="4"/>
        <w:spacing w:before="70" w:line="242" w:lineRule="auto"/>
        <w:ind w:right="219" w:firstLine="420"/>
        <w:rPr>
          <w:rFonts w:hint="eastAsia" w:ascii="宋体" w:hAnsi="宋体" w:eastAsia="宋体" w:cs="宋体"/>
        </w:rPr>
      </w:pPr>
      <w:r>
        <w:rPr>
          <w:rFonts w:hint="eastAsia" w:ascii="宋体" w:hAnsi="宋体" w:eastAsia="宋体" w:cs="宋体"/>
          <w:w w:val="95"/>
        </w:rPr>
        <w:t>上图是某公司会计级别中的工资变动以及级别内四个层次的比例关系。其工资幅度是</w:t>
      </w:r>
      <w:r>
        <w:rPr>
          <w:rFonts w:hint="eastAsia" w:ascii="宋体" w:hAnsi="宋体" w:eastAsia="宋体" w:cs="宋体"/>
        </w:rPr>
        <w:t>62.5%。</w:t>
      </w:r>
    </w:p>
    <w:p>
      <w:pPr>
        <w:pStyle w:val="4"/>
        <w:spacing w:before="5"/>
        <w:ind w:left="0"/>
        <w:rPr>
          <w:rFonts w:hint="eastAsia" w:ascii="宋体" w:hAnsi="宋体" w:eastAsia="宋体" w:cs="宋体"/>
        </w:rPr>
      </w:pPr>
    </w:p>
    <w:p>
      <w:pPr>
        <w:pStyle w:val="3"/>
        <w:numPr>
          <w:ilvl w:val="0"/>
          <w:numId w:val="19"/>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工资级别间的递增幅</w:t>
      </w:r>
    </w:p>
    <w:p>
      <w:pPr>
        <w:pStyle w:val="4"/>
        <w:spacing w:before="3" w:line="242" w:lineRule="auto"/>
        <w:ind w:right="216" w:firstLine="420"/>
        <w:rPr>
          <w:rFonts w:hint="eastAsia" w:ascii="宋体" w:hAnsi="宋体" w:eastAsia="宋体" w:cs="宋体"/>
        </w:rPr>
      </w:pPr>
      <w:r>
        <w:rPr>
          <w:rFonts w:hint="eastAsia" w:ascii="宋体" w:hAnsi="宋体" w:eastAsia="宋体" w:cs="宋体"/>
        </w:rPr>
        <w:drawing>
          <wp:anchor distT="0" distB="0" distL="0" distR="0" simplePos="0" relativeHeight="1024" behindDoc="0" locked="0" layoutInCell="1" allowOverlap="1">
            <wp:simplePos x="0" y="0"/>
            <wp:positionH relativeFrom="page">
              <wp:posOffset>2189480</wp:posOffset>
            </wp:positionH>
            <wp:positionV relativeFrom="paragraph">
              <wp:posOffset>423545</wp:posOffset>
            </wp:positionV>
            <wp:extent cx="3439795" cy="457200"/>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jpeg"/>
                    <pic:cNvPicPr>
                      <a:picLocks noChangeAspect="1"/>
                    </pic:cNvPicPr>
                  </pic:nvPicPr>
                  <pic:blipFill>
                    <a:blip r:embed="rId13" cstate="print"/>
                    <a:stretch>
                      <a:fillRect/>
                    </a:stretch>
                  </pic:blipFill>
                  <pic:spPr>
                    <a:xfrm>
                      <a:off x="0" y="0"/>
                      <a:ext cx="3439585" cy="457200"/>
                    </a:xfrm>
                    <a:prstGeom prst="rect">
                      <a:avLst/>
                    </a:prstGeom>
                  </pic:spPr>
                </pic:pic>
              </a:graphicData>
            </a:graphic>
          </wp:anchor>
        </w:drawing>
      </w:r>
      <w:r>
        <w:rPr>
          <w:rFonts w:hint="eastAsia" w:ascii="宋体" w:hAnsi="宋体" w:eastAsia="宋体" w:cs="宋体"/>
          <w:spacing w:val="-4"/>
        </w:rPr>
        <w:t xml:space="preserve">度反映连续两个级别之间各自最低工资的递增幅度，就是级别之间的级差。通常在 </w:t>
      </w:r>
      <w:r>
        <w:rPr>
          <w:rFonts w:hint="eastAsia" w:ascii="宋体" w:hAnsi="宋体" w:eastAsia="宋体" w:cs="宋体"/>
        </w:rPr>
        <w:t xml:space="preserve">30% </w:t>
      </w:r>
      <w:r>
        <w:rPr>
          <w:rFonts w:hint="eastAsia" w:ascii="宋体" w:hAnsi="宋体" w:eastAsia="宋体" w:cs="宋体"/>
          <w:spacing w:val="-27"/>
        </w:rPr>
        <w:t xml:space="preserve">到 </w:t>
      </w:r>
      <w:r>
        <w:rPr>
          <w:rFonts w:hint="eastAsia" w:ascii="宋体" w:hAnsi="宋体" w:eastAsia="宋体" w:cs="宋体"/>
        </w:rPr>
        <w:t>60%之间。</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如果用上面的方式把会计和高级会计两个图画出来，你会发现，两个坐标系会有一些是   </w:t>
      </w:r>
      <w:r>
        <w:rPr>
          <w:rFonts w:hint="eastAsia" w:ascii="宋体" w:hAnsi="宋体" w:eastAsia="宋体" w:cs="宋体"/>
          <w:spacing w:val="-10"/>
          <w:w w:val="95"/>
        </w:rPr>
        <w:t xml:space="preserve">交叉的，而不是递增的。就是说，资历比较老的会计的工资，比如做了四年的会计，比刚刚   </w:t>
      </w:r>
      <w:r>
        <w:rPr>
          <w:rFonts w:hint="eastAsia" w:ascii="宋体" w:hAnsi="宋体" w:eastAsia="宋体" w:cs="宋体"/>
          <w:spacing w:val="-15"/>
        </w:rPr>
        <w:t xml:space="preserve">做高级会计的工资可能还会多一点。这就是为什么工资级别的幅度是 </w:t>
      </w:r>
      <w:r>
        <w:rPr>
          <w:rFonts w:hint="eastAsia" w:ascii="宋体" w:hAnsi="宋体" w:eastAsia="宋体" w:cs="宋体"/>
        </w:rPr>
        <w:t>30%</w:t>
      </w:r>
      <w:r>
        <w:rPr>
          <w:rFonts w:hint="eastAsia" w:ascii="宋体" w:hAnsi="宋体" w:eastAsia="宋体" w:cs="宋体"/>
          <w:spacing w:val="-31"/>
        </w:rPr>
        <w:t xml:space="preserve">到 </w:t>
      </w:r>
      <w:r>
        <w:rPr>
          <w:rFonts w:hint="eastAsia" w:ascii="宋体" w:hAnsi="宋体" w:eastAsia="宋体" w:cs="宋体"/>
          <w:spacing w:val="-9"/>
        </w:rPr>
        <w:t>100</w:t>
      </w:r>
      <w:r>
        <w:rPr>
          <w:rFonts w:hint="eastAsia" w:ascii="宋体" w:hAnsi="宋体" w:eastAsia="宋体" w:cs="宋体"/>
          <w:spacing w:val="-4"/>
        </w:rPr>
        <w:t>%，而工资级</w:t>
      </w:r>
      <w:r>
        <w:rPr>
          <w:rFonts w:hint="eastAsia" w:ascii="宋体" w:hAnsi="宋体" w:eastAsia="宋体" w:cs="宋体"/>
          <w:spacing w:val="-9"/>
        </w:rPr>
        <w:t xml:space="preserve">别间的递增幅度却是 </w:t>
      </w:r>
      <w:r>
        <w:rPr>
          <w:rFonts w:hint="eastAsia" w:ascii="宋体" w:hAnsi="宋体" w:eastAsia="宋体" w:cs="宋体"/>
        </w:rPr>
        <w:t>30</w:t>
      </w:r>
      <w:r>
        <w:rPr>
          <w:rFonts w:hint="eastAsia" w:ascii="宋体" w:hAnsi="宋体" w:eastAsia="宋体" w:cs="宋体"/>
          <w:spacing w:val="-17"/>
        </w:rPr>
        <w:t xml:space="preserve">%到 </w:t>
      </w:r>
      <w:r>
        <w:rPr>
          <w:rFonts w:hint="eastAsia" w:ascii="宋体" w:hAnsi="宋体" w:eastAsia="宋体" w:cs="宋体"/>
        </w:rPr>
        <w:t>60%。</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为什么会这样设计呢？其中一个最基本的指导思想，因为空缺不总是有的，但如果员工   </w:t>
      </w:r>
      <w:r>
        <w:rPr>
          <w:rFonts w:hint="eastAsia" w:ascii="宋体" w:hAnsi="宋体" w:eastAsia="宋体" w:cs="宋体"/>
          <w:spacing w:val="-10"/>
          <w:w w:val="95"/>
        </w:rPr>
        <w:t xml:space="preserve">做得还可以，也应该给他一个涨工资的幅度，他没有机会晋升，那在本岗位上还应该有一些   </w:t>
      </w:r>
      <w:r>
        <w:rPr>
          <w:rFonts w:hint="eastAsia" w:ascii="宋体" w:hAnsi="宋体" w:eastAsia="宋体" w:cs="宋体"/>
          <w:spacing w:val="-10"/>
        </w:rPr>
        <w:t>空间可以往上走，所以一般的工资系统都会有交叉，这是一个特点。</w:t>
      </w:r>
    </w:p>
    <w:p>
      <w:pPr>
        <w:pStyle w:val="4"/>
        <w:spacing w:before="1" w:line="242" w:lineRule="auto"/>
        <w:ind w:right="126" w:firstLine="420"/>
        <w:rPr>
          <w:rFonts w:hint="eastAsia" w:ascii="宋体" w:hAnsi="宋体" w:eastAsia="宋体" w:cs="宋体"/>
        </w:rPr>
      </w:pPr>
      <w:r>
        <w:rPr>
          <w:rFonts w:hint="eastAsia" w:ascii="宋体" w:hAnsi="宋体" w:eastAsia="宋体" w:cs="宋体"/>
          <w:w w:val="95"/>
        </w:rPr>
        <w:t xml:space="preserve">另外一个特点是，递增幅度和级别幅度一样，百分比越大，说明公司的激励力度越大。  </w:t>
      </w:r>
      <w:r>
        <w:rPr>
          <w:rFonts w:hint="eastAsia" w:ascii="宋体" w:hAnsi="宋体" w:eastAsia="宋体" w:cs="宋体"/>
          <w:spacing w:val="-9"/>
        </w:rPr>
        <w:t>比例越大，表明一个企业所有职位中，高职位的工资跟低职位的工资差别越大，一个效果就</w:t>
      </w:r>
      <w:r>
        <w:rPr>
          <w:rFonts w:hint="eastAsia" w:ascii="宋体" w:hAnsi="宋体" w:eastAsia="宋体" w:cs="宋体"/>
          <w:spacing w:val="-14"/>
        </w:rPr>
        <w:t>是激励员工的绩效，绩效好的，就可以往高的职位晋升，高的职位就意味着高回报，这是一个最基本的道理。</w:t>
      </w:r>
    </w:p>
    <w:p>
      <w:pPr>
        <w:pStyle w:val="4"/>
        <w:spacing w:before="8"/>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单一职位工资结构的设计</w:t>
      </w:r>
    </w:p>
    <w:p>
      <w:pPr>
        <w:pStyle w:val="4"/>
        <w:spacing w:before="6"/>
        <w:ind w:left="0"/>
        <w:rPr>
          <w:rFonts w:hint="eastAsia" w:ascii="宋体" w:hAnsi="宋体" w:eastAsia="宋体" w:cs="宋体"/>
        </w:rPr>
      </w:pPr>
    </w:p>
    <w:p>
      <w:pPr>
        <w:pStyle w:val="4"/>
        <w:spacing w:before="0" w:line="242" w:lineRule="auto"/>
        <w:ind w:right="114" w:firstLine="420"/>
        <w:rPr>
          <w:rFonts w:hint="eastAsia" w:ascii="宋体" w:hAnsi="宋体" w:eastAsia="宋体" w:cs="宋体"/>
        </w:rPr>
      </w:pPr>
      <w:r>
        <w:rPr>
          <w:rFonts w:hint="eastAsia" w:ascii="宋体" w:hAnsi="宋体" w:eastAsia="宋体" w:cs="宋体"/>
          <w:spacing w:val="-6"/>
          <w:w w:val="95"/>
        </w:rPr>
        <w:t>单一的职位工资结构的设计，每个职位工资包含固定工资</w:t>
      </w:r>
      <w:r>
        <w:rPr>
          <w:rFonts w:hint="eastAsia" w:ascii="宋体" w:hAnsi="宋体" w:eastAsia="宋体" w:cs="宋体"/>
          <w:w w:val="95"/>
        </w:rPr>
        <w:t>（或叫基本工资或岗位工资</w:t>
      </w:r>
      <w:r>
        <w:rPr>
          <w:rFonts w:hint="eastAsia" w:ascii="宋体" w:hAnsi="宋体" w:eastAsia="宋体" w:cs="宋体"/>
          <w:spacing w:val="-104"/>
          <w:w w:val="95"/>
        </w:rPr>
        <w:t>）</w:t>
      </w:r>
      <w:r>
        <w:rPr>
          <w:rFonts w:hint="eastAsia" w:ascii="宋体" w:hAnsi="宋体" w:eastAsia="宋体" w:cs="宋体"/>
          <w:w w:val="95"/>
        </w:rPr>
        <w:t xml:space="preserve">、   </w:t>
      </w:r>
      <w:r>
        <w:rPr>
          <w:rFonts w:hint="eastAsia" w:ascii="宋体" w:hAnsi="宋体" w:eastAsia="宋体" w:cs="宋体"/>
        </w:rPr>
        <w:t>浮动工资和奖金三个要素：</w:t>
      </w:r>
    </w:p>
    <w:p>
      <w:pPr>
        <w:pStyle w:val="4"/>
        <w:spacing w:before="3"/>
        <w:ind w:left="0"/>
        <w:rPr>
          <w:rFonts w:hint="eastAsia" w:ascii="宋体" w:hAnsi="宋体" w:eastAsia="宋体" w:cs="宋体"/>
        </w:rPr>
      </w:pPr>
    </w:p>
    <w:p>
      <w:pPr>
        <w:pStyle w:val="3"/>
        <w:numPr>
          <w:ilvl w:val="0"/>
          <w:numId w:val="20"/>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固定工资</w:t>
      </w:r>
    </w:p>
    <w:p>
      <w:pPr>
        <w:pStyle w:val="4"/>
        <w:spacing w:before="5" w:line="242" w:lineRule="auto"/>
        <w:ind w:right="219" w:firstLine="420"/>
        <w:rPr>
          <w:rFonts w:hint="eastAsia" w:ascii="宋体" w:hAnsi="宋体" w:eastAsia="宋体" w:cs="宋体"/>
        </w:rPr>
      </w:pPr>
      <w:r>
        <w:rPr>
          <w:rFonts w:hint="eastAsia" w:ascii="宋体" w:hAnsi="宋体" w:eastAsia="宋体" w:cs="宋体"/>
          <w:spacing w:val="-9"/>
          <w:w w:val="95"/>
        </w:rPr>
        <w:t xml:space="preserve">通常而言，基本工资是对该职位基本职能和基本贡献的回报，也是对员工基本收入和基  </w:t>
      </w:r>
      <w:r>
        <w:rPr>
          <w:rFonts w:hint="eastAsia" w:ascii="宋体" w:hAnsi="宋体" w:eastAsia="宋体" w:cs="宋体"/>
          <w:spacing w:val="-9"/>
        </w:rPr>
        <w:t>本生活水平的保障。</w:t>
      </w:r>
    </w:p>
    <w:p>
      <w:pPr>
        <w:pStyle w:val="4"/>
        <w:spacing w:before="3"/>
        <w:ind w:left="0"/>
        <w:rPr>
          <w:rFonts w:hint="eastAsia" w:ascii="宋体" w:hAnsi="宋体" w:eastAsia="宋体" w:cs="宋体"/>
        </w:rPr>
      </w:pPr>
    </w:p>
    <w:p>
      <w:pPr>
        <w:pStyle w:val="3"/>
        <w:numPr>
          <w:ilvl w:val="0"/>
          <w:numId w:val="20"/>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浮动工资和奖金</w:t>
      </w:r>
    </w:p>
    <w:p>
      <w:pPr>
        <w:pStyle w:val="4"/>
        <w:spacing w:before="5" w:line="242" w:lineRule="auto"/>
        <w:ind w:right="126" w:firstLine="420"/>
        <w:jc w:val="both"/>
        <w:rPr>
          <w:rFonts w:hint="eastAsia" w:ascii="宋体" w:hAnsi="宋体" w:eastAsia="宋体" w:cs="宋体"/>
        </w:rPr>
      </w:pPr>
      <w:r>
        <w:rPr>
          <w:rFonts w:hint="eastAsia" w:ascii="宋体" w:hAnsi="宋体" w:eastAsia="宋体" w:cs="宋体"/>
          <w:spacing w:val="-3"/>
        </w:rPr>
        <w:t>浮动工资和奖金是对员工在某一时期内具体的业绩和贡献的评价和回报。浮动工资的一</w:t>
      </w:r>
      <w:r>
        <w:rPr>
          <w:rFonts w:hint="eastAsia" w:ascii="宋体" w:hAnsi="宋体" w:eastAsia="宋体" w:cs="宋体"/>
          <w:spacing w:val="-8"/>
        </w:rPr>
        <w:t>个特点是员工肯定可以拿，至于拿多拿少跟他的业绩直接相关，所以叫浮动工资；奖金跟固</w:t>
      </w:r>
      <w:r>
        <w:rPr>
          <w:rFonts w:hint="eastAsia" w:ascii="宋体" w:hAnsi="宋体" w:eastAsia="宋体" w:cs="宋体"/>
          <w:spacing w:val="-8"/>
          <w:w w:val="95"/>
        </w:rPr>
        <w:t>定工资和浮动工资的区别就是不能期望一定会有，完全根据企业的情况随机给的一个奖励。</w:t>
      </w:r>
    </w:p>
    <w:p>
      <w:pPr>
        <w:pStyle w:val="4"/>
        <w:ind w:left="0"/>
        <w:rPr>
          <w:rFonts w:hint="eastAsia" w:ascii="宋体" w:hAnsi="宋体" w:eastAsia="宋体" w:cs="宋体"/>
        </w:rPr>
      </w:pPr>
    </w:p>
    <w:p>
      <w:pPr>
        <w:pStyle w:val="3"/>
        <w:numPr>
          <w:ilvl w:val="0"/>
          <w:numId w:val="20"/>
        </w:numPr>
        <w:tabs>
          <w:tab w:val="left" w:pos="776"/>
        </w:tabs>
        <w:spacing w:before="1" w:after="0" w:line="240" w:lineRule="auto"/>
        <w:ind w:left="775" w:right="0" w:hanging="215"/>
        <w:jc w:val="left"/>
        <w:rPr>
          <w:rFonts w:hint="eastAsia" w:ascii="宋体" w:hAnsi="宋体" w:eastAsia="宋体" w:cs="宋体"/>
        </w:rPr>
      </w:pPr>
      <w:r>
        <w:rPr>
          <w:rFonts w:hint="eastAsia" w:ascii="宋体" w:hAnsi="宋体" w:eastAsia="宋体" w:cs="宋体"/>
        </w:rPr>
        <w:t>单一职位工资的结构比例</w:t>
      </w:r>
    </w:p>
    <w:p>
      <w:pPr>
        <w:spacing w:after="0" w:line="240" w:lineRule="auto"/>
        <w:jc w:val="left"/>
        <w:rPr>
          <w:rFonts w:hint="eastAsia" w:ascii="宋体" w:hAnsi="宋体" w:eastAsia="宋体" w:cs="宋体"/>
        </w:rPr>
        <w:sectPr>
          <w:pgSz w:w="11910" w:h="16840"/>
          <w:pgMar w:top="1820" w:right="1580" w:bottom="2100" w:left="1680" w:header="852" w:footer="1856" w:gutter="0"/>
        </w:sectPr>
      </w:pPr>
    </w:p>
    <w:p>
      <w:pPr>
        <w:pStyle w:val="4"/>
        <w:spacing w:before="68"/>
        <w:ind w:left="540"/>
        <w:rPr>
          <w:rFonts w:hint="eastAsia" w:ascii="宋体" w:hAnsi="宋体" w:eastAsia="宋体" w:cs="宋体"/>
        </w:rPr>
      </w:pPr>
      <w:r>
        <w:rPr>
          <w:rFonts w:hint="eastAsia" w:ascii="宋体" w:hAnsi="宋体" w:eastAsia="宋体" w:cs="宋体"/>
        </w:rPr>
        <w:t>即固定工资、浮动工资、可能的奖金的平均值之间的比例。</w:t>
      </w:r>
    </w:p>
    <w:p>
      <w:pPr>
        <w:pStyle w:val="4"/>
        <w:spacing w:line="244" w:lineRule="auto"/>
        <w:ind w:right="219" w:firstLine="420"/>
        <w:rPr>
          <w:rFonts w:hint="eastAsia" w:ascii="宋体" w:hAnsi="宋体" w:eastAsia="宋体" w:cs="宋体"/>
        </w:rPr>
      </w:pPr>
      <w:r>
        <w:rPr>
          <w:rFonts w:hint="eastAsia" w:ascii="宋体" w:hAnsi="宋体" w:eastAsia="宋体" w:cs="宋体"/>
          <w:spacing w:val="-4"/>
          <w:w w:val="95"/>
        </w:rPr>
        <w:t xml:space="preserve">这一比例在职位的不同类型和不同级别间有很大差异，是反映该职位特殊的工作性质和  </w:t>
      </w:r>
      <w:r>
        <w:rPr>
          <w:rFonts w:hint="eastAsia" w:ascii="宋体" w:hAnsi="宋体" w:eastAsia="宋体" w:cs="宋体"/>
          <w:spacing w:val="-4"/>
        </w:rPr>
        <w:t>激励的方法。</w:t>
      </w:r>
    </w:p>
    <w:p>
      <w:pPr>
        <w:pStyle w:val="4"/>
        <w:spacing w:before="0" w:line="242" w:lineRule="auto"/>
        <w:ind w:right="111" w:firstLine="420"/>
        <w:rPr>
          <w:rFonts w:hint="eastAsia" w:ascii="宋体" w:hAnsi="宋体" w:eastAsia="宋体" w:cs="宋体"/>
        </w:rPr>
      </w:pPr>
      <w:r>
        <w:rPr>
          <w:rFonts w:hint="eastAsia" w:ascii="宋体" w:hAnsi="宋体" w:eastAsia="宋体" w:cs="宋体"/>
          <w:spacing w:val="-12"/>
        </w:rPr>
        <w:t xml:space="preserve">通常企业中的低级职位和管理类职位，其固定工资所占的比例很大，在 </w:t>
      </w:r>
      <w:r>
        <w:rPr>
          <w:rFonts w:hint="eastAsia" w:ascii="宋体" w:hAnsi="宋体" w:eastAsia="宋体" w:cs="宋体"/>
        </w:rPr>
        <w:t>70</w:t>
      </w:r>
      <w:r>
        <w:rPr>
          <w:rFonts w:hint="eastAsia" w:ascii="宋体" w:hAnsi="宋体" w:eastAsia="宋体" w:cs="宋体"/>
          <w:spacing w:val="-20"/>
        </w:rPr>
        <w:t xml:space="preserve">%到 </w:t>
      </w:r>
      <w:r>
        <w:rPr>
          <w:rFonts w:hint="eastAsia" w:ascii="宋体" w:hAnsi="宋体" w:eastAsia="宋体" w:cs="宋体"/>
        </w:rPr>
        <w:t xml:space="preserve">100%之间； </w:t>
      </w:r>
      <w:r>
        <w:rPr>
          <w:rFonts w:hint="eastAsia" w:ascii="宋体" w:hAnsi="宋体" w:eastAsia="宋体" w:cs="宋体"/>
          <w:spacing w:val="-2"/>
        </w:rPr>
        <w:t xml:space="preserve">而市场业务人员和经营层高级管理职位，其浮动工资所占的比例较大，在 </w:t>
      </w:r>
      <w:r>
        <w:rPr>
          <w:rFonts w:hint="eastAsia" w:ascii="宋体" w:hAnsi="宋体" w:eastAsia="宋体" w:cs="宋体"/>
        </w:rPr>
        <w:t>30%—60%之间。</w:t>
      </w:r>
    </w:p>
    <w:p>
      <w:pPr>
        <w:pStyle w:val="4"/>
        <w:spacing w:before="0" w:line="268" w:lineRule="exact"/>
        <w:ind w:left="540"/>
        <w:rPr>
          <w:rFonts w:hint="eastAsia" w:ascii="宋体" w:hAnsi="宋体" w:eastAsia="宋体" w:cs="宋体"/>
        </w:rPr>
      </w:pPr>
      <w:r>
        <w:rPr>
          <w:rFonts w:hint="eastAsia" w:ascii="宋体" w:hAnsi="宋体" w:eastAsia="宋体" w:cs="宋体"/>
        </w:rPr>
        <w:t>固定工资、浮动工资和奖金的比例决定要素是什么？</w:t>
      </w:r>
    </w:p>
    <w:p>
      <w:pPr>
        <w:pStyle w:val="4"/>
        <w:spacing w:before="3"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销售部门的业绩，主要是靠订单、靠业务量来衡量。人力资源部门的人不一样，只要来  </w:t>
      </w:r>
      <w:r>
        <w:rPr>
          <w:rFonts w:hint="eastAsia" w:ascii="宋体" w:hAnsi="宋体" w:eastAsia="宋体" w:cs="宋体"/>
          <w:spacing w:val="-9"/>
        </w:rPr>
        <w:t xml:space="preserve">上班，积极一点跟稍微积极一点，肯定都在工作，估计可能是 </w:t>
      </w:r>
      <w:r>
        <w:rPr>
          <w:rFonts w:hint="eastAsia" w:ascii="宋体" w:hAnsi="宋体" w:eastAsia="宋体" w:cs="宋体"/>
        </w:rPr>
        <w:t>10</w:t>
      </w:r>
      <w:r>
        <w:rPr>
          <w:rFonts w:hint="eastAsia" w:ascii="宋体" w:hAnsi="宋体" w:eastAsia="宋体" w:cs="宋体"/>
          <w:spacing w:val="-20"/>
        </w:rPr>
        <w:t xml:space="preserve">%或 </w:t>
      </w:r>
      <w:r>
        <w:rPr>
          <w:rFonts w:hint="eastAsia" w:ascii="宋体" w:hAnsi="宋体" w:eastAsia="宋体" w:cs="宋体"/>
        </w:rPr>
        <w:t>20%的区别，或者最多30%的区别。这是由业务职能来决定的。</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另外一个因素是级别的不一样。比如级别低的销售人员，完全靠个人的努力，所以浮动   </w:t>
      </w:r>
      <w:r>
        <w:rPr>
          <w:rFonts w:hint="eastAsia" w:ascii="宋体" w:hAnsi="宋体" w:eastAsia="宋体" w:cs="宋体"/>
          <w:spacing w:val="-12"/>
          <w:w w:val="95"/>
        </w:rPr>
        <w:t xml:space="preserve">工资比例就高一些，但是级别高了以后，比如销售经理或销售部门的总监，其工作中还有管   </w:t>
      </w:r>
      <w:r>
        <w:rPr>
          <w:rFonts w:hint="eastAsia" w:ascii="宋体" w:hAnsi="宋体" w:eastAsia="宋体" w:cs="宋体"/>
          <w:spacing w:val="-12"/>
        </w:rPr>
        <w:t>理职能，管理职能相对来讲长期才能见效益，所以固定工资比例就高一些。</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9"/>
          <w:w w:val="95"/>
        </w:rPr>
        <w:t xml:space="preserve">企业的决策层，浮动工资的比例也是很大的。因为公司的经营业绩是靠其长期的努力得  </w:t>
      </w:r>
      <w:r>
        <w:rPr>
          <w:rFonts w:hint="eastAsia" w:ascii="宋体" w:hAnsi="宋体" w:eastAsia="宋体" w:cs="宋体"/>
          <w:spacing w:val="-11"/>
        </w:rPr>
        <w:t>来的，所以即使他基本工资的数额不少，但为了激励他能够把整个公司经营得更好，就把他</w:t>
      </w:r>
      <w:r>
        <w:rPr>
          <w:rFonts w:hint="eastAsia" w:ascii="宋体" w:hAnsi="宋体" w:eastAsia="宋体" w:cs="宋体"/>
          <w:spacing w:val="-13"/>
        </w:rPr>
        <w:t xml:space="preserve">的薪水直接跟公司的效益挂上钩，所以其浮动工资的比例也较大，一般都会在 </w:t>
      </w:r>
      <w:r>
        <w:rPr>
          <w:rFonts w:hint="eastAsia" w:ascii="宋体" w:hAnsi="宋体" w:eastAsia="宋体" w:cs="宋体"/>
        </w:rPr>
        <w:t>30</w:t>
      </w:r>
      <w:r>
        <w:rPr>
          <w:rFonts w:hint="eastAsia" w:ascii="宋体" w:hAnsi="宋体" w:eastAsia="宋体" w:cs="宋体"/>
          <w:spacing w:val="-18"/>
        </w:rPr>
        <w:t xml:space="preserve">%到 </w:t>
      </w:r>
      <w:r>
        <w:rPr>
          <w:rFonts w:hint="eastAsia" w:ascii="宋体" w:hAnsi="宋体" w:eastAsia="宋体" w:cs="宋体"/>
        </w:rPr>
        <w:t>40%左右。</w:t>
      </w:r>
    </w:p>
    <w:p>
      <w:pPr>
        <w:pStyle w:val="4"/>
        <w:spacing w:before="4"/>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6" w:line="242" w:lineRule="auto"/>
        <w:ind w:left="120" w:right="217" w:firstLine="355"/>
        <w:jc w:val="left"/>
        <w:rPr>
          <w:rFonts w:hint="eastAsia" w:ascii="宋体" w:hAnsi="宋体" w:eastAsia="宋体" w:cs="宋体"/>
          <w:sz w:val="18"/>
        </w:rPr>
      </w:pPr>
      <w:r>
        <w:rPr>
          <w:rFonts w:hint="eastAsia" w:ascii="宋体" w:hAnsi="宋体" w:eastAsia="宋体" w:cs="宋体"/>
          <w:sz w:val="18"/>
        </w:rPr>
        <w:t>你认为你的企业职位工资结构的设计是否能反映业务部门的业务性质和职位的级别？你判断的依据是什么？</w:t>
      </w:r>
    </w:p>
    <w:p>
      <w:pPr>
        <w:pStyle w:val="4"/>
        <w:spacing w:before="0"/>
        <w:ind w:left="0"/>
        <w:rPr>
          <w:rFonts w:hint="eastAsia" w:ascii="宋体" w:hAnsi="宋体" w:eastAsia="宋体" w:cs="宋体"/>
          <w:sz w:val="15"/>
        </w:rPr>
      </w:pPr>
      <w:r>
        <w:rPr>
          <w:rFonts w:hint="eastAsia" w:ascii="宋体" w:hAnsi="宋体" w:eastAsia="宋体" w:cs="宋体"/>
        </w:rPr>
        <w:pict>
          <v:line id="_x0000_s1084" o:spid="_x0000_s1084" o:spt="20" style="position:absolute;left:0pt;margin-left:112.05pt;margin-top:11.75pt;height:0pt;width:357pt;mso-position-horizontal-relative:page;mso-wrap-distance-bottom:0pt;mso-wrap-distance-top:0pt;z-index:-251636736;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085" o:spid="_x0000_s1085" o:spt="20" style="position:absolute;left:0pt;margin-left:112.05pt;margin-top:25.4pt;height:0pt;width:357pt;mso-position-horizontal-relative:page;mso-wrap-distance-bottom:0pt;mso-wrap-distance-top:0pt;z-index:-251635712;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086" o:spid="_x0000_s1086" o:spt="20" style="position:absolute;left:0pt;margin-left:112.05pt;margin-top:38.95pt;height:0pt;width:357pt;mso-position-horizontal-relative:page;mso-wrap-distance-bottom:0pt;mso-wrap-distance-top:0pt;z-index:-251634688;mso-width-relative:page;mso-height-relative:page;" stroked="t" coordsize="21600,21600">
            <v:path arrowok="t"/>
            <v:fill focussize="0,0"/>
            <v:stroke weight="0.240314960629921pt" color="#000000"/>
            <v:imagedata o:title=""/>
            <o:lock v:ext="edit"/>
            <w10:wrap type="topAndBottom"/>
          </v:line>
        </w:pict>
      </w:r>
    </w:p>
    <w:p>
      <w:pPr>
        <w:pStyle w:val="4"/>
        <w:spacing w:before="7"/>
        <w:ind w:left="0"/>
        <w:rPr>
          <w:rFonts w:hint="eastAsia" w:ascii="宋体" w:hAnsi="宋体" w:eastAsia="宋体" w:cs="宋体"/>
          <w:sz w:val="15"/>
        </w:rPr>
      </w:pPr>
    </w:p>
    <w:p>
      <w:pPr>
        <w:pStyle w:val="4"/>
        <w:spacing w:before="5"/>
        <w:ind w:left="0"/>
        <w:rPr>
          <w:rFonts w:hint="eastAsia" w:ascii="宋体" w:hAnsi="宋体" w:eastAsia="宋体" w:cs="宋体"/>
          <w:sz w:val="15"/>
        </w:rPr>
      </w:pPr>
    </w:p>
    <w:p>
      <w:pPr>
        <w:pStyle w:val="4"/>
        <w:spacing w:before="1"/>
        <w:ind w:left="0"/>
        <w:rPr>
          <w:rFonts w:hint="eastAsia" w:ascii="宋体" w:hAnsi="宋体" w:eastAsia="宋体" w:cs="宋体"/>
          <w:sz w:val="16"/>
        </w:rPr>
      </w:pPr>
    </w:p>
    <w:p>
      <w:pPr>
        <w:pStyle w:val="4"/>
        <w:spacing w:before="70"/>
        <w:ind w:left="561"/>
        <w:rPr>
          <w:rFonts w:hint="eastAsia" w:ascii="宋体" w:hAnsi="宋体" w:eastAsia="宋体" w:cs="宋体"/>
        </w:rPr>
      </w:pPr>
      <w:r>
        <w:rPr>
          <w:rFonts w:hint="eastAsia" w:ascii="宋体" w:hAnsi="宋体" w:eastAsia="宋体" w:cs="宋体"/>
        </w:rPr>
        <w:t>【总结】</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工资类型的选择，包括单一工资类型，职能化工资类型，中间类型。</w:t>
      </w:r>
    </w:p>
    <w:p>
      <w:pPr>
        <w:pStyle w:val="8"/>
        <w:numPr>
          <w:ilvl w:val="0"/>
          <w:numId w:val="1"/>
        </w:numPr>
        <w:tabs>
          <w:tab w:val="left" w:pos="750"/>
        </w:tabs>
        <w:spacing w:before="5" w:after="0" w:line="242" w:lineRule="auto"/>
        <w:ind w:left="120" w:right="219" w:firstLine="420"/>
        <w:jc w:val="left"/>
        <w:rPr>
          <w:rFonts w:hint="eastAsia" w:ascii="宋体" w:hAnsi="宋体" w:eastAsia="宋体" w:cs="宋体"/>
          <w:sz w:val="21"/>
        </w:rPr>
      </w:pPr>
      <w:r>
        <w:rPr>
          <w:rFonts w:hint="eastAsia" w:ascii="宋体" w:hAnsi="宋体" w:eastAsia="宋体" w:cs="宋体"/>
          <w:spacing w:val="-5"/>
          <w:w w:val="95"/>
          <w:sz w:val="21"/>
        </w:rPr>
        <w:t xml:space="preserve">不同的职位级别有不同的工资级别和工资幅度；同一职位的不同级别工资中应保持一  </w:t>
      </w:r>
      <w:r>
        <w:rPr>
          <w:rFonts w:hint="eastAsia" w:ascii="宋体" w:hAnsi="宋体" w:eastAsia="宋体" w:cs="宋体"/>
          <w:spacing w:val="-5"/>
          <w:sz w:val="21"/>
        </w:rPr>
        <w:t>定的递增幅度，递增幅度越大，企业激励力度越大。</w:t>
      </w:r>
    </w:p>
    <w:p>
      <w:pPr>
        <w:pStyle w:val="8"/>
        <w:numPr>
          <w:ilvl w:val="0"/>
          <w:numId w:val="1"/>
        </w:numPr>
        <w:tabs>
          <w:tab w:val="left" w:pos="750"/>
        </w:tabs>
        <w:spacing w:before="1" w:after="0" w:line="242" w:lineRule="auto"/>
        <w:ind w:left="120" w:right="217" w:firstLine="420"/>
        <w:jc w:val="left"/>
        <w:rPr>
          <w:rFonts w:hint="eastAsia" w:ascii="宋体" w:hAnsi="宋体" w:eastAsia="宋体" w:cs="宋体"/>
          <w:sz w:val="21"/>
        </w:rPr>
      </w:pPr>
      <w:r>
        <w:rPr>
          <w:rFonts w:hint="eastAsia" w:ascii="宋体" w:hAnsi="宋体" w:eastAsia="宋体" w:cs="宋体"/>
          <w:spacing w:val="-6"/>
          <w:w w:val="95"/>
          <w:sz w:val="21"/>
        </w:rPr>
        <w:t xml:space="preserve">职位工资由固定工资、浮动工资和奖金构成。不同的单一职位工资其固定工资、浮动  </w:t>
      </w:r>
      <w:r>
        <w:rPr>
          <w:rFonts w:hint="eastAsia" w:ascii="宋体" w:hAnsi="宋体" w:eastAsia="宋体" w:cs="宋体"/>
          <w:spacing w:val="-6"/>
          <w:sz w:val="21"/>
        </w:rPr>
        <w:t>工资和奖金之间的比例是不同的。</w:t>
      </w:r>
    </w:p>
    <w:p>
      <w:pPr>
        <w:pStyle w:val="4"/>
        <w:spacing w:line="242" w:lineRule="auto"/>
        <w:ind w:right="219" w:firstLine="420"/>
        <w:jc w:val="both"/>
        <w:rPr>
          <w:rFonts w:hint="eastAsia" w:ascii="宋体" w:hAnsi="宋体" w:eastAsia="宋体" w:cs="宋体"/>
        </w:rPr>
      </w:pPr>
      <w:r>
        <w:rPr>
          <w:rFonts w:hint="eastAsia" w:ascii="宋体" w:hAnsi="宋体" w:eastAsia="宋体" w:cs="宋体"/>
          <w:spacing w:val="-5"/>
          <w:w w:val="95"/>
        </w:rPr>
        <w:t xml:space="preserve">作为薪资管理经理要创建企业自己的薪资体系，而不能只是沿袭。很重要的一个方面就  </w:t>
      </w:r>
      <w:r>
        <w:rPr>
          <w:rFonts w:hint="eastAsia" w:ascii="宋体" w:hAnsi="宋体" w:eastAsia="宋体" w:cs="宋体"/>
          <w:w w:val="95"/>
        </w:rPr>
        <w:t xml:space="preserve">是根据企业的业务性质和自身的特点，参考市场上的一些标准来建立有自身特色的工资系   </w:t>
      </w:r>
      <w:r>
        <w:rPr>
          <w:rFonts w:hint="eastAsia" w:ascii="宋体" w:hAnsi="宋体" w:eastAsia="宋体" w:cs="宋体"/>
        </w:rPr>
        <w:t>统。</w:t>
      </w:r>
    </w:p>
    <w:p>
      <w:pPr>
        <w:pStyle w:val="4"/>
        <w:spacing w:before="3"/>
        <w:ind w:left="0"/>
        <w:rPr>
          <w:rFonts w:hint="eastAsia" w:ascii="宋体" w:hAnsi="宋体" w:eastAsia="宋体" w:cs="宋体"/>
        </w:rPr>
      </w:pPr>
    </w:p>
    <w:p>
      <w:pPr>
        <w:pStyle w:val="2"/>
        <w:spacing w:before="1"/>
        <w:rPr>
          <w:rFonts w:hint="eastAsia" w:ascii="宋体" w:hAnsi="宋体" w:eastAsia="宋体" w:cs="宋体"/>
        </w:rPr>
      </w:pPr>
      <w:r>
        <w:rPr>
          <w:rFonts w:hint="eastAsia" w:ascii="宋体" w:hAnsi="宋体" w:eastAsia="宋体" w:cs="宋体"/>
        </w:rPr>
        <w:t>以企业的体制和经营效益为基础</w:t>
      </w:r>
    </w:p>
    <w:p>
      <w:pPr>
        <w:pStyle w:val="4"/>
        <w:spacing w:before="7"/>
        <w:ind w:left="0"/>
        <w:rPr>
          <w:rFonts w:hint="eastAsia" w:ascii="宋体" w:hAnsi="宋体" w:eastAsia="宋体" w:cs="宋体"/>
        </w:rPr>
      </w:pPr>
    </w:p>
    <w:p>
      <w:pPr>
        <w:pStyle w:val="8"/>
        <w:numPr>
          <w:ilvl w:val="0"/>
          <w:numId w:val="21"/>
        </w:numPr>
        <w:tabs>
          <w:tab w:val="left" w:pos="776"/>
        </w:tabs>
        <w:spacing w:before="0" w:after="0" w:line="242" w:lineRule="auto"/>
        <w:ind w:left="540" w:right="4499" w:firstLine="21"/>
        <w:jc w:val="left"/>
        <w:rPr>
          <w:rFonts w:hint="eastAsia" w:ascii="宋体" w:hAnsi="宋体" w:eastAsia="宋体" w:cs="宋体"/>
          <w:sz w:val="21"/>
        </w:rPr>
      </w:pPr>
      <w:r>
        <w:rPr>
          <w:rFonts w:hint="eastAsia" w:ascii="宋体" w:hAnsi="宋体" w:eastAsia="宋体" w:cs="宋体"/>
          <w:b/>
          <w:spacing w:val="-1"/>
          <w:sz w:val="21"/>
        </w:rPr>
        <w:t>不同的企业体制，不同的地位和战略</w:t>
      </w:r>
      <w:r>
        <w:rPr>
          <w:rFonts w:hint="eastAsia" w:ascii="宋体" w:hAnsi="宋体" w:eastAsia="宋体" w:cs="宋体"/>
          <w:sz w:val="21"/>
        </w:rPr>
        <w:t>具体反映在：</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员工在业务经营中的作用和地位</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企业员工队伍的配置要求和配置任用的制度</w:t>
      </w:r>
    </w:p>
    <w:p>
      <w:pPr>
        <w:pStyle w:val="8"/>
        <w:numPr>
          <w:ilvl w:val="0"/>
          <w:numId w:val="1"/>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员工队伍的来源</w:t>
      </w:r>
    </w:p>
    <w:p>
      <w:pPr>
        <w:pStyle w:val="8"/>
        <w:numPr>
          <w:ilvl w:val="0"/>
          <w:numId w:val="1"/>
        </w:numPr>
        <w:tabs>
          <w:tab w:val="left" w:pos="750"/>
        </w:tabs>
        <w:spacing w:before="3"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企业在人力资源上的成本投入份额</w:t>
      </w:r>
    </w:p>
    <w:p>
      <w:pPr>
        <w:pStyle w:val="4"/>
        <w:spacing w:before="6"/>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【案例】</w:t>
      </w:r>
    </w:p>
    <w:p>
      <w:pPr>
        <w:pStyle w:val="4"/>
        <w:spacing w:before="5"/>
        <w:ind w:left="540"/>
        <w:rPr>
          <w:rFonts w:hint="eastAsia" w:ascii="宋体" w:hAnsi="宋体" w:eastAsia="宋体" w:cs="宋体"/>
        </w:rPr>
      </w:pPr>
      <w:r>
        <w:rPr>
          <w:rFonts w:hint="eastAsia" w:ascii="宋体" w:hAnsi="宋体" w:eastAsia="宋体" w:cs="宋体"/>
          <w:spacing w:val="-6"/>
        </w:rPr>
        <w:t xml:space="preserve">北京的软件行业员工的工资普遍都比较高，月薪 </w:t>
      </w:r>
      <w:r>
        <w:rPr>
          <w:rFonts w:hint="eastAsia" w:ascii="宋体" w:hAnsi="宋体" w:eastAsia="宋体" w:cs="宋体"/>
        </w:rPr>
        <w:t>5000</w:t>
      </w:r>
      <w:r>
        <w:rPr>
          <w:rFonts w:hint="eastAsia" w:ascii="宋体" w:hAnsi="宋体" w:eastAsia="宋体" w:cs="宋体"/>
          <w:spacing w:val="-30"/>
        </w:rPr>
        <w:t xml:space="preserve"> 或者 </w:t>
      </w:r>
      <w:r>
        <w:rPr>
          <w:rFonts w:hint="eastAsia" w:ascii="宋体" w:hAnsi="宋体" w:eastAsia="宋体" w:cs="宋体"/>
        </w:rPr>
        <w:t>8000</w:t>
      </w:r>
      <w:r>
        <w:rPr>
          <w:rFonts w:hint="eastAsia" w:ascii="宋体" w:hAnsi="宋体" w:eastAsia="宋体" w:cs="宋体"/>
          <w:spacing w:val="-11"/>
        </w:rPr>
        <w:t xml:space="preserve"> 元都是很普通的；但制</w:t>
      </w:r>
    </w:p>
    <w:p>
      <w:pPr>
        <w:pStyle w:val="4"/>
        <w:spacing w:line="242" w:lineRule="auto"/>
        <w:ind w:right="217"/>
        <w:rPr>
          <w:rFonts w:hint="eastAsia" w:ascii="宋体" w:hAnsi="宋体" w:eastAsia="宋体" w:cs="宋体"/>
        </w:rPr>
      </w:pPr>
      <w:r>
        <w:rPr>
          <w:rFonts w:hint="eastAsia" w:ascii="宋体" w:hAnsi="宋体" w:eastAsia="宋体" w:cs="宋体"/>
          <w:spacing w:val="-16"/>
        </w:rPr>
        <w:t xml:space="preserve">造业中，比如生产线上的技术工人，月薪 </w:t>
      </w:r>
      <w:r>
        <w:rPr>
          <w:rFonts w:hint="eastAsia" w:ascii="宋体" w:hAnsi="宋体" w:eastAsia="宋体" w:cs="宋体"/>
        </w:rPr>
        <w:t>2000</w:t>
      </w:r>
      <w:r>
        <w:rPr>
          <w:rFonts w:hint="eastAsia" w:ascii="宋体" w:hAnsi="宋体" w:eastAsia="宋体" w:cs="宋体"/>
          <w:spacing w:val="-12"/>
        </w:rPr>
        <w:t xml:space="preserve"> 元已经很高了。为什么会有这么大的区别呢？ </w:t>
      </w:r>
      <w:r>
        <w:rPr>
          <w:rFonts w:hint="eastAsia" w:ascii="宋体" w:hAnsi="宋体" w:eastAsia="宋体" w:cs="宋体"/>
          <w:spacing w:val="-15"/>
          <w:w w:val="95"/>
        </w:rPr>
        <w:t>你可能以为学历不一样，技能不一样，或其他各种各样的解释，但是从根本上讲，是这两个</w:t>
      </w:r>
    </w:p>
    <w:p>
      <w:pPr>
        <w:spacing w:after="0" w:line="242" w:lineRule="auto"/>
        <w:rPr>
          <w:rFonts w:hint="eastAsia" w:ascii="宋体" w:hAnsi="宋体" w:eastAsia="宋体" w:cs="宋体"/>
        </w:rPr>
        <w:sectPr>
          <w:pgSz w:w="11910" w:h="16840"/>
          <w:pgMar w:top="1820" w:right="1580" w:bottom="2100" w:left="1680" w:header="852" w:footer="1856" w:gutter="0"/>
        </w:sectPr>
      </w:pPr>
    </w:p>
    <w:p>
      <w:pPr>
        <w:pStyle w:val="4"/>
        <w:spacing w:before="68"/>
        <w:rPr>
          <w:rFonts w:hint="eastAsia" w:ascii="宋体" w:hAnsi="宋体" w:eastAsia="宋体" w:cs="宋体"/>
        </w:rPr>
      </w:pPr>
      <w:r>
        <w:rPr>
          <w:rFonts w:hint="eastAsia" w:ascii="宋体" w:hAnsi="宋体" w:eastAsia="宋体" w:cs="宋体"/>
        </w:rPr>
        <w:t>行业和业务性质决定了工资标准不一样。</w:t>
      </w:r>
    </w:p>
    <w:p>
      <w:pPr>
        <w:pStyle w:val="4"/>
        <w:spacing w:before="6"/>
        <w:ind w:left="0"/>
        <w:rPr>
          <w:rFonts w:hint="eastAsia" w:ascii="宋体" w:hAnsi="宋体" w:eastAsia="宋体" w:cs="宋体"/>
        </w:rPr>
      </w:pPr>
    </w:p>
    <w:p>
      <w:pPr>
        <w:pStyle w:val="4"/>
        <w:spacing w:before="0"/>
        <w:ind w:left="339" w:right="7022"/>
        <w:jc w:val="center"/>
        <w:rPr>
          <w:rFonts w:hint="eastAsia" w:ascii="宋体" w:hAnsi="宋体" w:eastAsia="宋体" w:cs="宋体"/>
        </w:rPr>
      </w:pPr>
      <w:r>
        <w:rPr>
          <w:rFonts w:hint="eastAsia" w:ascii="宋体" w:hAnsi="宋体" w:eastAsia="宋体" w:cs="宋体"/>
        </w:rPr>
        <w:t>【自检】</w:t>
      </w:r>
    </w:p>
    <w:p>
      <w:pPr>
        <w:spacing w:before="4"/>
        <w:ind w:left="229" w:right="0" w:firstLine="0"/>
        <w:jc w:val="center"/>
        <w:rPr>
          <w:rFonts w:hint="eastAsia" w:ascii="宋体" w:hAnsi="宋体" w:eastAsia="宋体" w:cs="宋体"/>
          <w:sz w:val="18"/>
        </w:rPr>
      </w:pPr>
      <w:r>
        <w:rPr>
          <w:rFonts w:hint="eastAsia" w:ascii="宋体" w:hAnsi="宋体" w:eastAsia="宋体" w:cs="宋体"/>
          <w:sz w:val="18"/>
        </w:rPr>
        <w:t>请分析一下，为什么不同行业（比如软件和制造行业）间的工资差别会如此大呢？</w:t>
      </w:r>
    </w:p>
    <w:p>
      <w:pPr>
        <w:pStyle w:val="4"/>
        <w:spacing w:before="5"/>
        <w:ind w:left="0"/>
        <w:rPr>
          <w:rFonts w:hint="eastAsia" w:ascii="宋体" w:hAnsi="宋体" w:eastAsia="宋体" w:cs="宋体"/>
          <w:sz w:val="15"/>
        </w:rPr>
      </w:pPr>
      <w:r>
        <w:rPr>
          <w:rFonts w:hint="eastAsia" w:ascii="宋体" w:hAnsi="宋体" w:eastAsia="宋体" w:cs="宋体"/>
        </w:rPr>
        <w:pict>
          <v:line id="_x0000_s1087" o:spid="_x0000_s1087" o:spt="20" style="position:absolute;left:0pt;margin-left:112.05pt;margin-top:11.95pt;height:0pt;width:357pt;mso-position-horizontal-relative:page;mso-wrap-distance-bottom:0pt;mso-wrap-distance-top:0pt;z-index:-251633664;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088" o:spid="_x0000_s1088" o:spt="20" style="position:absolute;left:0pt;margin-left:112.05pt;margin-top:25.5pt;height:0pt;width:357pt;mso-position-horizontal-relative:page;mso-wrap-distance-bottom:0pt;mso-wrap-distance-top:0pt;z-index:-251632640;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089" o:spid="_x0000_s1089" o:spt="20" style="position:absolute;left:0pt;margin-left:112.05pt;margin-top:39.2pt;height:0pt;width:357pt;mso-position-horizontal-relative:page;mso-wrap-distance-bottom:0pt;mso-wrap-distance-top:0pt;z-index:-251631616;mso-width-relative:page;mso-height-relative:page;" stroked="t" coordsize="21600,21600">
            <v:path arrowok="t"/>
            <v:fill focussize="0,0"/>
            <v:stroke weight="0.240314960629921pt" color="#000000"/>
            <v:imagedata o:title=""/>
            <o:lock v:ext="edit"/>
            <w10:wrap type="topAndBottom"/>
          </v:line>
        </w:pict>
      </w:r>
    </w:p>
    <w:p>
      <w:pPr>
        <w:pStyle w:val="4"/>
        <w:spacing w:before="5"/>
        <w:ind w:left="0"/>
        <w:rPr>
          <w:rFonts w:hint="eastAsia" w:ascii="宋体" w:hAnsi="宋体" w:eastAsia="宋体" w:cs="宋体"/>
          <w:sz w:val="15"/>
        </w:rPr>
      </w:pPr>
    </w:p>
    <w:p>
      <w:pPr>
        <w:pStyle w:val="4"/>
        <w:spacing w:before="7"/>
        <w:ind w:left="0"/>
        <w:rPr>
          <w:rFonts w:hint="eastAsia" w:ascii="宋体" w:hAnsi="宋体" w:eastAsia="宋体" w:cs="宋体"/>
          <w:sz w:val="15"/>
        </w:rPr>
      </w:pPr>
    </w:p>
    <w:p>
      <w:pPr>
        <w:pStyle w:val="4"/>
        <w:spacing w:before="3"/>
        <w:ind w:left="540"/>
        <w:rPr>
          <w:rFonts w:hint="eastAsia" w:ascii="宋体" w:hAnsi="宋体" w:eastAsia="宋体" w:cs="宋体"/>
        </w:rPr>
      </w:pPr>
      <w:r>
        <w:rPr>
          <w:rFonts w:hint="eastAsia" w:ascii="宋体" w:hAnsi="宋体" w:eastAsia="宋体" w:cs="宋体"/>
          <w:spacing w:val="-1"/>
          <w:w w:val="99"/>
        </w:rPr>
        <w:t>成本结构分析（以洗衣粉制造业和软件业为例</w:t>
      </w:r>
      <w:r>
        <w:rPr>
          <w:rFonts w:hint="eastAsia" w:ascii="宋体" w:hAnsi="宋体" w:eastAsia="宋体" w:cs="宋体"/>
          <w:spacing w:val="-104"/>
          <w:w w:val="99"/>
        </w:rPr>
        <w:t>）</w:t>
      </w:r>
      <w:r>
        <w:rPr>
          <w:rFonts w:hint="eastAsia" w:ascii="宋体" w:hAnsi="宋体" w:eastAsia="宋体" w:cs="宋体"/>
          <w:w w:val="99"/>
        </w:rPr>
        <w:t>：</w:t>
      </w:r>
    </w:p>
    <w:p>
      <w:pPr>
        <w:pStyle w:val="4"/>
        <w:spacing w:line="242" w:lineRule="auto"/>
        <w:ind w:right="215" w:firstLine="420"/>
        <w:jc w:val="both"/>
        <w:rPr>
          <w:rFonts w:hint="eastAsia" w:ascii="宋体" w:hAnsi="宋体" w:eastAsia="宋体" w:cs="宋体"/>
        </w:rPr>
      </w:pPr>
      <w:r>
        <w:rPr>
          <w:rFonts w:hint="eastAsia" w:ascii="宋体" w:hAnsi="宋体" w:eastAsia="宋体" w:cs="宋体"/>
          <w:spacing w:val="-5"/>
        </w:rPr>
        <w:t xml:space="preserve">一般一袋洗衣粉的价钱大约 </w:t>
      </w:r>
      <w:r>
        <w:rPr>
          <w:rFonts w:hint="eastAsia" w:ascii="宋体" w:hAnsi="宋体" w:eastAsia="宋体" w:cs="宋体"/>
        </w:rPr>
        <w:t>3～5</w:t>
      </w:r>
      <w:r>
        <w:rPr>
          <w:rFonts w:hint="eastAsia" w:ascii="宋体" w:hAnsi="宋体" w:eastAsia="宋体" w:cs="宋体"/>
          <w:spacing w:val="-29"/>
        </w:rPr>
        <w:t xml:space="preserve"> 元，约 </w:t>
      </w:r>
      <w:r>
        <w:rPr>
          <w:rFonts w:hint="eastAsia" w:ascii="宋体" w:hAnsi="宋体" w:eastAsia="宋体" w:cs="宋体"/>
        </w:rPr>
        <w:t>10</w:t>
      </w:r>
      <w:r>
        <w:rPr>
          <w:rFonts w:hint="eastAsia" w:ascii="宋体" w:hAnsi="宋体" w:eastAsia="宋体" w:cs="宋体"/>
          <w:spacing w:val="-11"/>
        </w:rPr>
        <w:t xml:space="preserve">%的利润，成本是价格的 </w:t>
      </w:r>
      <w:r>
        <w:rPr>
          <w:rFonts w:hint="eastAsia" w:ascii="宋体" w:hAnsi="宋体" w:eastAsia="宋体" w:cs="宋体"/>
        </w:rPr>
        <w:t>90</w:t>
      </w:r>
      <w:r>
        <w:rPr>
          <w:rFonts w:hint="eastAsia" w:ascii="宋体" w:hAnsi="宋体" w:eastAsia="宋体" w:cs="宋体"/>
          <w:spacing w:val="-6"/>
        </w:rPr>
        <w:t>%左右。成本因素</w:t>
      </w:r>
      <w:r>
        <w:rPr>
          <w:rFonts w:hint="eastAsia" w:ascii="宋体" w:hAnsi="宋体" w:eastAsia="宋体" w:cs="宋体"/>
          <w:spacing w:val="-1"/>
          <w:w w:val="99"/>
        </w:rPr>
        <w:t>主要包括原料（香精、漂白粉及各种洗涤成分</w:t>
      </w:r>
      <w:r>
        <w:rPr>
          <w:rFonts w:hint="eastAsia" w:ascii="宋体" w:hAnsi="宋体" w:eastAsia="宋体" w:cs="宋体"/>
          <w:spacing w:val="2"/>
          <w:w w:val="99"/>
        </w:rPr>
        <w:t>）</w:t>
      </w:r>
      <w:r>
        <w:rPr>
          <w:rFonts w:hint="eastAsia" w:ascii="宋体" w:hAnsi="宋体" w:eastAsia="宋体" w:cs="宋体"/>
          <w:spacing w:val="-1"/>
          <w:w w:val="99"/>
        </w:rPr>
        <w:t>和劳动力成本（</w:t>
      </w:r>
      <w:r>
        <w:rPr>
          <w:rFonts w:hint="eastAsia" w:ascii="宋体" w:hAnsi="宋体" w:eastAsia="宋体" w:cs="宋体"/>
          <w:spacing w:val="1"/>
          <w:w w:val="99"/>
        </w:rPr>
        <w:t>即工资</w:t>
      </w:r>
      <w:r>
        <w:rPr>
          <w:rFonts w:hint="eastAsia" w:ascii="宋体" w:hAnsi="宋体" w:eastAsia="宋体" w:cs="宋体"/>
          <w:spacing w:val="-104"/>
          <w:w w:val="99"/>
        </w:rPr>
        <w:t>）</w:t>
      </w:r>
      <w:r>
        <w:rPr>
          <w:rFonts w:hint="eastAsia" w:ascii="宋体" w:hAnsi="宋体" w:eastAsia="宋体" w:cs="宋体"/>
          <w:spacing w:val="-1"/>
          <w:w w:val="99"/>
        </w:rPr>
        <w:t>，此外还有运输和</w:t>
      </w:r>
      <w:r>
        <w:rPr>
          <w:rFonts w:hint="eastAsia" w:ascii="宋体" w:hAnsi="宋体" w:eastAsia="宋体" w:cs="宋体"/>
          <w:spacing w:val="-7"/>
        </w:rPr>
        <w:t xml:space="preserve">分销成本。其中，劳动力的成本即工资大概占 </w:t>
      </w:r>
      <w:r>
        <w:rPr>
          <w:rFonts w:hint="eastAsia" w:ascii="宋体" w:hAnsi="宋体" w:eastAsia="宋体" w:cs="宋体"/>
          <w:spacing w:val="-3"/>
        </w:rPr>
        <w:t>20%，而洗衣粉的价钱本来就不算很高，洗衣</w:t>
      </w:r>
      <w:r>
        <w:rPr>
          <w:rFonts w:hint="eastAsia" w:ascii="宋体" w:hAnsi="宋体" w:eastAsia="宋体" w:cs="宋体"/>
          <w:spacing w:val="-6"/>
        </w:rPr>
        <w:t xml:space="preserve">粉制造业的工资标准基本上在它成本结构的 </w:t>
      </w:r>
      <w:r>
        <w:rPr>
          <w:rFonts w:hint="eastAsia" w:ascii="宋体" w:hAnsi="宋体" w:eastAsia="宋体" w:cs="宋体"/>
        </w:rPr>
        <w:t>20%的范围内。</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再回过头来看软件开发产业。它最大的成本是智力，是开发能源的时间，即工资，至少  </w:t>
      </w:r>
      <w:r>
        <w:rPr>
          <w:rFonts w:hint="eastAsia" w:ascii="宋体" w:hAnsi="宋体" w:eastAsia="宋体" w:cs="宋体"/>
          <w:spacing w:val="-17"/>
        </w:rPr>
        <w:t xml:space="preserve">要占到 </w:t>
      </w:r>
      <w:r>
        <w:rPr>
          <w:rFonts w:hint="eastAsia" w:ascii="宋体" w:hAnsi="宋体" w:eastAsia="宋体" w:cs="宋体"/>
        </w:rPr>
        <w:t>50</w:t>
      </w:r>
      <w:r>
        <w:rPr>
          <w:rFonts w:hint="eastAsia" w:ascii="宋体" w:hAnsi="宋体" w:eastAsia="宋体" w:cs="宋体"/>
          <w:spacing w:val="-18"/>
        </w:rPr>
        <w:t xml:space="preserve">%或 </w:t>
      </w:r>
      <w:r>
        <w:rPr>
          <w:rFonts w:hint="eastAsia" w:ascii="宋体" w:hAnsi="宋体" w:eastAsia="宋体" w:cs="宋体"/>
        </w:rPr>
        <w:t>60</w:t>
      </w:r>
      <w:r>
        <w:rPr>
          <w:rFonts w:hint="eastAsia" w:ascii="宋体" w:hAnsi="宋体" w:eastAsia="宋体" w:cs="宋体"/>
          <w:spacing w:val="-4"/>
        </w:rPr>
        <w:t xml:space="preserve">%；其他的日常管理维护费用可能占 </w:t>
      </w:r>
      <w:r>
        <w:rPr>
          <w:rFonts w:hint="eastAsia" w:ascii="宋体" w:hAnsi="宋体" w:eastAsia="宋体" w:cs="宋体"/>
        </w:rPr>
        <w:t>10</w:t>
      </w:r>
      <w:r>
        <w:rPr>
          <w:rFonts w:hint="eastAsia" w:ascii="宋体" w:hAnsi="宋体" w:eastAsia="宋体" w:cs="宋体"/>
          <w:spacing w:val="-18"/>
        </w:rPr>
        <w:t xml:space="preserve">%到 </w:t>
      </w:r>
      <w:r>
        <w:rPr>
          <w:rFonts w:hint="eastAsia" w:ascii="宋体" w:hAnsi="宋体" w:eastAsia="宋体" w:cs="宋体"/>
        </w:rPr>
        <w:t>20</w:t>
      </w:r>
      <w:r>
        <w:rPr>
          <w:rFonts w:hint="eastAsia" w:ascii="宋体" w:hAnsi="宋体" w:eastAsia="宋体" w:cs="宋体"/>
          <w:spacing w:val="-9"/>
        </w:rPr>
        <w:t xml:space="preserve">%，利润有 </w:t>
      </w:r>
      <w:r>
        <w:rPr>
          <w:rFonts w:hint="eastAsia" w:ascii="宋体" w:hAnsi="宋体" w:eastAsia="宋体" w:cs="宋体"/>
        </w:rPr>
        <w:t>20</w:t>
      </w:r>
      <w:r>
        <w:rPr>
          <w:rFonts w:hint="eastAsia" w:ascii="宋体" w:hAnsi="宋体" w:eastAsia="宋体" w:cs="宋体"/>
          <w:spacing w:val="-18"/>
        </w:rPr>
        <w:t xml:space="preserve">%到 </w:t>
      </w:r>
      <w:r>
        <w:rPr>
          <w:rFonts w:hint="eastAsia" w:ascii="宋体" w:hAnsi="宋体" w:eastAsia="宋体" w:cs="宋体"/>
        </w:rPr>
        <w:t>30%。软件产品的价格也不低，所以工资水平就很高。</w:t>
      </w:r>
    </w:p>
    <w:p>
      <w:pPr>
        <w:pStyle w:val="4"/>
        <w:spacing w:before="1" w:line="242" w:lineRule="auto"/>
        <w:ind w:right="126" w:firstLine="420"/>
        <w:rPr>
          <w:rFonts w:hint="eastAsia" w:ascii="宋体" w:hAnsi="宋体" w:eastAsia="宋体" w:cs="宋体"/>
        </w:rPr>
      </w:pPr>
      <w:r>
        <w:rPr>
          <w:rFonts w:hint="eastAsia" w:ascii="宋体" w:hAnsi="宋体" w:eastAsia="宋体" w:cs="宋体"/>
        </w:rPr>
        <w:t>成本结构中智力所占的份额越大，工资标准就越高，这是一个很简单的道理。业务性质</w:t>
      </w:r>
      <w:r>
        <w:rPr>
          <w:rFonts w:hint="eastAsia" w:ascii="宋体" w:hAnsi="宋体" w:eastAsia="宋体" w:cs="宋体"/>
          <w:w w:val="95"/>
        </w:rPr>
        <w:t>由行业的成本结构所决定，不管什么体制的企业都有一个共同的行业基础，这是第一位的。</w:t>
      </w:r>
    </w:p>
    <w:p>
      <w:pPr>
        <w:pStyle w:val="4"/>
        <w:spacing w:before="3"/>
        <w:ind w:left="0"/>
        <w:rPr>
          <w:rFonts w:hint="eastAsia" w:ascii="宋体" w:hAnsi="宋体" w:eastAsia="宋体" w:cs="宋体"/>
        </w:rPr>
      </w:pPr>
    </w:p>
    <w:p>
      <w:pPr>
        <w:pStyle w:val="3"/>
        <w:numPr>
          <w:ilvl w:val="0"/>
          <w:numId w:val="21"/>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业务要求和员工任用办法直接决定员工工资标准</w:t>
      </w:r>
    </w:p>
    <w:p>
      <w:pPr>
        <w:pStyle w:val="4"/>
        <w:spacing w:before="5" w:line="242" w:lineRule="auto"/>
        <w:ind w:right="126" w:firstLine="420"/>
        <w:rPr>
          <w:rFonts w:hint="eastAsia" w:ascii="宋体" w:hAnsi="宋体" w:eastAsia="宋体" w:cs="宋体"/>
        </w:rPr>
      </w:pPr>
      <w:r>
        <w:rPr>
          <w:rFonts w:hint="eastAsia" w:ascii="宋体" w:hAnsi="宋体" w:eastAsia="宋体" w:cs="宋体"/>
          <w:spacing w:val="-7"/>
        </w:rPr>
        <w:t>用不同技能水平的人，为企业带来的生产效率就不一样，这也是工资标准的一个决定因</w:t>
      </w:r>
      <w:r>
        <w:rPr>
          <w:rFonts w:hint="eastAsia" w:ascii="宋体" w:hAnsi="宋体" w:eastAsia="宋体" w:cs="宋体"/>
          <w:spacing w:val="-10"/>
        </w:rPr>
        <w:t>素。仍然以洗衣粉业为例。比如洗衣粉包装，如果是手工包装，小学或者是初中毕业就能够</w:t>
      </w:r>
      <w:r>
        <w:rPr>
          <w:rFonts w:hint="eastAsia" w:ascii="宋体" w:hAnsi="宋体" w:eastAsia="宋体" w:cs="宋体"/>
          <w:spacing w:val="-11"/>
        </w:rPr>
        <w:t>做这个工作，但是自动化包装就至少要求技校毕业才可以。他们的生产效率是不一样，自动</w:t>
      </w:r>
      <w:r>
        <w:rPr>
          <w:rFonts w:hint="eastAsia" w:ascii="宋体" w:hAnsi="宋体" w:eastAsia="宋体" w:cs="宋体"/>
          <w:spacing w:val="-11"/>
          <w:w w:val="95"/>
        </w:rPr>
        <w:t xml:space="preserve">化包装两三个人就能够管理一个包装流水线，但手工包装要六到八个人才能管一台包装机。   </w:t>
      </w:r>
      <w:r>
        <w:rPr>
          <w:rFonts w:hint="eastAsia" w:ascii="宋体" w:hAnsi="宋体" w:eastAsia="宋体" w:cs="宋体"/>
          <w:spacing w:val="-11"/>
        </w:rPr>
        <w:t>生产率不一样，工资标准当然不一样。</w:t>
      </w:r>
    </w:p>
    <w:p>
      <w:pPr>
        <w:pStyle w:val="4"/>
        <w:spacing w:before="6"/>
        <w:ind w:left="0"/>
        <w:rPr>
          <w:rFonts w:hint="eastAsia" w:ascii="宋体" w:hAnsi="宋体" w:eastAsia="宋体" w:cs="宋体"/>
        </w:rPr>
      </w:pPr>
    </w:p>
    <w:p>
      <w:pPr>
        <w:pStyle w:val="3"/>
        <w:numPr>
          <w:ilvl w:val="0"/>
          <w:numId w:val="21"/>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经营效益和员工数量结构是决定员工工资标准的前提条件</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技术必然跟体制联系在一起。因为企业经营有两个不同的指导思想，一是安排尽可能多  </w:t>
      </w:r>
      <w:r>
        <w:rPr>
          <w:rFonts w:hint="eastAsia" w:ascii="宋体" w:hAnsi="宋体" w:eastAsia="宋体" w:cs="宋体"/>
          <w:spacing w:val="-10"/>
        </w:rPr>
        <w:t>的人就业，另外一个指导思想是尽可能创造好的效益，这就要求不同的技术水平，从而产生</w:t>
      </w:r>
      <w:r>
        <w:rPr>
          <w:rFonts w:hint="eastAsia" w:ascii="宋体" w:hAnsi="宋体" w:eastAsia="宋体" w:cs="宋体"/>
          <w:spacing w:val="-13"/>
          <w:w w:val="95"/>
        </w:rPr>
        <w:t xml:space="preserve">不同的生产效率。在计划经济体制下，可能前者用得更多一点，但是在现代市场竞争的体制   </w:t>
      </w:r>
      <w:r>
        <w:rPr>
          <w:rFonts w:hint="eastAsia" w:ascii="宋体" w:hAnsi="宋体" w:eastAsia="宋体" w:cs="宋体"/>
          <w:spacing w:val="-13"/>
        </w:rPr>
        <w:t>下，后者就会多一点，所以不同的体制工资标准会不一样。</w:t>
      </w:r>
    </w:p>
    <w:p>
      <w:pPr>
        <w:pStyle w:val="4"/>
        <w:spacing w:before="6"/>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以企业工资水平的市场竞争力为导向</w:t>
      </w:r>
    </w:p>
    <w:p>
      <w:pPr>
        <w:pStyle w:val="4"/>
        <w:spacing w:before="8"/>
        <w:ind w:left="0"/>
        <w:rPr>
          <w:rFonts w:hint="eastAsia" w:ascii="宋体" w:hAnsi="宋体" w:eastAsia="宋体" w:cs="宋体"/>
        </w:rPr>
      </w:pPr>
    </w:p>
    <w:p>
      <w:pPr>
        <w:pStyle w:val="3"/>
        <w:numPr>
          <w:ilvl w:val="0"/>
          <w:numId w:val="22"/>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现代企业的员工工资标准由市场工资水平直接决定</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如果企业在员工任用方面没有必要的选择权，工资没有吸引力，员工的积极性没有被开   </w:t>
      </w:r>
      <w:r>
        <w:rPr>
          <w:rFonts w:hint="eastAsia" w:ascii="宋体" w:hAnsi="宋体" w:eastAsia="宋体" w:cs="宋体"/>
          <w:spacing w:val="-10"/>
          <w:w w:val="95"/>
        </w:rPr>
        <w:t xml:space="preserve">发出来，企业的业务能力就没有保障，效益也无从保障，而这一切的关键在于企业制定具有   </w:t>
      </w:r>
      <w:r>
        <w:rPr>
          <w:rFonts w:hint="eastAsia" w:ascii="宋体" w:hAnsi="宋体" w:eastAsia="宋体" w:cs="宋体"/>
          <w:spacing w:val="-10"/>
        </w:rPr>
        <w:t>市场竞争力的工资标准，才能保障企业能够吸收并保留称职的员工。</w:t>
      </w:r>
    </w:p>
    <w:p>
      <w:pPr>
        <w:pStyle w:val="4"/>
        <w:spacing w:before="5"/>
        <w:ind w:left="0"/>
        <w:rPr>
          <w:rFonts w:hint="eastAsia" w:ascii="宋体" w:hAnsi="宋体" w:eastAsia="宋体" w:cs="宋体"/>
        </w:rPr>
      </w:pPr>
    </w:p>
    <w:p>
      <w:pPr>
        <w:pStyle w:val="3"/>
        <w:numPr>
          <w:ilvl w:val="0"/>
          <w:numId w:val="22"/>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两个重要的技术环节</w:t>
      </w:r>
    </w:p>
    <w:p>
      <w:pPr>
        <w:pStyle w:val="4"/>
        <w:spacing w:before="5" w:line="242" w:lineRule="auto"/>
        <w:ind w:right="219" w:firstLine="420"/>
        <w:rPr>
          <w:rFonts w:hint="eastAsia" w:ascii="宋体" w:hAnsi="宋体" w:eastAsia="宋体" w:cs="宋体"/>
        </w:rPr>
      </w:pPr>
      <w:r>
        <w:rPr>
          <w:rFonts w:hint="eastAsia" w:ascii="宋体" w:hAnsi="宋体" w:eastAsia="宋体" w:cs="宋体"/>
          <w:spacing w:val="-5"/>
          <w:w w:val="95"/>
        </w:rPr>
        <w:t xml:space="preserve">在参照市场水平决定员工工资标准的时候，竞争市场的界定和比照职位的认定是两个重  </w:t>
      </w:r>
      <w:r>
        <w:rPr>
          <w:rFonts w:hint="eastAsia" w:ascii="宋体" w:hAnsi="宋体" w:eastAsia="宋体" w:cs="宋体"/>
          <w:spacing w:val="-5"/>
        </w:rPr>
        <w:t>要的技术环节：</w:t>
      </w:r>
    </w:p>
    <w:p>
      <w:pPr>
        <w:pStyle w:val="8"/>
        <w:numPr>
          <w:ilvl w:val="0"/>
          <w:numId w:val="23"/>
        </w:numPr>
        <w:tabs>
          <w:tab w:val="left" w:pos="857"/>
        </w:tabs>
        <w:spacing w:before="1" w:after="0" w:line="240" w:lineRule="auto"/>
        <w:ind w:left="856" w:right="0" w:hanging="317"/>
        <w:jc w:val="left"/>
        <w:rPr>
          <w:rFonts w:hint="eastAsia" w:ascii="宋体" w:hAnsi="宋体" w:eastAsia="宋体" w:cs="宋体"/>
          <w:sz w:val="21"/>
        </w:rPr>
      </w:pPr>
      <w:r>
        <w:rPr>
          <w:rFonts w:hint="eastAsia" w:ascii="宋体" w:hAnsi="宋体" w:eastAsia="宋体" w:cs="宋体"/>
          <w:sz w:val="21"/>
        </w:rPr>
        <w:t>竞争市场以人才流动的市场为对象；</w:t>
      </w:r>
    </w:p>
    <w:p>
      <w:pPr>
        <w:pStyle w:val="8"/>
        <w:numPr>
          <w:ilvl w:val="0"/>
          <w:numId w:val="23"/>
        </w:numPr>
        <w:tabs>
          <w:tab w:val="left" w:pos="857"/>
        </w:tabs>
        <w:spacing w:before="2" w:after="0" w:line="240" w:lineRule="auto"/>
        <w:ind w:left="856" w:right="0" w:hanging="317"/>
        <w:jc w:val="left"/>
        <w:rPr>
          <w:rFonts w:hint="eastAsia" w:ascii="宋体" w:hAnsi="宋体" w:eastAsia="宋体" w:cs="宋体"/>
          <w:sz w:val="21"/>
        </w:rPr>
      </w:pPr>
      <w:r>
        <w:rPr>
          <w:rFonts w:hint="eastAsia" w:ascii="宋体" w:hAnsi="宋体" w:eastAsia="宋体" w:cs="宋体"/>
          <w:sz w:val="21"/>
        </w:rPr>
        <w:t>比照职位以同等资历同等职责范围为条件。</w:t>
      </w:r>
    </w:p>
    <w:p>
      <w:pPr>
        <w:pStyle w:val="4"/>
        <w:spacing w:line="242" w:lineRule="auto"/>
        <w:ind w:right="114" w:firstLine="420"/>
        <w:rPr>
          <w:rFonts w:hint="eastAsia" w:ascii="宋体" w:hAnsi="宋体" w:eastAsia="宋体" w:cs="宋体"/>
        </w:rPr>
      </w:pPr>
      <w:r>
        <w:rPr>
          <w:rFonts w:hint="eastAsia" w:ascii="宋体" w:hAnsi="宋体" w:eastAsia="宋体" w:cs="宋体"/>
          <w:spacing w:val="-7"/>
        </w:rPr>
        <w:t>企业要聘用新员工，设置一些新的职位，这些职位的工资标准的制定，一般的做法是进</w:t>
      </w:r>
      <w:r>
        <w:rPr>
          <w:rFonts w:hint="eastAsia" w:ascii="宋体" w:hAnsi="宋体" w:eastAsia="宋体" w:cs="宋体"/>
          <w:spacing w:val="-17"/>
          <w:w w:val="95"/>
        </w:rPr>
        <w:t xml:space="preserve">行市场调查，可能一年一度，在本行业、本地区的同行业里了解同样的职位市场上付多少钱，   </w:t>
      </w:r>
      <w:r>
        <w:rPr>
          <w:rFonts w:hint="eastAsia" w:ascii="宋体" w:hAnsi="宋体" w:eastAsia="宋体" w:cs="宋体"/>
          <w:spacing w:val="-17"/>
        </w:rPr>
        <w:t>然后决定企业的工资标准，这是最直接的一种做法。</w:t>
      </w:r>
    </w:p>
    <w:p>
      <w:pPr>
        <w:pStyle w:val="4"/>
        <w:spacing w:before="4"/>
        <w:ind w:left="540"/>
        <w:rPr>
          <w:rFonts w:hint="eastAsia" w:ascii="宋体" w:hAnsi="宋体" w:eastAsia="宋体" w:cs="宋体"/>
        </w:rPr>
      </w:pPr>
      <w:r>
        <w:rPr>
          <w:rFonts w:hint="eastAsia" w:ascii="宋体" w:hAnsi="宋体" w:eastAsia="宋体" w:cs="宋体"/>
        </w:rPr>
        <w:t>另外一个做法不见得要做得那么规范，通过市场调查的数据来做。有时企业要设置新职</w:t>
      </w:r>
    </w:p>
    <w:p>
      <w:pPr>
        <w:spacing w:after="0"/>
        <w:rPr>
          <w:rFonts w:hint="eastAsia" w:ascii="宋体" w:hAnsi="宋体" w:eastAsia="宋体" w:cs="宋体"/>
        </w:rPr>
        <w:sectPr>
          <w:pgSz w:w="11910" w:h="16840"/>
          <w:pgMar w:top="1820" w:right="1580" w:bottom="2100" w:left="1680" w:header="852" w:footer="1856" w:gutter="0"/>
        </w:sectPr>
      </w:pPr>
    </w:p>
    <w:p>
      <w:pPr>
        <w:pStyle w:val="4"/>
        <w:spacing w:before="68" w:line="242" w:lineRule="auto"/>
        <w:ind w:right="126"/>
        <w:rPr>
          <w:rFonts w:hint="eastAsia" w:ascii="宋体" w:hAnsi="宋体" w:eastAsia="宋体" w:cs="宋体"/>
        </w:rPr>
      </w:pPr>
      <w:r>
        <w:rPr>
          <w:rFonts w:hint="eastAsia" w:ascii="宋体" w:hAnsi="宋体" w:eastAsia="宋体" w:cs="宋体"/>
          <w:w w:val="95"/>
        </w:rPr>
        <w:t xml:space="preserve">位，需要请有专业基础、有能力的人来做，就必须给这些人提供一个有吸引力的工资水平，   </w:t>
      </w:r>
      <w:r>
        <w:rPr>
          <w:rFonts w:hint="eastAsia" w:ascii="宋体" w:hAnsi="宋体" w:eastAsia="宋体" w:cs="宋体"/>
          <w:spacing w:val="-5"/>
        </w:rPr>
        <w:t>而他们目前的工资水平基本上就是市场水平，提供这个水平的工资才可以。这是一个非常直接的选择。</w:t>
      </w:r>
    </w:p>
    <w:p>
      <w:pPr>
        <w:pStyle w:val="4"/>
        <w:spacing w:before="3" w:line="242" w:lineRule="auto"/>
        <w:ind w:right="217" w:firstLine="420"/>
        <w:rPr>
          <w:rFonts w:hint="eastAsia" w:ascii="宋体" w:hAnsi="宋体" w:eastAsia="宋体" w:cs="宋体"/>
        </w:rPr>
      </w:pPr>
      <w:r>
        <w:rPr>
          <w:rFonts w:hint="eastAsia" w:ascii="宋体" w:hAnsi="宋体" w:eastAsia="宋体" w:cs="宋体"/>
          <w:spacing w:val="-6"/>
          <w:w w:val="95"/>
        </w:rPr>
        <w:t xml:space="preserve">有些企业经营效益不好，人才流失，从人力资源管理的角度来讲，就是它的薪资没有吸  </w:t>
      </w:r>
      <w:r>
        <w:rPr>
          <w:rFonts w:hint="eastAsia" w:ascii="宋体" w:hAnsi="宋体" w:eastAsia="宋体" w:cs="宋体"/>
          <w:spacing w:val="-6"/>
        </w:rPr>
        <w:t>引力，没有建立一个市场导向的薪资体系。</w:t>
      </w:r>
    </w:p>
    <w:p>
      <w:pPr>
        <w:pStyle w:val="2"/>
        <w:ind w:left="892"/>
        <w:jc w:val="left"/>
        <w:rPr>
          <w:rFonts w:hint="eastAsia" w:ascii="宋体" w:hAnsi="宋体" w:eastAsia="宋体" w:cs="宋体"/>
        </w:rPr>
      </w:pPr>
      <w:r>
        <w:rPr>
          <w:rFonts w:hint="eastAsia" w:ascii="宋体" w:hAnsi="宋体" w:eastAsia="宋体" w:cs="宋体"/>
        </w:rPr>
        <w:t>通过明确的企业人力资源战略和工资水平的市场定位加以确立和维护</w:t>
      </w:r>
    </w:p>
    <w:p>
      <w:pPr>
        <w:pStyle w:val="4"/>
        <w:spacing w:before="8"/>
        <w:ind w:left="0"/>
        <w:rPr>
          <w:rFonts w:hint="eastAsia" w:ascii="宋体" w:hAnsi="宋体" w:eastAsia="宋体" w:cs="宋体"/>
        </w:rPr>
      </w:pPr>
    </w:p>
    <w:p>
      <w:pPr>
        <w:pStyle w:val="3"/>
        <w:numPr>
          <w:ilvl w:val="0"/>
          <w:numId w:val="24"/>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企业人力资源战略和工资水平的市场定位</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1"/>
          <w:w w:val="99"/>
        </w:rPr>
        <w:t>一般薪资调查后所做的薪资报告中，有一个地区同行业工资水平调查表</w:t>
      </w:r>
      <w:r>
        <w:rPr>
          <w:rFonts w:hint="eastAsia" w:ascii="宋体" w:hAnsi="宋体" w:eastAsia="宋体" w:cs="宋体"/>
          <w:spacing w:val="2"/>
          <w:w w:val="99"/>
        </w:rPr>
        <w:t>（</w:t>
      </w:r>
      <w:r>
        <w:rPr>
          <w:rFonts w:hint="eastAsia" w:ascii="宋体" w:hAnsi="宋体" w:eastAsia="宋体" w:cs="宋体"/>
          <w:w w:val="99"/>
        </w:rPr>
        <w:t>如下图</w:t>
      </w:r>
      <w:r>
        <w:rPr>
          <w:rFonts w:hint="eastAsia" w:ascii="宋体" w:hAnsi="宋体" w:eastAsia="宋体" w:cs="宋体"/>
          <w:spacing w:val="-106"/>
          <w:w w:val="99"/>
        </w:rPr>
        <w:t>）</w:t>
      </w:r>
      <w:r>
        <w:rPr>
          <w:rFonts w:hint="eastAsia" w:ascii="宋体" w:hAnsi="宋体" w:eastAsia="宋体" w:cs="宋体"/>
          <w:spacing w:val="1"/>
          <w:w w:val="99"/>
        </w:rPr>
        <w:t>，主</w:t>
      </w:r>
      <w:r>
        <w:rPr>
          <w:rFonts w:hint="eastAsia" w:ascii="宋体" w:hAnsi="宋体" w:eastAsia="宋体" w:cs="宋体"/>
          <w:spacing w:val="-4"/>
        </w:rPr>
        <w:t xml:space="preserve">要标出企业工资水平在前 </w:t>
      </w:r>
      <w:r>
        <w:rPr>
          <w:rFonts w:hint="eastAsia" w:ascii="宋体" w:hAnsi="宋体" w:eastAsia="宋体" w:cs="宋体"/>
        </w:rPr>
        <w:t>10%、25%、50%、75%、90%5</w:t>
      </w:r>
      <w:r>
        <w:rPr>
          <w:rFonts w:hint="eastAsia" w:ascii="宋体" w:hAnsi="宋体" w:eastAsia="宋体" w:cs="宋体"/>
          <w:spacing w:val="-8"/>
        </w:rPr>
        <w:t xml:space="preserve"> 个点，企业在薪资市场上就容易定位</w:t>
      </w:r>
      <w:r>
        <w:rPr>
          <w:rFonts w:hint="eastAsia" w:ascii="宋体" w:hAnsi="宋体" w:eastAsia="宋体" w:cs="宋体"/>
          <w:spacing w:val="-9"/>
        </w:rPr>
        <w:t xml:space="preserve">了。大部分企业都会把自己的薪资点定在 </w:t>
      </w:r>
      <w:r>
        <w:rPr>
          <w:rFonts w:hint="eastAsia" w:ascii="宋体" w:hAnsi="宋体" w:eastAsia="宋体" w:cs="宋体"/>
        </w:rPr>
        <w:t>50</w:t>
      </w:r>
      <w:r>
        <w:rPr>
          <w:rFonts w:hint="eastAsia" w:ascii="宋体" w:hAnsi="宋体" w:eastAsia="宋体" w:cs="宋体"/>
          <w:spacing w:val="-4"/>
        </w:rPr>
        <w:t>%的位置，就是中间位置，也有少部分企业会定</w:t>
      </w:r>
      <w:r>
        <w:rPr>
          <w:rFonts w:hint="eastAsia" w:ascii="宋体" w:hAnsi="宋体" w:eastAsia="宋体" w:cs="宋体"/>
          <w:spacing w:val="-22"/>
        </w:rPr>
        <w:t xml:space="preserve">在前 </w:t>
      </w:r>
      <w:r>
        <w:rPr>
          <w:rFonts w:hint="eastAsia" w:ascii="宋体" w:hAnsi="宋体" w:eastAsia="宋体" w:cs="宋体"/>
        </w:rPr>
        <w:t>25</w:t>
      </w:r>
      <w:r>
        <w:rPr>
          <w:rFonts w:hint="eastAsia" w:ascii="宋体" w:hAnsi="宋体" w:eastAsia="宋体" w:cs="宋体"/>
          <w:spacing w:val="-4"/>
        </w:rPr>
        <w:t xml:space="preserve">%的位置。还有极个别的企业定在前 </w:t>
      </w:r>
      <w:r>
        <w:rPr>
          <w:rFonts w:hint="eastAsia" w:ascii="宋体" w:hAnsi="宋体" w:eastAsia="宋体" w:cs="宋体"/>
        </w:rPr>
        <w:t>10%点，它的运作体制、经营模式跟普通企业完</w:t>
      </w:r>
      <w:r>
        <w:rPr>
          <w:rFonts w:hint="eastAsia" w:ascii="宋体" w:hAnsi="宋体" w:eastAsia="宋体" w:cs="宋体"/>
          <w:spacing w:val="-9"/>
        </w:rPr>
        <w:t>全不一样，所以是不可模仿的。对大多数企业来讲，基本上可以定位在中间点。是一个比较</w:t>
      </w:r>
      <w:r>
        <w:rPr>
          <w:rFonts w:hint="eastAsia" w:ascii="宋体" w:hAnsi="宋体" w:eastAsia="宋体" w:cs="宋体"/>
          <w:spacing w:val="-13"/>
          <w:w w:val="95"/>
        </w:rPr>
        <w:t xml:space="preserve">安全的做法，过高则增加成本，风险很大；过低则会没有吸引力，无法起到对员工的激励作   </w:t>
      </w:r>
      <w:r>
        <w:rPr>
          <w:rFonts w:hint="eastAsia" w:ascii="宋体" w:hAnsi="宋体" w:eastAsia="宋体" w:cs="宋体"/>
          <w:spacing w:val="-13"/>
        </w:rPr>
        <w:t>用，吸引不来优秀人才。</w:t>
      </w:r>
    </w:p>
    <w:p>
      <w:pPr>
        <w:pStyle w:val="4"/>
        <w:spacing w:before="3" w:line="242" w:lineRule="auto"/>
        <w:ind w:right="180" w:firstLine="420"/>
        <w:jc w:val="both"/>
        <w:rPr>
          <w:rFonts w:hint="eastAsia" w:ascii="宋体" w:hAnsi="宋体" w:eastAsia="宋体" w:cs="宋体"/>
        </w:rPr>
      </w:pPr>
      <w:r>
        <w:rPr>
          <w:rFonts w:hint="eastAsia" w:ascii="宋体" w:hAnsi="宋体" w:eastAsia="宋体" w:cs="宋体"/>
          <w:spacing w:val="-6"/>
        </w:rPr>
        <w:t xml:space="preserve">少部分企业会定在前 </w:t>
      </w:r>
      <w:r>
        <w:rPr>
          <w:rFonts w:hint="eastAsia" w:ascii="宋体" w:hAnsi="宋体" w:eastAsia="宋体" w:cs="宋体"/>
        </w:rPr>
        <w:t>25%</w:t>
      </w:r>
      <w:r>
        <w:rPr>
          <w:rFonts w:hint="eastAsia" w:ascii="宋体" w:hAnsi="宋体" w:eastAsia="宋体" w:cs="宋体"/>
          <w:spacing w:val="-19"/>
        </w:rPr>
        <w:t xml:space="preserve">或者 </w:t>
      </w:r>
      <w:r>
        <w:rPr>
          <w:rFonts w:hint="eastAsia" w:ascii="宋体" w:hAnsi="宋体" w:eastAsia="宋体" w:cs="宋体"/>
        </w:rPr>
        <w:t xml:space="preserve">10%点，这些是本行业的领头企业，有很好的经营模式， </w:t>
      </w:r>
      <w:r>
        <w:rPr>
          <w:rFonts w:hint="eastAsia" w:ascii="宋体" w:hAnsi="宋体" w:eastAsia="宋体" w:cs="宋体"/>
          <w:spacing w:val="-6"/>
        </w:rPr>
        <w:t>能够聘请最优秀的人才；而且有相应的管理体制，让最优秀的人才创造最大的效益。成本永</w:t>
      </w:r>
      <w:r>
        <w:rPr>
          <w:rFonts w:hint="eastAsia" w:ascii="宋体" w:hAnsi="宋体" w:eastAsia="宋体" w:cs="宋体"/>
          <w:spacing w:val="-11"/>
        </w:rPr>
        <w:t xml:space="preserve">远是跟效益挂在一起的，前 </w:t>
      </w:r>
      <w:r>
        <w:rPr>
          <w:rFonts w:hint="eastAsia" w:ascii="宋体" w:hAnsi="宋体" w:eastAsia="宋体" w:cs="宋体"/>
        </w:rPr>
        <w:t>25%就意味着很高的人工投入，一定要有高产出率来支持才行。</w:t>
      </w:r>
    </w:p>
    <w:p>
      <w:pPr>
        <w:pStyle w:val="4"/>
        <w:spacing w:before="0"/>
        <w:ind w:left="1617"/>
        <w:rPr>
          <w:rFonts w:hint="eastAsia" w:ascii="宋体" w:hAnsi="宋体" w:eastAsia="宋体" w:cs="宋体"/>
          <w:sz w:val="20"/>
        </w:rPr>
      </w:pPr>
      <w:r>
        <w:rPr>
          <w:rFonts w:hint="eastAsia" w:ascii="宋体" w:hAnsi="宋体" w:eastAsia="宋体" w:cs="宋体"/>
          <w:sz w:val="20"/>
        </w:rPr>
        <w:drawing>
          <wp:inline distT="0" distB="0" distL="0" distR="0">
            <wp:extent cx="3658235" cy="1981200"/>
            <wp:effectExtent l="0" t="0" r="0" b="0"/>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jpeg"/>
                    <pic:cNvPicPr>
                      <a:picLocks noChangeAspect="1"/>
                    </pic:cNvPicPr>
                  </pic:nvPicPr>
                  <pic:blipFill>
                    <a:blip r:embed="rId14" cstate="print"/>
                    <a:stretch>
                      <a:fillRect/>
                    </a:stretch>
                  </pic:blipFill>
                  <pic:spPr>
                    <a:xfrm>
                      <a:off x="0" y="0"/>
                      <a:ext cx="3658335" cy="1981200"/>
                    </a:xfrm>
                    <a:prstGeom prst="rect">
                      <a:avLst/>
                    </a:prstGeom>
                  </pic:spPr>
                </pic:pic>
              </a:graphicData>
            </a:graphic>
          </wp:inline>
        </w:drawing>
      </w:r>
    </w:p>
    <w:p>
      <w:pPr>
        <w:pStyle w:val="4"/>
        <w:spacing w:before="122"/>
        <w:ind w:left="540"/>
        <w:rPr>
          <w:rFonts w:hint="eastAsia" w:ascii="宋体" w:hAnsi="宋体" w:eastAsia="宋体" w:cs="宋体"/>
        </w:rPr>
      </w:pPr>
      <w:r>
        <w:rPr>
          <w:rFonts w:hint="eastAsia" w:ascii="宋体" w:hAnsi="宋体" w:eastAsia="宋体" w:cs="宋体"/>
        </w:rPr>
        <w:t>工资市场战略定位的变化就会影响到整个人力资源运作的其他的方方面面。</w:t>
      </w:r>
    </w:p>
    <w:p>
      <w:pPr>
        <w:pStyle w:val="4"/>
        <w:spacing w:line="242" w:lineRule="auto"/>
        <w:ind w:right="219" w:firstLine="420"/>
        <w:jc w:val="both"/>
        <w:rPr>
          <w:rFonts w:hint="eastAsia" w:ascii="宋体" w:hAnsi="宋体" w:eastAsia="宋体" w:cs="宋体"/>
        </w:rPr>
      </w:pPr>
      <w:r>
        <w:rPr>
          <w:rFonts w:hint="eastAsia" w:ascii="宋体" w:hAnsi="宋体" w:eastAsia="宋体" w:cs="宋体"/>
          <w:spacing w:val="-6"/>
          <w:w w:val="95"/>
        </w:rPr>
        <w:t xml:space="preserve">在人力资源的具体管理中，工资标准定位在哪个点上，企业的人力资源战略通常会有一  </w:t>
      </w:r>
      <w:r>
        <w:rPr>
          <w:rFonts w:hint="eastAsia" w:ascii="宋体" w:hAnsi="宋体" w:eastAsia="宋体" w:cs="宋体"/>
          <w:w w:val="95"/>
        </w:rPr>
        <w:t xml:space="preserve">个相对稳定的决策，即采用什么样的战略来维持和保障员工的来源及整个员工队伍的稳定   </w:t>
      </w:r>
      <w:r>
        <w:rPr>
          <w:rFonts w:hint="eastAsia" w:ascii="宋体" w:hAnsi="宋体" w:eastAsia="宋体" w:cs="宋体"/>
        </w:rPr>
        <w:t>性。</w:t>
      </w:r>
    </w:p>
    <w:p>
      <w:pPr>
        <w:pStyle w:val="4"/>
        <w:spacing w:before="3"/>
        <w:ind w:left="540"/>
        <w:rPr>
          <w:rFonts w:hint="eastAsia" w:ascii="宋体" w:hAnsi="宋体" w:eastAsia="宋体" w:cs="宋体"/>
        </w:rPr>
      </w:pPr>
      <w:r>
        <w:rPr>
          <w:rFonts w:hint="eastAsia" w:ascii="宋体" w:hAnsi="宋体" w:eastAsia="宋体" w:cs="宋体"/>
        </w:rPr>
        <w:t>企业的人力资源战略要解决的问题包括：</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用什么样的员工</w:t>
      </w:r>
    </w:p>
    <w:p>
      <w:pPr>
        <w:pStyle w:val="8"/>
        <w:numPr>
          <w:ilvl w:val="0"/>
          <w:numId w:val="1"/>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怎么用(配置)</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从哪里来</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用什么样的成本去获取</w:t>
      </w:r>
    </w:p>
    <w:p>
      <w:pPr>
        <w:pStyle w:val="4"/>
        <w:spacing w:before="7"/>
        <w:ind w:left="0"/>
        <w:rPr>
          <w:rFonts w:hint="eastAsia" w:ascii="宋体" w:hAnsi="宋体" w:eastAsia="宋体" w:cs="宋体"/>
        </w:rPr>
      </w:pPr>
    </w:p>
    <w:p>
      <w:pPr>
        <w:pStyle w:val="3"/>
        <w:numPr>
          <w:ilvl w:val="0"/>
          <w:numId w:val="24"/>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制定人力资源的薪资战略</w:t>
      </w:r>
    </w:p>
    <w:p>
      <w:pPr>
        <w:pStyle w:val="4"/>
        <w:spacing w:before="4" w:line="242" w:lineRule="auto"/>
        <w:ind w:right="219" w:firstLine="420"/>
        <w:jc w:val="both"/>
        <w:rPr>
          <w:rFonts w:hint="eastAsia" w:ascii="宋体" w:hAnsi="宋体" w:eastAsia="宋体" w:cs="宋体"/>
        </w:rPr>
      </w:pPr>
      <w:r>
        <w:rPr>
          <w:rFonts w:hint="eastAsia" w:ascii="宋体" w:hAnsi="宋体" w:eastAsia="宋体" w:cs="宋体"/>
          <w:w w:val="95"/>
        </w:rPr>
        <w:t xml:space="preserve">为什么样的人付什么样的工资?具体的市场定位就是与哪些企业竞争哪些人才?相应的  </w:t>
      </w:r>
      <w:r>
        <w:rPr>
          <w:rFonts w:hint="eastAsia" w:ascii="宋体" w:hAnsi="宋体" w:eastAsia="宋体" w:cs="宋体"/>
        </w:rPr>
        <w:t>工资标准定位在这些公司的上等、中等还是下等位置?这些都是制定人力资源的薪资战略思考。</w:t>
      </w:r>
    </w:p>
    <w:p>
      <w:pPr>
        <w:pStyle w:val="4"/>
        <w:spacing w:before="5"/>
        <w:ind w:left="0"/>
        <w:rPr>
          <w:rFonts w:hint="eastAsia" w:ascii="宋体" w:hAnsi="宋体" w:eastAsia="宋体" w:cs="宋体"/>
        </w:rPr>
      </w:pPr>
    </w:p>
    <w:p>
      <w:pPr>
        <w:pStyle w:val="3"/>
        <w:numPr>
          <w:ilvl w:val="0"/>
          <w:numId w:val="24"/>
        </w:numPr>
        <w:tabs>
          <w:tab w:val="left" w:pos="776"/>
        </w:tabs>
        <w:spacing w:before="1" w:after="0" w:line="240" w:lineRule="auto"/>
        <w:ind w:left="775" w:right="0" w:hanging="215"/>
        <w:jc w:val="left"/>
        <w:rPr>
          <w:rFonts w:hint="eastAsia" w:ascii="宋体" w:hAnsi="宋体" w:eastAsia="宋体" w:cs="宋体"/>
        </w:rPr>
      </w:pPr>
      <w:r>
        <w:rPr>
          <w:rFonts w:hint="eastAsia" w:ascii="宋体" w:hAnsi="宋体" w:eastAsia="宋体" w:cs="宋体"/>
        </w:rPr>
        <w:t>具体职位的工资标准</w:t>
      </w:r>
    </w:p>
    <w:p>
      <w:pPr>
        <w:pStyle w:val="4"/>
        <w:ind w:left="540"/>
        <w:rPr>
          <w:rFonts w:hint="eastAsia" w:ascii="宋体" w:hAnsi="宋体" w:eastAsia="宋体" w:cs="宋体"/>
        </w:rPr>
      </w:pPr>
      <w:r>
        <w:rPr>
          <w:rFonts w:hint="eastAsia" w:ascii="宋体" w:hAnsi="宋体" w:eastAsia="宋体" w:cs="宋体"/>
        </w:rPr>
        <w:t>明确以上两个问题后，就可以通过目标市场目标职位的薪资调查来得到具体职位的工资</w:t>
      </w:r>
    </w:p>
    <w:p>
      <w:pPr>
        <w:spacing w:after="0"/>
        <w:rPr>
          <w:rFonts w:hint="eastAsia" w:ascii="宋体" w:hAnsi="宋体" w:eastAsia="宋体" w:cs="宋体"/>
        </w:rPr>
        <w:sectPr>
          <w:pgSz w:w="11910" w:h="16840"/>
          <w:pgMar w:top="1820" w:right="1580" w:bottom="2080" w:left="1680" w:header="852" w:footer="1856" w:gutter="0"/>
        </w:sectPr>
      </w:pPr>
    </w:p>
    <w:p>
      <w:pPr>
        <w:pStyle w:val="4"/>
        <w:spacing w:before="68"/>
        <w:rPr>
          <w:rFonts w:hint="eastAsia" w:ascii="宋体" w:hAnsi="宋体" w:eastAsia="宋体" w:cs="宋体"/>
        </w:rPr>
      </w:pPr>
      <w:r>
        <w:rPr>
          <w:rFonts w:hint="eastAsia" w:ascii="宋体" w:hAnsi="宋体" w:eastAsia="宋体" w:cs="宋体"/>
        </w:rPr>
        <w:t>标准。</w:t>
      </w:r>
    </w:p>
    <w:p>
      <w:pPr>
        <w:pStyle w:val="4"/>
        <w:spacing w:before="6"/>
        <w:ind w:left="0"/>
        <w:rPr>
          <w:rFonts w:hint="eastAsia" w:ascii="宋体" w:hAnsi="宋体" w:eastAsia="宋体" w:cs="宋体"/>
        </w:rPr>
      </w:pPr>
    </w:p>
    <w:p>
      <w:pPr>
        <w:pStyle w:val="3"/>
        <w:numPr>
          <w:ilvl w:val="0"/>
          <w:numId w:val="24"/>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定期进行薪资调查</w:t>
      </w:r>
    </w:p>
    <w:p>
      <w:pPr>
        <w:pStyle w:val="4"/>
        <w:spacing w:before="5" w:line="242" w:lineRule="auto"/>
        <w:ind w:right="219" w:firstLine="420"/>
        <w:rPr>
          <w:rFonts w:hint="eastAsia" w:ascii="宋体" w:hAnsi="宋体" w:eastAsia="宋体" w:cs="宋体"/>
        </w:rPr>
      </w:pPr>
      <w:r>
        <w:rPr>
          <w:rFonts w:hint="eastAsia" w:ascii="宋体" w:hAnsi="宋体" w:eastAsia="宋体" w:cs="宋体"/>
          <w:spacing w:val="-5"/>
          <w:w w:val="95"/>
        </w:rPr>
        <w:t xml:space="preserve">市场环境下的企业竞争是在不断的发展变化的，因此薪资调查要定期进行，以保证企业  </w:t>
      </w:r>
      <w:r>
        <w:rPr>
          <w:rFonts w:hint="eastAsia" w:ascii="宋体" w:hAnsi="宋体" w:eastAsia="宋体" w:cs="宋体"/>
          <w:spacing w:val="-5"/>
        </w:rPr>
        <w:t>工资的持续竞争力。</w:t>
      </w:r>
    </w:p>
    <w:p>
      <w:pPr>
        <w:pStyle w:val="4"/>
        <w:spacing w:before="10"/>
        <w:ind w:left="0"/>
        <w:rPr>
          <w:rFonts w:hint="eastAsia" w:ascii="宋体" w:hAnsi="宋体" w:eastAsia="宋体" w:cs="宋体"/>
          <w:sz w:val="15"/>
        </w:rPr>
      </w:pPr>
    </w:p>
    <w:p>
      <w:pPr>
        <w:pStyle w:val="4"/>
        <w:spacing w:before="70"/>
        <w:ind w:left="561"/>
        <w:rPr>
          <w:rFonts w:hint="eastAsia" w:ascii="宋体" w:hAnsi="宋体" w:eastAsia="宋体" w:cs="宋体"/>
        </w:rPr>
      </w:pPr>
      <w:r>
        <w:rPr>
          <w:rFonts w:hint="eastAsia" w:ascii="宋体" w:hAnsi="宋体" w:eastAsia="宋体" w:cs="宋体"/>
        </w:rPr>
        <w:t>【自检】</w:t>
      </w:r>
    </w:p>
    <w:p>
      <w:pPr>
        <w:spacing w:before="4"/>
        <w:ind w:left="1197" w:right="0" w:firstLine="0"/>
        <w:jc w:val="left"/>
        <w:rPr>
          <w:rFonts w:hint="eastAsia" w:ascii="宋体" w:hAnsi="宋体" w:eastAsia="宋体" w:cs="宋体"/>
          <w:sz w:val="18"/>
        </w:rPr>
      </w:pPr>
      <w:r>
        <w:rPr>
          <w:rFonts w:hint="eastAsia" w:ascii="宋体" w:hAnsi="宋体" w:eastAsia="宋体" w:cs="宋体"/>
          <w:sz w:val="18"/>
        </w:rPr>
        <w:t>按照以下步骤制定企业的具体职位工资标准。</w:t>
      </w:r>
    </w:p>
    <w:p>
      <w:pPr>
        <w:pStyle w:val="8"/>
        <w:numPr>
          <w:ilvl w:val="1"/>
          <w:numId w:val="24"/>
        </w:numPr>
        <w:tabs>
          <w:tab w:val="left" w:pos="963"/>
        </w:tabs>
        <w:spacing w:before="1" w:after="0" w:line="240" w:lineRule="auto"/>
        <w:ind w:left="962" w:right="0" w:hanging="318"/>
        <w:jc w:val="left"/>
        <w:rPr>
          <w:rFonts w:hint="eastAsia" w:ascii="宋体" w:hAnsi="宋体" w:eastAsia="宋体" w:cs="宋体"/>
          <w:sz w:val="21"/>
        </w:rPr>
      </w:pPr>
      <w:r>
        <w:rPr>
          <w:rFonts w:hint="eastAsia" w:ascii="宋体" w:hAnsi="宋体" w:eastAsia="宋体" w:cs="宋体"/>
          <w:sz w:val="21"/>
        </w:rPr>
        <w:t>确定企业的人力资源战略：</w:t>
      </w:r>
    </w:p>
    <w:p>
      <w:pPr>
        <w:pStyle w:val="8"/>
        <w:numPr>
          <w:ilvl w:val="0"/>
          <w:numId w:val="1"/>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用什么样的员工</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怎么用(配置)</w:t>
      </w:r>
    </w:p>
    <w:p>
      <w:pPr>
        <w:pStyle w:val="8"/>
        <w:numPr>
          <w:ilvl w:val="0"/>
          <w:numId w:val="1"/>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从哪里来</w:t>
      </w:r>
    </w:p>
    <w:p>
      <w:pPr>
        <w:pStyle w:val="8"/>
        <w:numPr>
          <w:ilvl w:val="0"/>
          <w:numId w:val="1"/>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用什么样的成本去获取</w:t>
      </w:r>
    </w:p>
    <w:p>
      <w:pPr>
        <w:pStyle w:val="8"/>
        <w:numPr>
          <w:ilvl w:val="1"/>
          <w:numId w:val="24"/>
        </w:numPr>
        <w:tabs>
          <w:tab w:val="left" w:pos="857"/>
        </w:tabs>
        <w:spacing w:before="2" w:after="0" w:line="240" w:lineRule="auto"/>
        <w:ind w:left="856" w:right="0" w:hanging="317"/>
        <w:jc w:val="left"/>
        <w:rPr>
          <w:rFonts w:hint="eastAsia" w:ascii="宋体" w:hAnsi="宋体" w:eastAsia="宋体" w:cs="宋体"/>
          <w:sz w:val="21"/>
        </w:rPr>
      </w:pPr>
      <w:r>
        <w:rPr>
          <w:rFonts w:hint="eastAsia" w:ascii="宋体" w:hAnsi="宋体" w:eastAsia="宋体" w:cs="宋体"/>
          <w:sz w:val="21"/>
        </w:rPr>
        <w:t>制定人力资源的薪资战略：</w:t>
      </w:r>
    </w:p>
    <w:p>
      <w:pPr>
        <w:pStyle w:val="8"/>
        <w:numPr>
          <w:ilvl w:val="0"/>
          <w:numId w:val="1"/>
        </w:numPr>
        <w:tabs>
          <w:tab w:val="left" w:pos="750"/>
        </w:tabs>
        <w:spacing w:before="3"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为什么样的人付什么样的工资?</w:t>
      </w:r>
    </w:p>
    <w:p>
      <w:pPr>
        <w:pStyle w:val="8"/>
        <w:numPr>
          <w:ilvl w:val="0"/>
          <w:numId w:val="1"/>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与哪些企业竞争哪些人才?</w:t>
      </w:r>
    </w:p>
    <w:p>
      <w:pPr>
        <w:pStyle w:val="8"/>
        <w:numPr>
          <w:ilvl w:val="0"/>
          <w:numId w:val="1"/>
        </w:numPr>
        <w:tabs>
          <w:tab w:val="left" w:pos="750"/>
        </w:tabs>
        <w:spacing w:before="2" w:after="0" w:line="244" w:lineRule="auto"/>
        <w:ind w:left="540" w:right="2330" w:firstLine="0"/>
        <w:jc w:val="left"/>
        <w:rPr>
          <w:rFonts w:hint="eastAsia" w:ascii="宋体" w:hAnsi="宋体" w:eastAsia="宋体" w:cs="宋体"/>
          <w:sz w:val="21"/>
        </w:rPr>
      </w:pPr>
      <w:r>
        <w:rPr>
          <w:rFonts w:hint="eastAsia" w:ascii="宋体" w:hAnsi="宋体" w:eastAsia="宋体" w:cs="宋体"/>
          <w:w w:val="95"/>
          <w:sz w:val="21"/>
        </w:rPr>
        <w:t xml:space="preserve">相应的工资标准定位在这些公司的上等、中等还是下等位置? </w:t>
      </w:r>
      <w:r>
        <w:rPr>
          <w:rFonts w:hint="eastAsia" w:ascii="宋体" w:hAnsi="宋体" w:eastAsia="宋体" w:cs="宋体"/>
          <w:sz w:val="21"/>
        </w:rPr>
        <w:t>(3)市场调查，做出地区同行业工资水平调查表。</w:t>
      </w:r>
    </w:p>
    <w:p>
      <w:pPr>
        <w:pStyle w:val="4"/>
        <w:spacing w:before="0" w:line="265" w:lineRule="exact"/>
        <w:ind w:left="540"/>
        <w:rPr>
          <w:rFonts w:hint="eastAsia" w:ascii="宋体" w:hAnsi="宋体" w:eastAsia="宋体" w:cs="宋体"/>
        </w:rPr>
      </w:pPr>
      <w:r>
        <w:rPr>
          <w:rFonts w:hint="eastAsia" w:ascii="宋体" w:hAnsi="宋体" w:eastAsia="宋体" w:cs="宋体"/>
        </w:rPr>
        <w:t>将人力资源的薪资战略与目标市场目标职位的薪资调查相结合，得到具体职位的工资标</w:t>
      </w:r>
    </w:p>
    <w:p>
      <w:pPr>
        <w:pStyle w:val="4"/>
        <w:spacing w:before="5"/>
        <w:rPr>
          <w:rFonts w:hint="eastAsia" w:ascii="宋体" w:hAnsi="宋体" w:eastAsia="宋体" w:cs="宋体"/>
        </w:rPr>
      </w:pPr>
      <w:r>
        <w:rPr>
          <w:rFonts w:hint="eastAsia" w:ascii="宋体" w:hAnsi="宋体" w:eastAsia="宋体" w:cs="宋体"/>
        </w:rPr>
        <w:t>准。</w:t>
      </w:r>
    </w:p>
    <w:p>
      <w:pPr>
        <w:pStyle w:val="4"/>
        <w:spacing w:before="1"/>
        <w:ind w:left="0"/>
        <w:rPr>
          <w:rFonts w:hint="eastAsia" w:ascii="宋体" w:hAnsi="宋体" w:eastAsia="宋体" w:cs="宋体"/>
          <w:sz w:val="16"/>
        </w:rPr>
      </w:pPr>
    </w:p>
    <w:p>
      <w:pPr>
        <w:pStyle w:val="4"/>
        <w:spacing w:before="69"/>
        <w:ind w:left="561"/>
        <w:rPr>
          <w:rFonts w:hint="eastAsia" w:ascii="宋体" w:hAnsi="宋体" w:eastAsia="宋体" w:cs="宋体"/>
        </w:rPr>
      </w:pPr>
      <w:r>
        <w:rPr>
          <w:rFonts w:hint="eastAsia" w:ascii="宋体" w:hAnsi="宋体" w:eastAsia="宋体" w:cs="宋体"/>
        </w:rPr>
        <w:t>【总结】</w:t>
      </w:r>
    </w:p>
    <w:p>
      <w:pPr>
        <w:pStyle w:val="4"/>
        <w:spacing w:before="3"/>
        <w:ind w:left="540"/>
        <w:rPr>
          <w:rFonts w:hint="eastAsia" w:ascii="宋体" w:hAnsi="宋体" w:eastAsia="宋体" w:cs="宋体"/>
        </w:rPr>
      </w:pPr>
      <w:r>
        <w:rPr>
          <w:rFonts w:hint="eastAsia" w:ascii="宋体" w:hAnsi="宋体" w:eastAsia="宋体" w:cs="宋体"/>
        </w:rPr>
        <w:t>本讲从三个层次和三个要素讲解了如何制定工资标准：</w:t>
      </w:r>
    </w:p>
    <w:p>
      <w:pPr>
        <w:pStyle w:val="8"/>
        <w:numPr>
          <w:ilvl w:val="0"/>
          <w:numId w:val="1"/>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首先是以企业的行业性质、经营模式和企业的经营体制为基础。</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第二是以所在地区市场和行业市场的工资水平为导向，保持工资的市场竞争力。</w:t>
      </w:r>
    </w:p>
    <w:p>
      <w:pPr>
        <w:pStyle w:val="8"/>
        <w:numPr>
          <w:ilvl w:val="0"/>
          <w:numId w:val="1"/>
        </w:numPr>
        <w:tabs>
          <w:tab w:val="left" w:pos="750"/>
        </w:tabs>
        <w:spacing w:before="5" w:after="0" w:line="242" w:lineRule="auto"/>
        <w:ind w:left="540" w:right="546" w:firstLine="0"/>
        <w:jc w:val="left"/>
        <w:rPr>
          <w:rFonts w:hint="eastAsia" w:ascii="宋体" w:hAnsi="宋体" w:eastAsia="宋体" w:cs="宋体"/>
          <w:sz w:val="21"/>
        </w:rPr>
      </w:pPr>
      <w:r>
        <w:rPr>
          <w:rFonts w:hint="eastAsia" w:ascii="宋体" w:hAnsi="宋体" w:eastAsia="宋体" w:cs="宋体"/>
          <w:w w:val="95"/>
          <w:sz w:val="21"/>
        </w:rPr>
        <w:t xml:space="preserve">第三是在具体操作上，人力资源策略在薪资劳动力市场上应有一个具体的定位。  </w:t>
      </w:r>
      <w:r>
        <w:rPr>
          <w:rFonts w:hint="eastAsia" w:ascii="宋体" w:hAnsi="宋体" w:eastAsia="宋体" w:cs="宋体"/>
          <w:sz w:val="21"/>
        </w:rPr>
        <w:t>这三点结合在一起就是企业的工资水平和每个职位的具体工资标准。</w:t>
      </w:r>
    </w:p>
    <w:p>
      <w:pPr>
        <w:pStyle w:val="4"/>
        <w:spacing w:before="3"/>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1.浮动工资的目的是什么</w:t>
      </w:r>
    </w:p>
    <w:p>
      <w:pPr>
        <w:pStyle w:val="4"/>
        <w:spacing w:before="5" w:line="242" w:lineRule="auto"/>
        <w:ind w:right="111" w:firstLine="420"/>
        <w:rPr>
          <w:rFonts w:hint="eastAsia" w:ascii="宋体" w:hAnsi="宋体" w:eastAsia="宋体" w:cs="宋体"/>
        </w:rPr>
      </w:pPr>
      <w:r>
        <w:rPr>
          <w:rFonts w:hint="eastAsia" w:ascii="宋体" w:hAnsi="宋体" w:eastAsia="宋体" w:cs="宋体"/>
          <w:spacing w:val="-9"/>
          <w:w w:val="95"/>
        </w:rPr>
        <w:t xml:space="preserve">你可能会说是为了激励员工更好地完成工作目标。没错，肯定是激励作用，但还不完全。   </w:t>
      </w:r>
      <w:r>
        <w:rPr>
          <w:rFonts w:hint="eastAsia" w:ascii="宋体" w:hAnsi="宋体" w:eastAsia="宋体" w:cs="宋体"/>
          <w:spacing w:val="-13"/>
        </w:rPr>
        <w:t>之所以要通过浮动这个机制，就是要能够持续不断地去激励员工随时的业绩，在短期内很快会有一个反应，让员工看得见摸得着，很容易感觉得到。</w:t>
      </w:r>
    </w:p>
    <w:p>
      <w:pPr>
        <w:pStyle w:val="4"/>
        <w:spacing w:before="1" w:line="242" w:lineRule="auto"/>
        <w:ind w:right="217" w:firstLine="420"/>
        <w:rPr>
          <w:rFonts w:hint="eastAsia" w:ascii="宋体" w:hAnsi="宋体" w:eastAsia="宋体" w:cs="宋体"/>
        </w:rPr>
      </w:pPr>
      <w:r>
        <w:rPr>
          <w:rFonts w:hint="eastAsia" w:ascii="宋体" w:hAnsi="宋体" w:eastAsia="宋体" w:cs="宋体"/>
          <w:spacing w:val="-3"/>
          <w:w w:val="95"/>
        </w:rPr>
        <w:t>浮动工资即不固定的工资，是相对于固定工资</w:t>
      </w:r>
      <w:r>
        <w:rPr>
          <w:rFonts w:hint="eastAsia" w:ascii="宋体" w:hAnsi="宋体" w:eastAsia="宋体" w:cs="宋体"/>
          <w:w w:val="95"/>
        </w:rPr>
        <w:t>（基本工资</w:t>
      </w:r>
      <w:r>
        <w:rPr>
          <w:rFonts w:hint="eastAsia" w:ascii="宋体" w:hAnsi="宋体" w:eastAsia="宋体" w:cs="宋体"/>
          <w:spacing w:val="-22"/>
          <w:w w:val="95"/>
        </w:rPr>
        <w:t>）</w:t>
      </w:r>
      <w:r>
        <w:rPr>
          <w:rFonts w:hint="eastAsia" w:ascii="宋体" w:hAnsi="宋体" w:eastAsia="宋体" w:cs="宋体"/>
          <w:spacing w:val="-5"/>
          <w:w w:val="95"/>
        </w:rPr>
        <w:t xml:space="preserve">而言的；相对奖金来说是一  </w:t>
      </w:r>
      <w:r>
        <w:rPr>
          <w:rFonts w:hint="eastAsia" w:ascii="宋体" w:hAnsi="宋体" w:eastAsia="宋体" w:cs="宋体"/>
          <w:spacing w:val="-5"/>
        </w:rPr>
        <w:t>定会有的，且有标准，与某些指标挂钩，奖金由企业临时决定，可有可无。</w:t>
      </w:r>
    </w:p>
    <w:p>
      <w:pPr>
        <w:pStyle w:val="4"/>
        <w:spacing w:before="1"/>
        <w:ind w:left="540"/>
        <w:rPr>
          <w:rFonts w:hint="eastAsia" w:ascii="宋体" w:hAnsi="宋体" w:eastAsia="宋体" w:cs="宋体"/>
        </w:rPr>
      </w:pPr>
      <w:r>
        <w:rPr>
          <w:rFonts w:hint="eastAsia" w:ascii="宋体" w:hAnsi="宋体" w:eastAsia="宋体" w:cs="宋体"/>
        </w:rPr>
        <w:t>特点：</w:t>
      </w:r>
    </w:p>
    <w:p>
      <w:pPr>
        <w:pStyle w:val="8"/>
        <w:numPr>
          <w:ilvl w:val="0"/>
          <w:numId w:val="1"/>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兑现周期短，月或季；</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与具体指标挂钩；</w:t>
      </w:r>
    </w:p>
    <w:p>
      <w:pPr>
        <w:pStyle w:val="8"/>
        <w:numPr>
          <w:ilvl w:val="0"/>
          <w:numId w:val="1"/>
        </w:numPr>
        <w:tabs>
          <w:tab w:val="left" w:pos="750"/>
        </w:tabs>
        <w:spacing w:before="3"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有具体标准和计算方法；</w:t>
      </w:r>
    </w:p>
    <w:p>
      <w:pPr>
        <w:pStyle w:val="8"/>
        <w:numPr>
          <w:ilvl w:val="0"/>
          <w:numId w:val="1"/>
        </w:numPr>
        <w:tabs>
          <w:tab w:val="left" w:pos="750"/>
        </w:tabs>
        <w:spacing w:before="4" w:after="0" w:line="484" w:lineRule="auto"/>
        <w:ind w:left="561" w:right="5586" w:hanging="22"/>
        <w:jc w:val="left"/>
        <w:rPr>
          <w:rFonts w:hint="eastAsia" w:ascii="宋体" w:hAnsi="宋体" w:eastAsia="宋体" w:cs="宋体"/>
          <w:b/>
          <w:sz w:val="21"/>
        </w:rPr>
      </w:pPr>
      <w:r>
        <w:rPr>
          <w:rFonts w:hint="eastAsia" w:ascii="宋体" w:hAnsi="宋体" w:eastAsia="宋体" w:cs="宋体"/>
          <w:spacing w:val="-1"/>
          <w:sz w:val="21"/>
        </w:rPr>
        <w:t>主要由员工努力所决定。</w:t>
      </w:r>
      <w:r>
        <w:rPr>
          <w:rFonts w:hint="eastAsia" w:ascii="宋体" w:hAnsi="宋体" w:eastAsia="宋体" w:cs="宋体"/>
          <w:b/>
          <w:sz w:val="21"/>
        </w:rPr>
        <w:t>2.为什么要浮动工资</w:t>
      </w:r>
    </w:p>
    <w:p>
      <w:pPr>
        <w:pStyle w:val="4"/>
        <w:spacing w:before="3"/>
        <w:ind w:left="561"/>
        <w:rPr>
          <w:rFonts w:hint="eastAsia" w:ascii="宋体" w:hAnsi="宋体" w:eastAsia="宋体" w:cs="宋体"/>
        </w:rPr>
      </w:pPr>
      <w:r>
        <w:rPr>
          <w:rFonts w:hint="eastAsia" w:ascii="宋体" w:hAnsi="宋体" w:eastAsia="宋体" w:cs="宋体"/>
        </w:rPr>
        <w:t>【案例】</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5"/>
          <w:w w:val="95"/>
        </w:rPr>
        <w:t>一家医药企业非常明确地规定：业务部门的绩效工资</w:t>
      </w:r>
      <w:r>
        <w:rPr>
          <w:rFonts w:hint="eastAsia" w:ascii="宋体" w:hAnsi="宋体" w:eastAsia="宋体" w:cs="宋体"/>
          <w:w w:val="95"/>
        </w:rPr>
        <w:t>（浮动工资的一种</w:t>
      </w:r>
      <w:r>
        <w:rPr>
          <w:rFonts w:hint="eastAsia" w:ascii="宋体" w:hAnsi="宋体" w:eastAsia="宋体" w:cs="宋体"/>
          <w:spacing w:val="-32"/>
          <w:w w:val="95"/>
        </w:rPr>
        <w:t>）</w:t>
      </w:r>
      <w:r>
        <w:rPr>
          <w:rFonts w:hint="eastAsia" w:ascii="宋体" w:hAnsi="宋体" w:eastAsia="宋体" w:cs="宋体"/>
          <w:w w:val="95"/>
        </w:rPr>
        <w:t xml:space="preserve">总额有一个定   </w:t>
      </w:r>
      <w:r>
        <w:rPr>
          <w:rFonts w:hint="eastAsia" w:ascii="宋体" w:hAnsi="宋体" w:eastAsia="宋体" w:cs="宋体"/>
          <w:spacing w:val="-9"/>
          <w:w w:val="95"/>
        </w:rPr>
        <w:t xml:space="preserve">数，四个不同的业务部门的绩效都不一样，所以每个月评定一次。然后绩效工资就在这四个   </w:t>
      </w:r>
      <w:r>
        <w:rPr>
          <w:rFonts w:hint="eastAsia" w:ascii="宋体" w:hAnsi="宋体" w:eastAsia="宋体" w:cs="宋体"/>
          <w:spacing w:val="-12"/>
          <w:w w:val="95"/>
        </w:rPr>
        <w:t xml:space="preserve">部门里分配。但是很多情况下，实际上是四个部门平均分配。因为各业务部门很难断定谁做   </w:t>
      </w:r>
      <w:r>
        <w:rPr>
          <w:rFonts w:hint="eastAsia" w:ascii="宋体" w:hAnsi="宋体" w:eastAsia="宋体" w:cs="宋体"/>
          <w:spacing w:val="-12"/>
        </w:rPr>
        <w:t>得更好，或谁做得不好，即使有明显的绩效差距，也不好意思争吵。</w:t>
      </w:r>
    </w:p>
    <w:p>
      <w:pPr>
        <w:spacing w:after="0" w:line="242" w:lineRule="auto"/>
        <w:jc w:val="both"/>
        <w:rPr>
          <w:rFonts w:hint="eastAsia" w:ascii="宋体" w:hAnsi="宋体" w:eastAsia="宋体" w:cs="宋体"/>
        </w:rPr>
        <w:sectPr>
          <w:pgSz w:w="11910" w:h="16840"/>
          <w:pgMar w:top="1820" w:right="1580" w:bottom="2100" w:left="1680" w:header="852" w:footer="1856" w:gutter="0"/>
        </w:sectPr>
      </w:pPr>
    </w:p>
    <w:p>
      <w:pPr>
        <w:pStyle w:val="4"/>
        <w:spacing w:before="68" w:line="242" w:lineRule="auto"/>
        <w:ind w:right="126" w:firstLine="420"/>
        <w:rPr>
          <w:rFonts w:hint="eastAsia" w:ascii="宋体" w:hAnsi="宋体" w:eastAsia="宋体" w:cs="宋体"/>
        </w:rPr>
      </w:pPr>
      <w:r>
        <w:rPr>
          <w:rFonts w:hint="eastAsia" w:ascii="宋体" w:hAnsi="宋体" w:eastAsia="宋体" w:cs="宋体"/>
          <w:w w:val="95"/>
        </w:rPr>
        <w:t xml:space="preserve">后来公司的经营层发现这个问题，就换了另外一种做法，就是这个月这个部门多一点，  </w:t>
      </w:r>
      <w:r>
        <w:rPr>
          <w:rFonts w:hint="eastAsia" w:ascii="宋体" w:hAnsi="宋体" w:eastAsia="宋体" w:cs="宋体"/>
        </w:rPr>
        <w:t>下一个月另一个部门多一点，在不同的部门之间轮换，轮流坐庄。</w:t>
      </w:r>
    </w:p>
    <w:p>
      <w:pPr>
        <w:pStyle w:val="2"/>
        <w:spacing w:before="2"/>
        <w:ind w:left="2332"/>
        <w:jc w:val="left"/>
        <w:rPr>
          <w:rFonts w:hint="eastAsia" w:ascii="宋体" w:hAnsi="宋体" w:eastAsia="宋体" w:cs="宋体"/>
        </w:rPr>
      </w:pPr>
      <w:r>
        <w:rPr>
          <w:rFonts w:hint="eastAsia" w:ascii="宋体" w:hAnsi="宋体" w:eastAsia="宋体" w:cs="宋体"/>
        </w:rPr>
        <w:t>浮动工资的标准、比例和发放的定量依据</w:t>
      </w:r>
    </w:p>
    <w:p>
      <w:pPr>
        <w:pStyle w:val="4"/>
        <w:spacing w:before="5"/>
        <w:ind w:left="0"/>
        <w:rPr>
          <w:rFonts w:hint="eastAsia" w:ascii="宋体" w:hAnsi="宋体" w:eastAsia="宋体" w:cs="宋体"/>
        </w:rPr>
      </w:pPr>
    </w:p>
    <w:p>
      <w:pPr>
        <w:pStyle w:val="4"/>
        <w:spacing w:before="1"/>
        <w:ind w:left="540"/>
        <w:rPr>
          <w:rFonts w:hint="eastAsia" w:ascii="宋体" w:hAnsi="宋体" w:eastAsia="宋体" w:cs="宋体"/>
        </w:rPr>
      </w:pPr>
      <w:r>
        <w:rPr>
          <w:rFonts w:hint="eastAsia" w:ascii="宋体" w:hAnsi="宋体" w:eastAsia="宋体" w:cs="宋体"/>
        </w:rPr>
        <w:t>(1)标准的制定</w:t>
      </w:r>
    </w:p>
    <w:p>
      <w:pPr>
        <w:pStyle w:val="4"/>
        <w:ind w:left="540"/>
        <w:rPr>
          <w:rFonts w:hint="eastAsia" w:ascii="宋体" w:hAnsi="宋体" w:eastAsia="宋体" w:cs="宋体"/>
        </w:rPr>
      </w:pPr>
      <w:r>
        <w:rPr>
          <w:rFonts w:hint="eastAsia" w:ascii="宋体" w:hAnsi="宋体" w:eastAsia="宋体" w:cs="宋体"/>
        </w:rPr>
        <w:t>①以基本工资为基数，如 50%～100%</w:t>
      </w:r>
    </w:p>
    <w:p>
      <w:pPr>
        <w:pStyle w:val="4"/>
        <w:spacing w:before="4"/>
        <w:ind w:left="540"/>
        <w:rPr>
          <w:rFonts w:hint="eastAsia" w:ascii="宋体" w:hAnsi="宋体" w:eastAsia="宋体" w:cs="宋体"/>
        </w:rPr>
      </w:pPr>
      <w:r>
        <w:rPr>
          <w:rFonts w:hint="eastAsia" w:ascii="宋体" w:hAnsi="宋体" w:eastAsia="宋体" w:cs="宋体"/>
        </w:rPr>
        <w:t>②按岗位确定标准工资总额，浮动工资占一定比例，如 20%～60%</w:t>
      </w:r>
    </w:p>
    <w:p>
      <w:pPr>
        <w:pStyle w:val="4"/>
        <w:spacing w:before="5" w:after="32" w:line="242" w:lineRule="auto"/>
        <w:ind w:left="540" w:right="1895"/>
        <w:rPr>
          <w:rFonts w:hint="eastAsia" w:ascii="宋体" w:hAnsi="宋体" w:eastAsia="宋体" w:cs="宋体"/>
        </w:rPr>
      </w:pPr>
      <w:r>
        <w:rPr>
          <w:rFonts w:hint="eastAsia" w:ascii="宋体" w:hAnsi="宋体" w:eastAsia="宋体" w:cs="宋体"/>
        </w:rPr>
        <w:t>③按岗位确定标准的浮动工资数额，如销售人员实际发放 0%～300% (2)比例（举例）</w:t>
      </w:r>
    </w:p>
    <w:tbl>
      <w:tblPr>
        <w:tblStyle w:val="5"/>
        <w:tblW w:w="0" w:type="auto"/>
        <w:tblInd w:w="4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359"/>
        <w:gridCol w:w="1470"/>
        <w:gridCol w:w="1680"/>
        <w:gridCol w:w="8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2359" w:type="dxa"/>
          </w:tcPr>
          <w:p>
            <w:pPr>
              <w:pStyle w:val="9"/>
              <w:spacing w:line="220" w:lineRule="exact"/>
              <w:ind w:left="50"/>
              <w:rPr>
                <w:rFonts w:hint="eastAsia" w:ascii="宋体" w:hAnsi="宋体" w:eastAsia="宋体" w:cs="宋体"/>
                <w:sz w:val="21"/>
              </w:rPr>
            </w:pPr>
            <w:r>
              <w:rPr>
                <w:rFonts w:hint="eastAsia" w:ascii="宋体" w:hAnsi="宋体" w:eastAsia="宋体" w:cs="宋体"/>
                <w:sz w:val="21"/>
              </w:rPr>
              <w:t>员工类型</w:t>
            </w:r>
          </w:p>
        </w:tc>
        <w:tc>
          <w:tcPr>
            <w:tcW w:w="1470" w:type="dxa"/>
          </w:tcPr>
          <w:p>
            <w:pPr>
              <w:pStyle w:val="9"/>
              <w:spacing w:line="220" w:lineRule="exact"/>
              <w:ind w:left="211"/>
              <w:rPr>
                <w:rFonts w:hint="eastAsia" w:ascii="宋体" w:hAnsi="宋体" w:eastAsia="宋体" w:cs="宋体"/>
                <w:sz w:val="21"/>
              </w:rPr>
            </w:pPr>
            <w:r>
              <w:rPr>
                <w:rFonts w:hint="eastAsia" w:ascii="宋体" w:hAnsi="宋体" w:eastAsia="宋体" w:cs="宋体"/>
                <w:sz w:val="21"/>
              </w:rPr>
              <w:t>基本工资</w:t>
            </w:r>
          </w:p>
        </w:tc>
        <w:tc>
          <w:tcPr>
            <w:tcW w:w="1680" w:type="dxa"/>
          </w:tcPr>
          <w:p>
            <w:pPr>
              <w:pStyle w:val="9"/>
              <w:spacing w:line="220" w:lineRule="exact"/>
              <w:ind w:left="421"/>
              <w:rPr>
                <w:rFonts w:hint="eastAsia" w:ascii="宋体" w:hAnsi="宋体" w:eastAsia="宋体" w:cs="宋体"/>
                <w:sz w:val="21"/>
              </w:rPr>
            </w:pPr>
            <w:r>
              <w:rPr>
                <w:rFonts w:hint="eastAsia" w:ascii="宋体" w:hAnsi="宋体" w:eastAsia="宋体" w:cs="宋体"/>
                <w:sz w:val="21"/>
              </w:rPr>
              <w:t>浮动工资</w:t>
            </w:r>
          </w:p>
        </w:tc>
        <w:tc>
          <w:tcPr>
            <w:tcW w:w="889" w:type="dxa"/>
          </w:tcPr>
          <w:p>
            <w:pPr>
              <w:pStyle w:val="9"/>
              <w:spacing w:line="220" w:lineRule="exact"/>
              <w:ind w:left="421"/>
              <w:rPr>
                <w:rFonts w:hint="eastAsia" w:ascii="宋体" w:hAnsi="宋体" w:eastAsia="宋体" w:cs="宋体"/>
                <w:sz w:val="21"/>
              </w:rPr>
            </w:pPr>
            <w:r>
              <w:rPr>
                <w:rFonts w:hint="eastAsia" w:ascii="宋体" w:hAnsi="宋体" w:eastAsia="宋体" w:cs="宋体"/>
                <w:sz w:val="21"/>
              </w:rPr>
              <w:t>奖金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2359" w:type="dxa"/>
          </w:tcPr>
          <w:p>
            <w:pPr>
              <w:pStyle w:val="9"/>
              <w:spacing w:line="250" w:lineRule="exact"/>
              <w:ind w:left="50"/>
              <w:rPr>
                <w:rFonts w:hint="eastAsia" w:ascii="宋体" w:hAnsi="宋体" w:eastAsia="宋体" w:cs="宋体"/>
                <w:sz w:val="21"/>
              </w:rPr>
            </w:pPr>
            <w:r>
              <w:rPr>
                <w:rFonts w:hint="eastAsia" w:ascii="宋体" w:hAnsi="宋体" w:eastAsia="宋体" w:cs="宋体"/>
                <w:sz w:val="21"/>
              </w:rPr>
              <w:t>基层销售人员</w:t>
            </w:r>
          </w:p>
        </w:tc>
        <w:tc>
          <w:tcPr>
            <w:tcW w:w="1470" w:type="dxa"/>
          </w:tcPr>
          <w:p>
            <w:pPr>
              <w:pStyle w:val="9"/>
              <w:spacing w:line="250" w:lineRule="exact"/>
              <w:ind w:left="611" w:right="609"/>
              <w:jc w:val="center"/>
              <w:rPr>
                <w:rFonts w:hint="eastAsia" w:ascii="宋体" w:hAnsi="宋体" w:eastAsia="宋体" w:cs="宋体"/>
                <w:sz w:val="21"/>
              </w:rPr>
            </w:pPr>
            <w:r>
              <w:rPr>
                <w:rFonts w:hint="eastAsia" w:ascii="宋体" w:hAnsi="宋体" w:eastAsia="宋体" w:cs="宋体"/>
                <w:sz w:val="21"/>
              </w:rPr>
              <w:t>40</w:t>
            </w:r>
          </w:p>
        </w:tc>
        <w:tc>
          <w:tcPr>
            <w:tcW w:w="1680" w:type="dxa"/>
          </w:tcPr>
          <w:p>
            <w:pPr>
              <w:pStyle w:val="9"/>
              <w:spacing w:line="250" w:lineRule="exact"/>
              <w:ind w:left="821" w:right="609"/>
              <w:jc w:val="center"/>
              <w:rPr>
                <w:rFonts w:hint="eastAsia" w:ascii="宋体" w:hAnsi="宋体" w:eastAsia="宋体" w:cs="宋体"/>
                <w:sz w:val="21"/>
              </w:rPr>
            </w:pPr>
            <w:r>
              <w:rPr>
                <w:rFonts w:hint="eastAsia" w:ascii="宋体" w:hAnsi="宋体" w:eastAsia="宋体" w:cs="宋体"/>
                <w:sz w:val="21"/>
              </w:rPr>
              <w:t>60</w:t>
            </w:r>
          </w:p>
        </w:tc>
        <w:tc>
          <w:tcPr>
            <w:tcW w:w="889" w:type="dxa"/>
          </w:tcPr>
          <w:p>
            <w:pPr>
              <w:pStyle w:val="9"/>
              <w:spacing w:line="250" w:lineRule="exact"/>
              <w:ind w:left="421"/>
              <w:rPr>
                <w:rFonts w:hint="eastAsia" w:ascii="宋体" w:hAnsi="宋体" w:eastAsia="宋体" w:cs="宋体"/>
                <w:sz w:val="21"/>
              </w:rPr>
            </w:pPr>
            <w:r>
              <w:rPr>
                <w:rFonts w:hint="eastAsia" w:ascii="宋体" w:hAnsi="宋体" w:eastAsia="宋体" w:cs="宋体"/>
                <w:sz w:val="21"/>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trPr>
        <w:tc>
          <w:tcPr>
            <w:tcW w:w="2359" w:type="dxa"/>
          </w:tcPr>
          <w:p>
            <w:pPr>
              <w:pStyle w:val="9"/>
              <w:spacing w:line="252" w:lineRule="exact"/>
              <w:ind w:left="50"/>
              <w:rPr>
                <w:rFonts w:hint="eastAsia" w:ascii="宋体" w:hAnsi="宋体" w:eastAsia="宋体" w:cs="宋体"/>
                <w:sz w:val="21"/>
              </w:rPr>
            </w:pPr>
            <w:r>
              <w:rPr>
                <w:rFonts w:hint="eastAsia" w:ascii="宋体" w:hAnsi="宋体" w:eastAsia="宋体" w:cs="宋体"/>
                <w:sz w:val="21"/>
              </w:rPr>
              <w:t>基层生产人员</w:t>
            </w:r>
          </w:p>
        </w:tc>
        <w:tc>
          <w:tcPr>
            <w:tcW w:w="1470" w:type="dxa"/>
          </w:tcPr>
          <w:p>
            <w:pPr>
              <w:pStyle w:val="9"/>
              <w:spacing w:line="252" w:lineRule="exact"/>
              <w:ind w:left="611" w:right="609"/>
              <w:jc w:val="center"/>
              <w:rPr>
                <w:rFonts w:hint="eastAsia" w:ascii="宋体" w:hAnsi="宋体" w:eastAsia="宋体" w:cs="宋体"/>
                <w:sz w:val="21"/>
              </w:rPr>
            </w:pPr>
            <w:r>
              <w:rPr>
                <w:rFonts w:hint="eastAsia" w:ascii="宋体" w:hAnsi="宋体" w:eastAsia="宋体" w:cs="宋体"/>
                <w:sz w:val="21"/>
              </w:rPr>
              <w:t>30</w:t>
            </w:r>
          </w:p>
        </w:tc>
        <w:tc>
          <w:tcPr>
            <w:tcW w:w="1680" w:type="dxa"/>
          </w:tcPr>
          <w:p>
            <w:pPr>
              <w:pStyle w:val="9"/>
              <w:spacing w:line="252" w:lineRule="exact"/>
              <w:ind w:left="821" w:right="609"/>
              <w:jc w:val="center"/>
              <w:rPr>
                <w:rFonts w:hint="eastAsia" w:ascii="宋体" w:hAnsi="宋体" w:eastAsia="宋体" w:cs="宋体"/>
                <w:sz w:val="21"/>
              </w:rPr>
            </w:pPr>
            <w:r>
              <w:rPr>
                <w:rFonts w:hint="eastAsia" w:ascii="宋体" w:hAnsi="宋体" w:eastAsia="宋体" w:cs="宋体"/>
                <w:sz w:val="21"/>
              </w:rPr>
              <w:t>70</w:t>
            </w:r>
          </w:p>
        </w:tc>
        <w:tc>
          <w:tcPr>
            <w:tcW w:w="889" w:type="dxa"/>
          </w:tcPr>
          <w:p>
            <w:pPr>
              <w:pStyle w:val="9"/>
              <w:spacing w:line="252" w:lineRule="exact"/>
              <w:ind w:left="421"/>
              <w:rPr>
                <w:rFonts w:hint="eastAsia" w:ascii="宋体" w:hAnsi="宋体" w:eastAsia="宋体" w:cs="宋体"/>
                <w:sz w:val="21"/>
              </w:rPr>
            </w:pPr>
            <w:r>
              <w:rPr>
                <w:rFonts w:hint="eastAsia" w:ascii="宋体" w:hAnsi="宋体" w:eastAsia="宋体" w:cs="宋体"/>
                <w:sz w:val="21"/>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trPr>
        <w:tc>
          <w:tcPr>
            <w:tcW w:w="2359" w:type="dxa"/>
          </w:tcPr>
          <w:p>
            <w:pPr>
              <w:pStyle w:val="9"/>
              <w:spacing w:before="2" w:line="250" w:lineRule="exact"/>
              <w:ind w:left="50"/>
              <w:rPr>
                <w:rFonts w:hint="eastAsia" w:ascii="宋体" w:hAnsi="宋体" w:eastAsia="宋体" w:cs="宋体"/>
                <w:sz w:val="21"/>
              </w:rPr>
            </w:pPr>
            <w:r>
              <w:rPr>
                <w:rFonts w:hint="eastAsia" w:ascii="宋体" w:hAnsi="宋体" w:eastAsia="宋体" w:cs="宋体"/>
                <w:sz w:val="21"/>
              </w:rPr>
              <w:t>基层行政人员</w:t>
            </w:r>
          </w:p>
        </w:tc>
        <w:tc>
          <w:tcPr>
            <w:tcW w:w="1470" w:type="dxa"/>
          </w:tcPr>
          <w:p>
            <w:pPr>
              <w:pStyle w:val="9"/>
              <w:spacing w:before="2" w:line="250" w:lineRule="exact"/>
              <w:ind w:left="611" w:right="609"/>
              <w:jc w:val="center"/>
              <w:rPr>
                <w:rFonts w:hint="eastAsia" w:ascii="宋体" w:hAnsi="宋体" w:eastAsia="宋体" w:cs="宋体"/>
                <w:sz w:val="21"/>
              </w:rPr>
            </w:pPr>
            <w:r>
              <w:rPr>
                <w:rFonts w:hint="eastAsia" w:ascii="宋体" w:hAnsi="宋体" w:eastAsia="宋体" w:cs="宋体"/>
                <w:sz w:val="21"/>
              </w:rPr>
              <w:t>80</w:t>
            </w:r>
          </w:p>
        </w:tc>
        <w:tc>
          <w:tcPr>
            <w:tcW w:w="1680" w:type="dxa"/>
          </w:tcPr>
          <w:p>
            <w:pPr>
              <w:pStyle w:val="9"/>
              <w:spacing w:before="2" w:line="250" w:lineRule="exact"/>
              <w:ind w:left="821" w:right="609"/>
              <w:jc w:val="center"/>
              <w:rPr>
                <w:rFonts w:hint="eastAsia" w:ascii="宋体" w:hAnsi="宋体" w:eastAsia="宋体" w:cs="宋体"/>
                <w:sz w:val="21"/>
              </w:rPr>
            </w:pPr>
            <w:r>
              <w:rPr>
                <w:rFonts w:hint="eastAsia" w:ascii="宋体" w:hAnsi="宋体" w:eastAsia="宋体" w:cs="宋体"/>
                <w:sz w:val="21"/>
              </w:rPr>
              <w:t>20</w:t>
            </w:r>
          </w:p>
        </w:tc>
        <w:tc>
          <w:tcPr>
            <w:tcW w:w="889" w:type="dxa"/>
          </w:tcPr>
          <w:p>
            <w:pPr>
              <w:pStyle w:val="9"/>
              <w:spacing w:before="2" w:line="250" w:lineRule="exact"/>
              <w:ind w:left="421"/>
              <w:rPr>
                <w:rFonts w:hint="eastAsia" w:ascii="宋体" w:hAnsi="宋体" w:eastAsia="宋体" w:cs="宋体"/>
                <w:sz w:val="21"/>
              </w:rPr>
            </w:pPr>
            <w:r>
              <w:rPr>
                <w:rFonts w:hint="eastAsia" w:ascii="宋体" w:hAnsi="宋体" w:eastAsia="宋体" w:cs="宋体"/>
                <w:sz w:val="21"/>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trPr>
        <w:tc>
          <w:tcPr>
            <w:tcW w:w="2359" w:type="dxa"/>
          </w:tcPr>
          <w:p>
            <w:pPr>
              <w:pStyle w:val="9"/>
              <w:spacing w:line="252" w:lineRule="exact"/>
              <w:ind w:left="50"/>
              <w:rPr>
                <w:rFonts w:hint="eastAsia" w:ascii="宋体" w:hAnsi="宋体" w:eastAsia="宋体" w:cs="宋体"/>
                <w:sz w:val="21"/>
              </w:rPr>
            </w:pPr>
            <w:r>
              <w:rPr>
                <w:rFonts w:hint="eastAsia" w:ascii="宋体" w:hAnsi="宋体" w:eastAsia="宋体" w:cs="宋体"/>
                <w:sz w:val="21"/>
              </w:rPr>
              <w:t>基层、中层管理人员</w:t>
            </w:r>
          </w:p>
        </w:tc>
        <w:tc>
          <w:tcPr>
            <w:tcW w:w="1470" w:type="dxa"/>
          </w:tcPr>
          <w:p>
            <w:pPr>
              <w:pStyle w:val="9"/>
              <w:spacing w:line="252" w:lineRule="exact"/>
              <w:ind w:left="611" w:right="609"/>
              <w:jc w:val="center"/>
              <w:rPr>
                <w:rFonts w:hint="eastAsia" w:ascii="宋体" w:hAnsi="宋体" w:eastAsia="宋体" w:cs="宋体"/>
                <w:sz w:val="21"/>
              </w:rPr>
            </w:pPr>
            <w:r>
              <w:rPr>
                <w:rFonts w:hint="eastAsia" w:ascii="宋体" w:hAnsi="宋体" w:eastAsia="宋体" w:cs="宋体"/>
                <w:sz w:val="21"/>
              </w:rPr>
              <w:t>70</w:t>
            </w:r>
          </w:p>
        </w:tc>
        <w:tc>
          <w:tcPr>
            <w:tcW w:w="1680" w:type="dxa"/>
          </w:tcPr>
          <w:p>
            <w:pPr>
              <w:pStyle w:val="9"/>
              <w:spacing w:line="252" w:lineRule="exact"/>
              <w:ind w:left="821" w:right="609"/>
              <w:jc w:val="center"/>
              <w:rPr>
                <w:rFonts w:hint="eastAsia" w:ascii="宋体" w:hAnsi="宋体" w:eastAsia="宋体" w:cs="宋体"/>
                <w:sz w:val="21"/>
              </w:rPr>
            </w:pPr>
            <w:r>
              <w:rPr>
                <w:rFonts w:hint="eastAsia" w:ascii="宋体" w:hAnsi="宋体" w:eastAsia="宋体" w:cs="宋体"/>
                <w:sz w:val="21"/>
              </w:rPr>
              <w:t>30</w:t>
            </w:r>
          </w:p>
        </w:tc>
        <w:tc>
          <w:tcPr>
            <w:tcW w:w="889" w:type="dxa"/>
          </w:tcPr>
          <w:p>
            <w:pPr>
              <w:pStyle w:val="9"/>
              <w:spacing w:line="252" w:lineRule="exact"/>
              <w:ind w:left="421"/>
              <w:rPr>
                <w:rFonts w:hint="eastAsia" w:ascii="宋体" w:hAnsi="宋体" w:eastAsia="宋体" w:cs="宋体"/>
                <w:sz w:val="21"/>
              </w:rPr>
            </w:pPr>
            <w:r>
              <w:rPr>
                <w:rFonts w:hint="eastAsia" w:ascii="宋体" w:hAnsi="宋体" w:eastAsia="宋体" w:cs="宋体"/>
                <w:sz w:val="21"/>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trPr>
        <w:tc>
          <w:tcPr>
            <w:tcW w:w="2359" w:type="dxa"/>
          </w:tcPr>
          <w:p>
            <w:pPr>
              <w:pStyle w:val="9"/>
              <w:spacing w:before="2" w:line="250" w:lineRule="exact"/>
              <w:ind w:left="50"/>
              <w:rPr>
                <w:rFonts w:hint="eastAsia" w:ascii="宋体" w:hAnsi="宋体" w:eastAsia="宋体" w:cs="宋体"/>
                <w:sz w:val="21"/>
              </w:rPr>
            </w:pPr>
            <w:r>
              <w:rPr>
                <w:rFonts w:hint="eastAsia" w:ascii="宋体" w:hAnsi="宋体" w:eastAsia="宋体" w:cs="宋体"/>
                <w:sz w:val="21"/>
              </w:rPr>
              <w:t>经营层、高层管理人员</w:t>
            </w:r>
          </w:p>
        </w:tc>
        <w:tc>
          <w:tcPr>
            <w:tcW w:w="1470" w:type="dxa"/>
          </w:tcPr>
          <w:p>
            <w:pPr>
              <w:pStyle w:val="9"/>
              <w:spacing w:before="2" w:line="250" w:lineRule="exact"/>
              <w:ind w:left="611" w:right="609"/>
              <w:jc w:val="center"/>
              <w:rPr>
                <w:rFonts w:hint="eastAsia" w:ascii="宋体" w:hAnsi="宋体" w:eastAsia="宋体" w:cs="宋体"/>
                <w:sz w:val="21"/>
              </w:rPr>
            </w:pPr>
            <w:r>
              <w:rPr>
                <w:rFonts w:hint="eastAsia" w:ascii="宋体" w:hAnsi="宋体" w:eastAsia="宋体" w:cs="宋体"/>
                <w:sz w:val="21"/>
              </w:rPr>
              <w:t>60</w:t>
            </w:r>
          </w:p>
        </w:tc>
        <w:tc>
          <w:tcPr>
            <w:tcW w:w="1680" w:type="dxa"/>
          </w:tcPr>
          <w:p>
            <w:pPr>
              <w:pStyle w:val="9"/>
              <w:spacing w:before="2" w:line="250" w:lineRule="exact"/>
              <w:ind w:left="821" w:right="609"/>
              <w:jc w:val="center"/>
              <w:rPr>
                <w:rFonts w:hint="eastAsia" w:ascii="宋体" w:hAnsi="宋体" w:eastAsia="宋体" w:cs="宋体"/>
                <w:sz w:val="21"/>
              </w:rPr>
            </w:pPr>
            <w:r>
              <w:rPr>
                <w:rFonts w:hint="eastAsia" w:ascii="宋体" w:hAnsi="宋体" w:eastAsia="宋体" w:cs="宋体"/>
                <w:sz w:val="21"/>
              </w:rPr>
              <w:t>40</w:t>
            </w:r>
          </w:p>
        </w:tc>
        <w:tc>
          <w:tcPr>
            <w:tcW w:w="889" w:type="dxa"/>
          </w:tcPr>
          <w:p>
            <w:pPr>
              <w:pStyle w:val="9"/>
              <w:spacing w:before="2" w:line="250" w:lineRule="exact"/>
              <w:ind w:left="421"/>
              <w:rPr>
                <w:rFonts w:hint="eastAsia" w:ascii="宋体" w:hAnsi="宋体" w:eastAsia="宋体" w:cs="宋体"/>
                <w:sz w:val="21"/>
              </w:rPr>
            </w:pPr>
            <w:r>
              <w:rPr>
                <w:rFonts w:hint="eastAsia" w:ascii="宋体" w:hAnsi="宋体" w:eastAsia="宋体" w:cs="宋体"/>
                <w:sz w:val="21"/>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2359" w:type="dxa"/>
          </w:tcPr>
          <w:p>
            <w:pPr>
              <w:pStyle w:val="9"/>
              <w:spacing w:line="219" w:lineRule="exact"/>
              <w:ind w:left="50"/>
              <w:rPr>
                <w:rFonts w:hint="eastAsia" w:ascii="宋体" w:hAnsi="宋体" w:eastAsia="宋体" w:cs="宋体"/>
                <w:sz w:val="21"/>
              </w:rPr>
            </w:pPr>
            <w:r>
              <w:rPr>
                <w:rFonts w:hint="eastAsia" w:ascii="宋体" w:hAnsi="宋体" w:eastAsia="宋体" w:cs="宋体"/>
                <w:sz w:val="21"/>
              </w:rPr>
              <w:t>比例的决定因素：</w:t>
            </w:r>
          </w:p>
        </w:tc>
        <w:tc>
          <w:tcPr>
            <w:tcW w:w="1470" w:type="dxa"/>
          </w:tcPr>
          <w:p>
            <w:pPr>
              <w:pStyle w:val="9"/>
              <w:rPr>
                <w:rFonts w:hint="eastAsia" w:ascii="宋体" w:hAnsi="宋体" w:eastAsia="宋体" w:cs="宋体"/>
                <w:sz w:val="16"/>
              </w:rPr>
            </w:pPr>
          </w:p>
        </w:tc>
        <w:tc>
          <w:tcPr>
            <w:tcW w:w="1680" w:type="dxa"/>
          </w:tcPr>
          <w:p>
            <w:pPr>
              <w:pStyle w:val="9"/>
              <w:rPr>
                <w:rFonts w:hint="eastAsia" w:ascii="宋体" w:hAnsi="宋体" w:eastAsia="宋体" w:cs="宋体"/>
                <w:sz w:val="16"/>
              </w:rPr>
            </w:pPr>
          </w:p>
        </w:tc>
        <w:tc>
          <w:tcPr>
            <w:tcW w:w="889" w:type="dxa"/>
          </w:tcPr>
          <w:p>
            <w:pPr>
              <w:pStyle w:val="9"/>
              <w:rPr>
                <w:rFonts w:hint="eastAsia" w:ascii="宋体" w:hAnsi="宋体" w:eastAsia="宋体" w:cs="宋体"/>
                <w:sz w:val="16"/>
              </w:rPr>
            </w:pPr>
          </w:p>
        </w:tc>
      </w:tr>
    </w:tbl>
    <w:p>
      <w:pPr>
        <w:pStyle w:val="4"/>
        <w:spacing w:before="34" w:line="242" w:lineRule="auto"/>
        <w:ind w:right="219" w:firstLine="420"/>
        <w:rPr>
          <w:rFonts w:hint="eastAsia" w:ascii="宋体" w:hAnsi="宋体" w:eastAsia="宋体" w:cs="宋体"/>
        </w:rPr>
      </w:pPr>
      <w:r>
        <w:rPr>
          <w:rFonts w:hint="eastAsia" w:ascii="宋体" w:hAnsi="宋体" w:eastAsia="宋体" w:cs="宋体"/>
        </w:rPr>
        <w:t>企业所在的行业性质、业务性质、员工类型、职位性质(个人/团队管理)与级别、自身企业文化。</w:t>
      </w:r>
    </w:p>
    <w:p>
      <w:pPr>
        <w:pStyle w:val="4"/>
        <w:spacing w:before="1"/>
        <w:ind w:left="540"/>
        <w:rPr>
          <w:rFonts w:hint="eastAsia" w:ascii="宋体" w:hAnsi="宋体" w:eastAsia="宋体" w:cs="宋体"/>
        </w:rPr>
      </w:pPr>
      <w:r>
        <w:rPr>
          <w:rFonts w:hint="eastAsia" w:ascii="宋体" w:hAnsi="宋体" w:eastAsia="宋体" w:cs="宋体"/>
        </w:rPr>
        <w:t>操作技巧：</w:t>
      </w:r>
    </w:p>
    <w:p>
      <w:pPr>
        <w:pStyle w:val="4"/>
        <w:spacing w:line="244" w:lineRule="auto"/>
        <w:ind w:left="540" w:right="3695"/>
        <w:rPr>
          <w:rFonts w:hint="eastAsia" w:ascii="宋体" w:hAnsi="宋体" w:eastAsia="宋体" w:cs="宋体"/>
        </w:rPr>
      </w:pPr>
      <w:r>
        <w:rPr>
          <w:rFonts w:hint="eastAsia" w:ascii="宋体" w:hAnsi="宋体" w:eastAsia="宋体" w:cs="宋体"/>
          <w:w w:val="95"/>
        </w:rPr>
        <w:t>参考市场优化方案，企业业务战略重点与策略。</w:t>
      </w:r>
      <w:r>
        <w:rPr>
          <w:rFonts w:hint="eastAsia" w:ascii="宋体" w:hAnsi="宋体" w:eastAsia="宋体" w:cs="宋体"/>
        </w:rPr>
        <w:t>(3)发放的定量依据</w:t>
      </w:r>
    </w:p>
    <w:p>
      <w:pPr>
        <w:pStyle w:val="4"/>
        <w:spacing w:before="0" w:line="265" w:lineRule="exact"/>
        <w:ind w:left="540"/>
        <w:rPr>
          <w:rFonts w:hint="eastAsia" w:ascii="宋体" w:hAnsi="宋体" w:eastAsia="宋体" w:cs="宋体"/>
        </w:rPr>
      </w:pPr>
      <w:r>
        <w:rPr>
          <w:rFonts w:hint="eastAsia" w:ascii="宋体" w:hAnsi="宋体" w:eastAsia="宋体" w:cs="宋体"/>
        </w:rPr>
        <w:t>绩效指标，要有具体的方案，事先明确。</w:t>
      </w:r>
    </w:p>
    <w:p>
      <w:pPr>
        <w:pStyle w:val="2"/>
        <w:spacing w:before="6"/>
        <w:ind w:left="1972"/>
        <w:jc w:val="left"/>
        <w:rPr>
          <w:rFonts w:hint="eastAsia" w:ascii="宋体" w:hAnsi="宋体" w:eastAsia="宋体" w:cs="宋体"/>
        </w:rPr>
      </w:pPr>
      <w:r>
        <w:rPr>
          <w:rFonts w:hint="eastAsia" w:ascii="宋体" w:hAnsi="宋体" w:eastAsia="宋体" w:cs="宋体"/>
        </w:rPr>
        <w:t>不同类型的浮动工资个例：销售人员的业绩佣金</w:t>
      </w:r>
    </w:p>
    <w:p>
      <w:pPr>
        <w:pStyle w:val="4"/>
        <w:spacing w:before="5"/>
        <w:ind w:left="0"/>
        <w:rPr>
          <w:rFonts w:hint="eastAsia" w:ascii="宋体" w:hAnsi="宋体" w:eastAsia="宋体" w:cs="宋体"/>
        </w:rPr>
      </w:pPr>
    </w:p>
    <w:p>
      <w:pPr>
        <w:pStyle w:val="4"/>
        <w:spacing w:before="1" w:line="242" w:lineRule="auto"/>
        <w:ind w:right="217" w:firstLine="420"/>
        <w:jc w:val="both"/>
        <w:rPr>
          <w:rFonts w:hint="eastAsia" w:ascii="宋体" w:hAnsi="宋体" w:eastAsia="宋体" w:cs="宋体"/>
        </w:rPr>
      </w:pPr>
      <w:r>
        <w:rPr>
          <w:rFonts w:hint="eastAsia" w:ascii="宋体" w:hAnsi="宋体" w:eastAsia="宋体" w:cs="宋体"/>
          <w:spacing w:val="-8"/>
          <w:w w:val="95"/>
        </w:rPr>
        <w:t xml:space="preserve">通常来讲，销售人员的浮动工资管理有一个独立的政策，内容很多，这儿只讲一些最基   </w:t>
      </w:r>
      <w:r>
        <w:rPr>
          <w:rFonts w:hint="eastAsia" w:ascii="宋体" w:hAnsi="宋体" w:eastAsia="宋体" w:cs="宋体"/>
          <w:spacing w:val="-10"/>
          <w:w w:val="95"/>
        </w:rPr>
        <w:t xml:space="preserve">本的，并结合刚才讲到的浮动工资的几个特点，讲一下销售部门的业绩佣金，实际上是怎么   </w:t>
      </w:r>
      <w:r>
        <w:rPr>
          <w:rFonts w:hint="eastAsia" w:ascii="宋体" w:hAnsi="宋体" w:eastAsia="宋体" w:cs="宋体"/>
          <w:spacing w:val="-10"/>
        </w:rPr>
        <w:t>操作的。</w:t>
      </w:r>
    </w:p>
    <w:p>
      <w:pPr>
        <w:pStyle w:val="4"/>
        <w:spacing w:before="5"/>
        <w:ind w:left="0"/>
        <w:rPr>
          <w:rFonts w:hint="eastAsia" w:ascii="宋体" w:hAnsi="宋体" w:eastAsia="宋体" w:cs="宋体"/>
        </w:rPr>
      </w:pPr>
    </w:p>
    <w:p>
      <w:pPr>
        <w:pStyle w:val="3"/>
        <w:numPr>
          <w:ilvl w:val="0"/>
          <w:numId w:val="25"/>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绩效指标</w:t>
      </w:r>
    </w:p>
    <w:p>
      <w:pPr>
        <w:pStyle w:val="4"/>
        <w:ind w:left="540"/>
        <w:rPr>
          <w:rFonts w:hint="eastAsia" w:ascii="宋体" w:hAnsi="宋体" w:eastAsia="宋体" w:cs="宋体"/>
        </w:rPr>
      </w:pPr>
      <w:r>
        <w:rPr>
          <w:rFonts w:hint="eastAsia" w:ascii="宋体" w:hAnsi="宋体" w:eastAsia="宋体" w:cs="宋体"/>
        </w:rPr>
        <w:t>销售额(合同额和订单额)、毛利额、回款额(期)、开发新客户数(额)</w:t>
      </w:r>
    </w:p>
    <w:p>
      <w:pPr>
        <w:pStyle w:val="4"/>
        <w:spacing w:before="6"/>
        <w:ind w:left="0"/>
        <w:rPr>
          <w:rFonts w:hint="eastAsia" w:ascii="宋体" w:hAnsi="宋体" w:eastAsia="宋体" w:cs="宋体"/>
        </w:rPr>
      </w:pPr>
    </w:p>
    <w:p>
      <w:pPr>
        <w:pStyle w:val="3"/>
        <w:numPr>
          <w:ilvl w:val="0"/>
          <w:numId w:val="25"/>
        </w:numPr>
        <w:tabs>
          <w:tab w:val="left" w:pos="776"/>
        </w:tabs>
        <w:spacing w:before="1" w:after="0" w:line="240" w:lineRule="auto"/>
        <w:ind w:left="775" w:right="0" w:hanging="215"/>
        <w:jc w:val="left"/>
        <w:rPr>
          <w:rFonts w:hint="eastAsia" w:ascii="宋体" w:hAnsi="宋体" w:eastAsia="宋体" w:cs="宋体"/>
        </w:rPr>
      </w:pPr>
      <w:r>
        <w:rPr>
          <w:rFonts w:hint="eastAsia" w:ascii="宋体" w:hAnsi="宋体" w:eastAsia="宋体" w:cs="宋体"/>
        </w:rPr>
        <w:t>销售人员的业绩佣金和业绩指标之间的关系</w:t>
      </w:r>
    </w:p>
    <w:p>
      <w:pPr>
        <w:pStyle w:val="4"/>
        <w:spacing w:after="35"/>
        <w:ind w:left="540"/>
        <w:rPr>
          <w:rFonts w:hint="eastAsia" w:ascii="宋体" w:hAnsi="宋体" w:eastAsia="宋体" w:cs="宋体"/>
        </w:rPr>
      </w:pPr>
      <w:r>
        <w:rPr>
          <w:rFonts w:hint="eastAsia" w:ascii="宋体" w:hAnsi="宋体" w:eastAsia="宋体" w:cs="宋体"/>
        </w:rPr>
        <w:t>基本工资跟浮动工资（销售佣金）之间的关系上文已经提到。</w:t>
      </w:r>
    </w:p>
    <w:tbl>
      <w:tblPr>
        <w:tblStyle w:val="5"/>
        <w:tblW w:w="0" w:type="auto"/>
        <w:tblInd w:w="9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19"/>
        <w:gridCol w:w="1260"/>
        <w:gridCol w:w="1470"/>
        <w:gridCol w:w="8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atLeast"/>
        </w:trPr>
        <w:tc>
          <w:tcPr>
            <w:tcW w:w="1519" w:type="dxa"/>
          </w:tcPr>
          <w:p>
            <w:pPr>
              <w:pStyle w:val="9"/>
              <w:spacing w:line="221" w:lineRule="exact"/>
              <w:ind w:left="50"/>
              <w:rPr>
                <w:rFonts w:hint="eastAsia" w:ascii="宋体" w:hAnsi="宋体" w:eastAsia="宋体" w:cs="宋体"/>
                <w:sz w:val="21"/>
              </w:rPr>
            </w:pPr>
            <w:r>
              <w:rPr>
                <w:rFonts w:hint="eastAsia" w:ascii="宋体" w:hAnsi="宋体" w:eastAsia="宋体" w:cs="宋体"/>
                <w:sz w:val="21"/>
              </w:rPr>
              <w:t>员工类型</w:t>
            </w:r>
          </w:p>
        </w:tc>
        <w:tc>
          <w:tcPr>
            <w:tcW w:w="1260" w:type="dxa"/>
          </w:tcPr>
          <w:p>
            <w:pPr>
              <w:pStyle w:val="9"/>
              <w:spacing w:line="221" w:lineRule="exact"/>
              <w:ind w:left="211"/>
              <w:rPr>
                <w:rFonts w:hint="eastAsia" w:ascii="宋体" w:hAnsi="宋体" w:eastAsia="宋体" w:cs="宋体"/>
                <w:sz w:val="21"/>
              </w:rPr>
            </w:pPr>
            <w:r>
              <w:rPr>
                <w:rFonts w:hint="eastAsia" w:ascii="宋体" w:hAnsi="宋体" w:eastAsia="宋体" w:cs="宋体"/>
                <w:sz w:val="21"/>
              </w:rPr>
              <w:t>基本工资</w:t>
            </w:r>
          </w:p>
        </w:tc>
        <w:tc>
          <w:tcPr>
            <w:tcW w:w="1470" w:type="dxa"/>
          </w:tcPr>
          <w:p>
            <w:pPr>
              <w:pStyle w:val="9"/>
              <w:spacing w:line="221" w:lineRule="exact"/>
              <w:ind w:left="211"/>
              <w:rPr>
                <w:rFonts w:hint="eastAsia" w:ascii="宋体" w:hAnsi="宋体" w:eastAsia="宋体" w:cs="宋体"/>
                <w:sz w:val="21"/>
              </w:rPr>
            </w:pPr>
            <w:r>
              <w:rPr>
                <w:rFonts w:hint="eastAsia" w:ascii="宋体" w:hAnsi="宋体" w:eastAsia="宋体" w:cs="宋体"/>
                <w:sz w:val="21"/>
              </w:rPr>
              <w:t>浮动工资</w:t>
            </w:r>
          </w:p>
        </w:tc>
        <w:tc>
          <w:tcPr>
            <w:tcW w:w="889" w:type="dxa"/>
          </w:tcPr>
          <w:p>
            <w:pPr>
              <w:pStyle w:val="9"/>
              <w:spacing w:line="221" w:lineRule="exact"/>
              <w:ind w:left="421"/>
              <w:rPr>
                <w:rFonts w:hint="eastAsia" w:ascii="宋体" w:hAnsi="宋体" w:eastAsia="宋体" w:cs="宋体"/>
                <w:sz w:val="21"/>
              </w:rPr>
            </w:pPr>
            <w:r>
              <w:rPr>
                <w:rFonts w:hint="eastAsia" w:ascii="宋体" w:hAnsi="宋体" w:eastAsia="宋体" w:cs="宋体"/>
                <w:sz w:val="21"/>
              </w:rPr>
              <w:t>奖金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trPr>
        <w:tc>
          <w:tcPr>
            <w:tcW w:w="1519" w:type="dxa"/>
          </w:tcPr>
          <w:p>
            <w:pPr>
              <w:pStyle w:val="9"/>
              <w:spacing w:before="2" w:line="250" w:lineRule="exact"/>
              <w:ind w:left="50"/>
              <w:rPr>
                <w:rFonts w:hint="eastAsia" w:ascii="宋体" w:hAnsi="宋体" w:eastAsia="宋体" w:cs="宋体"/>
                <w:sz w:val="21"/>
              </w:rPr>
            </w:pPr>
            <w:r>
              <w:rPr>
                <w:rFonts w:hint="eastAsia" w:ascii="宋体" w:hAnsi="宋体" w:eastAsia="宋体" w:cs="宋体"/>
                <w:sz w:val="21"/>
              </w:rPr>
              <w:t>基层销售人员</w:t>
            </w:r>
          </w:p>
        </w:tc>
        <w:tc>
          <w:tcPr>
            <w:tcW w:w="1260" w:type="dxa"/>
          </w:tcPr>
          <w:p>
            <w:pPr>
              <w:pStyle w:val="9"/>
              <w:spacing w:before="2" w:line="250" w:lineRule="exact"/>
              <w:ind w:left="631"/>
              <w:rPr>
                <w:rFonts w:hint="eastAsia" w:ascii="宋体" w:hAnsi="宋体" w:eastAsia="宋体" w:cs="宋体"/>
                <w:sz w:val="21"/>
              </w:rPr>
            </w:pPr>
            <w:r>
              <w:rPr>
                <w:rFonts w:hint="eastAsia" w:ascii="宋体" w:hAnsi="宋体" w:eastAsia="宋体" w:cs="宋体"/>
                <w:sz w:val="21"/>
              </w:rPr>
              <w:t>40</w:t>
            </w:r>
          </w:p>
        </w:tc>
        <w:tc>
          <w:tcPr>
            <w:tcW w:w="1470" w:type="dxa"/>
          </w:tcPr>
          <w:p>
            <w:pPr>
              <w:pStyle w:val="9"/>
              <w:spacing w:before="2" w:line="250" w:lineRule="exact"/>
              <w:ind w:left="611" w:right="609"/>
              <w:jc w:val="center"/>
              <w:rPr>
                <w:rFonts w:hint="eastAsia" w:ascii="宋体" w:hAnsi="宋体" w:eastAsia="宋体" w:cs="宋体"/>
                <w:sz w:val="21"/>
              </w:rPr>
            </w:pPr>
            <w:r>
              <w:rPr>
                <w:rFonts w:hint="eastAsia" w:ascii="宋体" w:hAnsi="宋体" w:eastAsia="宋体" w:cs="宋体"/>
                <w:sz w:val="21"/>
              </w:rPr>
              <w:t>60</w:t>
            </w:r>
          </w:p>
        </w:tc>
        <w:tc>
          <w:tcPr>
            <w:tcW w:w="889" w:type="dxa"/>
          </w:tcPr>
          <w:p>
            <w:pPr>
              <w:pStyle w:val="9"/>
              <w:spacing w:before="2" w:line="250" w:lineRule="exact"/>
              <w:ind w:left="421"/>
              <w:rPr>
                <w:rFonts w:hint="eastAsia" w:ascii="宋体" w:hAnsi="宋体" w:eastAsia="宋体" w:cs="宋体"/>
                <w:sz w:val="21"/>
              </w:rPr>
            </w:pPr>
            <w:r>
              <w:rPr>
                <w:rFonts w:hint="eastAsia" w:ascii="宋体" w:hAnsi="宋体" w:eastAsia="宋体" w:cs="宋体"/>
                <w:sz w:val="21"/>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519" w:type="dxa"/>
          </w:tcPr>
          <w:p>
            <w:pPr>
              <w:pStyle w:val="9"/>
              <w:spacing w:line="219" w:lineRule="exact"/>
              <w:ind w:left="50"/>
              <w:rPr>
                <w:rFonts w:hint="eastAsia" w:ascii="宋体" w:hAnsi="宋体" w:eastAsia="宋体" w:cs="宋体"/>
                <w:sz w:val="21"/>
              </w:rPr>
            </w:pPr>
            <w:r>
              <w:rPr>
                <w:rFonts w:hint="eastAsia" w:ascii="宋体" w:hAnsi="宋体" w:eastAsia="宋体" w:cs="宋体"/>
                <w:sz w:val="21"/>
              </w:rPr>
              <w:t>销售管理人员</w:t>
            </w:r>
          </w:p>
        </w:tc>
        <w:tc>
          <w:tcPr>
            <w:tcW w:w="1260" w:type="dxa"/>
          </w:tcPr>
          <w:p>
            <w:pPr>
              <w:pStyle w:val="9"/>
              <w:spacing w:line="219" w:lineRule="exact"/>
              <w:ind w:left="631"/>
              <w:rPr>
                <w:rFonts w:hint="eastAsia" w:ascii="宋体" w:hAnsi="宋体" w:eastAsia="宋体" w:cs="宋体"/>
                <w:sz w:val="21"/>
              </w:rPr>
            </w:pPr>
            <w:r>
              <w:rPr>
                <w:rFonts w:hint="eastAsia" w:ascii="宋体" w:hAnsi="宋体" w:eastAsia="宋体" w:cs="宋体"/>
                <w:sz w:val="21"/>
              </w:rPr>
              <w:t>70</w:t>
            </w:r>
          </w:p>
        </w:tc>
        <w:tc>
          <w:tcPr>
            <w:tcW w:w="1470" w:type="dxa"/>
          </w:tcPr>
          <w:p>
            <w:pPr>
              <w:pStyle w:val="9"/>
              <w:spacing w:line="219" w:lineRule="exact"/>
              <w:ind w:left="611" w:right="609"/>
              <w:jc w:val="center"/>
              <w:rPr>
                <w:rFonts w:hint="eastAsia" w:ascii="宋体" w:hAnsi="宋体" w:eastAsia="宋体" w:cs="宋体"/>
                <w:sz w:val="21"/>
              </w:rPr>
            </w:pPr>
            <w:r>
              <w:rPr>
                <w:rFonts w:hint="eastAsia" w:ascii="宋体" w:hAnsi="宋体" w:eastAsia="宋体" w:cs="宋体"/>
                <w:sz w:val="21"/>
              </w:rPr>
              <w:t>30</w:t>
            </w:r>
          </w:p>
        </w:tc>
        <w:tc>
          <w:tcPr>
            <w:tcW w:w="889" w:type="dxa"/>
          </w:tcPr>
          <w:p>
            <w:pPr>
              <w:pStyle w:val="9"/>
              <w:spacing w:line="219" w:lineRule="exact"/>
              <w:ind w:left="421"/>
              <w:rPr>
                <w:rFonts w:hint="eastAsia" w:ascii="宋体" w:hAnsi="宋体" w:eastAsia="宋体" w:cs="宋体"/>
                <w:sz w:val="21"/>
              </w:rPr>
            </w:pPr>
            <w:r>
              <w:rPr>
                <w:rFonts w:hint="eastAsia" w:ascii="宋体" w:hAnsi="宋体" w:eastAsia="宋体" w:cs="宋体"/>
                <w:sz w:val="21"/>
              </w:rPr>
              <w:t>10</w:t>
            </w:r>
          </w:p>
        </w:tc>
      </w:tr>
    </w:tbl>
    <w:p>
      <w:pPr>
        <w:pStyle w:val="4"/>
        <w:spacing w:before="34" w:line="242" w:lineRule="auto"/>
        <w:ind w:right="114" w:firstLine="420"/>
        <w:rPr>
          <w:rFonts w:hint="eastAsia" w:ascii="宋体" w:hAnsi="宋体" w:eastAsia="宋体" w:cs="宋体"/>
        </w:rPr>
      </w:pPr>
      <w:r>
        <w:rPr>
          <w:rFonts w:hint="eastAsia" w:ascii="宋体" w:hAnsi="宋体" w:eastAsia="宋体" w:cs="宋体"/>
          <w:spacing w:val="-9"/>
          <w:w w:val="95"/>
        </w:rPr>
        <w:t xml:space="preserve">销售管理人员的绩效指标还会有一点不一样，除了上文提到的指标，还有比如像现金流，   </w:t>
      </w:r>
      <w:r>
        <w:rPr>
          <w:rFonts w:hint="eastAsia" w:ascii="宋体" w:hAnsi="宋体" w:eastAsia="宋体" w:cs="宋体"/>
          <w:spacing w:val="-9"/>
        </w:rPr>
        <w:t>销售管理人员，尤其是高层的销售管理人员，也是需要考虑的。</w:t>
      </w:r>
    </w:p>
    <w:p>
      <w:pPr>
        <w:pStyle w:val="4"/>
        <w:spacing w:before="3"/>
        <w:ind w:left="0"/>
        <w:rPr>
          <w:rFonts w:hint="eastAsia" w:ascii="宋体" w:hAnsi="宋体" w:eastAsia="宋体" w:cs="宋体"/>
        </w:rPr>
      </w:pPr>
    </w:p>
    <w:p>
      <w:pPr>
        <w:pStyle w:val="3"/>
        <w:numPr>
          <w:ilvl w:val="0"/>
          <w:numId w:val="25"/>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发放周期</w:t>
      </w:r>
    </w:p>
    <w:p>
      <w:pPr>
        <w:pStyle w:val="4"/>
        <w:spacing w:line="242" w:lineRule="auto"/>
        <w:ind w:right="114" w:firstLine="420"/>
        <w:rPr>
          <w:rFonts w:hint="eastAsia" w:ascii="宋体" w:hAnsi="宋体" w:eastAsia="宋体" w:cs="宋体"/>
        </w:rPr>
      </w:pPr>
      <w:r>
        <w:rPr>
          <w:rFonts w:hint="eastAsia" w:ascii="宋体" w:hAnsi="宋体" w:eastAsia="宋体" w:cs="宋体"/>
          <w:spacing w:val="-5"/>
        </w:rPr>
        <w:t>对于基层销售人员最好一个月一发，如果做不到，也可以两个月一发；对于销售管理人</w:t>
      </w:r>
      <w:r>
        <w:rPr>
          <w:rFonts w:hint="eastAsia" w:ascii="宋体" w:hAnsi="宋体" w:eastAsia="宋体" w:cs="宋体"/>
          <w:spacing w:val="-16"/>
          <w:w w:val="95"/>
        </w:rPr>
        <w:t xml:space="preserve">员可以稍微长一点，两个月或者通常一季度一发是很正常的。因为销售管理人员管的范围大，   </w:t>
      </w:r>
      <w:r>
        <w:rPr>
          <w:rFonts w:hint="eastAsia" w:ascii="宋体" w:hAnsi="宋体" w:eastAsia="宋体" w:cs="宋体"/>
          <w:spacing w:val="-17"/>
        </w:rPr>
        <w:t>总的流程可能要花更长时间，比如一个地区经理负责整个地区的业绩好转，就要用很长一段时间。</w:t>
      </w:r>
    </w:p>
    <w:p>
      <w:pPr>
        <w:pStyle w:val="4"/>
        <w:spacing w:before="3" w:line="244" w:lineRule="auto"/>
        <w:ind w:right="217" w:firstLine="420"/>
        <w:rPr>
          <w:rFonts w:hint="eastAsia" w:ascii="宋体" w:hAnsi="宋体" w:eastAsia="宋体" w:cs="宋体"/>
        </w:rPr>
      </w:pPr>
      <w:r>
        <w:rPr>
          <w:rFonts w:hint="eastAsia" w:ascii="宋体" w:hAnsi="宋体" w:eastAsia="宋体" w:cs="宋体"/>
          <w:spacing w:val="-9"/>
          <w:w w:val="95"/>
        </w:rPr>
        <w:t xml:space="preserve">另外，从理想上来讲，当然周期短一点好。但是操作上有一个实际问题，就要看计算和   </w:t>
      </w:r>
      <w:r>
        <w:rPr>
          <w:rFonts w:hint="eastAsia" w:ascii="宋体" w:hAnsi="宋体" w:eastAsia="宋体" w:cs="宋体"/>
          <w:spacing w:val="-14"/>
          <w:w w:val="95"/>
        </w:rPr>
        <w:t>发放具体用的是什么计算系统了，也就是跟业务流程有直接关系。比如自动化管理和纯手工</w:t>
      </w:r>
    </w:p>
    <w:p>
      <w:pPr>
        <w:spacing w:after="0" w:line="244" w:lineRule="auto"/>
        <w:rPr>
          <w:rFonts w:hint="eastAsia" w:ascii="宋体" w:hAnsi="宋体" w:eastAsia="宋体" w:cs="宋体"/>
        </w:rPr>
        <w:sectPr>
          <w:pgSz w:w="11910" w:h="16840"/>
          <w:pgMar w:top="1820" w:right="1580" w:bottom="2100" w:left="1680" w:header="852" w:footer="1856" w:gutter="0"/>
        </w:sectPr>
      </w:pPr>
    </w:p>
    <w:p>
      <w:pPr>
        <w:pStyle w:val="4"/>
        <w:spacing w:before="68"/>
        <w:rPr>
          <w:rFonts w:hint="eastAsia" w:ascii="宋体" w:hAnsi="宋体" w:eastAsia="宋体" w:cs="宋体"/>
        </w:rPr>
      </w:pPr>
      <w:r>
        <w:rPr>
          <w:rFonts w:hint="eastAsia" w:ascii="宋体" w:hAnsi="宋体" w:eastAsia="宋体" w:cs="宋体"/>
        </w:rPr>
        <w:t>记录、手工核算，周期当然会有很大差别。</w:t>
      </w:r>
    </w:p>
    <w:p>
      <w:pPr>
        <w:pStyle w:val="4"/>
        <w:spacing w:before="6"/>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【总结】</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5"/>
        </w:rPr>
        <w:t>本讲介绍了企业员工浮动工资的制定和管理，浮动工资的特点、目标和效果，怎样达到</w:t>
      </w:r>
      <w:r>
        <w:rPr>
          <w:rFonts w:hint="eastAsia" w:ascii="宋体" w:hAnsi="宋体" w:eastAsia="宋体" w:cs="宋体"/>
          <w:spacing w:val="-10"/>
          <w:w w:val="95"/>
        </w:rPr>
        <w:t xml:space="preserve">目标；制定浮动工资的标准、比例和发放的定量依据。最后解剖了一个具体的例子——销售   </w:t>
      </w:r>
      <w:r>
        <w:rPr>
          <w:rFonts w:hint="eastAsia" w:ascii="宋体" w:hAnsi="宋体" w:eastAsia="宋体" w:cs="宋体"/>
          <w:spacing w:val="-10"/>
        </w:rPr>
        <w:t>人员的业绩佣金。</w:t>
      </w:r>
    </w:p>
    <w:p>
      <w:pPr>
        <w:pStyle w:val="4"/>
        <w:spacing w:before="4"/>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奖金的作用和类型</w:t>
      </w:r>
    </w:p>
    <w:p>
      <w:pPr>
        <w:pStyle w:val="4"/>
        <w:spacing w:before="8"/>
        <w:ind w:left="0"/>
        <w:rPr>
          <w:rFonts w:hint="eastAsia" w:ascii="宋体" w:hAnsi="宋体" w:eastAsia="宋体" w:cs="宋体"/>
        </w:rPr>
      </w:pPr>
    </w:p>
    <w:p>
      <w:pPr>
        <w:pStyle w:val="4"/>
        <w:spacing w:before="0" w:line="242" w:lineRule="auto"/>
        <w:ind w:right="219" w:firstLine="420"/>
        <w:rPr>
          <w:rFonts w:hint="eastAsia" w:ascii="宋体" w:hAnsi="宋体" w:eastAsia="宋体" w:cs="宋体"/>
        </w:rPr>
      </w:pPr>
      <w:r>
        <w:rPr>
          <w:rFonts w:hint="eastAsia" w:ascii="宋体" w:hAnsi="宋体" w:eastAsia="宋体" w:cs="宋体"/>
        </w:rPr>
        <w:t>奖金是为了嘉奖突出的贡献和业绩，提升士气，分享企业的效益(有些企业的所谓奖金实际是变相发放工资，提高薪资水平)。</w:t>
      </w:r>
    </w:p>
    <w:p>
      <w:pPr>
        <w:pStyle w:val="4"/>
        <w:spacing w:before="0"/>
        <w:ind w:left="488"/>
        <w:rPr>
          <w:rFonts w:hint="eastAsia" w:ascii="宋体" w:hAnsi="宋体" w:eastAsia="宋体" w:cs="宋体"/>
          <w:sz w:val="20"/>
        </w:rPr>
      </w:pPr>
      <w:r>
        <w:rPr>
          <w:rFonts w:hint="eastAsia" w:ascii="宋体" w:hAnsi="宋体" w:eastAsia="宋体" w:cs="宋体"/>
          <w:sz w:val="20"/>
        </w:rPr>
        <w:pict>
          <v:shape id="_x0000_s1090" o:spid="_x0000_s1090" o:spt="202" type="#_x0000_t202" style="height:55.25pt;width:378pt;" filled="f" stroked="t" coordsize="21600,21600">
            <v:path/>
            <v:fill on="f" focussize="0,0"/>
            <v:stroke weight="0.48pt" color="#000000"/>
            <v:imagedata o:title=""/>
            <o:lock v:ext="edit"/>
            <v:textbox inset="0mm,0mm,0mm,0mm">
              <w:txbxContent>
                <w:p>
                  <w:pPr>
                    <w:spacing w:before="20"/>
                    <w:ind w:left="102" w:right="0" w:firstLine="0"/>
                    <w:jc w:val="left"/>
                    <w:rPr>
                      <w:b/>
                      <w:sz w:val="21"/>
                    </w:rPr>
                  </w:pPr>
                  <w:r>
                    <w:rPr>
                      <w:b/>
                      <w:sz w:val="21"/>
                    </w:rPr>
                    <w:t>管理陷阱</w:t>
                  </w:r>
                </w:p>
                <w:p>
                  <w:pPr>
                    <w:pStyle w:val="4"/>
                    <w:spacing w:before="43" w:line="278" w:lineRule="auto"/>
                    <w:ind w:left="282" w:right="104" w:firstLine="420"/>
                  </w:pPr>
                  <w:r>
                    <w:t>某些企业的所谓奖金，实质就是变相工资。这是一种很不规范的操作，很容易造成许多负面影响。与其如此，还不如修改工资结构，纳入正常工资。</w:t>
                  </w:r>
                </w:p>
              </w:txbxContent>
            </v:textbox>
            <w10:wrap type="none"/>
            <w10:anchorlock/>
          </v:shape>
        </w:pict>
      </w:r>
    </w:p>
    <w:p>
      <w:pPr>
        <w:pStyle w:val="8"/>
        <w:numPr>
          <w:ilvl w:val="0"/>
          <w:numId w:val="26"/>
        </w:numPr>
        <w:tabs>
          <w:tab w:val="left" w:pos="857"/>
        </w:tabs>
        <w:spacing w:before="0" w:after="0" w:line="234" w:lineRule="exact"/>
        <w:ind w:left="856" w:right="0" w:hanging="317"/>
        <w:jc w:val="left"/>
        <w:rPr>
          <w:rFonts w:hint="eastAsia" w:ascii="宋体" w:hAnsi="宋体" w:eastAsia="宋体" w:cs="宋体"/>
          <w:sz w:val="21"/>
        </w:rPr>
      </w:pPr>
      <w:r>
        <w:rPr>
          <w:rFonts w:hint="eastAsia" w:ascii="宋体" w:hAnsi="宋体" w:eastAsia="宋体" w:cs="宋体"/>
          <w:sz w:val="21"/>
        </w:rPr>
        <w:t>什么是奖金?</w:t>
      </w:r>
    </w:p>
    <w:p>
      <w:pPr>
        <w:pStyle w:val="4"/>
        <w:spacing w:before="4" w:line="242" w:lineRule="auto"/>
        <w:ind w:right="126" w:firstLine="420"/>
        <w:rPr>
          <w:rFonts w:hint="eastAsia" w:ascii="宋体" w:hAnsi="宋体" w:eastAsia="宋体" w:cs="宋体"/>
        </w:rPr>
      </w:pPr>
      <w:r>
        <w:rPr>
          <w:rFonts w:hint="eastAsia" w:ascii="宋体" w:hAnsi="宋体" w:eastAsia="宋体" w:cs="宋体"/>
          <w:w w:val="95"/>
        </w:rPr>
        <w:t xml:space="preserve">为了嘉奖突出的贡献和业绩而发放的特殊的薪资。特点是非常规的、额外的、灵活的。  </w:t>
      </w:r>
      <w:r>
        <w:rPr>
          <w:rFonts w:hint="eastAsia" w:ascii="宋体" w:hAnsi="宋体" w:eastAsia="宋体" w:cs="宋体"/>
          <w:spacing w:val="-5"/>
        </w:rPr>
        <w:t>经常有人把绩效工资或浮动工资也叫做奖金。从规范的操作来讲，如果每个月或每个季度肯</w:t>
      </w:r>
      <w:r>
        <w:rPr>
          <w:rFonts w:hint="eastAsia" w:ascii="宋体" w:hAnsi="宋体" w:eastAsia="宋体" w:cs="宋体"/>
          <w:spacing w:val="-9"/>
        </w:rPr>
        <w:t>定都会发的，只不过发的多少会根据具体的业绩有所区别的，那是绩效工资，或者叫浮动工资，而不是奖金。</w:t>
      </w:r>
    </w:p>
    <w:p>
      <w:pPr>
        <w:pStyle w:val="8"/>
        <w:numPr>
          <w:ilvl w:val="0"/>
          <w:numId w:val="26"/>
        </w:numPr>
        <w:tabs>
          <w:tab w:val="left" w:pos="857"/>
        </w:tabs>
        <w:spacing w:before="0" w:after="0" w:line="240" w:lineRule="auto"/>
        <w:ind w:left="856" w:right="0" w:hanging="317"/>
        <w:jc w:val="left"/>
        <w:rPr>
          <w:rFonts w:hint="eastAsia" w:ascii="宋体" w:hAnsi="宋体" w:eastAsia="宋体" w:cs="宋体"/>
          <w:sz w:val="21"/>
        </w:rPr>
      </w:pPr>
      <w:r>
        <w:rPr>
          <w:rFonts w:hint="eastAsia" w:ascii="宋体" w:hAnsi="宋体" w:eastAsia="宋体" w:cs="宋体"/>
          <w:sz w:val="21"/>
        </w:rPr>
        <w:t>为什么要设奖金?</w:t>
      </w:r>
    </w:p>
    <w:p>
      <w:pPr>
        <w:pStyle w:val="4"/>
        <w:spacing w:before="5"/>
        <w:ind w:left="540"/>
        <w:rPr>
          <w:rFonts w:hint="eastAsia" w:ascii="宋体" w:hAnsi="宋体" w:eastAsia="宋体" w:cs="宋体"/>
        </w:rPr>
      </w:pPr>
      <w:r>
        <w:rPr>
          <w:rFonts w:hint="eastAsia" w:ascii="宋体" w:hAnsi="宋体" w:eastAsia="宋体" w:cs="宋体"/>
        </w:rPr>
        <w:t>①激励特殊贡献，树立榜样，倡导一种绩效文化</w:t>
      </w:r>
    </w:p>
    <w:p>
      <w:pPr>
        <w:pStyle w:val="4"/>
        <w:ind w:left="540"/>
        <w:rPr>
          <w:rFonts w:hint="eastAsia" w:ascii="宋体" w:hAnsi="宋体" w:eastAsia="宋体" w:cs="宋体"/>
        </w:rPr>
      </w:pPr>
      <w:r>
        <w:rPr>
          <w:rFonts w:hint="eastAsia" w:ascii="宋体" w:hAnsi="宋体" w:eastAsia="宋体" w:cs="宋体"/>
        </w:rPr>
        <w:t>②和员工分享企业的盈利与效益，提升士气（分红）</w:t>
      </w:r>
    </w:p>
    <w:p>
      <w:pPr>
        <w:pStyle w:val="4"/>
        <w:spacing w:before="5"/>
        <w:ind w:left="540"/>
        <w:rPr>
          <w:rFonts w:hint="eastAsia" w:ascii="宋体" w:hAnsi="宋体" w:eastAsia="宋体" w:cs="宋体"/>
        </w:rPr>
      </w:pPr>
      <w:r>
        <w:rPr>
          <w:rFonts w:hint="eastAsia" w:ascii="宋体" w:hAnsi="宋体" w:eastAsia="宋体" w:cs="宋体"/>
        </w:rPr>
        <w:t>③增强企业的凝聚力，在人力资源市场的形象和竞争力</w:t>
      </w:r>
    </w:p>
    <w:p>
      <w:pPr>
        <w:pStyle w:val="4"/>
        <w:spacing w:line="244" w:lineRule="auto"/>
        <w:ind w:left="540" w:right="1597"/>
        <w:rPr>
          <w:rFonts w:hint="eastAsia" w:ascii="宋体" w:hAnsi="宋体" w:eastAsia="宋体" w:cs="宋体"/>
        </w:rPr>
      </w:pPr>
      <w:r>
        <w:rPr>
          <w:rFonts w:hint="eastAsia" w:ascii="宋体" w:hAnsi="宋体" w:eastAsia="宋体" w:cs="宋体"/>
          <w:w w:val="95"/>
        </w:rPr>
        <w:t xml:space="preserve">④就特殊项目的专项目标临时设立奖金，激励员工尽最大努力达成目标 </w:t>
      </w:r>
      <w:r>
        <w:rPr>
          <w:rFonts w:hint="eastAsia" w:ascii="宋体" w:hAnsi="宋体" w:eastAsia="宋体" w:cs="宋体"/>
        </w:rPr>
        <w:t>(3)奖金有哪些类型?</w:t>
      </w:r>
    </w:p>
    <w:p>
      <w:pPr>
        <w:pStyle w:val="4"/>
        <w:spacing w:before="0" w:line="244" w:lineRule="auto"/>
        <w:ind w:right="212" w:firstLine="420"/>
        <w:rPr>
          <w:rFonts w:hint="eastAsia" w:ascii="宋体" w:hAnsi="宋体" w:eastAsia="宋体" w:cs="宋体"/>
        </w:rPr>
      </w:pPr>
      <w:r>
        <w:rPr>
          <w:rFonts w:hint="eastAsia" w:ascii="宋体" w:hAnsi="宋体" w:eastAsia="宋体" w:cs="宋体"/>
          <w:spacing w:val="-9"/>
        </w:rPr>
        <w:t xml:space="preserve">①年终企业效益奖，相当 </w:t>
      </w:r>
      <w:r>
        <w:rPr>
          <w:rFonts w:hint="eastAsia" w:ascii="宋体" w:hAnsi="宋体" w:eastAsia="宋体" w:cs="宋体"/>
        </w:rPr>
        <w:t>1</w:t>
      </w:r>
      <w:r>
        <w:rPr>
          <w:rFonts w:hint="eastAsia" w:ascii="宋体" w:hAnsi="宋体" w:eastAsia="宋体" w:cs="宋体"/>
          <w:spacing w:val="-37"/>
        </w:rPr>
        <w:t xml:space="preserve"> 或 </w:t>
      </w:r>
      <w:r>
        <w:rPr>
          <w:rFonts w:hint="eastAsia" w:ascii="宋体" w:hAnsi="宋体" w:eastAsia="宋体" w:cs="宋体"/>
        </w:rPr>
        <w:t>2</w:t>
      </w:r>
      <w:r>
        <w:rPr>
          <w:rFonts w:hint="eastAsia" w:ascii="宋体" w:hAnsi="宋体" w:eastAsia="宋体" w:cs="宋体"/>
          <w:spacing w:val="-15"/>
        </w:rPr>
        <w:t xml:space="preserve"> 个月的工资，或数额不等的红包。与 </w:t>
      </w:r>
      <w:r>
        <w:rPr>
          <w:rFonts w:hint="eastAsia" w:ascii="宋体" w:hAnsi="宋体" w:eastAsia="宋体" w:cs="宋体"/>
        </w:rPr>
        <w:t>13</w:t>
      </w:r>
      <w:r>
        <w:rPr>
          <w:rFonts w:hint="eastAsia" w:ascii="宋体" w:hAnsi="宋体" w:eastAsia="宋体" w:cs="宋体"/>
          <w:spacing w:val="-38"/>
        </w:rPr>
        <w:t xml:space="preserve"> 或 </w:t>
      </w:r>
      <w:r>
        <w:rPr>
          <w:rFonts w:hint="eastAsia" w:ascii="宋体" w:hAnsi="宋体" w:eastAsia="宋体" w:cs="宋体"/>
        </w:rPr>
        <w:t>14</w:t>
      </w:r>
      <w:r>
        <w:rPr>
          <w:rFonts w:hint="eastAsia" w:ascii="宋体" w:hAnsi="宋体" w:eastAsia="宋体" w:cs="宋体"/>
          <w:spacing w:val="-12"/>
        </w:rPr>
        <w:t xml:space="preserve"> 个月薪制不一样</w:t>
      </w:r>
    </w:p>
    <w:p>
      <w:pPr>
        <w:pStyle w:val="4"/>
        <w:spacing w:before="0" w:line="265" w:lineRule="exact"/>
        <w:ind w:left="540"/>
        <w:rPr>
          <w:rFonts w:hint="eastAsia" w:ascii="宋体" w:hAnsi="宋体" w:eastAsia="宋体" w:cs="宋体"/>
        </w:rPr>
      </w:pPr>
      <w:r>
        <w:rPr>
          <w:rFonts w:hint="eastAsia" w:ascii="宋体" w:hAnsi="宋体" w:eastAsia="宋体" w:cs="宋体"/>
        </w:rPr>
        <w:t>②特殊项目专项奖金，如软件开发人员的项目奖金</w:t>
      </w:r>
    </w:p>
    <w:p>
      <w:pPr>
        <w:pStyle w:val="4"/>
        <w:spacing w:before="0"/>
        <w:ind w:left="540"/>
        <w:rPr>
          <w:rFonts w:hint="eastAsia" w:ascii="宋体" w:hAnsi="宋体" w:eastAsia="宋体" w:cs="宋体"/>
        </w:rPr>
      </w:pPr>
      <w:r>
        <w:rPr>
          <w:rFonts w:hint="eastAsia" w:ascii="宋体" w:hAnsi="宋体" w:eastAsia="宋体" w:cs="宋体"/>
        </w:rPr>
        <w:t>③特殊贡献奖，如新技术/新产品开发奖，优秀业绩奖，优秀团队奖，等等</w:t>
      </w:r>
    </w:p>
    <w:p>
      <w:pPr>
        <w:pStyle w:val="4"/>
        <w:ind w:left="540"/>
        <w:rPr>
          <w:rFonts w:hint="eastAsia" w:ascii="宋体" w:hAnsi="宋体" w:eastAsia="宋体" w:cs="宋体"/>
        </w:rPr>
      </w:pPr>
      <w:r>
        <w:rPr>
          <w:rFonts w:hint="eastAsia" w:ascii="宋体" w:hAnsi="宋体" w:eastAsia="宋体" w:cs="宋体"/>
          <w:spacing w:val="-4"/>
          <w:w w:val="95"/>
        </w:rPr>
        <w:t>④中高层管理人员和技术业务骨干的企业效益奖励，如股权、股票期权、利润分享计划</w:t>
      </w:r>
    </w:p>
    <w:p>
      <w:pPr>
        <w:pStyle w:val="4"/>
        <w:spacing w:before="5"/>
        <w:rPr>
          <w:rFonts w:hint="eastAsia" w:ascii="宋体" w:hAnsi="宋体" w:eastAsia="宋体" w:cs="宋体"/>
        </w:rPr>
      </w:pPr>
      <w:r>
        <w:rPr>
          <w:rFonts w:hint="eastAsia" w:ascii="宋体" w:hAnsi="宋体" w:eastAsia="宋体" w:cs="宋体"/>
          <w:w w:val="99"/>
        </w:rPr>
        <w:t>等</w:t>
      </w:r>
    </w:p>
    <w:p>
      <w:pPr>
        <w:pStyle w:val="4"/>
        <w:ind w:left="540"/>
        <w:rPr>
          <w:rFonts w:hint="eastAsia" w:ascii="宋体" w:hAnsi="宋体" w:eastAsia="宋体" w:cs="宋体"/>
        </w:rPr>
      </w:pPr>
      <w:r>
        <w:rPr>
          <w:rFonts w:hint="eastAsia" w:ascii="宋体" w:hAnsi="宋体" w:eastAsia="宋体" w:cs="宋体"/>
          <w:spacing w:val="-7"/>
        </w:rPr>
        <w:t xml:space="preserve">第一种类型的年终效益奖，虽然通常的发放形式一般是 </w:t>
      </w:r>
      <w:r>
        <w:rPr>
          <w:rFonts w:hint="eastAsia" w:ascii="宋体" w:hAnsi="宋体" w:eastAsia="宋体" w:cs="宋体"/>
        </w:rPr>
        <w:t>13</w:t>
      </w:r>
      <w:r>
        <w:rPr>
          <w:rFonts w:hint="eastAsia" w:ascii="宋体" w:hAnsi="宋体" w:eastAsia="宋体" w:cs="宋体"/>
          <w:spacing w:val="-17"/>
        </w:rPr>
        <w:t xml:space="preserve"> 个月工资或 </w:t>
      </w:r>
      <w:r>
        <w:rPr>
          <w:rFonts w:hint="eastAsia" w:ascii="宋体" w:hAnsi="宋体" w:eastAsia="宋体" w:cs="宋体"/>
        </w:rPr>
        <w:t>14</w:t>
      </w:r>
      <w:r>
        <w:rPr>
          <w:rFonts w:hint="eastAsia" w:ascii="宋体" w:hAnsi="宋体" w:eastAsia="宋体" w:cs="宋体"/>
          <w:spacing w:val="-16"/>
        </w:rPr>
        <w:t xml:space="preserve"> 个月工资，但</w:t>
      </w:r>
    </w:p>
    <w:p>
      <w:pPr>
        <w:pStyle w:val="4"/>
        <w:rPr>
          <w:rFonts w:hint="eastAsia" w:ascii="宋体" w:hAnsi="宋体" w:eastAsia="宋体" w:cs="宋体"/>
        </w:rPr>
      </w:pPr>
      <w:r>
        <w:rPr>
          <w:rFonts w:hint="eastAsia" w:ascii="宋体" w:hAnsi="宋体" w:eastAsia="宋体" w:cs="宋体"/>
          <w:spacing w:val="-7"/>
        </w:rPr>
        <w:t xml:space="preserve">是跟通常说的第 </w:t>
      </w:r>
      <w:r>
        <w:rPr>
          <w:rFonts w:hint="eastAsia" w:ascii="宋体" w:hAnsi="宋体" w:eastAsia="宋体" w:cs="宋体"/>
        </w:rPr>
        <w:t>13</w:t>
      </w:r>
      <w:r>
        <w:rPr>
          <w:rFonts w:hint="eastAsia" w:ascii="宋体" w:hAnsi="宋体" w:eastAsia="宋体" w:cs="宋体"/>
          <w:spacing w:val="-8"/>
        </w:rPr>
        <w:t xml:space="preserve"> 个月工资不一样，那是一种工资制度，不管企业经营效益怎么样，是盈</w:t>
      </w:r>
    </w:p>
    <w:p>
      <w:pPr>
        <w:pStyle w:val="4"/>
        <w:spacing w:before="5" w:line="242" w:lineRule="auto"/>
        <w:ind w:right="215"/>
        <w:rPr>
          <w:rFonts w:hint="eastAsia" w:ascii="宋体" w:hAnsi="宋体" w:eastAsia="宋体" w:cs="宋体"/>
        </w:rPr>
      </w:pPr>
      <w:r>
        <w:rPr>
          <w:rFonts w:hint="eastAsia" w:ascii="宋体" w:hAnsi="宋体" w:eastAsia="宋体" w:cs="宋体"/>
          <w:spacing w:val="-9"/>
        </w:rPr>
        <w:t xml:space="preserve">利还是亏损，都是要发给员工的，只是把员工的年薪分 </w:t>
      </w:r>
      <w:r>
        <w:rPr>
          <w:rFonts w:hint="eastAsia" w:ascii="宋体" w:hAnsi="宋体" w:eastAsia="宋体" w:cs="宋体"/>
        </w:rPr>
        <w:t>13</w:t>
      </w:r>
      <w:r>
        <w:rPr>
          <w:rFonts w:hint="eastAsia" w:ascii="宋体" w:hAnsi="宋体" w:eastAsia="宋体" w:cs="宋体"/>
          <w:spacing w:val="-24"/>
        </w:rPr>
        <w:t xml:space="preserve"> 个月或 </w:t>
      </w:r>
      <w:r>
        <w:rPr>
          <w:rFonts w:hint="eastAsia" w:ascii="宋体" w:hAnsi="宋体" w:eastAsia="宋体" w:cs="宋体"/>
        </w:rPr>
        <w:t>14</w:t>
      </w:r>
      <w:r>
        <w:rPr>
          <w:rFonts w:hint="eastAsia" w:ascii="宋体" w:hAnsi="宋体" w:eastAsia="宋体" w:cs="宋体"/>
          <w:spacing w:val="-10"/>
        </w:rPr>
        <w:t xml:space="preserve"> 个月来发。年终效益奖不是固定下来的，完全是看年利润如何，今年有，明年不见得有。所以两者是不一样的。</w:t>
      </w:r>
    </w:p>
    <w:p>
      <w:pPr>
        <w:pStyle w:val="4"/>
        <w:spacing w:before="1" w:line="242" w:lineRule="auto"/>
        <w:ind w:right="126" w:firstLine="420"/>
        <w:rPr>
          <w:rFonts w:hint="eastAsia" w:ascii="宋体" w:hAnsi="宋体" w:eastAsia="宋体" w:cs="宋体"/>
        </w:rPr>
      </w:pPr>
      <w:r>
        <w:rPr>
          <w:rFonts w:hint="eastAsia" w:ascii="宋体" w:hAnsi="宋体" w:eastAsia="宋体" w:cs="宋体"/>
          <w:w w:val="95"/>
        </w:rPr>
        <w:t xml:space="preserve">第四种是中高层管理人员和业务技术骨干的企业效益奖金，实际上是一种额外的奖励。  </w:t>
      </w:r>
      <w:r>
        <w:rPr>
          <w:rFonts w:hint="eastAsia" w:ascii="宋体" w:hAnsi="宋体" w:eastAsia="宋体" w:cs="宋体"/>
          <w:spacing w:val="-3"/>
        </w:rPr>
        <w:t>它有一个特点就是期权或股票期权本身并不一定能够保障员工有多少收入，完全是跟企业的</w:t>
      </w:r>
      <w:r>
        <w:rPr>
          <w:rFonts w:hint="eastAsia" w:ascii="宋体" w:hAnsi="宋体" w:eastAsia="宋体" w:cs="宋体"/>
          <w:spacing w:val="-9"/>
        </w:rPr>
        <w:t>经营效益联系在一起的，如果效益很好，企业的股价上去了，股权才有价值，股票期权才能够折成一定的薪资给员工，否则是兑现不了的。</w:t>
      </w:r>
    </w:p>
    <w:p>
      <w:pPr>
        <w:pStyle w:val="4"/>
        <w:spacing w:before="3"/>
        <w:ind w:left="540"/>
        <w:rPr>
          <w:rFonts w:hint="eastAsia" w:ascii="宋体" w:hAnsi="宋体" w:eastAsia="宋体" w:cs="宋体"/>
        </w:rPr>
      </w:pPr>
      <w:r>
        <w:rPr>
          <w:rFonts w:hint="eastAsia" w:ascii="宋体" w:hAnsi="宋体" w:eastAsia="宋体" w:cs="宋体"/>
        </w:rPr>
        <w:t>(4)有什么好处?</w:t>
      </w:r>
    </w:p>
    <w:p>
      <w:pPr>
        <w:pStyle w:val="4"/>
        <w:ind w:left="540"/>
        <w:rPr>
          <w:rFonts w:hint="eastAsia" w:ascii="宋体" w:hAnsi="宋体" w:eastAsia="宋体" w:cs="宋体"/>
        </w:rPr>
      </w:pPr>
      <w:r>
        <w:rPr>
          <w:rFonts w:hint="eastAsia" w:ascii="宋体" w:hAnsi="宋体" w:eastAsia="宋体" w:cs="宋体"/>
        </w:rPr>
        <w:t>①能够直接提倡一种绩效主导的企业文化，提倡某些特别的行为，比如说团队合作、创</w:t>
      </w:r>
    </w:p>
    <w:p>
      <w:pPr>
        <w:pStyle w:val="4"/>
        <w:spacing w:before="4"/>
        <w:rPr>
          <w:rFonts w:hint="eastAsia" w:ascii="宋体" w:hAnsi="宋体" w:eastAsia="宋体" w:cs="宋体"/>
        </w:rPr>
      </w:pPr>
      <w:r>
        <w:rPr>
          <w:rFonts w:hint="eastAsia" w:ascii="宋体" w:hAnsi="宋体" w:eastAsia="宋体" w:cs="宋体"/>
        </w:rPr>
        <w:t>新。</w:t>
      </w:r>
    </w:p>
    <w:p>
      <w:pPr>
        <w:pStyle w:val="4"/>
        <w:spacing w:before="1"/>
        <w:ind w:left="0"/>
        <w:rPr>
          <w:rFonts w:hint="eastAsia" w:ascii="宋体" w:hAnsi="宋体" w:eastAsia="宋体" w:cs="宋体"/>
          <w:sz w:val="16"/>
        </w:rPr>
      </w:pPr>
    </w:p>
    <w:p>
      <w:pPr>
        <w:pStyle w:val="4"/>
        <w:spacing w:before="70"/>
        <w:ind w:left="561"/>
        <w:rPr>
          <w:rFonts w:hint="eastAsia" w:ascii="宋体" w:hAnsi="宋体" w:eastAsia="宋体" w:cs="宋体"/>
        </w:rPr>
      </w:pPr>
      <w:r>
        <w:rPr>
          <w:rFonts w:hint="eastAsia" w:ascii="宋体" w:hAnsi="宋体" w:eastAsia="宋体" w:cs="宋体"/>
        </w:rPr>
        <w:t>【名言】</w:t>
      </w:r>
    </w:p>
    <w:p>
      <w:pPr>
        <w:spacing w:before="3"/>
        <w:ind w:left="1197" w:right="0" w:firstLine="0"/>
        <w:jc w:val="left"/>
        <w:rPr>
          <w:rFonts w:hint="eastAsia" w:ascii="宋体" w:hAnsi="宋体" w:eastAsia="宋体" w:cs="宋体"/>
          <w:sz w:val="18"/>
        </w:rPr>
      </w:pPr>
      <w:r>
        <w:rPr>
          <w:rFonts w:hint="eastAsia" w:ascii="宋体" w:hAnsi="宋体" w:eastAsia="宋体" w:cs="宋体"/>
          <w:sz w:val="18"/>
        </w:rPr>
        <w:t>频繁的小规范的奖励会比大规模的奖励更为有效。</w:t>
      </w:r>
    </w:p>
    <w:p>
      <w:pPr>
        <w:spacing w:before="3"/>
        <w:ind w:left="2455" w:right="0" w:firstLine="0"/>
        <w:jc w:val="left"/>
        <w:rPr>
          <w:rFonts w:hint="eastAsia" w:ascii="宋体" w:hAnsi="宋体" w:eastAsia="宋体" w:cs="宋体"/>
          <w:sz w:val="18"/>
        </w:rPr>
      </w:pPr>
      <w:r>
        <w:rPr>
          <w:rFonts w:hint="eastAsia" w:ascii="宋体" w:hAnsi="宋体" w:eastAsia="宋体" w:cs="宋体"/>
          <w:sz w:val="18"/>
        </w:rPr>
        <w:t>——托马斯波路斯——小曼伯特沃特曼</w:t>
      </w:r>
    </w:p>
    <w:p>
      <w:pPr>
        <w:spacing w:after="0"/>
        <w:jc w:val="left"/>
        <w:rPr>
          <w:rFonts w:hint="eastAsia" w:ascii="宋体" w:hAnsi="宋体" w:eastAsia="宋体" w:cs="宋体"/>
          <w:sz w:val="18"/>
        </w:rPr>
        <w:sectPr>
          <w:pgSz w:w="11910" w:h="16840"/>
          <w:pgMar w:top="1820" w:right="1580" w:bottom="2100" w:left="1680" w:header="852" w:footer="1856" w:gutter="0"/>
        </w:sectPr>
      </w:pPr>
    </w:p>
    <w:p>
      <w:pPr>
        <w:pStyle w:val="4"/>
        <w:spacing w:before="68"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②能够促进企业的市场竞争力。薪资管理的目的就是激励员工，激励的程度越深，对企   </w:t>
      </w:r>
      <w:r>
        <w:rPr>
          <w:rFonts w:hint="eastAsia" w:ascii="宋体" w:hAnsi="宋体" w:eastAsia="宋体" w:cs="宋体"/>
          <w:spacing w:val="-12"/>
          <w:w w:val="95"/>
        </w:rPr>
        <w:t xml:space="preserve">业的竞争力的提升越高，基本工资只是一个保障，绩效工资能够让员工一直努力的工作，奖   </w:t>
      </w:r>
      <w:r>
        <w:rPr>
          <w:rFonts w:hint="eastAsia" w:ascii="宋体" w:hAnsi="宋体" w:eastAsia="宋体" w:cs="宋体"/>
          <w:spacing w:val="-15"/>
          <w:w w:val="95"/>
        </w:rPr>
        <w:t xml:space="preserve">金在持续不断努力工作的基础上再往上拔高一层。如果能够不断地通过各种各样的奖金，把   </w:t>
      </w:r>
      <w:r>
        <w:rPr>
          <w:rFonts w:hint="eastAsia" w:ascii="宋体" w:hAnsi="宋体" w:eastAsia="宋体" w:cs="宋体"/>
          <w:spacing w:val="-18"/>
          <w:w w:val="95"/>
        </w:rPr>
        <w:t xml:space="preserve">最优秀的一部分人的潜力充分地开发出来，就能够提高企业的竞争力。所以奖金做得好是非   </w:t>
      </w:r>
      <w:r>
        <w:rPr>
          <w:rFonts w:hint="eastAsia" w:ascii="宋体" w:hAnsi="宋体" w:eastAsia="宋体" w:cs="宋体"/>
          <w:spacing w:val="-18"/>
        </w:rPr>
        <w:t>常有效的，花的钱不多，但是对企业的竞争力影响特别大。</w:t>
      </w:r>
    </w:p>
    <w:p>
      <w:pPr>
        <w:pStyle w:val="4"/>
        <w:spacing w:before="7"/>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奖金政策的制定和数量的确定</w:t>
      </w:r>
    </w:p>
    <w:p>
      <w:pPr>
        <w:pStyle w:val="4"/>
        <w:spacing w:before="6"/>
        <w:ind w:left="0"/>
        <w:rPr>
          <w:rFonts w:hint="eastAsia" w:ascii="宋体" w:hAnsi="宋体" w:eastAsia="宋体" w:cs="宋体"/>
        </w:rPr>
      </w:pPr>
    </w:p>
    <w:p>
      <w:pPr>
        <w:pStyle w:val="3"/>
        <w:numPr>
          <w:ilvl w:val="0"/>
          <w:numId w:val="27"/>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奖金政策的制定</w:t>
      </w:r>
    </w:p>
    <w:p>
      <w:pPr>
        <w:pStyle w:val="4"/>
        <w:spacing w:before="4"/>
        <w:ind w:left="540"/>
        <w:rPr>
          <w:rFonts w:hint="eastAsia" w:ascii="宋体" w:hAnsi="宋体" w:eastAsia="宋体" w:cs="宋体"/>
        </w:rPr>
      </w:pPr>
      <w:r>
        <w:rPr>
          <w:rFonts w:hint="eastAsia" w:ascii="宋体" w:hAnsi="宋体" w:eastAsia="宋体" w:cs="宋体"/>
        </w:rPr>
        <w:t>企业可以事先制定一个政策，并且明确地宣传，让员工知道。比如列出奖励项目：</w:t>
      </w:r>
    </w:p>
    <w:p>
      <w:pPr>
        <w:pStyle w:val="8"/>
        <w:numPr>
          <w:ilvl w:val="0"/>
          <w:numId w:val="1"/>
        </w:numPr>
        <w:tabs>
          <w:tab w:val="left" w:pos="750"/>
        </w:tabs>
        <w:spacing w:before="3"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企业的业务重点和经营目标——经营指标的超额实现</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核心的关键的业务环节——产品开发、质量难关、新市场开拓</w:t>
      </w:r>
    </w:p>
    <w:p>
      <w:pPr>
        <w:pStyle w:val="8"/>
        <w:numPr>
          <w:ilvl w:val="0"/>
          <w:numId w:val="1"/>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希望提倡的优秀的员工行为——团队合作、创新</w:t>
      </w:r>
    </w:p>
    <w:p>
      <w:pPr>
        <w:pStyle w:val="4"/>
        <w:spacing w:line="244" w:lineRule="auto"/>
        <w:ind w:left="540" w:right="114"/>
        <w:rPr>
          <w:rFonts w:hint="eastAsia" w:ascii="宋体" w:hAnsi="宋体" w:eastAsia="宋体" w:cs="宋体"/>
        </w:rPr>
      </w:pPr>
      <w:r>
        <w:rPr>
          <w:rFonts w:hint="eastAsia" w:ascii="宋体" w:hAnsi="宋体" w:eastAsia="宋体" w:cs="宋体"/>
          <w:spacing w:val="-13"/>
          <w:w w:val="95"/>
        </w:rPr>
        <w:t xml:space="preserve">精神目标要明确，形成文件并向员工宣传。奖金数量可以不事先明确，但可以规定范围。   </w:t>
      </w:r>
      <w:r>
        <w:rPr>
          <w:rFonts w:hint="eastAsia" w:ascii="宋体" w:hAnsi="宋体" w:eastAsia="宋体" w:cs="宋体"/>
          <w:spacing w:val="-17"/>
        </w:rPr>
        <w:t>一定要明确具体的操作办法，如提名、评审、认定、奖金发放办法和时间等，使之切实</w:t>
      </w:r>
    </w:p>
    <w:p>
      <w:pPr>
        <w:pStyle w:val="4"/>
        <w:spacing w:before="0" w:line="244" w:lineRule="auto"/>
        <w:ind w:right="114"/>
        <w:rPr>
          <w:rFonts w:hint="eastAsia" w:ascii="宋体" w:hAnsi="宋体" w:eastAsia="宋体" w:cs="宋体"/>
        </w:rPr>
      </w:pPr>
      <w:r>
        <w:rPr>
          <w:rFonts w:hint="eastAsia" w:ascii="宋体" w:hAnsi="宋体" w:eastAsia="宋体" w:cs="宋体"/>
          <w:spacing w:val="-15"/>
          <w:w w:val="95"/>
        </w:rPr>
        <w:t xml:space="preserve">可行。不要纸上谈兵。明确了一些具体的措施后，员工看了，就会觉得这是一个行之有效的、   </w:t>
      </w:r>
      <w:r>
        <w:rPr>
          <w:rFonts w:hint="eastAsia" w:ascii="宋体" w:hAnsi="宋体" w:eastAsia="宋体" w:cs="宋体"/>
          <w:spacing w:val="-15"/>
        </w:rPr>
        <w:t>实实在在的东西，这样才会起到激励作用。</w:t>
      </w:r>
    </w:p>
    <w:p>
      <w:pPr>
        <w:pStyle w:val="4"/>
        <w:spacing w:before="9"/>
        <w:ind w:left="0"/>
        <w:rPr>
          <w:rFonts w:hint="eastAsia" w:ascii="宋体" w:hAnsi="宋体" w:eastAsia="宋体" w:cs="宋体"/>
          <w:sz w:val="20"/>
        </w:rPr>
      </w:pPr>
    </w:p>
    <w:p>
      <w:pPr>
        <w:pStyle w:val="3"/>
        <w:numPr>
          <w:ilvl w:val="0"/>
          <w:numId w:val="27"/>
        </w:numPr>
        <w:tabs>
          <w:tab w:val="left" w:pos="776"/>
        </w:tabs>
        <w:spacing w:before="1" w:after="0" w:line="240" w:lineRule="auto"/>
        <w:ind w:left="775" w:right="0" w:hanging="215"/>
        <w:jc w:val="left"/>
        <w:rPr>
          <w:rFonts w:hint="eastAsia" w:ascii="宋体" w:hAnsi="宋体" w:eastAsia="宋体" w:cs="宋体"/>
        </w:rPr>
      </w:pPr>
      <w:r>
        <w:rPr>
          <w:rFonts w:hint="eastAsia" w:ascii="宋体" w:hAnsi="宋体" w:eastAsia="宋体" w:cs="宋体"/>
        </w:rPr>
        <w:t>即时即事认定奖励</w:t>
      </w:r>
    </w:p>
    <w:p>
      <w:pPr>
        <w:pStyle w:val="4"/>
        <w:spacing w:line="244" w:lineRule="auto"/>
        <w:ind w:right="217" w:firstLine="420"/>
        <w:rPr>
          <w:rFonts w:hint="eastAsia" w:ascii="宋体" w:hAnsi="宋体" w:eastAsia="宋体" w:cs="宋体"/>
        </w:rPr>
      </w:pPr>
      <w:r>
        <w:rPr>
          <w:rFonts w:hint="eastAsia" w:ascii="宋体" w:hAnsi="宋体" w:eastAsia="宋体" w:cs="宋体"/>
          <w:spacing w:val="-6"/>
          <w:w w:val="95"/>
        </w:rPr>
        <w:t xml:space="preserve">要及时发现及时认定，大奖一年一评定，在年终员工大会上颁发；项目奖在项目一结束  </w:t>
      </w:r>
      <w:r>
        <w:rPr>
          <w:rFonts w:hint="eastAsia" w:ascii="宋体" w:hAnsi="宋体" w:eastAsia="宋体" w:cs="宋体"/>
          <w:spacing w:val="-6"/>
        </w:rPr>
        <w:t>就应评定发放；业绩性的和行为性的也可定期评定发放，如每季度。</w:t>
      </w:r>
    </w:p>
    <w:p>
      <w:pPr>
        <w:pStyle w:val="4"/>
        <w:spacing w:before="0" w:line="242" w:lineRule="auto"/>
        <w:ind w:right="111" w:firstLine="420"/>
        <w:rPr>
          <w:rFonts w:hint="eastAsia" w:ascii="宋体" w:hAnsi="宋体" w:eastAsia="宋体" w:cs="宋体"/>
        </w:rPr>
      </w:pPr>
      <w:r>
        <w:rPr>
          <w:rFonts w:hint="eastAsia" w:ascii="宋体" w:hAnsi="宋体" w:eastAsia="宋体" w:cs="宋体"/>
          <w:spacing w:val="-16"/>
          <w:w w:val="95"/>
        </w:rPr>
        <w:t xml:space="preserve">奖金，特别是项目奖和行为奖，时效性非常强。因为一个好的行为如果马上能得到回报，   </w:t>
      </w:r>
      <w:r>
        <w:rPr>
          <w:rFonts w:hint="eastAsia" w:ascii="宋体" w:hAnsi="宋体" w:eastAsia="宋体" w:cs="宋体"/>
          <w:spacing w:val="-21"/>
          <w:w w:val="95"/>
        </w:rPr>
        <w:t xml:space="preserve">员工感受到的激励就非常大，如果事后再做，效果就差多了，员工可能会忘了。从心理学讲，   </w:t>
      </w:r>
      <w:r>
        <w:rPr>
          <w:rFonts w:hint="eastAsia" w:ascii="宋体" w:hAnsi="宋体" w:eastAsia="宋体" w:cs="宋体"/>
          <w:spacing w:val="-16"/>
        </w:rPr>
        <w:t>因为一般的奖励，比如奖金或者绩效工资，只有直接与导致奖励的原因、事件和行为联系在</w:t>
      </w:r>
      <w:r>
        <w:rPr>
          <w:rFonts w:hint="eastAsia" w:ascii="宋体" w:hAnsi="宋体" w:eastAsia="宋体" w:cs="宋体"/>
          <w:spacing w:val="-14"/>
        </w:rPr>
        <w:t>一起的时候，员工感受的激励才会最大，才会形成一个正反馈，才会持续不断地去努力；如</w:t>
      </w:r>
      <w:r>
        <w:rPr>
          <w:rFonts w:hint="eastAsia" w:ascii="宋体" w:hAnsi="宋体" w:eastAsia="宋体" w:cs="宋体"/>
          <w:spacing w:val="-16"/>
        </w:rPr>
        <w:t>果奖励与行为联系不起来，或者一段时间后行为都已经被淡忘，即使拿了钱他也不会特别高兴，也不会再去重复过去的努力和行为了。</w:t>
      </w:r>
    </w:p>
    <w:p>
      <w:pPr>
        <w:pStyle w:val="4"/>
        <w:spacing w:before="0"/>
        <w:ind w:left="540"/>
        <w:rPr>
          <w:rFonts w:hint="eastAsia" w:ascii="宋体" w:hAnsi="宋体" w:eastAsia="宋体" w:cs="宋体"/>
        </w:rPr>
      </w:pPr>
      <w:r>
        <w:rPr>
          <w:rFonts w:hint="eastAsia" w:ascii="宋体" w:hAnsi="宋体" w:eastAsia="宋体" w:cs="宋体"/>
        </w:rPr>
        <w:t>所以经营层和部门负责人要充分运用这一激励手段，人力资源部门要督促协调经办。</w:t>
      </w:r>
    </w:p>
    <w:p>
      <w:pPr>
        <w:pStyle w:val="4"/>
        <w:spacing w:before="6"/>
        <w:ind w:left="0"/>
        <w:rPr>
          <w:rFonts w:hint="eastAsia" w:ascii="宋体" w:hAnsi="宋体" w:eastAsia="宋体" w:cs="宋体"/>
        </w:rPr>
      </w:pPr>
    </w:p>
    <w:p>
      <w:pPr>
        <w:pStyle w:val="3"/>
        <w:numPr>
          <w:ilvl w:val="0"/>
          <w:numId w:val="27"/>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事后广泛宣传</w:t>
      </w:r>
    </w:p>
    <w:p>
      <w:pPr>
        <w:pStyle w:val="4"/>
        <w:spacing w:before="5" w:line="242" w:lineRule="auto"/>
        <w:ind w:right="126" w:firstLine="420"/>
        <w:rPr>
          <w:rFonts w:hint="eastAsia" w:ascii="宋体" w:hAnsi="宋体" w:eastAsia="宋体" w:cs="宋体"/>
        </w:rPr>
      </w:pPr>
      <w:r>
        <w:rPr>
          <w:rFonts w:hint="eastAsia" w:ascii="宋体" w:hAnsi="宋体" w:eastAsia="宋体" w:cs="宋体"/>
          <w:w w:val="95"/>
        </w:rPr>
        <w:t xml:space="preserve">事后宣传也非常重要。奖金的目的就是鼓励、提倡，要形成一种绩效主导的企业文化，  </w:t>
      </w:r>
      <w:r>
        <w:rPr>
          <w:rFonts w:hint="eastAsia" w:ascii="宋体" w:hAnsi="宋体" w:eastAsia="宋体" w:cs="宋体"/>
          <w:spacing w:val="-6"/>
        </w:rPr>
        <w:t>这是面对所有员工的，可能真正拿到奖金的人数很少，是百分之几或者个别员工，但是其影响是对所有员工的。要达到这个效果，就要宣传。</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奖金评定发放时，要有书面的信函、纪念品、奖状或证书给员工，重大奖项在员工大会   </w:t>
      </w:r>
      <w:r>
        <w:rPr>
          <w:rFonts w:hint="eastAsia" w:ascii="宋体" w:hAnsi="宋体" w:eastAsia="宋体" w:cs="宋体"/>
          <w:spacing w:val="-11"/>
          <w:w w:val="95"/>
        </w:rPr>
        <w:t xml:space="preserve">或部门会议上发放，有总经理或部门经理签名，有时还可以通过通告的形式张贴发布。这样   </w:t>
      </w:r>
      <w:r>
        <w:rPr>
          <w:rFonts w:hint="eastAsia" w:ascii="宋体" w:hAnsi="宋体" w:eastAsia="宋体" w:cs="宋体"/>
          <w:spacing w:val="-11"/>
        </w:rPr>
        <w:t>激励作用才会持久，其他的员工看了以后也会受影响，受感染。</w:t>
      </w:r>
    </w:p>
    <w:p>
      <w:pPr>
        <w:pStyle w:val="4"/>
        <w:spacing w:before="6"/>
        <w:ind w:left="0"/>
        <w:rPr>
          <w:rFonts w:hint="eastAsia" w:ascii="宋体" w:hAnsi="宋体" w:eastAsia="宋体" w:cs="宋体"/>
        </w:rPr>
      </w:pPr>
    </w:p>
    <w:p>
      <w:pPr>
        <w:pStyle w:val="3"/>
        <w:numPr>
          <w:ilvl w:val="0"/>
          <w:numId w:val="27"/>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奖金数量的确定确定奖金数量的原则：</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与贡献的经济价值挂钩</w:t>
      </w:r>
    </w:p>
    <w:p>
      <w:pPr>
        <w:pStyle w:val="8"/>
        <w:numPr>
          <w:ilvl w:val="0"/>
          <w:numId w:val="1"/>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与员工的工资总额相联系</w:t>
      </w:r>
    </w:p>
    <w:p>
      <w:pPr>
        <w:pStyle w:val="8"/>
        <w:numPr>
          <w:ilvl w:val="0"/>
          <w:numId w:val="1"/>
        </w:numPr>
        <w:tabs>
          <w:tab w:val="left" w:pos="750"/>
        </w:tabs>
        <w:spacing w:before="3"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市场导向——对员工有意义</w:t>
      </w:r>
    </w:p>
    <w:p>
      <w:pPr>
        <w:pStyle w:val="4"/>
        <w:spacing w:before="4" w:line="242" w:lineRule="auto"/>
        <w:ind w:right="216" w:firstLine="420"/>
        <w:jc w:val="both"/>
        <w:rPr>
          <w:rFonts w:hint="eastAsia" w:ascii="宋体" w:hAnsi="宋体" w:eastAsia="宋体" w:cs="宋体"/>
        </w:rPr>
      </w:pPr>
      <w:r>
        <w:rPr>
          <w:rFonts w:hint="eastAsia" w:ascii="宋体" w:hAnsi="宋体" w:eastAsia="宋体" w:cs="宋体"/>
          <w:spacing w:val="-6"/>
        </w:rPr>
        <w:t xml:space="preserve">通常可以拿出员工贡献的 </w:t>
      </w:r>
      <w:r>
        <w:rPr>
          <w:rFonts w:hint="eastAsia" w:ascii="宋体" w:hAnsi="宋体" w:eastAsia="宋体" w:cs="宋体"/>
        </w:rPr>
        <w:t>1</w:t>
      </w:r>
      <w:r>
        <w:rPr>
          <w:rFonts w:hint="eastAsia" w:ascii="宋体" w:hAnsi="宋体" w:eastAsia="宋体" w:cs="宋体"/>
          <w:spacing w:val="-21"/>
        </w:rPr>
        <w:t xml:space="preserve">%到 </w:t>
      </w:r>
      <w:r>
        <w:rPr>
          <w:rFonts w:hint="eastAsia" w:ascii="宋体" w:hAnsi="宋体" w:eastAsia="宋体" w:cs="宋体"/>
        </w:rPr>
        <w:t>10</w:t>
      </w:r>
      <w:r>
        <w:rPr>
          <w:rFonts w:hint="eastAsia" w:ascii="宋体" w:hAnsi="宋体" w:eastAsia="宋体" w:cs="宋体"/>
          <w:spacing w:val="-8"/>
        </w:rPr>
        <w:t>%奖励给员工，这是很合情合理的，如果数额很大，可</w:t>
      </w:r>
      <w:r>
        <w:rPr>
          <w:rFonts w:hint="eastAsia" w:ascii="宋体" w:hAnsi="宋体" w:eastAsia="宋体" w:cs="宋体"/>
          <w:spacing w:val="-22"/>
        </w:rPr>
        <w:t xml:space="preserve">以奖励 </w:t>
      </w:r>
      <w:r>
        <w:rPr>
          <w:rFonts w:hint="eastAsia" w:ascii="宋体" w:hAnsi="宋体" w:eastAsia="宋体" w:cs="宋体"/>
          <w:spacing w:val="-6"/>
        </w:rPr>
        <w:t>1%</w:t>
      </w:r>
      <w:r>
        <w:rPr>
          <w:rFonts w:hint="eastAsia" w:ascii="宋体" w:hAnsi="宋体" w:eastAsia="宋体" w:cs="宋体"/>
          <w:spacing w:val="-10"/>
        </w:rPr>
        <w:t xml:space="preserve">，如果数额不大，可以奖励 </w:t>
      </w:r>
      <w:r>
        <w:rPr>
          <w:rFonts w:hint="eastAsia" w:ascii="宋体" w:hAnsi="宋体" w:eastAsia="宋体" w:cs="宋体"/>
        </w:rPr>
        <w:t>10%</w:t>
      </w:r>
      <w:r>
        <w:rPr>
          <w:rFonts w:hint="eastAsia" w:ascii="宋体" w:hAnsi="宋体" w:eastAsia="宋体" w:cs="宋体"/>
          <w:spacing w:val="-8"/>
        </w:rPr>
        <w:t>。另外，作为奖金，也可以是一个月到一年的工资额。总之要视为企业带来的效益而定。</w:t>
      </w:r>
    </w:p>
    <w:p>
      <w:pPr>
        <w:pStyle w:val="2"/>
        <w:spacing w:before="2"/>
        <w:rPr>
          <w:rFonts w:hint="eastAsia" w:ascii="宋体" w:hAnsi="宋体" w:eastAsia="宋体" w:cs="宋体"/>
        </w:rPr>
      </w:pPr>
      <w:r>
        <w:rPr>
          <w:rFonts w:hint="eastAsia" w:ascii="宋体" w:hAnsi="宋体" w:eastAsia="宋体" w:cs="宋体"/>
        </w:rPr>
        <w:t>奖金设计发放实例：软件开发人员的项目奖金</w:t>
      </w:r>
    </w:p>
    <w:p>
      <w:pPr>
        <w:spacing w:after="0"/>
        <w:rPr>
          <w:rFonts w:hint="eastAsia" w:ascii="宋体" w:hAnsi="宋体" w:eastAsia="宋体" w:cs="宋体"/>
        </w:rPr>
        <w:sectPr>
          <w:pgSz w:w="11910" w:h="16840"/>
          <w:pgMar w:top="1820" w:right="1580" w:bottom="2100" w:left="1680" w:header="852" w:footer="1856" w:gutter="0"/>
        </w:sectPr>
      </w:pPr>
    </w:p>
    <w:p>
      <w:pPr>
        <w:pStyle w:val="3"/>
        <w:numPr>
          <w:ilvl w:val="0"/>
          <w:numId w:val="28"/>
        </w:numPr>
        <w:tabs>
          <w:tab w:val="left" w:pos="776"/>
        </w:tabs>
        <w:spacing w:before="68" w:after="0" w:line="240" w:lineRule="auto"/>
        <w:ind w:left="775" w:right="0" w:hanging="215"/>
        <w:jc w:val="left"/>
        <w:rPr>
          <w:rFonts w:hint="eastAsia" w:ascii="宋体" w:hAnsi="宋体" w:eastAsia="宋体" w:cs="宋体"/>
        </w:rPr>
      </w:pPr>
      <w:r>
        <w:rPr>
          <w:rFonts w:hint="eastAsia" w:ascii="宋体" w:hAnsi="宋体" w:eastAsia="宋体" w:cs="宋体"/>
        </w:rPr>
        <w:t>案例适用环境</w:t>
      </w:r>
    </w:p>
    <w:p>
      <w:pPr>
        <w:pStyle w:val="4"/>
        <w:spacing w:line="244" w:lineRule="auto"/>
        <w:ind w:right="219" w:firstLine="420"/>
        <w:rPr>
          <w:rFonts w:hint="eastAsia" w:ascii="宋体" w:hAnsi="宋体" w:eastAsia="宋体" w:cs="宋体"/>
        </w:rPr>
      </w:pPr>
      <w:r>
        <w:rPr>
          <w:rFonts w:hint="eastAsia" w:ascii="宋体" w:hAnsi="宋体" w:eastAsia="宋体" w:cs="宋体"/>
          <w:spacing w:val="-4"/>
          <w:w w:val="95"/>
        </w:rPr>
        <w:t xml:space="preserve">一般是高科技企业的软件开发部门或者系统集成部门，项目的时效性非常强，开发人员  </w:t>
      </w:r>
      <w:r>
        <w:rPr>
          <w:rFonts w:hint="eastAsia" w:ascii="宋体" w:hAnsi="宋体" w:eastAsia="宋体" w:cs="宋体"/>
          <w:spacing w:val="-4"/>
        </w:rPr>
        <w:t>的个人努力和团队合作起关键作用。</w:t>
      </w:r>
    </w:p>
    <w:p>
      <w:pPr>
        <w:pStyle w:val="4"/>
        <w:spacing w:before="0"/>
        <w:ind w:left="0"/>
        <w:rPr>
          <w:rFonts w:hint="eastAsia" w:ascii="宋体" w:hAnsi="宋体" w:eastAsia="宋体" w:cs="宋体"/>
        </w:rPr>
      </w:pPr>
    </w:p>
    <w:p>
      <w:pPr>
        <w:pStyle w:val="8"/>
        <w:numPr>
          <w:ilvl w:val="0"/>
          <w:numId w:val="28"/>
        </w:numPr>
        <w:tabs>
          <w:tab w:val="left" w:pos="776"/>
        </w:tabs>
        <w:spacing w:before="0" w:after="0" w:line="242" w:lineRule="auto"/>
        <w:ind w:left="540" w:right="5691" w:firstLine="21"/>
        <w:jc w:val="left"/>
        <w:rPr>
          <w:rFonts w:hint="eastAsia" w:ascii="宋体" w:hAnsi="宋体" w:eastAsia="宋体" w:cs="宋体"/>
          <w:sz w:val="21"/>
        </w:rPr>
      </w:pPr>
      <w:r>
        <w:rPr>
          <w:rFonts w:hint="eastAsia" w:ascii="宋体" w:hAnsi="宋体" w:eastAsia="宋体" w:cs="宋体"/>
          <w:b/>
          <w:sz w:val="21"/>
        </w:rPr>
        <w:t>项目奖金方案的制定</w:t>
      </w:r>
      <w:r>
        <w:rPr>
          <w:rFonts w:hint="eastAsia" w:ascii="宋体" w:hAnsi="宋体" w:eastAsia="宋体" w:cs="宋体"/>
          <w:sz w:val="21"/>
        </w:rPr>
        <w:t>(1</w:t>
      </w:r>
      <w:r>
        <w:rPr>
          <w:rFonts w:hint="eastAsia" w:ascii="宋体" w:hAnsi="宋体" w:eastAsia="宋体" w:cs="宋体"/>
          <w:spacing w:val="-2"/>
          <w:sz w:val="21"/>
        </w:rPr>
        <w:t>)设置项目奖的评定指标</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①项目里程碑的完成日期。一般项目都是有阶段的，每一个阶段，比如软件系统的框架  </w:t>
      </w:r>
      <w:r>
        <w:rPr>
          <w:rFonts w:hint="eastAsia" w:ascii="宋体" w:hAnsi="宋体" w:eastAsia="宋体" w:cs="宋体"/>
          <w:spacing w:val="-10"/>
          <w:w w:val="95"/>
        </w:rPr>
        <w:t xml:space="preserve">完成了，可能就是一个里程碑，然后初审通过了，可能又是一个里程碑，或者安装成功了也   </w:t>
      </w:r>
      <w:r>
        <w:rPr>
          <w:rFonts w:hint="eastAsia" w:ascii="宋体" w:hAnsi="宋体" w:eastAsia="宋体" w:cs="宋体"/>
          <w:spacing w:val="-10"/>
        </w:rPr>
        <w:t>是一个里程碑。</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②项目成本的节约程度。项目开发的时间、投入的资金或者人手，以及各方面的管理成  </w:t>
      </w:r>
      <w:r>
        <w:rPr>
          <w:rFonts w:hint="eastAsia" w:ascii="宋体" w:hAnsi="宋体" w:eastAsia="宋体" w:cs="宋体"/>
          <w:spacing w:val="-11"/>
          <w:w w:val="95"/>
        </w:rPr>
        <w:t xml:space="preserve">本都是项目本身的成本，而且这个成本在很大程度上就看工程师或项目经理怎样管理，弹性   </w:t>
      </w:r>
      <w:r>
        <w:rPr>
          <w:rFonts w:hint="eastAsia" w:ascii="宋体" w:hAnsi="宋体" w:eastAsia="宋体" w:cs="宋体"/>
          <w:spacing w:val="-13"/>
        </w:rPr>
        <w:t xml:space="preserve">非常大，所以一般有个预算，如果在做预算的基础上，节约 </w:t>
      </w:r>
      <w:r>
        <w:rPr>
          <w:rFonts w:hint="eastAsia" w:ascii="宋体" w:hAnsi="宋体" w:eastAsia="宋体" w:cs="宋体"/>
        </w:rPr>
        <w:t>20%</w:t>
      </w:r>
      <w:r>
        <w:rPr>
          <w:rFonts w:hint="eastAsia" w:ascii="宋体" w:hAnsi="宋体" w:eastAsia="宋体" w:cs="宋体"/>
          <w:spacing w:val="-28"/>
        </w:rPr>
        <w:t xml:space="preserve">或 </w:t>
      </w:r>
      <w:r>
        <w:rPr>
          <w:rFonts w:hint="eastAsia" w:ascii="宋体" w:hAnsi="宋体" w:eastAsia="宋体" w:cs="宋体"/>
        </w:rPr>
        <w:t>30%，能够为部门、为企业带来很可观的效益，所以这也是可以奖励的一个方面。</w:t>
      </w:r>
    </w:p>
    <w:p>
      <w:pPr>
        <w:pStyle w:val="4"/>
        <w:spacing w:before="3" w:line="242" w:lineRule="auto"/>
        <w:ind w:left="540" w:right="1597"/>
        <w:rPr>
          <w:rFonts w:hint="eastAsia" w:ascii="宋体" w:hAnsi="宋体" w:eastAsia="宋体" w:cs="宋体"/>
        </w:rPr>
      </w:pPr>
      <w:r>
        <w:rPr>
          <w:rFonts w:hint="eastAsia" w:ascii="宋体" w:hAnsi="宋体" w:eastAsia="宋体" w:cs="宋体"/>
          <w:w w:val="95"/>
        </w:rPr>
        <w:t xml:space="preserve">③项目本身的一些技术指标。比如说性能、功效、可靠性、专业水准。 </w:t>
      </w:r>
      <w:r>
        <w:rPr>
          <w:rFonts w:hint="eastAsia" w:ascii="宋体" w:hAnsi="宋体" w:eastAsia="宋体" w:cs="宋体"/>
        </w:rPr>
        <w:t>(2)设置项目奖的奖金额</w:t>
      </w:r>
    </w:p>
    <w:p>
      <w:pPr>
        <w:pStyle w:val="4"/>
        <w:spacing w:before="1"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奖金额通常是一个阶梯化范围，而不是一个固定数值，以激励优化。评定指标定下来以  </w:t>
      </w:r>
      <w:r>
        <w:rPr>
          <w:rFonts w:hint="eastAsia" w:ascii="宋体" w:hAnsi="宋体" w:eastAsia="宋体" w:cs="宋体"/>
          <w:spacing w:val="-10"/>
        </w:rPr>
        <w:t>后，可以做一个阶梯化的奖励办法。比如整个项目周期是三个月，提前一个星期完成，可以</w:t>
      </w:r>
      <w:r>
        <w:rPr>
          <w:rFonts w:hint="eastAsia" w:ascii="宋体" w:hAnsi="宋体" w:eastAsia="宋体" w:cs="宋体"/>
          <w:spacing w:val="-15"/>
        </w:rPr>
        <w:t xml:space="preserve">奖励整个项目产值的 </w:t>
      </w:r>
      <w:r>
        <w:rPr>
          <w:rFonts w:hint="eastAsia" w:ascii="宋体" w:hAnsi="宋体" w:eastAsia="宋体" w:cs="宋体"/>
        </w:rPr>
        <w:t>1%</w:t>
      </w:r>
      <w:r>
        <w:rPr>
          <w:rFonts w:hint="eastAsia" w:ascii="宋体" w:hAnsi="宋体" w:eastAsia="宋体" w:cs="宋体"/>
          <w:spacing w:val="-4"/>
        </w:rPr>
        <w:t xml:space="preserve">；如果提前两个星期完成，可以奖励 </w:t>
      </w:r>
      <w:r>
        <w:rPr>
          <w:rFonts w:hint="eastAsia" w:ascii="宋体" w:hAnsi="宋体" w:eastAsia="宋体" w:cs="宋体"/>
        </w:rPr>
        <w:t>3%；提前三个星期以上可以奖</w:t>
      </w:r>
      <w:r>
        <w:rPr>
          <w:rFonts w:hint="eastAsia" w:ascii="宋体" w:hAnsi="宋体" w:eastAsia="宋体" w:cs="宋体"/>
          <w:spacing w:val="-34"/>
        </w:rPr>
        <w:t xml:space="preserve">励 </w:t>
      </w:r>
      <w:r>
        <w:rPr>
          <w:rFonts w:hint="eastAsia" w:ascii="宋体" w:hAnsi="宋体" w:eastAsia="宋体" w:cs="宋体"/>
        </w:rPr>
        <w:t>10</w:t>
      </w:r>
      <w:r>
        <w:rPr>
          <w:rFonts w:hint="eastAsia" w:ascii="宋体" w:hAnsi="宋体" w:eastAsia="宋体" w:cs="宋体"/>
          <w:spacing w:val="-6"/>
        </w:rPr>
        <w:t>%。这样就会激励工程开发人员尽可能早而且保质保量去完成项目。其他指标也可以定一个阶梯化的奖励办法。</w:t>
      </w:r>
    </w:p>
    <w:p>
      <w:pPr>
        <w:pStyle w:val="4"/>
        <w:spacing w:line="242" w:lineRule="auto"/>
        <w:ind w:right="216" w:firstLine="420"/>
        <w:jc w:val="both"/>
        <w:rPr>
          <w:rFonts w:hint="eastAsia" w:ascii="宋体" w:hAnsi="宋体" w:eastAsia="宋体" w:cs="宋体"/>
        </w:rPr>
      </w:pPr>
      <w:r>
        <w:rPr>
          <w:rFonts w:hint="eastAsia" w:ascii="宋体" w:hAnsi="宋体" w:eastAsia="宋体" w:cs="宋体"/>
          <w:spacing w:val="-2"/>
        </w:rPr>
        <w:t xml:space="preserve">一般项目奖金设什么样的数量会比较合理呢？通常来讲，项目产值的 </w:t>
      </w:r>
      <w:r>
        <w:rPr>
          <w:rFonts w:hint="eastAsia" w:ascii="宋体" w:hAnsi="宋体" w:eastAsia="宋体" w:cs="宋体"/>
        </w:rPr>
        <w:t>1</w:t>
      </w:r>
      <w:r>
        <w:rPr>
          <w:rFonts w:hint="eastAsia" w:ascii="宋体" w:hAnsi="宋体" w:eastAsia="宋体" w:cs="宋体"/>
          <w:spacing w:val="-18"/>
        </w:rPr>
        <w:t xml:space="preserve">%到 </w:t>
      </w:r>
      <w:r>
        <w:rPr>
          <w:rFonts w:hint="eastAsia" w:ascii="宋体" w:hAnsi="宋体" w:eastAsia="宋体" w:cs="宋体"/>
        </w:rPr>
        <w:t>5%。因为做</w:t>
      </w:r>
      <w:r>
        <w:rPr>
          <w:rFonts w:hint="eastAsia" w:ascii="宋体" w:hAnsi="宋体" w:eastAsia="宋体" w:cs="宋体"/>
          <w:spacing w:val="-4"/>
        </w:rPr>
        <w:t xml:space="preserve">软件项目必须考虑毛利润，通常在 </w:t>
      </w:r>
      <w:r>
        <w:rPr>
          <w:rFonts w:hint="eastAsia" w:ascii="宋体" w:hAnsi="宋体" w:eastAsia="宋体" w:cs="宋体"/>
        </w:rPr>
        <w:t>30%</w:t>
      </w:r>
      <w:r>
        <w:rPr>
          <w:rFonts w:hint="eastAsia" w:ascii="宋体" w:hAnsi="宋体" w:eastAsia="宋体" w:cs="宋体"/>
          <w:spacing w:val="-23"/>
        </w:rPr>
        <w:t xml:space="preserve">或 </w:t>
      </w:r>
      <w:r>
        <w:rPr>
          <w:rFonts w:hint="eastAsia" w:ascii="宋体" w:hAnsi="宋体" w:eastAsia="宋体" w:cs="宋体"/>
        </w:rPr>
        <w:t>40</w:t>
      </w:r>
      <w:r>
        <w:rPr>
          <w:rFonts w:hint="eastAsia" w:ascii="宋体" w:hAnsi="宋体" w:eastAsia="宋体" w:cs="宋体"/>
          <w:spacing w:val="-6"/>
        </w:rPr>
        <w:t xml:space="preserve">%，如果毛利少于 </w:t>
      </w:r>
      <w:r>
        <w:rPr>
          <w:rFonts w:hint="eastAsia" w:ascii="宋体" w:hAnsi="宋体" w:eastAsia="宋体" w:cs="宋体"/>
        </w:rPr>
        <w:t xml:space="preserve">20%，加上企业的经营成本， </w:t>
      </w:r>
      <w:r>
        <w:rPr>
          <w:rFonts w:hint="eastAsia" w:ascii="宋体" w:hAnsi="宋体" w:eastAsia="宋体" w:cs="宋体"/>
          <w:spacing w:val="-3"/>
        </w:rPr>
        <w:t xml:space="preserve">实际的收益就很少了，项目就很难做了。所以在 </w:t>
      </w:r>
      <w:r>
        <w:rPr>
          <w:rFonts w:hint="eastAsia" w:ascii="宋体" w:hAnsi="宋体" w:eastAsia="宋体" w:cs="宋体"/>
        </w:rPr>
        <w:t>30%</w:t>
      </w:r>
      <w:r>
        <w:rPr>
          <w:rFonts w:hint="eastAsia" w:ascii="宋体" w:hAnsi="宋体" w:eastAsia="宋体" w:cs="宋体"/>
          <w:spacing w:val="-16"/>
        </w:rPr>
        <w:t xml:space="preserve">或者 </w:t>
      </w:r>
      <w:r>
        <w:rPr>
          <w:rFonts w:hint="eastAsia" w:ascii="宋体" w:hAnsi="宋体" w:eastAsia="宋体" w:cs="宋体"/>
        </w:rPr>
        <w:t>40%</w:t>
      </w:r>
      <w:r>
        <w:rPr>
          <w:rFonts w:hint="eastAsia" w:ascii="宋体" w:hAnsi="宋体" w:eastAsia="宋体" w:cs="宋体"/>
          <w:spacing w:val="-4"/>
        </w:rPr>
        <w:t xml:space="preserve">毛利的基础上，拿出 </w:t>
      </w:r>
      <w:r>
        <w:rPr>
          <w:rFonts w:hint="eastAsia" w:ascii="宋体" w:hAnsi="宋体" w:eastAsia="宋体" w:cs="宋体"/>
        </w:rPr>
        <w:t>1</w:t>
      </w:r>
      <w:r>
        <w:rPr>
          <w:rFonts w:hint="eastAsia" w:ascii="宋体" w:hAnsi="宋体" w:eastAsia="宋体" w:cs="宋体"/>
          <w:spacing w:val="-18"/>
        </w:rPr>
        <w:t xml:space="preserve">%到 </w:t>
      </w:r>
      <w:r>
        <w:rPr>
          <w:rFonts w:hint="eastAsia" w:ascii="宋体" w:hAnsi="宋体" w:eastAsia="宋体" w:cs="宋体"/>
        </w:rPr>
        <w:t>5% 的范围奖励给工程开发人员，这是比较合适的。</w:t>
      </w:r>
    </w:p>
    <w:p>
      <w:pPr>
        <w:pStyle w:val="4"/>
        <w:spacing w:before="3"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如果项目本身是整个大项目的一部分，那这些小项目本身很难算金额指标，这时就要用   </w:t>
      </w:r>
      <w:r>
        <w:rPr>
          <w:rFonts w:hint="eastAsia" w:ascii="宋体" w:hAnsi="宋体" w:eastAsia="宋体" w:cs="宋体"/>
          <w:spacing w:val="-11"/>
          <w:w w:val="95"/>
        </w:rPr>
        <w:t xml:space="preserve">另外一个指标，也就是对员工有意义，跟其工资总额联系在一起。一般相当于员工工资总额   </w:t>
      </w:r>
      <w:r>
        <w:rPr>
          <w:rFonts w:hint="eastAsia" w:ascii="宋体" w:hAnsi="宋体" w:eastAsia="宋体" w:cs="宋体"/>
          <w:spacing w:val="-33"/>
        </w:rPr>
        <w:t xml:space="preserve">的 </w:t>
      </w:r>
      <w:r>
        <w:rPr>
          <w:rFonts w:hint="eastAsia" w:ascii="宋体" w:hAnsi="宋体" w:eastAsia="宋体" w:cs="宋体"/>
        </w:rPr>
        <w:t>20</w:t>
      </w:r>
      <w:r>
        <w:rPr>
          <w:rFonts w:hint="eastAsia" w:ascii="宋体" w:hAnsi="宋体" w:eastAsia="宋体" w:cs="宋体"/>
          <w:spacing w:val="-17"/>
        </w:rPr>
        <w:t xml:space="preserve">%到 </w:t>
      </w:r>
      <w:r>
        <w:rPr>
          <w:rFonts w:hint="eastAsia" w:ascii="宋体" w:hAnsi="宋体" w:eastAsia="宋体" w:cs="宋体"/>
        </w:rPr>
        <w:t>50%，或者额外一个月的工资。这也是一个合适的奖金数额。</w:t>
      </w:r>
    </w:p>
    <w:p>
      <w:pPr>
        <w:pStyle w:val="4"/>
        <w:spacing w:before="5"/>
        <w:ind w:left="0"/>
        <w:rPr>
          <w:rFonts w:hint="eastAsia" w:ascii="宋体" w:hAnsi="宋体" w:eastAsia="宋体" w:cs="宋体"/>
        </w:rPr>
      </w:pPr>
    </w:p>
    <w:p>
      <w:pPr>
        <w:pStyle w:val="8"/>
        <w:numPr>
          <w:ilvl w:val="0"/>
          <w:numId w:val="28"/>
        </w:numPr>
        <w:tabs>
          <w:tab w:val="left" w:pos="776"/>
        </w:tabs>
        <w:spacing w:before="0" w:after="0" w:line="244" w:lineRule="auto"/>
        <w:ind w:left="540" w:right="6186" w:firstLine="21"/>
        <w:jc w:val="left"/>
        <w:rPr>
          <w:rFonts w:hint="eastAsia" w:ascii="宋体" w:hAnsi="宋体" w:eastAsia="宋体" w:cs="宋体"/>
          <w:sz w:val="21"/>
        </w:rPr>
      </w:pPr>
      <w:r>
        <w:rPr>
          <w:rFonts w:hint="eastAsia" w:ascii="宋体" w:hAnsi="宋体" w:eastAsia="宋体" w:cs="宋体"/>
          <w:b/>
          <w:spacing w:val="-2"/>
          <w:sz w:val="21"/>
        </w:rPr>
        <w:t>奖金的分配和发放</w:t>
      </w:r>
      <w:r>
        <w:rPr>
          <w:rFonts w:hint="eastAsia" w:ascii="宋体" w:hAnsi="宋体" w:eastAsia="宋体" w:cs="宋体"/>
          <w:sz w:val="21"/>
        </w:rPr>
        <w:t>注意事项：</w:t>
      </w:r>
    </w:p>
    <w:p>
      <w:pPr>
        <w:pStyle w:val="8"/>
        <w:numPr>
          <w:ilvl w:val="0"/>
          <w:numId w:val="29"/>
        </w:numPr>
        <w:tabs>
          <w:tab w:val="left" w:pos="857"/>
        </w:tabs>
        <w:spacing w:before="0" w:after="0" w:line="244" w:lineRule="auto"/>
        <w:ind w:left="120" w:right="220" w:firstLine="420"/>
        <w:jc w:val="left"/>
        <w:rPr>
          <w:rFonts w:hint="eastAsia" w:ascii="宋体" w:hAnsi="宋体" w:eastAsia="宋体" w:cs="宋体"/>
          <w:sz w:val="21"/>
        </w:rPr>
      </w:pPr>
      <w:r>
        <w:rPr>
          <w:rFonts w:hint="eastAsia" w:ascii="宋体" w:hAnsi="宋体" w:eastAsia="宋体" w:cs="宋体"/>
          <w:sz w:val="21"/>
        </w:rPr>
        <w:t>个人主导的项目给个人，团队主导的项目给团队，团队内的分配由团队领导提议， 部门主管批准。</w:t>
      </w:r>
    </w:p>
    <w:p>
      <w:pPr>
        <w:pStyle w:val="8"/>
        <w:numPr>
          <w:ilvl w:val="0"/>
          <w:numId w:val="29"/>
        </w:numPr>
        <w:tabs>
          <w:tab w:val="left" w:pos="857"/>
        </w:tabs>
        <w:spacing w:before="0" w:after="0" w:line="265" w:lineRule="exact"/>
        <w:ind w:left="856" w:right="0" w:hanging="317"/>
        <w:jc w:val="left"/>
        <w:rPr>
          <w:rFonts w:hint="eastAsia" w:ascii="宋体" w:hAnsi="宋体" w:eastAsia="宋体" w:cs="宋体"/>
          <w:sz w:val="21"/>
        </w:rPr>
      </w:pPr>
      <w:r>
        <w:rPr>
          <w:rFonts w:hint="eastAsia" w:ascii="宋体" w:hAnsi="宋体" w:eastAsia="宋体" w:cs="宋体"/>
          <w:sz w:val="21"/>
        </w:rPr>
        <w:t>应在项目通过验收后一个月内发放。</w:t>
      </w:r>
    </w:p>
    <w:p>
      <w:pPr>
        <w:pStyle w:val="8"/>
        <w:numPr>
          <w:ilvl w:val="0"/>
          <w:numId w:val="29"/>
        </w:numPr>
        <w:tabs>
          <w:tab w:val="left" w:pos="857"/>
        </w:tabs>
        <w:spacing w:before="1" w:after="0" w:line="240" w:lineRule="auto"/>
        <w:ind w:left="856" w:right="0" w:hanging="317"/>
        <w:jc w:val="left"/>
        <w:rPr>
          <w:rFonts w:hint="eastAsia" w:ascii="宋体" w:hAnsi="宋体" w:eastAsia="宋体" w:cs="宋体"/>
          <w:sz w:val="21"/>
        </w:rPr>
      </w:pPr>
      <w:r>
        <w:rPr>
          <w:rFonts w:hint="eastAsia" w:ascii="宋体" w:hAnsi="宋体" w:eastAsia="宋体" w:cs="宋体"/>
          <w:sz w:val="21"/>
        </w:rPr>
        <w:t>应有书面信函通知员工本人或加发证书纪念品，项目小组还可以适当庆贺。</w:t>
      </w:r>
    </w:p>
    <w:p>
      <w:pPr>
        <w:pStyle w:val="4"/>
        <w:spacing w:before="6"/>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4"/>
        <w:ind w:left="1197" w:right="0" w:firstLine="0"/>
        <w:jc w:val="left"/>
        <w:rPr>
          <w:rFonts w:hint="eastAsia" w:ascii="宋体" w:hAnsi="宋体" w:eastAsia="宋体" w:cs="宋体"/>
          <w:sz w:val="18"/>
        </w:rPr>
      </w:pPr>
      <w:r>
        <w:rPr>
          <w:rFonts w:hint="eastAsia" w:ascii="宋体" w:hAnsi="宋体" w:eastAsia="宋体" w:cs="宋体"/>
          <w:sz w:val="18"/>
        </w:rPr>
        <w:t>为自己企业的项目奖金做一个规划。</w:t>
      </w:r>
    </w:p>
    <w:tbl>
      <w:tblPr>
        <w:tblStyle w:val="5"/>
        <w:tblW w:w="0" w:type="auto"/>
        <w:tblInd w:w="6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0"/>
        <w:gridCol w:w="1185"/>
        <w:gridCol w:w="222"/>
        <w:gridCol w:w="1067"/>
        <w:gridCol w:w="900"/>
        <w:gridCol w:w="937"/>
        <w:gridCol w:w="1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620" w:type="dxa"/>
          </w:tcPr>
          <w:p>
            <w:pPr>
              <w:pStyle w:val="9"/>
              <w:spacing w:before="41"/>
              <w:ind w:right="617"/>
              <w:jc w:val="right"/>
              <w:rPr>
                <w:rFonts w:hint="eastAsia" w:ascii="宋体" w:hAnsi="宋体" w:eastAsia="宋体" w:cs="宋体"/>
                <w:sz w:val="18"/>
              </w:rPr>
            </w:pPr>
            <w:r>
              <w:rPr>
                <w:rFonts w:hint="eastAsia" w:ascii="宋体" w:hAnsi="宋体" w:eastAsia="宋体" w:cs="宋体"/>
                <w:sz w:val="18"/>
              </w:rPr>
              <w:t>步骤</w:t>
            </w:r>
          </w:p>
        </w:tc>
        <w:tc>
          <w:tcPr>
            <w:tcW w:w="2474" w:type="dxa"/>
            <w:gridSpan w:val="3"/>
          </w:tcPr>
          <w:p>
            <w:pPr>
              <w:pStyle w:val="9"/>
              <w:spacing w:before="41"/>
              <w:ind w:left="1035" w:right="1028"/>
              <w:jc w:val="center"/>
              <w:rPr>
                <w:rFonts w:hint="eastAsia" w:ascii="宋体" w:hAnsi="宋体" w:eastAsia="宋体" w:cs="宋体"/>
                <w:sz w:val="18"/>
              </w:rPr>
            </w:pPr>
            <w:r>
              <w:rPr>
                <w:rFonts w:hint="eastAsia" w:ascii="宋体" w:hAnsi="宋体" w:eastAsia="宋体" w:cs="宋体"/>
                <w:sz w:val="18"/>
              </w:rPr>
              <w:t>指标</w:t>
            </w:r>
          </w:p>
        </w:tc>
        <w:tc>
          <w:tcPr>
            <w:tcW w:w="900" w:type="dxa"/>
          </w:tcPr>
          <w:p>
            <w:pPr>
              <w:pStyle w:val="9"/>
              <w:spacing w:before="41"/>
              <w:ind w:left="268"/>
              <w:rPr>
                <w:rFonts w:hint="eastAsia" w:ascii="宋体" w:hAnsi="宋体" w:eastAsia="宋体" w:cs="宋体"/>
                <w:sz w:val="18"/>
              </w:rPr>
            </w:pPr>
            <w:r>
              <w:rPr>
                <w:rFonts w:hint="eastAsia" w:ascii="宋体" w:hAnsi="宋体" w:eastAsia="宋体" w:cs="宋体"/>
                <w:sz w:val="18"/>
              </w:rPr>
              <w:t>预期</w:t>
            </w:r>
          </w:p>
        </w:tc>
        <w:tc>
          <w:tcPr>
            <w:tcW w:w="937" w:type="dxa"/>
          </w:tcPr>
          <w:p>
            <w:pPr>
              <w:pStyle w:val="9"/>
              <w:spacing w:before="41"/>
              <w:ind w:left="287"/>
              <w:rPr>
                <w:rFonts w:hint="eastAsia" w:ascii="宋体" w:hAnsi="宋体" w:eastAsia="宋体" w:cs="宋体"/>
                <w:sz w:val="18"/>
              </w:rPr>
            </w:pPr>
            <w:r>
              <w:rPr>
                <w:rFonts w:hint="eastAsia" w:ascii="宋体" w:hAnsi="宋体" w:eastAsia="宋体" w:cs="宋体"/>
                <w:sz w:val="18"/>
              </w:rPr>
              <w:t>实际</w:t>
            </w:r>
          </w:p>
        </w:tc>
        <w:tc>
          <w:tcPr>
            <w:tcW w:w="1260" w:type="dxa"/>
          </w:tcPr>
          <w:p>
            <w:pPr>
              <w:pStyle w:val="9"/>
              <w:spacing w:before="41"/>
              <w:ind w:left="270"/>
              <w:rPr>
                <w:rFonts w:hint="eastAsia" w:ascii="宋体" w:hAnsi="宋体" w:eastAsia="宋体" w:cs="宋体"/>
                <w:sz w:val="18"/>
              </w:rPr>
            </w:pPr>
            <w:r>
              <w:rPr>
                <w:rFonts w:hint="eastAsia" w:ascii="宋体" w:hAnsi="宋体" w:eastAsia="宋体" w:cs="宋体"/>
                <w:sz w:val="18"/>
              </w:rPr>
              <w:t>奖励比例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620" w:type="dxa"/>
            <w:vMerge w:val="restart"/>
          </w:tcPr>
          <w:p>
            <w:pPr>
              <w:pStyle w:val="9"/>
              <w:spacing w:before="40"/>
              <w:ind w:left="107"/>
              <w:rPr>
                <w:rFonts w:hint="eastAsia" w:ascii="宋体" w:hAnsi="宋体" w:eastAsia="宋体" w:cs="宋体"/>
                <w:sz w:val="18"/>
              </w:rPr>
            </w:pPr>
            <w:r>
              <w:rPr>
                <w:rFonts w:hint="eastAsia" w:ascii="宋体" w:hAnsi="宋体" w:eastAsia="宋体" w:cs="宋体"/>
                <w:sz w:val="18"/>
              </w:rPr>
              <w:t>奖金评定</w:t>
            </w:r>
          </w:p>
        </w:tc>
        <w:tc>
          <w:tcPr>
            <w:tcW w:w="1407" w:type="dxa"/>
            <w:gridSpan w:val="2"/>
            <w:vMerge w:val="restart"/>
          </w:tcPr>
          <w:p>
            <w:pPr>
              <w:pStyle w:val="9"/>
              <w:spacing w:before="40" w:line="324" w:lineRule="auto"/>
              <w:ind w:left="107" w:right="207"/>
              <w:rPr>
                <w:rFonts w:hint="eastAsia" w:ascii="宋体" w:hAnsi="宋体" w:eastAsia="宋体" w:cs="宋体"/>
                <w:sz w:val="18"/>
              </w:rPr>
            </w:pPr>
            <w:r>
              <w:rPr>
                <w:rFonts w:hint="eastAsia" w:ascii="宋体" w:hAnsi="宋体" w:eastAsia="宋体" w:cs="宋体"/>
                <w:sz w:val="18"/>
              </w:rPr>
              <w:t>项目里程碑的完成日期</w:t>
            </w:r>
          </w:p>
        </w:tc>
        <w:tc>
          <w:tcPr>
            <w:tcW w:w="1067" w:type="dxa"/>
          </w:tcPr>
          <w:p>
            <w:pPr>
              <w:pStyle w:val="9"/>
              <w:spacing w:before="40"/>
              <w:ind w:left="106"/>
              <w:rPr>
                <w:rFonts w:hint="eastAsia" w:ascii="宋体" w:hAnsi="宋体" w:eastAsia="宋体" w:cs="宋体"/>
                <w:sz w:val="18"/>
              </w:rPr>
            </w:pPr>
            <w:r>
              <w:rPr>
                <w:rFonts w:hint="eastAsia" w:ascii="宋体" w:hAnsi="宋体" w:eastAsia="宋体" w:cs="宋体"/>
                <w:sz w:val="18"/>
              </w:rPr>
              <w:t>里程碑一</w:t>
            </w:r>
          </w:p>
        </w:tc>
        <w:tc>
          <w:tcPr>
            <w:tcW w:w="900" w:type="dxa"/>
          </w:tcPr>
          <w:p>
            <w:pPr>
              <w:pStyle w:val="9"/>
              <w:rPr>
                <w:rFonts w:hint="eastAsia" w:ascii="宋体" w:hAnsi="宋体" w:eastAsia="宋体" w:cs="宋体"/>
                <w:sz w:val="20"/>
              </w:rPr>
            </w:pPr>
          </w:p>
        </w:tc>
        <w:tc>
          <w:tcPr>
            <w:tcW w:w="937"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620" w:type="dxa"/>
            <w:vMerge w:val="continue"/>
            <w:tcBorders>
              <w:top w:val="nil"/>
            </w:tcBorders>
          </w:tcPr>
          <w:p>
            <w:pPr>
              <w:rPr>
                <w:rFonts w:hint="eastAsia" w:ascii="宋体" w:hAnsi="宋体" w:eastAsia="宋体" w:cs="宋体"/>
                <w:sz w:val="2"/>
                <w:szCs w:val="2"/>
              </w:rPr>
            </w:pPr>
          </w:p>
        </w:tc>
        <w:tc>
          <w:tcPr>
            <w:tcW w:w="1407" w:type="dxa"/>
            <w:gridSpan w:val="2"/>
            <w:vMerge w:val="continue"/>
            <w:tcBorders>
              <w:top w:val="nil"/>
            </w:tcBorders>
          </w:tcPr>
          <w:p>
            <w:pPr>
              <w:rPr>
                <w:rFonts w:hint="eastAsia" w:ascii="宋体" w:hAnsi="宋体" w:eastAsia="宋体" w:cs="宋体"/>
                <w:sz w:val="2"/>
                <w:szCs w:val="2"/>
              </w:rPr>
            </w:pPr>
          </w:p>
        </w:tc>
        <w:tc>
          <w:tcPr>
            <w:tcW w:w="1067" w:type="dxa"/>
          </w:tcPr>
          <w:p>
            <w:pPr>
              <w:pStyle w:val="9"/>
              <w:spacing w:before="40"/>
              <w:ind w:left="106"/>
              <w:rPr>
                <w:rFonts w:hint="eastAsia" w:ascii="宋体" w:hAnsi="宋体" w:eastAsia="宋体" w:cs="宋体"/>
                <w:sz w:val="18"/>
              </w:rPr>
            </w:pPr>
            <w:r>
              <w:rPr>
                <w:rFonts w:hint="eastAsia" w:ascii="宋体" w:hAnsi="宋体" w:eastAsia="宋体" w:cs="宋体"/>
                <w:sz w:val="18"/>
              </w:rPr>
              <w:t>里程碑二</w:t>
            </w:r>
          </w:p>
        </w:tc>
        <w:tc>
          <w:tcPr>
            <w:tcW w:w="900" w:type="dxa"/>
          </w:tcPr>
          <w:p>
            <w:pPr>
              <w:pStyle w:val="9"/>
              <w:rPr>
                <w:rFonts w:hint="eastAsia" w:ascii="宋体" w:hAnsi="宋体" w:eastAsia="宋体" w:cs="宋体"/>
                <w:sz w:val="20"/>
              </w:rPr>
            </w:pPr>
          </w:p>
        </w:tc>
        <w:tc>
          <w:tcPr>
            <w:tcW w:w="937"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620" w:type="dxa"/>
            <w:vMerge w:val="continue"/>
            <w:tcBorders>
              <w:top w:val="nil"/>
            </w:tcBorders>
          </w:tcPr>
          <w:p>
            <w:pPr>
              <w:rPr>
                <w:rFonts w:hint="eastAsia" w:ascii="宋体" w:hAnsi="宋体" w:eastAsia="宋体" w:cs="宋体"/>
                <w:sz w:val="2"/>
                <w:szCs w:val="2"/>
              </w:rPr>
            </w:pPr>
          </w:p>
        </w:tc>
        <w:tc>
          <w:tcPr>
            <w:tcW w:w="1407" w:type="dxa"/>
            <w:gridSpan w:val="2"/>
            <w:vMerge w:val="continue"/>
            <w:tcBorders>
              <w:top w:val="nil"/>
            </w:tcBorders>
          </w:tcPr>
          <w:p>
            <w:pPr>
              <w:rPr>
                <w:rFonts w:hint="eastAsia" w:ascii="宋体" w:hAnsi="宋体" w:eastAsia="宋体" w:cs="宋体"/>
                <w:sz w:val="2"/>
                <w:szCs w:val="2"/>
              </w:rPr>
            </w:pPr>
          </w:p>
        </w:tc>
        <w:tc>
          <w:tcPr>
            <w:tcW w:w="1067" w:type="dxa"/>
          </w:tcPr>
          <w:p>
            <w:pPr>
              <w:pStyle w:val="9"/>
              <w:spacing w:before="40"/>
              <w:ind w:left="106"/>
              <w:rPr>
                <w:rFonts w:hint="eastAsia" w:ascii="宋体" w:hAnsi="宋体" w:eastAsia="宋体" w:cs="宋体"/>
                <w:sz w:val="18"/>
              </w:rPr>
            </w:pPr>
            <w:r>
              <w:rPr>
                <w:rFonts w:hint="eastAsia" w:ascii="宋体" w:hAnsi="宋体" w:eastAsia="宋体" w:cs="宋体"/>
                <w:sz w:val="18"/>
              </w:rPr>
              <w:t>里程碑三</w:t>
            </w:r>
          </w:p>
        </w:tc>
        <w:tc>
          <w:tcPr>
            <w:tcW w:w="900" w:type="dxa"/>
          </w:tcPr>
          <w:p>
            <w:pPr>
              <w:pStyle w:val="9"/>
              <w:rPr>
                <w:rFonts w:hint="eastAsia" w:ascii="宋体" w:hAnsi="宋体" w:eastAsia="宋体" w:cs="宋体"/>
                <w:sz w:val="20"/>
              </w:rPr>
            </w:pPr>
          </w:p>
        </w:tc>
        <w:tc>
          <w:tcPr>
            <w:tcW w:w="937"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620" w:type="dxa"/>
            <w:vMerge w:val="continue"/>
            <w:tcBorders>
              <w:top w:val="nil"/>
            </w:tcBorders>
          </w:tcPr>
          <w:p>
            <w:pPr>
              <w:rPr>
                <w:rFonts w:hint="eastAsia" w:ascii="宋体" w:hAnsi="宋体" w:eastAsia="宋体" w:cs="宋体"/>
                <w:sz w:val="2"/>
                <w:szCs w:val="2"/>
              </w:rPr>
            </w:pPr>
          </w:p>
        </w:tc>
        <w:tc>
          <w:tcPr>
            <w:tcW w:w="1407" w:type="dxa"/>
            <w:gridSpan w:val="2"/>
            <w:vMerge w:val="continue"/>
            <w:tcBorders>
              <w:top w:val="nil"/>
            </w:tcBorders>
          </w:tcPr>
          <w:p>
            <w:pPr>
              <w:rPr>
                <w:rFonts w:hint="eastAsia" w:ascii="宋体" w:hAnsi="宋体" w:eastAsia="宋体" w:cs="宋体"/>
                <w:sz w:val="2"/>
                <w:szCs w:val="2"/>
              </w:rPr>
            </w:pPr>
          </w:p>
        </w:tc>
        <w:tc>
          <w:tcPr>
            <w:tcW w:w="1067" w:type="dxa"/>
          </w:tcPr>
          <w:p>
            <w:pPr>
              <w:pStyle w:val="9"/>
              <w:spacing w:before="39"/>
              <w:ind w:left="106"/>
              <w:rPr>
                <w:rFonts w:hint="eastAsia" w:ascii="宋体" w:hAnsi="宋体" w:eastAsia="宋体" w:cs="宋体"/>
                <w:sz w:val="18"/>
              </w:rPr>
            </w:pPr>
            <w:r>
              <w:rPr>
                <w:rFonts w:hint="eastAsia" w:ascii="宋体" w:hAnsi="宋体" w:eastAsia="宋体" w:cs="宋体"/>
                <w:sz w:val="18"/>
              </w:rPr>
              <w:t>……</w:t>
            </w:r>
          </w:p>
        </w:tc>
        <w:tc>
          <w:tcPr>
            <w:tcW w:w="900" w:type="dxa"/>
          </w:tcPr>
          <w:p>
            <w:pPr>
              <w:pStyle w:val="9"/>
              <w:rPr>
                <w:rFonts w:hint="eastAsia" w:ascii="宋体" w:hAnsi="宋体" w:eastAsia="宋体" w:cs="宋体"/>
                <w:sz w:val="20"/>
              </w:rPr>
            </w:pPr>
          </w:p>
        </w:tc>
        <w:tc>
          <w:tcPr>
            <w:tcW w:w="937"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620" w:type="dxa"/>
            <w:vMerge w:val="continue"/>
            <w:tcBorders>
              <w:top w:val="nil"/>
            </w:tcBorders>
          </w:tcPr>
          <w:p>
            <w:pPr>
              <w:rPr>
                <w:rFonts w:hint="eastAsia" w:ascii="宋体" w:hAnsi="宋体" w:eastAsia="宋体" w:cs="宋体"/>
                <w:sz w:val="2"/>
                <w:szCs w:val="2"/>
              </w:rPr>
            </w:pPr>
          </w:p>
        </w:tc>
        <w:tc>
          <w:tcPr>
            <w:tcW w:w="2474" w:type="dxa"/>
            <w:gridSpan w:val="3"/>
          </w:tcPr>
          <w:p>
            <w:pPr>
              <w:pStyle w:val="9"/>
              <w:spacing w:before="39"/>
              <w:ind w:left="107"/>
              <w:rPr>
                <w:rFonts w:hint="eastAsia" w:ascii="宋体" w:hAnsi="宋体" w:eastAsia="宋体" w:cs="宋体"/>
                <w:sz w:val="18"/>
              </w:rPr>
            </w:pPr>
            <w:r>
              <w:rPr>
                <w:rFonts w:hint="eastAsia" w:ascii="宋体" w:hAnsi="宋体" w:eastAsia="宋体" w:cs="宋体"/>
                <w:sz w:val="18"/>
              </w:rPr>
              <w:t>项目成本的节约程度(%)</w:t>
            </w:r>
          </w:p>
        </w:tc>
        <w:tc>
          <w:tcPr>
            <w:tcW w:w="900" w:type="dxa"/>
          </w:tcPr>
          <w:p>
            <w:pPr>
              <w:pStyle w:val="9"/>
              <w:rPr>
                <w:rFonts w:hint="eastAsia" w:ascii="宋体" w:hAnsi="宋体" w:eastAsia="宋体" w:cs="宋体"/>
                <w:sz w:val="20"/>
              </w:rPr>
            </w:pPr>
          </w:p>
        </w:tc>
        <w:tc>
          <w:tcPr>
            <w:tcW w:w="937"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620" w:type="dxa"/>
            <w:vMerge w:val="continue"/>
            <w:tcBorders>
              <w:top w:val="nil"/>
            </w:tcBorders>
          </w:tcPr>
          <w:p>
            <w:pPr>
              <w:rPr>
                <w:rFonts w:hint="eastAsia" w:ascii="宋体" w:hAnsi="宋体" w:eastAsia="宋体" w:cs="宋体"/>
                <w:sz w:val="2"/>
                <w:szCs w:val="2"/>
              </w:rPr>
            </w:pPr>
          </w:p>
        </w:tc>
        <w:tc>
          <w:tcPr>
            <w:tcW w:w="2474" w:type="dxa"/>
            <w:gridSpan w:val="3"/>
          </w:tcPr>
          <w:p>
            <w:pPr>
              <w:pStyle w:val="9"/>
              <w:spacing w:before="41"/>
              <w:ind w:left="107"/>
              <w:rPr>
                <w:rFonts w:hint="eastAsia" w:ascii="宋体" w:hAnsi="宋体" w:eastAsia="宋体" w:cs="宋体"/>
                <w:sz w:val="18"/>
              </w:rPr>
            </w:pPr>
            <w:r>
              <w:rPr>
                <w:rFonts w:hint="eastAsia" w:ascii="宋体" w:hAnsi="宋体" w:eastAsia="宋体" w:cs="宋体"/>
                <w:sz w:val="18"/>
              </w:rPr>
              <w:t>项目本身的一些技术指标</w:t>
            </w:r>
          </w:p>
        </w:tc>
        <w:tc>
          <w:tcPr>
            <w:tcW w:w="900" w:type="dxa"/>
          </w:tcPr>
          <w:p>
            <w:pPr>
              <w:pStyle w:val="9"/>
              <w:rPr>
                <w:rFonts w:hint="eastAsia" w:ascii="宋体" w:hAnsi="宋体" w:eastAsia="宋体" w:cs="宋体"/>
                <w:sz w:val="20"/>
              </w:rPr>
            </w:pPr>
          </w:p>
        </w:tc>
        <w:tc>
          <w:tcPr>
            <w:tcW w:w="937"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620" w:type="dxa"/>
          </w:tcPr>
          <w:p>
            <w:pPr>
              <w:pStyle w:val="9"/>
              <w:spacing w:before="40"/>
              <w:ind w:right="600"/>
              <w:jc w:val="right"/>
              <w:rPr>
                <w:rFonts w:hint="eastAsia" w:ascii="宋体" w:hAnsi="宋体" w:eastAsia="宋体" w:cs="宋体"/>
                <w:sz w:val="18"/>
              </w:rPr>
            </w:pPr>
            <w:r>
              <w:rPr>
                <w:rFonts w:hint="eastAsia" w:ascii="宋体" w:hAnsi="宋体" w:eastAsia="宋体" w:cs="宋体"/>
                <w:sz w:val="18"/>
              </w:rPr>
              <w:t>分配和发放</w:t>
            </w:r>
          </w:p>
        </w:tc>
        <w:tc>
          <w:tcPr>
            <w:tcW w:w="1185" w:type="dxa"/>
          </w:tcPr>
          <w:p>
            <w:pPr>
              <w:pStyle w:val="9"/>
              <w:spacing w:before="40"/>
              <w:ind w:left="392" w:right="383"/>
              <w:jc w:val="center"/>
              <w:rPr>
                <w:rFonts w:hint="eastAsia" w:ascii="宋体" w:hAnsi="宋体" w:eastAsia="宋体" w:cs="宋体"/>
                <w:sz w:val="18"/>
              </w:rPr>
            </w:pPr>
            <w:r>
              <w:rPr>
                <w:rFonts w:hint="eastAsia" w:ascii="宋体" w:hAnsi="宋体" w:eastAsia="宋体" w:cs="宋体"/>
                <w:sz w:val="18"/>
              </w:rPr>
              <w:t>分配</w:t>
            </w:r>
          </w:p>
        </w:tc>
        <w:tc>
          <w:tcPr>
            <w:tcW w:w="1289" w:type="dxa"/>
            <w:gridSpan w:val="2"/>
          </w:tcPr>
          <w:p>
            <w:pPr>
              <w:pStyle w:val="9"/>
              <w:spacing w:before="40"/>
              <w:ind w:left="374"/>
              <w:rPr>
                <w:rFonts w:hint="eastAsia" w:ascii="宋体" w:hAnsi="宋体" w:eastAsia="宋体" w:cs="宋体"/>
                <w:sz w:val="18"/>
              </w:rPr>
            </w:pPr>
            <w:r>
              <w:rPr>
                <w:rFonts w:hint="eastAsia" w:ascii="宋体" w:hAnsi="宋体" w:eastAsia="宋体" w:cs="宋体"/>
                <w:sz w:val="18"/>
              </w:rPr>
              <w:t>奖金额</w:t>
            </w:r>
          </w:p>
        </w:tc>
        <w:tc>
          <w:tcPr>
            <w:tcW w:w="3097" w:type="dxa"/>
            <w:gridSpan w:val="3"/>
          </w:tcPr>
          <w:p>
            <w:pPr>
              <w:pStyle w:val="9"/>
              <w:spacing w:before="40"/>
              <w:ind w:left="916"/>
              <w:rPr>
                <w:rFonts w:hint="eastAsia" w:ascii="宋体" w:hAnsi="宋体" w:eastAsia="宋体" w:cs="宋体"/>
                <w:sz w:val="18"/>
              </w:rPr>
            </w:pPr>
            <w:r>
              <w:rPr>
                <w:rFonts w:hint="eastAsia" w:ascii="宋体" w:hAnsi="宋体" w:eastAsia="宋体" w:cs="宋体"/>
                <w:sz w:val="18"/>
              </w:rPr>
              <w:t>发放时间和方式</w:t>
            </w:r>
          </w:p>
        </w:tc>
      </w:tr>
    </w:tbl>
    <w:p>
      <w:pPr>
        <w:spacing w:after="0"/>
        <w:rPr>
          <w:rFonts w:hint="eastAsia" w:ascii="宋体" w:hAnsi="宋体" w:eastAsia="宋体" w:cs="宋体"/>
          <w:sz w:val="18"/>
        </w:rPr>
        <w:sectPr>
          <w:pgSz w:w="11910" w:h="16840"/>
          <w:pgMar w:top="1820" w:right="1580" w:bottom="2100" w:left="1680" w:header="852" w:footer="1856" w:gutter="0"/>
        </w:sectPr>
      </w:pPr>
    </w:p>
    <w:p>
      <w:pPr>
        <w:pStyle w:val="4"/>
        <w:spacing w:before="3"/>
        <w:ind w:left="0"/>
        <w:rPr>
          <w:rFonts w:hint="eastAsia" w:ascii="宋体" w:hAnsi="宋体" w:eastAsia="宋体" w:cs="宋体"/>
          <w:sz w:val="5"/>
        </w:rPr>
      </w:pPr>
    </w:p>
    <w:tbl>
      <w:tblPr>
        <w:tblStyle w:val="5"/>
        <w:tblW w:w="0" w:type="auto"/>
        <w:tblInd w:w="6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0"/>
        <w:gridCol w:w="1185"/>
        <w:gridCol w:w="1289"/>
        <w:gridCol w:w="3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620" w:type="dxa"/>
            <w:vMerge w:val="restart"/>
          </w:tcPr>
          <w:p>
            <w:pPr>
              <w:pStyle w:val="9"/>
              <w:rPr>
                <w:rFonts w:hint="eastAsia" w:ascii="宋体" w:hAnsi="宋体" w:eastAsia="宋体" w:cs="宋体"/>
                <w:sz w:val="20"/>
              </w:rPr>
            </w:pPr>
          </w:p>
        </w:tc>
        <w:tc>
          <w:tcPr>
            <w:tcW w:w="1185" w:type="dxa"/>
          </w:tcPr>
          <w:p>
            <w:pPr>
              <w:pStyle w:val="9"/>
              <w:spacing w:before="40"/>
              <w:ind w:left="107"/>
              <w:rPr>
                <w:rFonts w:hint="eastAsia" w:ascii="宋体" w:hAnsi="宋体" w:eastAsia="宋体" w:cs="宋体"/>
                <w:sz w:val="18"/>
              </w:rPr>
            </w:pPr>
            <w:r>
              <w:rPr>
                <w:rFonts w:hint="eastAsia" w:ascii="宋体" w:hAnsi="宋体" w:eastAsia="宋体" w:cs="宋体"/>
                <w:sz w:val="18"/>
              </w:rPr>
              <w:t>项目主管</w:t>
            </w:r>
          </w:p>
        </w:tc>
        <w:tc>
          <w:tcPr>
            <w:tcW w:w="1289" w:type="dxa"/>
          </w:tcPr>
          <w:p>
            <w:pPr>
              <w:pStyle w:val="9"/>
              <w:rPr>
                <w:rFonts w:hint="eastAsia" w:ascii="宋体" w:hAnsi="宋体" w:eastAsia="宋体" w:cs="宋体"/>
                <w:sz w:val="20"/>
              </w:rPr>
            </w:pPr>
          </w:p>
        </w:tc>
        <w:tc>
          <w:tcPr>
            <w:tcW w:w="3097"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620" w:type="dxa"/>
            <w:vMerge w:val="continue"/>
            <w:tcBorders>
              <w:top w:val="nil"/>
            </w:tcBorders>
          </w:tcPr>
          <w:p>
            <w:pPr>
              <w:rPr>
                <w:rFonts w:hint="eastAsia" w:ascii="宋体" w:hAnsi="宋体" w:eastAsia="宋体" w:cs="宋体"/>
                <w:sz w:val="2"/>
                <w:szCs w:val="2"/>
              </w:rPr>
            </w:pPr>
          </w:p>
        </w:tc>
        <w:tc>
          <w:tcPr>
            <w:tcW w:w="1185" w:type="dxa"/>
          </w:tcPr>
          <w:p>
            <w:pPr>
              <w:pStyle w:val="9"/>
              <w:spacing w:before="42"/>
              <w:ind w:left="107"/>
              <w:rPr>
                <w:rFonts w:hint="eastAsia" w:ascii="宋体" w:hAnsi="宋体" w:eastAsia="宋体" w:cs="宋体"/>
                <w:sz w:val="18"/>
              </w:rPr>
            </w:pPr>
            <w:r>
              <w:rPr>
                <w:rFonts w:hint="eastAsia" w:ascii="宋体" w:hAnsi="宋体" w:eastAsia="宋体" w:cs="宋体"/>
                <w:sz w:val="18"/>
              </w:rPr>
              <w:t>成员 1</w:t>
            </w:r>
          </w:p>
        </w:tc>
        <w:tc>
          <w:tcPr>
            <w:tcW w:w="1289" w:type="dxa"/>
          </w:tcPr>
          <w:p>
            <w:pPr>
              <w:pStyle w:val="9"/>
              <w:rPr>
                <w:rFonts w:hint="eastAsia" w:ascii="宋体" w:hAnsi="宋体" w:eastAsia="宋体" w:cs="宋体"/>
                <w:sz w:val="20"/>
              </w:rPr>
            </w:pPr>
          </w:p>
        </w:tc>
        <w:tc>
          <w:tcPr>
            <w:tcW w:w="3097"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620" w:type="dxa"/>
            <w:vMerge w:val="continue"/>
            <w:tcBorders>
              <w:top w:val="nil"/>
            </w:tcBorders>
          </w:tcPr>
          <w:p>
            <w:pPr>
              <w:rPr>
                <w:rFonts w:hint="eastAsia" w:ascii="宋体" w:hAnsi="宋体" w:eastAsia="宋体" w:cs="宋体"/>
                <w:sz w:val="2"/>
                <w:szCs w:val="2"/>
              </w:rPr>
            </w:pPr>
          </w:p>
        </w:tc>
        <w:tc>
          <w:tcPr>
            <w:tcW w:w="1185" w:type="dxa"/>
          </w:tcPr>
          <w:p>
            <w:pPr>
              <w:pStyle w:val="9"/>
              <w:spacing w:before="41"/>
              <w:ind w:left="107"/>
              <w:rPr>
                <w:rFonts w:hint="eastAsia" w:ascii="宋体" w:hAnsi="宋体" w:eastAsia="宋体" w:cs="宋体"/>
                <w:sz w:val="18"/>
              </w:rPr>
            </w:pPr>
            <w:r>
              <w:rPr>
                <w:rFonts w:hint="eastAsia" w:ascii="宋体" w:hAnsi="宋体" w:eastAsia="宋体" w:cs="宋体"/>
                <w:sz w:val="18"/>
              </w:rPr>
              <w:t>成员 2</w:t>
            </w:r>
          </w:p>
        </w:tc>
        <w:tc>
          <w:tcPr>
            <w:tcW w:w="1289" w:type="dxa"/>
          </w:tcPr>
          <w:p>
            <w:pPr>
              <w:pStyle w:val="9"/>
              <w:rPr>
                <w:rFonts w:hint="eastAsia" w:ascii="宋体" w:hAnsi="宋体" w:eastAsia="宋体" w:cs="宋体"/>
                <w:sz w:val="20"/>
              </w:rPr>
            </w:pPr>
          </w:p>
        </w:tc>
        <w:tc>
          <w:tcPr>
            <w:tcW w:w="3097"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620" w:type="dxa"/>
            <w:vMerge w:val="continue"/>
            <w:tcBorders>
              <w:top w:val="nil"/>
            </w:tcBorders>
          </w:tcPr>
          <w:p>
            <w:pPr>
              <w:rPr>
                <w:rFonts w:hint="eastAsia" w:ascii="宋体" w:hAnsi="宋体" w:eastAsia="宋体" w:cs="宋体"/>
                <w:sz w:val="2"/>
                <w:szCs w:val="2"/>
              </w:rPr>
            </w:pPr>
          </w:p>
        </w:tc>
        <w:tc>
          <w:tcPr>
            <w:tcW w:w="1185" w:type="dxa"/>
          </w:tcPr>
          <w:p>
            <w:pPr>
              <w:pStyle w:val="9"/>
              <w:spacing w:before="41"/>
              <w:ind w:left="107"/>
              <w:rPr>
                <w:rFonts w:hint="eastAsia" w:ascii="宋体" w:hAnsi="宋体" w:eastAsia="宋体" w:cs="宋体"/>
                <w:sz w:val="18"/>
              </w:rPr>
            </w:pPr>
            <w:r>
              <w:rPr>
                <w:rFonts w:hint="eastAsia" w:ascii="宋体" w:hAnsi="宋体" w:eastAsia="宋体" w:cs="宋体"/>
                <w:sz w:val="18"/>
              </w:rPr>
              <w:t>成员 3</w:t>
            </w:r>
          </w:p>
        </w:tc>
        <w:tc>
          <w:tcPr>
            <w:tcW w:w="1289" w:type="dxa"/>
          </w:tcPr>
          <w:p>
            <w:pPr>
              <w:pStyle w:val="9"/>
              <w:rPr>
                <w:rFonts w:hint="eastAsia" w:ascii="宋体" w:hAnsi="宋体" w:eastAsia="宋体" w:cs="宋体"/>
                <w:sz w:val="20"/>
              </w:rPr>
            </w:pPr>
          </w:p>
        </w:tc>
        <w:tc>
          <w:tcPr>
            <w:tcW w:w="3097"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620" w:type="dxa"/>
            <w:vMerge w:val="continue"/>
            <w:tcBorders>
              <w:top w:val="nil"/>
            </w:tcBorders>
          </w:tcPr>
          <w:p>
            <w:pPr>
              <w:rPr>
                <w:rFonts w:hint="eastAsia" w:ascii="宋体" w:hAnsi="宋体" w:eastAsia="宋体" w:cs="宋体"/>
                <w:sz w:val="2"/>
                <w:szCs w:val="2"/>
              </w:rPr>
            </w:pPr>
          </w:p>
        </w:tc>
        <w:tc>
          <w:tcPr>
            <w:tcW w:w="1185" w:type="dxa"/>
          </w:tcPr>
          <w:p>
            <w:pPr>
              <w:pStyle w:val="9"/>
              <w:spacing w:before="40"/>
              <w:ind w:left="107"/>
              <w:rPr>
                <w:rFonts w:hint="eastAsia" w:ascii="宋体" w:hAnsi="宋体" w:eastAsia="宋体" w:cs="宋体"/>
                <w:sz w:val="18"/>
              </w:rPr>
            </w:pPr>
            <w:r>
              <w:rPr>
                <w:rFonts w:hint="eastAsia" w:ascii="宋体" w:hAnsi="宋体" w:eastAsia="宋体" w:cs="宋体"/>
                <w:sz w:val="18"/>
              </w:rPr>
              <w:t>成员 4</w:t>
            </w:r>
          </w:p>
        </w:tc>
        <w:tc>
          <w:tcPr>
            <w:tcW w:w="1289" w:type="dxa"/>
          </w:tcPr>
          <w:p>
            <w:pPr>
              <w:pStyle w:val="9"/>
              <w:rPr>
                <w:rFonts w:hint="eastAsia" w:ascii="宋体" w:hAnsi="宋体" w:eastAsia="宋体" w:cs="宋体"/>
                <w:sz w:val="20"/>
              </w:rPr>
            </w:pPr>
          </w:p>
        </w:tc>
        <w:tc>
          <w:tcPr>
            <w:tcW w:w="3097"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620" w:type="dxa"/>
            <w:vMerge w:val="continue"/>
            <w:tcBorders>
              <w:top w:val="nil"/>
            </w:tcBorders>
          </w:tcPr>
          <w:p>
            <w:pPr>
              <w:rPr>
                <w:rFonts w:hint="eastAsia" w:ascii="宋体" w:hAnsi="宋体" w:eastAsia="宋体" w:cs="宋体"/>
                <w:sz w:val="2"/>
                <w:szCs w:val="2"/>
              </w:rPr>
            </w:pPr>
          </w:p>
        </w:tc>
        <w:tc>
          <w:tcPr>
            <w:tcW w:w="1185" w:type="dxa"/>
          </w:tcPr>
          <w:p>
            <w:pPr>
              <w:pStyle w:val="9"/>
              <w:spacing w:before="40"/>
              <w:ind w:left="107"/>
              <w:rPr>
                <w:rFonts w:hint="eastAsia" w:ascii="宋体" w:hAnsi="宋体" w:eastAsia="宋体" w:cs="宋体"/>
                <w:sz w:val="18"/>
              </w:rPr>
            </w:pPr>
            <w:r>
              <w:rPr>
                <w:rFonts w:hint="eastAsia" w:ascii="宋体" w:hAnsi="宋体" w:eastAsia="宋体" w:cs="宋体"/>
                <w:sz w:val="18"/>
              </w:rPr>
              <w:t>……</w:t>
            </w:r>
          </w:p>
        </w:tc>
        <w:tc>
          <w:tcPr>
            <w:tcW w:w="1289" w:type="dxa"/>
          </w:tcPr>
          <w:p>
            <w:pPr>
              <w:pStyle w:val="9"/>
              <w:rPr>
                <w:rFonts w:hint="eastAsia" w:ascii="宋体" w:hAnsi="宋体" w:eastAsia="宋体" w:cs="宋体"/>
                <w:sz w:val="20"/>
              </w:rPr>
            </w:pPr>
          </w:p>
        </w:tc>
        <w:tc>
          <w:tcPr>
            <w:tcW w:w="3097" w:type="dxa"/>
          </w:tcPr>
          <w:p>
            <w:pPr>
              <w:pStyle w:val="9"/>
              <w:rPr>
                <w:rFonts w:hint="eastAsia" w:ascii="宋体" w:hAnsi="宋体" w:eastAsia="宋体" w:cs="宋体"/>
                <w:sz w:val="20"/>
              </w:rPr>
            </w:pPr>
          </w:p>
        </w:tc>
      </w:tr>
    </w:tbl>
    <w:p>
      <w:pPr>
        <w:pStyle w:val="4"/>
        <w:spacing w:before="0"/>
        <w:ind w:left="0"/>
        <w:rPr>
          <w:rFonts w:hint="eastAsia" w:ascii="宋体" w:hAnsi="宋体" w:eastAsia="宋体" w:cs="宋体"/>
          <w:sz w:val="20"/>
        </w:rPr>
      </w:pPr>
    </w:p>
    <w:p>
      <w:pPr>
        <w:pStyle w:val="4"/>
        <w:spacing w:before="4"/>
        <w:ind w:left="0"/>
        <w:rPr>
          <w:rFonts w:hint="eastAsia" w:ascii="宋体" w:hAnsi="宋体" w:eastAsia="宋体" w:cs="宋体"/>
          <w:sz w:val="20"/>
        </w:rPr>
      </w:pPr>
    </w:p>
    <w:p>
      <w:pPr>
        <w:pStyle w:val="4"/>
        <w:spacing w:before="70"/>
        <w:ind w:left="561"/>
        <w:rPr>
          <w:rFonts w:hint="eastAsia" w:ascii="宋体" w:hAnsi="宋体" w:eastAsia="宋体" w:cs="宋体"/>
        </w:rPr>
      </w:pPr>
      <w:r>
        <w:rPr>
          <w:rFonts w:hint="eastAsia" w:ascii="宋体" w:hAnsi="宋体" w:eastAsia="宋体" w:cs="宋体"/>
        </w:rPr>
        <w:t>【总结】</w:t>
      </w:r>
    </w:p>
    <w:p>
      <w:pPr>
        <w:pStyle w:val="4"/>
        <w:ind w:left="540"/>
        <w:rPr>
          <w:rFonts w:hint="eastAsia" w:ascii="宋体" w:hAnsi="宋体" w:eastAsia="宋体" w:cs="宋体"/>
        </w:rPr>
      </w:pPr>
      <w:r>
        <w:rPr>
          <w:rFonts w:hint="eastAsia" w:ascii="宋体" w:hAnsi="宋体" w:eastAsia="宋体" w:cs="宋体"/>
        </w:rPr>
        <w:t>本讲主要讲了以下内容：</w:t>
      </w:r>
    </w:p>
    <w:p>
      <w:pPr>
        <w:pStyle w:val="8"/>
        <w:numPr>
          <w:ilvl w:val="0"/>
          <w:numId w:val="1"/>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奖金是对特殊业绩、特殊贡献的嘉奖，目的是提倡鼓励一种绩效文化。</w:t>
      </w:r>
    </w:p>
    <w:p>
      <w:pPr>
        <w:pStyle w:val="8"/>
        <w:numPr>
          <w:ilvl w:val="0"/>
          <w:numId w:val="1"/>
        </w:numPr>
        <w:tabs>
          <w:tab w:val="left" w:pos="750"/>
        </w:tabs>
        <w:spacing w:before="3" w:after="0" w:line="242" w:lineRule="auto"/>
        <w:ind w:left="120" w:right="217" w:firstLine="420"/>
        <w:jc w:val="left"/>
        <w:rPr>
          <w:rFonts w:hint="eastAsia" w:ascii="宋体" w:hAnsi="宋体" w:eastAsia="宋体" w:cs="宋体"/>
          <w:sz w:val="21"/>
        </w:rPr>
      </w:pPr>
      <w:r>
        <w:rPr>
          <w:rFonts w:hint="eastAsia" w:ascii="宋体" w:hAnsi="宋体" w:eastAsia="宋体" w:cs="宋体"/>
          <w:spacing w:val="-6"/>
          <w:w w:val="95"/>
          <w:sz w:val="21"/>
        </w:rPr>
        <w:t xml:space="preserve">为了充分发挥奖金的作用，应制定适当的奖励政策，即时即事及时认定奖励，并予以  </w:t>
      </w:r>
      <w:r>
        <w:rPr>
          <w:rFonts w:hint="eastAsia" w:ascii="宋体" w:hAnsi="宋体" w:eastAsia="宋体" w:cs="宋体"/>
          <w:spacing w:val="-6"/>
          <w:sz w:val="21"/>
        </w:rPr>
        <w:t>广泛宣传。</w:t>
      </w:r>
    </w:p>
    <w:p>
      <w:pPr>
        <w:pStyle w:val="8"/>
        <w:numPr>
          <w:ilvl w:val="0"/>
          <w:numId w:val="1"/>
        </w:numPr>
        <w:tabs>
          <w:tab w:val="left" w:pos="750"/>
        </w:tabs>
        <w:spacing w:before="1"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以软件开发人员项目奖金为例介绍了奖金的设计与发放过程</w:t>
      </w:r>
    </w:p>
    <w:p>
      <w:pPr>
        <w:pStyle w:val="2"/>
        <w:spacing w:before="3"/>
        <w:ind w:left="3412"/>
        <w:jc w:val="left"/>
        <w:rPr>
          <w:rFonts w:hint="eastAsia" w:ascii="宋体" w:hAnsi="宋体" w:eastAsia="宋体" w:cs="宋体"/>
        </w:rPr>
      </w:pPr>
      <w:r>
        <w:rPr>
          <w:rFonts w:hint="eastAsia" w:ascii="宋体" w:hAnsi="宋体" w:eastAsia="宋体" w:cs="宋体"/>
        </w:rPr>
        <w:t>企业的工资管理政策</w:t>
      </w:r>
    </w:p>
    <w:p>
      <w:pPr>
        <w:pStyle w:val="4"/>
        <w:spacing w:before="8"/>
        <w:ind w:left="0"/>
        <w:rPr>
          <w:rFonts w:hint="eastAsia" w:ascii="宋体" w:hAnsi="宋体" w:eastAsia="宋体" w:cs="宋体"/>
        </w:rPr>
      </w:pPr>
    </w:p>
    <w:p>
      <w:pPr>
        <w:pStyle w:val="3"/>
        <w:numPr>
          <w:ilvl w:val="0"/>
          <w:numId w:val="30"/>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什么是企业的工资管理政策</w:t>
      </w:r>
    </w:p>
    <w:p>
      <w:pPr>
        <w:pStyle w:val="4"/>
        <w:spacing w:line="242" w:lineRule="auto"/>
        <w:ind w:right="126" w:firstLine="420"/>
        <w:rPr>
          <w:rFonts w:hint="eastAsia" w:ascii="宋体" w:hAnsi="宋体" w:eastAsia="宋体" w:cs="宋体"/>
        </w:rPr>
      </w:pPr>
      <w:r>
        <w:rPr>
          <w:rFonts w:hint="eastAsia" w:ascii="宋体" w:hAnsi="宋体" w:eastAsia="宋体" w:cs="宋体"/>
          <w:w w:val="95"/>
        </w:rPr>
        <w:t xml:space="preserve">这个题目对大家来讲，可能会有些新，因为这完全是企业自主经营情况下所需要做的，  </w:t>
      </w:r>
      <w:r>
        <w:rPr>
          <w:rFonts w:hint="eastAsia" w:ascii="宋体" w:hAnsi="宋体" w:eastAsia="宋体" w:cs="宋体"/>
          <w:spacing w:val="-7"/>
        </w:rPr>
        <w:t>在计划经济情况下，通常不用做这个工作，但是在市场经济下这是一个非常重要的工作。企业的工资管理政策对薪资各方面的工作起直接的指导作用。</w:t>
      </w:r>
    </w:p>
    <w:p>
      <w:pPr>
        <w:pStyle w:val="8"/>
        <w:numPr>
          <w:ilvl w:val="0"/>
          <w:numId w:val="1"/>
        </w:numPr>
        <w:tabs>
          <w:tab w:val="left" w:pos="750"/>
        </w:tabs>
        <w:spacing w:before="3"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企业员工的薪资水平的市场定位是什么?</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员工工资管理中人力资源负责哪些工作，业务经理负责哪些工作?</w:t>
      </w:r>
    </w:p>
    <w:p>
      <w:pPr>
        <w:pStyle w:val="8"/>
        <w:numPr>
          <w:ilvl w:val="0"/>
          <w:numId w:val="1"/>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员工工资标准的制定和发放程序是什么?</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相关人员的权力和责任范围如何?如何分工合作?</w:t>
      </w:r>
    </w:p>
    <w:p>
      <w:pPr>
        <w:pStyle w:val="4"/>
        <w:spacing w:line="244" w:lineRule="auto"/>
        <w:ind w:right="217" w:firstLine="420"/>
        <w:rPr>
          <w:rFonts w:hint="eastAsia" w:ascii="宋体" w:hAnsi="宋体" w:eastAsia="宋体" w:cs="宋体"/>
        </w:rPr>
      </w:pPr>
      <w:r>
        <w:rPr>
          <w:rFonts w:hint="eastAsia" w:ascii="宋体" w:hAnsi="宋体" w:eastAsia="宋体" w:cs="宋体"/>
          <w:spacing w:val="-5"/>
          <w:w w:val="95"/>
        </w:rPr>
        <w:t xml:space="preserve">所有这些日常操作中必须解决的一些重大问题，角色性的、框架性的问题，都是工资管  </w:t>
      </w:r>
      <w:r>
        <w:rPr>
          <w:rFonts w:hint="eastAsia" w:ascii="宋体" w:hAnsi="宋体" w:eastAsia="宋体" w:cs="宋体"/>
          <w:spacing w:val="-5"/>
        </w:rPr>
        <w:t>理政策所要回答和解决的。</w:t>
      </w:r>
    </w:p>
    <w:p>
      <w:pPr>
        <w:pStyle w:val="4"/>
        <w:spacing w:before="0"/>
        <w:ind w:left="488"/>
        <w:rPr>
          <w:rFonts w:hint="eastAsia" w:ascii="宋体" w:hAnsi="宋体" w:eastAsia="宋体" w:cs="宋体"/>
          <w:sz w:val="20"/>
        </w:rPr>
      </w:pPr>
      <w:r>
        <w:rPr>
          <w:rFonts w:hint="eastAsia" w:ascii="宋体" w:hAnsi="宋体" w:eastAsia="宋体" w:cs="宋体"/>
          <w:sz w:val="20"/>
        </w:rPr>
        <w:pict>
          <v:shape id="_x0000_s1091" o:spid="_x0000_s1091" o:spt="202" type="#_x0000_t202" style="height:63.5pt;width:378pt;" filled="f" stroked="t" coordsize="21600,21600">
            <v:path/>
            <v:fill on="f" focussize="0,0"/>
            <v:stroke weight="0.48pt" color="#000000"/>
            <v:imagedata o:title=""/>
            <o:lock v:ext="edit"/>
            <v:textbox inset="0mm,0mm,0mm,0mm">
              <w:txbxContent>
                <w:p>
                  <w:pPr>
                    <w:tabs>
                      <w:tab w:val="left" w:pos="3882"/>
                    </w:tabs>
                    <w:spacing w:before="21"/>
                    <w:ind w:left="3459" w:right="0" w:firstLine="0"/>
                    <w:jc w:val="left"/>
                    <w:rPr>
                      <w:b/>
                      <w:sz w:val="21"/>
                    </w:rPr>
                  </w:pPr>
                  <w:r>
                    <w:rPr>
                      <w:b/>
                      <w:sz w:val="21"/>
                    </w:rPr>
                    <w:t>概</w:t>
                  </w:r>
                  <w:r>
                    <w:rPr>
                      <w:b/>
                      <w:sz w:val="21"/>
                    </w:rPr>
                    <w:tab/>
                  </w:r>
                  <w:r>
                    <w:rPr>
                      <w:b/>
                      <w:sz w:val="21"/>
                    </w:rPr>
                    <w:t>念</w:t>
                  </w:r>
                </w:p>
                <w:p>
                  <w:pPr>
                    <w:pStyle w:val="4"/>
                    <w:spacing w:before="43" w:line="278" w:lineRule="auto"/>
                    <w:ind w:left="282" w:right="-15" w:firstLine="420"/>
                  </w:pPr>
                  <w:r>
                    <w:t>企业的工资管理政策，就是要为企业中员工工资的管理和操作提供一些框</w:t>
                  </w:r>
                  <w:r>
                    <w:rPr>
                      <w:spacing w:val="-9"/>
                    </w:rPr>
                    <w:t>架性指导，以确保企业的经营战略和业务策略能够在员工薪资中得到贯彻实施， 同时保障薪资管理工作的高效协调。</w:t>
                  </w:r>
                </w:p>
              </w:txbxContent>
            </v:textbox>
            <w10:wrap type="none"/>
            <w10:anchorlock/>
          </v:shape>
        </w:pict>
      </w:r>
    </w:p>
    <w:p>
      <w:pPr>
        <w:pStyle w:val="4"/>
        <w:spacing w:before="0" w:line="232" w:lineRule="exact"/>
        <w:ind w:left="540"/>
        <w:rPr>
          <w:rFonts w:hint="eastAsia" w:ascii="宋体" w:hAnsi="宋体" w:eastAsia="宋体" w:cs="宋体"/>
        </w:rPr>
      </w:pPr>
      <w:r>
        <w:rPr>
          <w:rFonts w:hint="eastAsia" w:ascii="宋体" w:hAnsi="宋体" w:eastAsia="宋体" w:cs="宋体"/>
        </w:rPr>
        <w:t>企业的工资管理政策，是企业日常薪资管理工作的纲领性文件，就薪资工作中的重大问</w:t>
      </w:r>
    </w:p>
    <w:p>
      <w:pPr>
        <w:pStyle w:val="4"/>
        <w:spacing w:line="244" w:lineRule="auto"/>
        <w:ind w:right="217"/>
        <w:rPr>
          <w:rFonts w:hint="eastAsia" w:ascii="宋体" w:hAnsi="宋体" w:eastAsia="宋体" w:cs="宋体"/>
        </w:rPr>
      </w:pPr>
      <w:r>
        <w:rPr>
          <w:rFonts w:hint="eastAsia" w:ascii="宋体" w:hAnsi="宋体" w:eastAsia="宋体" w:cs="宋体"/>
          <w:spacing w:val="-8"/>
          <w:w w:val="95"/>
        </w:rPr>
        <w:t xml:space="preserve">题做出的规定。比如企业薪资水准的市场定位，工资体系的选择及相应的准则，工资标准的   </w:t>
      </w:r>
      <w:r>
        <w:rPr>
          <w:rFonts w:hint="eastAsia" w:ascii="宋体" w:hAnsi="宋体" w:eastAsia="宋体" w:cs="宋体"/>
          <w:spacing w:val="-8"/>
        </w:rPr>
        <w:t>制定与调整的决策过程和权力的分配，员工工资的管理办法，等等。</w:t>
      </w:r>
    </w:p>
    <w:p>
      <w:pPr>
        <w:pStyle w:val="4"/>
        <w:spacing w:before="11"/>
        <w:ind w:left="0"/>
        <w:rPr>
          <w:rFonts w:hint="eastAsia" w:ascii="宋体" w:hAnsi="宋体" w:eastAsia="宋体" w:cs="宋体"/>
          <w:sz w:val="20"/>
        </w:rPr>
      </w:pPr>
    </w:p>
    <w:p>
      <w:pPr>
        <w:pStyle w:val="3"/>
        <w:numPr>
          <w:ilvl w:val="0"/>
          <w:numId w:val="30"/>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为什么企业要有自己的工资管理政策</w:t>
      </w:r>
    </w:p>
    <w:p>
      <w:pPr>
        <w:pStyle w:val="4"/>
        <w:spacing w:before="4"/>
        <w:ind w:left="540"/>
        <w:rPr>
          <w:rFonts w:hint="eastAsia" w:ascii="宋体" w:hAnsi="宋体" w:eastAsia="宋体" w:cs="宋体"/>
        </w:rPr>
      </w:pPr>
      <w:r>
        <w:rPr>
          <w:rFonts w:hint="eastAsia" w:ascii="宋体" w:hAnsi="宋体" w:eastAsia="宋体" w:cs="宋体"/>
        </w:rPr>
        <w:t>企业工资管理政策的制订对日常薪资管理和企业的经营运作有重大的现实意义。</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工资是一把双刃剑，有两方面的作用，一是对员工的激励作用，同时也是企业的经营成   </w:t>
      </w:r>
      <w:r>
        <w:rPr>
          <w:rFonts w:hint="eastAsia" w:ascii="宋体" w:hAnsi="宋体" w:eastAsia="宋体" w:cs="宋体"/>
          <w:spacing w:val="-9"/>
          <w:w w:val="95"/>
        </w:rPr>
        <w:t xml:space="preserve">本，都对企业的经营效益有重大影响。很多工作，如具体的薪资计划的开发，福利项目的制   </w:t>
      </w:r>
      <w:r>
        <w:rPr>
          <w:rFonts w:hint="eastAsia" w:ascii="宋体" w:hAnsi="宋体" w:eastAsia="宋体" w:cs="宋体"/>
          <w:spacing w:val="-10"/>
        </w:rPr>
        <w:t>定，甚至日常的奖金的制定和发放，如果随意操作，在这两方面都会给企业带来危害。所有这些都可以从工资管理政策里找到答案。</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市场化的企业经营运作，薪资管理的方法、方向、运作流程、操作办法、工资标准都有   </w:t>
      </w:r>
      <w:r>
        <w:rPr>
          <w:rFonts w:hint="eastAsia" w:ascii="宋体" w:hAnsi="宋体" w:eastAsia="宋体" w:cs="宋体"/>
          <w:spacing w:val="-11"/>
          <w:w w:val="95"/>
        </w:rPr>
        <w:t xml:space="preserve">很多选择，企业很容易迷失。比如薪资管理与业务经营相脱离，各自为政，造成反作用、负   </w:t>
      </w:r>
      <w:r>
        <w:rPr>
          <w:rFonts w:hint="eastAsia" w:ascii="宋体" w:hAnsi="宋体" w:eastAsia="宋体" w:cs="宋体"/>
          <w:spacing w:val="-11"/>
        </w:rPr>
        <w:t>效益。</w:t>
      </w:r>
    </w:p>
    <w:p>
      <w:pPr>
        <w:pStyle w:val="4"/>
        <w:spacing w:before="3" w:line="242" w:lineRule="auto"/>
        <w:ind w:right="215" w:firstLine="420"/>
        <w:rPr>
          <w:rFonts w:hint="eastAsia" w:ascii="宋体" w:hAnsi="宋体" w:eastAsia="宋体" w:cs="宋体"/>
        </w:rPr>
      </w:pPr>
      <w:r>
        <w:rPr>
          <w:rFonts w:hint="eastAsia" w:ascii="宋体" w:hAnsi="宋体" w:eastAsia="宋体" w:cs="宋体"/>
          <w:spacing w:val="-5"/>
          <w:w w:val="95"/>
        </w:rPr>
        <w:t xml:space="preserve">薪资管理要成为企业经营管理的有机组成部分，高效支持业务运作，又能及时吸取市场   </w:t>
      </w:r>
      <w:r>
        <w:rPr>
          <w:rFonts w:hint="eastAsia" w:ascii="宋体" w:hAnsi="宋体" w:eastAsia="宋体" w:cs="宋体"/>
          <w:spacing w:val="-12"/>
          <w:w w:val="95"/>
        </w:rPr>
        <w:t>上的新技术、新手段、新方法，自身的运作高效、合理、和谐，薪资管理政策是龙头，是灵</w:t>
      </w:r>
    </w:p>
    <w:p>
      <w:pPr>
        <w:spacing w:after="0" w:line="242" w:lineRule="auto"/>
        <w:rPr>
          <w:rFonts w:hint="eastAsia" w:ascii="宋体" w:hAnsi="宋体" w:eastAsia="宋体" w:cs="宋体"/>
        </w:rPr>
        <w:sectPr>
          <w:pgSz w:w="11910" w:h="16840"/>
          <w:pgMar w:top="1820" w:right="1580" w:bottom="2060" w:left="1680" w:header="852" w:footer="1856" w:gutter="0"/>
        </w:sectPr>
      </w:pPr>
    </w:p>
    <w:p>
      <w:pPr>
        <w:pStyle w:val="4"/>
        <w:spacing w:before="68"/>
        <w:rPr>
          <w:rFonts w:hint="eastAsia" w:ascii="宋体" w:hAnsi="宋体" w:eastAsia="宋体" w:cs="宋体"/>
        </w:rPr>
      </w:pPr>
      <w:r>
        <w:rPr>
          <w:rFonts w:hint="eastAsia" w:ascii="宋体" w:hAnsi="宋体" w:eastAsia="宋体" w:cs="宋体"/>
        </w:rPr>
        <w:t>魂。</w:t>
      </w:r>
    </w:p>
    <w:p>
      <w:pPr>
        <w:pStyle w:val="4"/>
        <w:ind w:left="540"/>
        <w:rPr>
          <w:rFonts w:hint="eastAsia" w:ascii="宋体" w:hAnsi="宋体" w:eastAsia="宋体" w:cs="宋体"/>
        </w:rPr>
      </w:pPr>
      <w:r>
        <w:rPr>
          <w:rFonts w:hint="eastAsia" w:ascii="宋体" w:hAnsi="宋体" w:eastAsia="宋体" w:cs="宋体"/>
        </w:rPr>
        <w:t>其实，在市场经济的环境下，企业最大的特点就是自主经营，包括重大的业务决策，在</w:t>
      </w:r>
    </w:p>
    <w:p>
      <w:pPr>
        <w:pStyle w:val="4"/>
        <w:spacing w:before="4" w:line="244" w:lineRule="auto"/>
        <w:ind w:right="219"/>
        <w:rPr>
          <w:rFonts w:hint="eastAsia" w:ascii="宋体" w:hAnsi="宋体" w:eastAsia="宋体" w:cs="宋体"/>
        </w:rPr>
      </w:pPr>
      <w:r>
        <w:rPr>
          <w:rFonts w:hint="eastAsia" w:ascii="宋体" w:hAnsi="宋体" w:eastAsia="宋体" w:cs="宋体"/>
          <w:spacing w:val="-9"/>
          <w:w w:val="95"/>
        </w:rPr>
        <w:t xml:space="preserve">人力资源方面，企业也同样有很大的自主决策权，薪资管理政策就是重要的关于人力资源管   </w:t>
      </w:r>
      <w:r>
        <w:rPr>
          <w:rFonts w:hint="eastAsia" w:ascii="宋体" w:hAnsi="宋体" w:eastAsia="宋体" w:cs="宋体"/>
          <w:spacing w:val="-9"/>
        </w:rPr>
        <w:t>理方面的一个策略。</w:t>
      </w:r>
    </w:p>
    <w:p>
      <w:pPr>
        <w:pStyle w:val="4"/>
        <w:spacing w:before="12"/>
        <w:ind w:left="0"/>
        <w:rPr>
          <w:rFonts w:hint="eastAsia" w:ascii="宋体" w:hAnsi="宋体" w:eastAsia="宋体" w:cs="宋体"/>
          <w:sz w:val="20"/>
        </w:rPr>
      </w:pPr>
    </w:p>
    <w:p>
      <w:pPr>
        <w:pStyle w:val="2"/>
        <w:rPr>
          <w:rFonts w:hint="eastAsia" w:ascii="宋体" w:hAnsi="宋体" w:eastAsia="宋体" w:cs="宋体"/>
        </w:rPr>
      </w:pPr>
      <w:r>
        <w:rPr>
          <w:rFonts w:hint="eastAsia" w:ascii="宋体" w:hAnsi="宋体" w:eastAsia="宋体" w:cs="宋体"/>
        </w:rPr>
        <w:t>工资管理政策的内容与制定</w:t>
      </w:r>
    </w:p>
    <w:p>
      <w:pPr>
        <w:pStyle w:val="4"/>
        <w:spacing w:before="8"/>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企业工资管理政策的内容</w:t>
      </w:r>
    </w:p>
    <w:p>
      <w:pPr>
        <w:pStyle w:val="4"/>
        <w:ind w:left="540"/>
        <w:rPr>
          <w:rFonts w:hint="eastAsia" w:ascii="宋体" w:hAnsi="宋体" w:eastAsia="宋体" w:cs="宋体"/>
        </w:rPr>
      </w:pPr>
      <w:r>
        <w:rPr>
          <w:rFonts w:hint="eastAsia" w:ascii="宋体" w:hAnsi="宋体" w:eastAsia="宋体" w:cs="宋体"/>
        </w:rPr>
        <w:t>企业的工资管理政策包括 6 个部分：</w:t>
      </w:r>
    </w:p>
    <w:p>
      <w:pPr>
        <w:pStyle w:val="8"/>
        <w:numPr>
          <w:ilvl w:val="0"/>
          <w:numId w:val="1"/>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薪资管理的目标</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薪资管理的原则</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薪资管理的策略</w:t>
      </w:r>
    </w:p>
    <w:p>
      <w:pPr>
        <w:pStyle w:val="8"/>
        <w:numPr>
          <w:ilvl w:val="0"/>
          <w:numId w:val="1"/>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薪资管理的方法和运作流程</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若干关键技术问题的明确与规定</w:t>
      </w:r>
    </w:p>
    <w:p>
      <w:pPr>
        <w:pStyle w:val="8"/>
        <w:numPr>
          <w:ilvl w:val="0"/>
          <w:numId w:val="1"/>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薪资管理中各方的角色、责任和权限</w:t>
      </w:r>
    </w:p>
    <w:p>
      <w:pPr>
        <w:pStyle w:val="4"/>
        <w:spacing w:before="7"/>
        <w:ind w:left="0"/>
        <w:rPr>
          <w:rFonts w:hint="eastAsia" w:ascii="宋体" w:hAnsi="宋体" w:eastAsia="宋体" w:cs="宋体"/>
        </w:rPr>
      </w:pPr>
    </w:p>
    <w:p>
      <w:pPr>
        <w:pStyle w:val="3"/>
        <w:numPr>
          <w:ilvl w:val="0"/>
          <w:numId w:val="31"/>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薪资管理的目标</w:t>
      </w:r>
    </w:p>
    <w:p>
      <w:pPr>
        <w:pStyle w:val="8"/>
        <w:numPr>
          <w:ilvl w:val="0"/>
          <w:numId w:val="32"/>
        </w:numPr>
        <w:tabs>
          <w:tab w:val="left" w:pos="1065"/>
        </w:tabs>
        <w:spacing w:before="2" w:after="0" w:line="240" w:lineRule="auto"/>
        <w:ind w:left="1064" w:right="0" w:hanging="525"/>
        <w:jc w:val="left"/>
        <w:rPr>
          <w:rFonts w:hint="eastAsia" w:ascii="宋体" w:hAnsi="宋体" w:eastAsia="宋体" w:cs="宋体"/>
          <w:sz w:val="21"/>
        </w:rPr>
      </w:pPr>
      <w:r>
        <w:rPr>
          <w:rFonts w:hint="eastAsia" w:ascii="宋体" w:hAnsi="宋体" w:eastAsia="宋体" w:cs="宋体"/>
          <w:sz w:val="21"/>
        </w:rPr>
        <w:t>企业的工资本身要达到的效果。</w:t>
      </w:r>
    </w:p>
    <w:p>
      <w:pPr>
        <w:pStyle w:val="8"/>
        <w:numPr>
          <w:ilvl w:val="0"/>
          <w:numId w:val="1"/>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员工的生活保障</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激励优秀的业绩。工资最主要的目的就是激励效果，这就是工资管理的目标。</w:t>
      </w:r>
    </w:p>
    <w:p>
      <w:pPr>
        <w:pStyle w:val="8"/>
        <w:numPr>
          <w:ilvl w:val="0"/>
          <w:numId w:val="32"/>
        </w:numPr>
        <w:tabs>
          <w:tab w:val="left" w:pos="1066"/>
        </w:tabs>
        <w:spacing w:before="4" w:after="0" w:line="242" w:lineRule="auto"/>
        <w:ind w:left="120" w:right="220" w:firstLine="420"/>
        <w:jc w:val="left"/>
        <w:rPr>
          <w:rFonts w:hint="eastAsia" w:ascii="宋体" w:hAnsi="宋体" w:eastAsia="宋体" w:cs="宋体"/>
          <w:sz w:val="21"/>
        </w:rPr>
      </w:pPr>
      <w:r>
        <w:rPr>
          <w:rFonts w:hint="eastAsia" w:ascii="宋体" w:hAnsi="宋体" w:eastAsia="宋体" w:cs="宋体"/>
          <w:sz w:val="21"/>
        </w:rPr>
        <w:t>工资管理工作本身要达到的效果。一个好的工资管理系统，应该能够很有力地支持人力资源开发工作和整个企业的经营运作。</w:t>
      </w:r>
    </w:p>
    <w:p>
      <w:pPr>
        <w:pStyle w:val="4"/>
        <w:spacing w:before="4"/>
        <w:ind w:left="0"/>
        <w:rPr>
          <w:rFonts w:hint="eastAsia" w:ascii="宋体" w:hAnsi="宋体" w:eastAsia="宋体" w:cs="宋体"/>
        </w:rPr>
      </w:pPr>
    </w:p>
    <w:p>
      <w:pPr>
        <w:pStyle w:val="3"/>
        <w:numPr>
          <w:ilvl w:val="0"/>
          <w:numId w:val="31"/>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薪资管理的原则</w:t>
      </w:r>
    </w:p>
    <w:p>
      <w:pPr>
        <w:pStyle w:val="4"/>
        <w:spacing w:before="4" w:line="242" w:lineRule="auto"/>
        <w:ind w:right="114" w:firstLine="420"/>
        <w:rPr>
          <w:rFonts w:hint="eastAsia" w:ascii="宋体" w:hAnsi="宋体" w:eastAsia="宋体" w:cs="宋体"/>
        </w:rPr>
      </w:pPr>
      <w:r>
        <w:rPr>
          <w:rFonts w:hint="eastAsia" w:ascii="宋体" w:hAnsi="宋体" w:eastAsia="宋体" w:cs="宋体"/>
          <w:spacing w:val="-9"/>
          <w:w w:val="95"/>
        </w:rPr>
        <w:t xml:space="preserve">所谓原则就是在操作过程中必须遵守的一些游戏规则。如必须有计划、为业绩支付薪资、   </w:t>
      </w:r>
      <w:r>
        <w:rPr>
          <w:rFonts w:hint="eastAsia" w:ascii="宋体" w:hAnsi="宋体" w:eastAsia="宋体" w:cs="宋体"/>
          <w:spacing w:val="-9"/>
        </w:rPr>
        <w:t>个人工资保密、规范化(遵循系统法则进行管理)等等。</w:t>
      </w:r>
    </w:p>
    <w:p>
      <w:pPr>
        <w:pStyle w:val="4"/>
        <w:spacing w:before="0" w:line="242" w:lineRule="auto"/>
        <w:ind w:right="126" w:firstLine="420"/>
        <w:rPr>
          <w:rFonts w:hint="eastAsia" w:ascii="宋体" w:hAnsi="宋体" w:eastAsia="宋体" w:cs="宋体"/>
        </w:rPr>
      </w:pPr>
      <w:r>
        <w:rPr>
          <w:rFonts w:hint="eastAsia" w:ascii="宋体" w:hAnsi="宋体" w:eastAsia="宋体" w:cs="宋体"/>
          <w:w w:val="95"/>
        </w:rPr>
        <w:t xml:space="preserve">其中尤其重要的是员工的工资管理一定要有计划，一定要规范。比如做一次工资变动，  </w:t>
      </w:r>
      <w:r>
        <w:rPr>
          <w:rFonts w:hint="eastAsia" w:ascii="宋体" w:hAnsi="宋体" w:eastAsia="宋体" w:cs="宋体"/>
          <w:spacing w:val="-7"/>
        </w:rPr>
        <w:t>工资变动的时间、幅度都要按照公司的规范做法，有计划地进行。这可能对员工本人影响不</w:t>
      </w:r>
      <w:r>
        <w:rPr>
          <w:rFonts w:hint="eastAsia" w:ascii="宋体" w:hAnsi="宋体" w:eastAsia="宋体" w:cs="宋体"/>
          <w:spacing w:val="-10"/>
        </w:rPr>
        <w:t>是很大，但是对整个公司是有影响的。因为如果操作不规范，开了先例，以后可能很多部门</w:t>
      </w:r>
      <w:r>
        <w:rPr>
          <w:rFonts w:hint="eastAsia" w:ascii="宋体" w:hAnsi="宋体" w:eastAsia="宋体" w:cs="宋体"/>
          <w:spacing w:val="-14"/>
        </w:rPr>
        <w:t>都会提出原则之外的要求，也就等于公司的工资管理没了原则。这种混乱无章的做法显然对企业危害极大。工资管理只有规范化，才能有序，才能尽可能地减少各种各样的矛盾，这些薪资管理的原则是必须明确的内容。</w:t>
      </w:r>
    </w:p>
    <w:p>
      <w:pPr>
        <w:pStyle w:val="4"/>
        <w:spacing w:before="8"/>
        <w:ind w:left="0"/>
        <w:rPr>
          <w:rFonts w:hint="eastAsia" w:ascii="宋体" w:hAnsi="宋体" w:eastAsia="宋体" w:cs="宋体"/>
        </w:rPr>
      </w:pPr>
    </w:p>
    <w:p>
      <w:pPr>
        <w:pStyle w:val="3"/>
        <w:numPr>
          <w:ilvl w:val="0"/>
          <w:numId w:val="31"/>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薪资管理的策略</w:t>
      </w:r>
    </w:p>
    <w:p>
      <w:pPr>
        <w:pStyle w:val="4"/>
        <w:spacing w:line="244" w:lineRule="auto"/>
        <w:ind w:left="540" w:right="546"/>
        <w:rPr>
          <w:rFonts w:hint="eastAsia" w:ascii="宋体" w:hAnsi="宋体" w:eastAsia="宋体" w:cs="宋体"/>
        </w:rPr>
      </w:pPr>
      <w:r>
        <w:rPr>
          <w:rFonts w:hint="eastAsia" w:ascii="宋体" w:hAnsi="宋体" w:eastAsia="宋体" w:cs="宋体"/>
          <w:w w:val="95"/>
        </w:rPr>
        <w:t xml:space="preserve">所谓策略就是为了达到工资管理理念、工资管理的目标所采取的一些措施和手段。  </w:t>
      </w:r>
      <w:r>
        <w:rPr>
          <w:rFonts w:hint="eastAsia" w:ascii="宋体" w:hAnsi="宋体" w:eastAsia="宋体" w:cs="宋体"/>
        </w:rPr>
        <w:t>比如：</w:t>
      </w:r>
    </w:p>
    <w:p>
      <w:pPr>
        <w:pStyle w:val="8"/>
        <w:numPr>
          <w:ilvl w:val="0"/>
          <w:numId w:val="33"/>
        </w:numPr>
        <w:tabs>
          <w:tab w:val="left" w:pos="1065"/>
        </w:tabs>
        <w:spacing w:before="0" w:after="0" w:line="265" w:lineRule="exact"/>
        <w:ind w:left="1064" w:right="0" w:hanging="525"/>
        <w:jc w:val="left"/>
        <w:rPr>
          <w:rFonts w:hint="eastAsia" w:ascii="宋体" w:hAnsi="宋体" w:eastAsia="宋体" w:cs="宋体"/>
          <w:sz w:val="21"/>
        </w:rPr>
      </w:pPr>
      <w:r>
        <w:rPr>
          <w:rFonts w:hint="eastAsia" w:ascii="宋体" w:hAnsi="宋体" w:eastAsia="宋体" w:cs="宋体"/>
          <w:spacing w:val="-3"/>
          <w:sz w:val="21"/>
        </w:rPr>
        <w:t xml:space="preserve">企业的薪资标准的市场定位。是选择中点还是前 </w:t>
      </w:r>
      <w:r>
        <w:rPr>
          <w:rFonts w:hint="eastAsia" w:ascii="宋体" w:hAnsi="宋体" w:eastAsia="宋体" w:cs="宋体"/>
          <w:sz w:val="21"/>
        </w:rPr>
        <w:t>25%点，是一个策略问题。</w:t>
      </w:r>
    </w:p>
    <w:p>
      <w:pPr>
        <w:pStyle w:val="8"/>
        <w:numPr>
          <w:ilvl w:val="0"/>
          <w:numId w:val="33"/>
        </w:numPr>
        <w:tabs>
          <w:tab w:val="left" w:pos="1066"/>
        </w:tabs>
        <w:spacing w:before="4" w:after="0" w:line="242" w:lineRule="auto"/>
        <w:ind w:left="120" w:right="114" w:firstLine="420"/>
        <w:jc w:val="left"/>
        <w:rPr>
          <w:rFonts w:hint="eastAsia" w:ascii="宋体" w:hAnsi="宋体" w:eastAsia="宋体" w:cs="宋体"/>
          <w:sz w:val="21"/>
        </w:rPr>
      </w:pPr>
      <w:r>
        <w:rPr>
          <w:rFonts w:hint="eastAsia" w:ascii="宋体" w:hAnsi="宋体" w:eastAsia="宋体" w:cs="宋体"/>
          <w:sz w:val="21"/>
        </w:rPr>
        <w:t xml:space="preserve">工资结构的选择。做工资系统的时候，可以有三种类型的选择，单一工资类型， </w:t>
      </w:r>
      <w:r>
        <w:rPr>
          <w:rFonts w:hint="eastAsia" w:ascii="宋体" w:hAnsi="宋体" w:eastAsia="宋体" w:cs="宋体"/>
          <w:spacing w:val="-6"/>
          <w:sz w:val="21"/>
        </w:rPr>
        <w:t>若干的工资类型，最前卫的一种做法是职能化工资类型，各有利弊。选择最简单的，可能会</w:t>
      </w:r>
      <w:r>
        <w:rPr>
          <w:rFonts w:hint="eastAsia" w:ascii="宋体" w:hAnsi="宋体" w:eastAsia="宋体" w:cs="宋体"/>
          <w:spacing w:val="-17"/>
          <w:w w:val="95"/>
          <w:sz w:val="21"/>
        </w:rPr>
        <w:t xml:space="preserve">有一些不平衡的矛盾；选择最前卫的，工作量很大，或者技术要求很高。哪个对企业最有利，   </w:t>
      </w:r>
      <w:r>
        <w:rPr>
          <w:rFonts w:hint="eastAsia" w:ascii="宋体" w:hAnsi="宋体" w:eastAsia="宋体" w:cs="宋体"/>
          <w:spacing w:val="-17"/>
          <w:sz w:val="21"/>
        </w:rPr>
        <w:t>这是一个选择，一个策略。</w:t>
      </w:r>
    </w:p>
    <w:p>
      <w:pPr>
        <w:pStyle w:val="8"/>
        <w:numPr>
          <w:ilvl w:val="0"/>
          <w:numId w:val="33"/>
        </w:numPr>
        <w:tabs>
          <w:tab w:val="left" w:pos="1066"/>
        </w:tabs>
        <w:spacing w:before="3" w:after="0" w:line="242" w:lineRule="auto"/>
        <w:ind w:left="120" w:right="217" w:firstLine="420"/>
        <w:jc w:val="both"/>
        <w:rPr>
          <w:rFonts w:hint="eastAsia" w:ascii="宋体" w:hAnsi="宋体" w:eastAsia="宋体" w:cs="宋体"/>
          <w:sz w:val="21"/>
        </w:rPr>
      </w:pPr>
      <w:r>
        <w:rPr>
          <w:rFonts w:hint="eastAsia" w:ascii="宋体" w:hAnsi="宋体" w:eastAsia="宋体" w:cs="宋体"/>
          <w:sz w:val="21"/>
        </w:rPr>
        <w:t>员工的个人工资结构。就是浮动工资、固定工资和奖金的比例有一个静态的选择</w:t>
      </w:r>
      <w:r>
        <w:rPr>
          <w:rFonts w:hint="eastAsia" w:ascii="宋体" w:hAnsi="宋体" w:eastAsia="宋体" w:cs="宋体"/>
          <w:spacing w:val="-7"/>
          <w:w w:val="95"/>
          <w:sz w:val="21"/>
        </w:rPr>
        <w:t xml:space="preserve">和动态的选择。静态的选择就是三个组成部分比例如何；动态的选择，比如给员工加薪，是   </w:t>
      </w:r>
      <w:r>
        <w:rPr>
          <w:rFonts w:hint="eastAsia" w:ascii="宋体" w:hAnsi="宋体" w:eastAsia="宋体" w:cs="宋体"/>
          <w:spacing w:val="-12"/>
          <w:w w:val="95"/>
          <w:sz w:val="21"/>
        </w:rPr>
        <w:t xml:space="preserve">先涨得多，后涨得少，还是先涨得少，后涨得多，这是支付工资的一种策略，一种哲学。像   先多后少，背后是有道理的，就是激励员工在前几年尽可能学得多，做得好，把业绩水平给   </w:t>
      </w:r>
      <w:r>
        <w:rPr>
          <w:rFonts w:hint="eastAsia" w:ascii="宋体" w:hAnsi="宋体" w:eastAsia="宋体" w:cs="宋体"/>
          <w:spacing w:val="-12"/>
          <w:sz w:val="21"/>
        </w:rPr>
        <w:t>提上去，跟背后的对绩效的管理思想是有直接联系的。</w:t>
      </w:r>
    </w:p>
    <w:p>
      <w:pPr>
        <w:pStyle w:val="8"/>
        <w:numPr>
          <w:ilvl w:val="0"/>
          <w:numId w:val="33"/>
        </w:numPr>
        <w:tabs>
          <w:tab w:val="left" w:pos="1065"/>
        </w:tabs>
        <w:spacing w:before="2" w:after="0" w:line="240" w:lineRule="auto"/>
        <w:ind w:left="1064" w:right="0" w:hanging="525"/>
        <w:jc w:val="left"/>
        <w:rPr>
          <w:rFonts w:hint="eastAsia" w:ascii="宋体" w:hAnsi="宋体" w:eastAsia="宋体" w:cs="宋体"/>
          <w:sz w:val="21"/>
        </w:rPr>
      </w:pPr>
      <w:r>
        <w:rPr>
          <w:rFonts w:hint="eastAsia" w:ascii="宋体" w:hAnsi="宋体" w:eastAsia="宋体" w:cs="宋体"/>
          <w:sz w:val="21"/>
        </w:rPr>
        <w:t>工资管理的系统化方法(人力资源的权利与业务经理的权限范围)。</w:t>
      </w:r>
    </w:p>
    <w:p>
      <w:pPr>
        <w:spacing w:after="0" w:line="240" w:lineRule="auto"/>
        <w:jc w:val="left"/>
        <w:rPr>
          <w:rFonts w:hint="eastAsia" w:ascii="宋体" w:hAnsi="宋体" w:eastAsia="宋体" w:cs="宋体"/>
          <w:sz w:val="21"/>
        </w:rPr>
        <w:sectPr>
          <w:pgSz w:w="11910" w:h="16840"/>
          <w:pgMar w:top="1820" w:right="1580" w:bottom="2060" w:left="1680" w:header="852" w:footer="1856" w:gutter="0"/>
        </w:sectPr>
      </w:pPr>
    </w:p>
    <w:p>
      <w:pPr>
        <w:pStyle w:val="4"/>
        <w:spacing w:before="0"/>
        <w:ind w:left="0"/>
        <w:rPr>
          <w:rFonts w:hint="eastAsia" w:ascii="宋体" w:hAnsi="宋体" w:eastAsia="宋体" w:cs="宋体"/>
        </w:rPr>
      </w:pPr>
    </w:p>
    <w:p>
      <w:pPr>
        <w:pStyle w:val="3"/>
        <w:numPr>
          <w:ilvl w:val="0"/>
          <w:numId w:val="31"/>
        </w:numPr>
        <w:tabs>
          <w:tab w:val="left" w:pos="776"/>
        </w:tabs>
        <w:spacing w:before="70" w:after="0" w:line="240" w:lineRule="auto"/>
        <w:ind w:left="775" w:right="0" w:hanging="215"/>
        <w:jc w:val="left"/>
        <w:rPr>
          <w:rFonts w:hint="eastAsia" w:ascii="宋体" w:hAnsi="宋体" w:eastAsia="宋体" w:cs="宋体"/>
        </w:rPr>
      </w:pPr>
      <w:r>
        <w:rPr>
          <w:rFonts w:hint="eastAsia" w:ascii="宋体" w:hAnsi="宋体" w:eastAsia="宋体" w:cs="宋体"/>
        </w:rPr>
        <w:t>薪资管理的方法和运作流程</w:t>
      </w:r>
    </w:p>
    <w:p>
      <w:pPr>
        <w:pStyle w:val="4"/>
        <w:spacing w:before="4" w:line="244" w:lineRule="auto"/>
        <w:ind w:right="217" w:firstLine="420"/>
        <w:rPr>
          <w:rFonts w:hint="eastAsia" w:ascii="宋体" w:hAnsi="宋体" w:eastAsia="宋体" w:cs="宋体"/>
        </w:rPr>
      </w:pPr>
      <w:r>
        <w:rPr>
          <w:rFonts w:hint="eastAsia" w:ascii="宋体" w:hAnsi="宋体" w:eastAsia="宋体" w:cs="宋体"/>
          <w:spacing w:val="-11"/>
          <w:w w:val="95"/>
        </w:rPr>
        <w:t xml:space="preserve">包括：工资体系的选择、工资结构的制定、工资制定调整与发放的步骤与各环节的操作  </w:t>
      </w:r>
      <w:r>
        <w:rPr>
          <w:rFonts w:hint="eastAsia" w:ascii="宋体" w:hAnsi="宋体" w:eastAsia="宋体" w:cs="宋体"/>
          <w:spacing w:val="-11"/>
        </w:rPr>
        <w:t>方法。</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工资的调整和发放的步骤，一个最普遍的做法就是一年调整一次，这是大部分企业都在   </w:t>
      </w:r>
      <w:r>
        <w:rPr>
          <w:rFonts w:hint="eastAsia" w:ascii="宋体" w:hAnsi="宋体" w:eastAsia="宋体" w:cs="宋体"/>
          <w:spacing w:val="-10"/>
          <w:w w:val="95"/>
        </w:rPr>
        <w:t xml:space="preserve">做的，如果企业经营效益还可以，就会参加企业市场方面的薪资调查，每年都调整一次，调   </w:t>
      </w:r>
      <w:r>
        <w:rPr>
          <w:rFonts w:hint="eastAsia" w:ascii="宋体" w:hAnsi="宋体" w:eastAsia="宋体" w:cs="宋体"/>
          <w:spacing w:val="-14"/>
          <w:w w:val="95"/>
        </w:rPr>
        <w:t xml:space="preserve">整过程中可能基本工资都有变化。但是有的企业也不这样做，而是完全根据经营效益，通过   </w:t>
      </w:r>
      <w:r>
        <w:rPr>
          <w:rFonts w:hint="eastAsia" w:ascii="宋体" w:hAnsi="宋体" w:eastAsia="宋体" w:cs="宋体"/>
          <w:spacing w:val="-14"/>
        </w:rPr>
        <w:t>奖金或者效益工资的变化来达到这个效果。</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9"/>
          <w:w w:val="95"/>
        </w:rPr>
        <w:t xml:space="preserve">相应的，企业都会有一个年度薪资运作周期的时间表。年度工资调整的时间表大概包括   </w:t>
      </w:r>
      <w:r>
        <w:rPr>
          <w:rFonts w:hint="eastAsia" w:ascii="宋体" w:hAnsi="宋体" w:eastAsia="宋体" w:cs="宋体"/>
          <w:spacing w:val="-11"/>
          <w:w w:val="95"/>
        </w:rPr>
        <w:t xml:space="preserve">这些内容：什么时候做市场调查，什么时候出一个调薪报告，什么时候做预算，什么时候正   </w:t>
      </w:r>
      <w:r>
        <w:rPr>
          <w:rFonts w:hint="eastAsia" w:ascii="宋体" w:hAnsi="宋体" w:eastAsia="宋体" w:cs="宋体"/>
          <w:spacing w:val="-12"/>
          <w:w w:val="95"/>
        </w:rPr>
        <w:t xml:space="preserve">式地涨工资，各个操作步骤都由谁去执行，是谁的职责和角色。这些通常情况下每年的节奏   </w:t>
      </w:r>
      <w:r>
        <w:rPr>
          <w:rFonts w:hint="eastAsia" w:ascii="宋体" w:hAnsi="宋体" w:eastAsia="宋体" w:cs="宋体"/>
          <w:spacing w:val="-12"/>
        </w:rPr>
        <w:t>都差不多，都可以在工资政策里明确下来。</w:t>
      </w:r>
    </w:p>
    <w:p>
      <w:pPr>
        <w:pStyle w:val="4"/>
        <w:spacing w:before="3"/>
        <w:ind w:left="0"/>
        <w:rPr>
          <w:rFonts w:hint="eastAsia" w:ascii="宋体" w:hAnsi="宋体" w:eastAsia="宋体" w:cs="宋体"/>
        </w:rPr>
      </w:pPr>
    </w:p>
    <w:p>
      <w:pPr>
        <w:pStyle w:val="3"/>
        <w:numPr>
          <w:ilvl w:val="0"/>
          <w:numId w:val="31"/>
        </w:numPr>
        <w:tabs>
          <w:tab w:val="left" w:pos="776"/>
        </w:tabs>
        <w:spacing w:before="1" w:after="0" w:line="240" w:lineRule="auto"/>
        <w:ind w:left="775" w:right="0" w:hanging="215"/>
        <w:jc w:val="left"/>
        <w:rPr>
          <w:rFonts w:hint="eastAsia" w:ascii="宋体" w:hAnsi="宋体" w:eastAsia="宋体" w:cs="宋体"/>
        </w:rPr>
      </w:pPr>
      <w:r>
        <w:rPr>
          <w:rFonts w:hint="eastAsia" w:ascii="宋体" w:hAnsi="宋体" w:eastAsia="宋体" w:cs="宋体"/>
        </w:rPr>
        <w:t>若干关键技术问题的明确与规定</w:t>
      </w:r>
    </w:p>
    <w:p>
      <w:pPr>
        <w:pStyle w:val="4"/>
        <w:spacing w:line="244" w:lineRule="auto"/>
        <w:ind w:right="126" w:firstLine="420"/>
        <w:rPr>
          <w:rFonts w:hint="eastAsia" w:ascii="宋体" w:hAnsi="宋体" w:eastAsia="宋体" w:cs="宋体"/>
        </w:rPr>
      </w:pPr>
      <w:r>
        <w:rPr>
          <w:rFonts w:hint="eastAsia" w:ascii="宋体" w:hAnsi="宋体" w:eastAsia="宋体" w:cs="宋体"/>
          <w:w w:val="95"/>
        </w:rPr>
        <w:t xml:space="preserve">如业绩评估的标准与方法、工资计划的内容与操作方法、企业工资预算的标准与方法、  </w:t>
      </w:r>
      <w:r>
        <w:rPr>
          <w:rFonts w:hint="eastAsia" w:ascii="宋体" w:hAnsi="宋体" w:eastAsia="宋体" w:cs="宋体"/>
        </w:rPr>
        <w:t>工资提升的依据与申报审批过程。</w:t>
      </w:r>
    </w:p>
    <w:p>
      <w:pPr>
        <w:pStyle w:val="8"/>
        <w:numPr>
          <w:ilvl w:val="0"/>
          <w:numId w:val="34"/>
        </w:numPr>
        <w:tabs>
          <w:tab w:val="left" w:pos="1065"/>
        </w:tabs>
        <w:spacing w:before="0" w:after="0" w:line="242" w:lineRule="auto"/>
        <w:ind w:left="120" w:right="111" w:firstLine="420"/>
        <w:jc w:val="left"/>
        <w:rPr>
          <w:rFonts w:hint="eastAsia" w:ascii="宋体" w:hAnsi="宋体" w:eastAsia="宋体" w:cs="宋体"/>
          <w:sz w:val="21"/>
        </w:rPr>
      </w:pPr>
      <w:r>
        <w:rPr>
          <w:rFonts w:hint="eastAsia" w:ascii="宋体" w:hAnsi="宋体" w:eastAsia="宋体" w:cs="宋体"/>
          <w:spacing w:val="-4"/>
          <w:sz w:val="21"/>
        </w:rPr>
        <w:t>工资管理本身是一件专业性很强的工作，它涉及到数字，又是一个结构化的东西</w:t>
      </w:r>
      <w:r>
        <w:rPr>
          <w:rFonts w:hint="eastAsia" w:ascii="宋体" w:hAnsi="宋体" w:eastAsia="宋体" w:cs="宋体"/>
          <w:spacing w:val="-8"/>
          <w:sz w:val="21"/>
        </w:rPr>
        <w:t>，而且直接关系到员工的工作积极性被调动的如何，直接关系到员工的业绩和经营绩效，乃</w:t>
      </w:r>
      <w:r>
        <w:rPr>
          <w:rFonts w:hint="eastAsia" w:ascii="宋体" w:hAnsi="宋体" w:eastAsia="宋体" w:cs="宋体"/>
          <w:spacing w:val="-12"/>
          <w:sz w:val="21"/>
        </w:rPr>
        <w:t>至整个企业经营效益的问题。比如绩效评估的标准，现在市场上有一个很普遍的做法，就是</w:t>
      </w:r>
      <w:r>
        <w:rPr>
          <w:rFonts w:hint="eastAsia" w:ascii="宋体" w:hAnsi="宋体" w:eastAsia="宋体" w:cs="宋体"/>
          <w:spacing w:val="-16"/>
          <w:sz w:val="21"/>
        </w:rPr>
        <w:t>把员工的绩效分成四或五个级别，每个等级的考核标准是什么，这是很有技术讲究的。不能每个部门各自一个标准，通常根据心理学原理，根据人的行为上的一些统计结果，制定出一</w:t>
      </w:r>
      <w:r>
        <w:rPr>
          <w:rFonts w:hint="eastAsia" w:ascii="宋体" w:hAnsi="宋体" w:eastAsia="宋体" w:cs="宋体"/>
          <w:spacing w:val="-13"/>
          <w:sz w:val="21"/>
        </w:rPr>
        <w:t>个标准来，像工作表现和业绩，持之以恒地超过同类岗位。不管是哪个部门，通常都会有几</w:t>
      </w:r>
      <w:r>
        <w:rPr>
          <w:rFonts w:hint="eastAsia" w:ascii="宋体" w:hAnsi="宋体" w:eastAsia="宋体" w:cs="宋体"/>
          <w:spacing w:val="-20"/>
          <w:w w:val="95"/>
          <w:sz w:val="21"/>
        </w:rPr>
        <w:t xml:space="preserve">个员工能够做到这个标准，这是一个自然规律。如果不了解这些，就很难制定绩效考评的标准   </w:t>
      </w:r>
      <w:r>
        <w:rPr>
          <w:rFonts w:hint="eastAsia" w:ascii="宋体" w:hAnsi="宋体" w:eastAsia="宋体" w:cs="宋体"/>
          <w:spacing w:val="-20"/>
          <w:sz w:val="21"/>
        </w:rPr>
        <w:t>。</w:t>
      </w:r>
    </w:p>
    <w:p>
      <w:pPr>
        <w:pStyle w:val="8"/>
        <w:numPr>
          <w:ilvl w:val="0"/>
          <w:numId w:val="34"/>
        </w:numPr>
        <w:tabs>
          <w:tab w:val="left" w:pos="1066"/>
        </w:tabs>
        <w:spacing w:before="1" w:after="0" w:line="242" w:lineRule="auto"/>
        <w:ind w:left="120" w:right="114" w:firstLine="420"/>
        <w:jc w:val="left"/>
        <w:rPr>
          <w:rFonts w:hint="eastAsia" w:ascii="宋体" w:hAnsi="宋体" w:eastAsia="宋体" w:cs="宋体"/>
          <w:sz w:val="21"/>
        </w:rPr>
      </w:pPr>
      <w:r>
        <w:rPr>
          <w:rFonts w:hint="eastAsia" w:ascii="宋体" w:hAnsi="宋体" w:eastAsia="宋体" w:cs="宋体"/>
          <w:sz w:val="21"/>
        </w:rPr>
        <w:t>再如工资计划的制定，应该提前多少天做，做的时候考虑哪些项目，每个项目都</w:t>
      </w:r>
      <w:r>
        <w:rPr>
          <w:rFonts w:hint="eastAsia" w:ascii="宋体" w:hAnsi="宋体" w:eastAsia="宋体" w:cs="宋体"/>
          <w:spacing w:val="-5"/>
          <w:sz w:val="21"/>
        </w:rPr>
        <w:t xml:space="preserve">应该怎样计划比较合理。比如今年员工工资是 </w:t>
      </w:r>
      <w:r>
        <w:rPr>
          <w:rFonts w:hint="eastAsia" w:ascii="宋体" w:hAnsi="宋体" w:eastAsia="宋体" w:cs="宋体"/>
          <w:sz w:val="21"/>
        </w:rPr>
        <w:t>4</w:t>
      </w:r>
      <w:r>
        <w:rPr>
          <w:rFonts w:hint="eastAsia" w:ascii="宋体" w:hAnsi="宋体" w:eastAsia="宋体" w:cs="宋体"/>
          <w:spacing w:val="-14"/>
          <w:sz w:val="21"/>
        </w:rPr>
        <w:t xml:space="preserve"> 月份涨的，涨了大概 </w:t>
      </w:r>
      <w:r>
        <w:rPr>
          <w:rFonts w:hint="eastAsia" w:ascii="宋体" w:hAnsi="宋体" w:eastAsia="宋体" w:cs="宋体"/>
          <w:spacing w:val="-4"/>
          <w:sz w:val="21"/>
        </w:rPr>
        <w:t>10</w:t>
      </w:r>
      <w:r>
        <w:rPr>
          <w:rFonts w:hint="eastAsia" w:ascii="宋体" w:hAnsi="宋体" w:eastAsia="宋体" w:cs="宋体"/>
          <w:spacing w:val="-3"/>
          <w:sz w:val="21"/>
        </w:rPr>
        <w:t>%，那每年大概会涨</w:t>
      </w:r>
      <w:r>
        <w:rPr>
          <w:rFonts w:hint="eastAsia" w:ascii="宋体" w:hAnsi="宋体" w:eastAsia="宋体" w:cs="宋体"/>
          <w:spacing w:val="-16"/>
          <w:w w:val="95"/>
          <w:sz w:val="21"/>
        </w:rPr>
        <w:t xml:space="preserve">多少，就要结合市场的趋势，大的经济环境，对市场的预测，以及员工本人每年表现的业绩。   </w:t>
      </w:r>
      <w:r>
        <w:rPr>
          <w:rFonts w:hint="eastAsia" w:ascii="宋体" w:hAnsi="宋体" w:eastAsia="宋体" w:cs="宋体"/>
          <w:spacing w:val="-16"/>
          <w:sz w:val="21"/>
        </w:rPr>
        <w:t>所有这些，都需要很多专业方法和技术。</w:t>
      </w:r>
    </w:p>
    <w:p>
      <w:pPr>
        <w:pStyle w:val="4"/>
        <w:spacing w:before="5"/>
        <w:ind w:left="0"/>
        <w:rPr>
          <w:rFonts w:hint="eastAsia" w:ascii="宋体" w:hAnsi="宋体" w:eastAsia="宋体" w:cs="宋体"/>
        </w:rPr>
      </w:pPr>
    </w:p>
    <w:p>
      <w:pPr>
        <w:pStyle w:val="3"/>
        <w:numPr>
          <w:ilvl w:val="0"/>
          <w:numId w:val="31"/>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薪资管理中各方的角色、责任和权限</w:t>
      </w:r>
    </w:p>
    <w:p>
      <w:pPr>
        <w:pStyle w:val="4"/>
        <w:spacing w:before="5"/>
        <w:ind w:left="540"/>
        <w:rPr>
          <w:rFonts w:hint="eastAsia" w:ascii="宋体" w:hAnsi="宋体" w:eastAsia="宋体" w:cs="宋体"/>
        </w:rPr>
      </w:pPr>
      <w:r>
        <w:rPr>
          <w:rFonts w:hint="eastAsia" w:ascii="宋体" w:hAnsi="宋体" w:eastAsia="宋体" w:cs="宋体"/>
        </w:rPr>
        <w:t>工资管理事关重大，所以每个人的角色要很清楚，要很明确。</w:t>
      </w:r>
    </w:p>
    <w:p>
      <w:pPr>
        <w:pStyle w:val="4"/>
        <w:spacing w:before="6"/>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如何制定</w:t>
      </w:r>
    </w:p>
    <w:p>
      <w:pPr>
        <w:pStyle w:val="4"/>
        <w:spacing w:line="244" w:lineRule="auto"/>
        <w:ind w:right="217" w:firstLine="420"/>
        <w:rPr>
          <w:rFonts w:hint="eastAsia" w:ascii="宋体" w:hAnsi="宋体" w:eastAsia="宋体" w:cs="宋体"/>
        </w:rPr>
      </w:pPr>
      <w:r>
        <w:rPr>
          <w:rFonts w:hint="eastAsia" w:ascii="宋体" w:hAnsi="宋体" w:eastAsia="宋体" w:cs="宋体"/>
          <w:spacing w:val="-5"/>
          <w:w w:val="95"/>
        </w:rPr>
        <w:t xml:space="preserve">要由人力资源负责人制定，草案通报经营层，由总经理批准，结合企业文化、市场行情    </w:t>
      </w:r>
      <w:r>
        <w:rPr>
          <w:rFonts w:hint="eastAsia" w:ascii="宋体" w:hAnsi="宋体" w:eastAsia="宋体" w:cs="宋体"/>
          <w:spacing w:val="-5"/>
        </w:rPr>
        <w:t>(同行业通行做法)、业务特点和经营战略、人力资源管理的专业要求和技术。</w:t>
      </w:r>
    </w:p>
    <w:p>
      <w:pPr>
        <w:pStyle w:val="2"/>
        <w:spacing w:line="305" w:lineRule="exact"/>
        <w:ind w:left="3172"/>
        <w:jc w:val="left"/>
        <w:rPr>
          <w:rFonts w:hint="eastAsia" w:ascii="宋体" w:hAnsi="宋体" w:eastAsia="宋体" w:cs="宋体"/>
        </w:rPr>
      </w:pPr>
      <w:r>
        <w:rPr>
          <w:rFonts w:hint="eastAsia" w:ascii="宋体" w:hAnsi="宋体" w:eastAsia="宋体" w:cs="宋体"/>
        </w:rPr>
        <w:t>企业工资管理政策的实施</w:t>
      </w:r>
    </w:p>
    <w:p>
      <w:pPr>
        <w:pStyle w:val="4"/>
        <w:spacing w:before="6"/>
        <w:ind w:left="0"/>
        <w:rPr>
          <w:rFonts w:hint="eastAsia" w:ascii="宋体" w:hAnsi="宋体" w:eastAsia="宋体" w:cs="宋体"/>
        </w:rPr>
      </w:pPr>
    </w:p>
    <w:p>
      <w:pPr>
        <w:pStyle w:val="8"/>
        <w:numPr>
          <w:ilvl w:val="0"/>
          <w:numId w:val="35"/>
        </w:numPr>
        <w:tabs>
          <w:tab w:val="left" w:pos="857"/>
        </w:tabs>
        <w:spacing w:before="0" w:after="0" w:line="240" w:lineRule="auto"/>
        <w:ind w:left="856" w:right="0" w:hanging="317"/>
        <w:jc w:val="left"/>
        <w:rPr>
          <w:rFonts w:hint="eastAsia" w:ascii="宋体" w:hAnsi="宋体" w:eastAsia="宋体" w:cs="宋体"/>
          <w:sz w:val="21"/>
        </w:rPr>
      </w:pPr>
      <w:r>
        <w:rPr>
          <w:rFonts w:hint="eastAsia" w:ascii="宋体" w:hAnsi="宋体" w:eastAsia="宋体" w:cs="宋体"/>
          <w:sz w:val="21"/>
        </w:rPr>
        <w:t>人力资源部门先建立相应的操作体系</w:t>
      </w:r>
    </w:p>
    <w:p>
      <w:pPr>
        <w:pStyle w:val="4"/>
        <w:spacing w:before="4" w:line="242" w:lineRule="auto"/>
        <w:ind w:right="114" w:firstLine="420"/>
        <w:rPr>
          <w:rFonts w:hint="eastAsia" w:ascii="宋体" w:hAnsi="宋体" w:eastAsia="宋体" w:cs="宋体"/>
        </w:rPr>
      </w:pPr>
      <w:r>
        <w:rPr>
          <w:rFonts w:hint="eastAsia" w:ascii="宋体" w:hAnsi="宋体" w:eastAsia="宋体" w:cs="宋体"/>
          <w:spacing w:val="-4"/>
        </w:rPr>
        <w:t>人力资源部门首先应在经过验证的实践基础上建立相应的操作体系，如工资结构、市场</w:t>
      </w:r>
      <w:r>
        <w:rPr>
          <w:rFonts w:hint="eastAsia" w:ascii="宋体" w:hAnsi="宋体" w:eastAsia="宋体" w:cs="宋体"/>
          <w:spacing w:val="-15"/>
          <w:w w:val="95"/>
        </w:rPr>
        <w:t xml:space="preserve">工资与薪资管理调查、绩效评估标准与方法、工资预算、员工工资计划办法等。要经过实践，   </w:t>
      </w:r>
      <w:r>
        <w:rPr>
          <w:rFonts w:hint="eastAsia" w:ascii="宋体" w:hAnsi="宋体" w:eastAsia="宋体" w:cs="宋体"/>
          <w:spacing w:val="-15"/>
        </w:rPr>
        <w:t>而且行之有效，然后把它总结出来，形成工资政策。</w:t>
      </w:r>
    </w:p>
    <w:p>
      <w:pPr>
        <w:pStyle w:val="8"/>
        <w:numPr>
          <w:ilvl w:val="0"/>
          <w:numId w:val="35"/>
        </w:numPr>
        <w:tabs>
          <w:tab w:val="left" w:pos="857"/>
        </w:tabs>
        <w:spacing w:before="1" w:after="0" w:line="244" w:lineRule="auto"/>
        <w:ind w:left="540" w:right="6320" w:firstLine="0"/>
        <w:jc w:val="left"/>
        <w:rPr>
          <w:rFonts w:hint="eastAsia" w:ascii="宋体" w:hAnsi="宋体" w:eastAsia="宋体" w:cs="宋体"/>
          <w:sz w:val="21"/>
        </w:rPr>
      </w:pPr>
      <w:r>
        <w:rPr>
          <w:rFonts w:hint="eastAsia" w:ascii="宋体" w:hAnsi="宋体" w:eastAsia="宋体" w:cs="宋体"/>
          <w:spacing w:val="-2"/>
          <w:sz w:val="21"/>
        </w:rPr>
        <w:t>经营层沟通确认</w:t>
      </w:r>
      <w:r>
        <w:rPr>
          <w:rFonts w:hint="eastAsia" w:ascii="宋体" w:hAnsi="宋体" w:eastAsia="宋体" w:cs="宋体"/>
          <w:sz w:val="21"/>
        </w:rPr>
        <w:t>经营层需要：</w:t>
      </w:r>
    </w:p>
    <w:p>
      <w:pPr>
        <w:pStyle w:val="8"/>
        <w:numPr>
          <w:ilvl w:val="0"/>
          <w:numId w:val="1"/>
        </w:numPr>
        <w:tabs>
          <w:tab w:val="left" w:pos="750"/>
        </w:tabs>
        <w:spacing w:before="0" w:after="0" w:line="265" w:lineRule="exact"/>
        <w:ind w:left="750" w:right="0" w:hanging="210"/>
        <w:jc w:val="left"/>
        <w:rPr>
          <w:rFonts w:hint="eastAsia" w:ascii="宋体" w:hAnsi="宋体" w:eastAsia="宋体" w:cs="宋体"/>
          <w:sz w:val="21"/>
        </w:rPr>
      </w:pPr>
      <w:r>
        <w:rPr>
          <w:rFonts w:hint="eastAsia" w:ascii="宋体" w:hAnsi="宋体" w:eastAsia="宋体" w:cs="宋体"/>
          <w:sz w:val="21"/>
        </w:rPr>
        <w:t>支持</w:t>
      </w:r>
    </w:p>
    <w:p>
      <w:pPr>
        <w:pStyle w:val="8"/>
        <w:numPr>
          <w:ilvl w:val="0"/>
          <w:numId w:val="1"/>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与现有流程相衔接</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带头遵照实施</w:t>
      </w:r>
    </w:p>
    <w:p>
      <w:pPr>
        <w:pStyle w:val="8"/>
        <w:numPr>
          <w:ilvl w:val="0"/>
          <w:numId w:val="1"/>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对基本经营指导思想的确认</w:t>
      </w:r>
    </w:p>
    <w:p>
      <w:pPr>
        <w:pStyle w:val="4"/>
        <w:spacing w:before="3"/>
        <w:ind w:left="540"/>
        <w:rPr>
          <w:rFonts w:hint="eastAsia" w:ascii="宋体" w:hAnsi="宋体" w:eastAsia="宋体" w:cs="宋体"/>
        </w:rPr>
      </w:pPr>
      <w:r>
        <w:rPr>
          <w:rFonts w:hint="eastAsia" w:ascii="宋体" w:hAnsi="宋体" w:eastAsia="宋体" w:cs="宋体"/>
        </w:rPr>
        <w:t>在实施之前经营层的沟通、交流、确认非常重要，因为这是企业经营策略、企业管理措</w:t>
      </w:r>
    </w:p>
    <w:p>
      <w:pPr>
        <w:spacing w:after="0"/>
        <w:rPr>
          <w:rFonts w:hint="eastAsia" w:ascii="宋体" w:hAnsi="宋体" w:eastAsia="宋体" w:cs="宋体"/>
        </w:rPr>
        <w:sectPr>
          <w:pgSz w:w="11910" w:h="16840"/>
          <w:pgMar w:top="1820" w:right="1580" w:bottom="2060" w:left="1680" w:header="852" w:footer="1856" w:gutter="0"/>
        </w:sectPr>
      </w:pPr>
    </w:p>
    <w:p>
      <w:pPr>
        <w:pStyle w:val="4"/>
        <w:spacing w:before="68" w:line="242" w:lineRule="auto"/>
        <w:ind w:right="217"/>
        <w:jc w:val="both"/>
        <w:rPr>
          <w:rFonts w:hint="eastAsia" w:ascii="宋体" w:hAnsi="宋体" w:eastAsia="宋体" w:cs="宋体"/>
        </w:rPr>
      </w:pPr>
      <w:r>
        <w:rPr>
          <w:rFonts w:hint="eastAsia" w:ascii="宋体" w:hAnsi="宋体" w:eastAsia="宋体" w:cs="宋体"/>
          <w:spacing w:val="-9"/>
          <w:w w:val="95"/>
        </w:rPr>
        <w:t xml:space="preserve">施、管理方法的一部分，不是割裂开来的。薪资管理是围绕着企业的经营管理展开的，这是   </w:t>
      </w:r>
      <w:r>
        <w:rPr>
          <w:rFonts w:hint="eastAsia" w:ascii="宋体" w:hAnsi="宋体" w:eastAsia="宋体" w:cs="宋体"/>
          <w:spacing w:val="-12"/>
          <w:w w:val="95"/>
        </w:rPr>
        <w:t xml:space="preserve">一个很关键的接口，具体的设计工作和操作工作一定要在工资管理的政策指导下进行。工资   </w:t>
      </w:r>
      <w:r>
        <w:rPr>
          <w:rFonts w:hint="eastAsia" w:ascii="宋体" w:hAnsi="宋体" w:eastAsia="宋体" w:cs="宋体"/>
          <w:spacing w:val="-12"/>
        </w:rPr>
        <w:t>管理政策是跟企业的战略、核心业务流程结合在一起的。</w:t>
      </w:r>
    </w:p>
    <w:p>
      <w:pPr>
        <w:pStyle w:val="8"/>
        <w:numPr>
          <w:ilvl w:val="0"/>
          <w:numId w:val="35"/>
        </w:numPr>
        <w:tabs>
          <w:tab w:val="left" w:pos="857"/>
        </w:tabs>
        <w:spacing w:before="3" w:after="0" w:line="240" w:lineRule="auto"/>
        <w:ind w:left="856" w:right="0" w:hanging="317"/>
        <w:jc w:val="left"/>
        <w:rPr>
          <w:rFonts w:hint="eastAsia" w:ascii="宋体" w:hAnsi="宋体" w:eastAsia="宋体" w:cs="宋体"/>
          <w:sz w:val="21"/>
        </w:rPr>
      </w:pPr>
      <w:r>
        <w:rPr>
          <w:rFonts w:hint="eastAsia" w:ascii="宋体" w:hAnsi="宋体" w:eastAsia="宋体" w:cs="宋体"/>
          <w:sz w:val="21"/>
        </w:rPr>
        <w:t>管理层培训，掌握必要的流程和技能这有两个目的：</w:t>
      </w:r>
    </w:p>
    <w:p>
      <w:pPr>
        <w:pStyle w:val="4"/>
        <w:spacing w:line="242" w:lineRule="auto"/>
        <w:ind w:right="219" w:firstLine="420"/>
        <w:rPr>
          <w:rFonts w:hint="eastAsia" w:ascii="宋体" w:hAnsi="宋体" w:eastAsia="宋体" w:cs="宋体"/>
        </w:rPr>
      </w:pPr>
      <w:r>
        <w:rPr>
          <w:rFonts w:hint="eastAsia" w:ascii="宋体" w:hAnsi="宋体" w:eastAsia="宋体" w:cs="宋体"/>
          <w:spacing w:val="-5"/>
          <w:w w:val="95"/>
        </w:rPr>
        <w:t xml:space="preserve">①管理人员是工资政策的直接用户，他们要管理下面的员工，员工有工资方面的问题他  </w:t>
      </w:r>
      <w:r>
        <w:rPr>
          <w:rFonts w:hint="eastAsia" w:ascii="宋体" w:hAnsi="宋体" w:eastAsia="宋体" w:cs="宋体"/>
          <w:spacing w:val="-5"/>
        </w:rPr>
        <w:t>们要解答。所以管理层要了解、熟悉工资管理政策。</w:t>
      </w:r>
    </w:p>
    <w:p>
      <w:pPr>
        <w:pStyle w:val="4"/>
        <w:spacing w:before="1" w:line="242" w:lineRule="auto"/>
        <w:ind w:right="217" w:firstLine="420"/>
        <w:rPr>
          <w:rFonts w:hint="eastAsia" w:ascii="宋体" w:hAnsi="宋体" w:eastAsia="宋体" w:cs="宋体"/>
        </w:rPr>
      </w:pPr>
      <w:r>
        <w:rPr>
          <w:rFonts w:hint="eastAsia" w:ascii="宋体" w:hAnsi="宋体" w:eastAsia="宋体" w:cs="宋体"/>
          <w:spacing w:val="-6"/>
          <w:w w:val="95"/>
        </w:rPr>
        <w:t xml:space="preserve">②另外有很多观念和操作技巧，比如涨工资怎么个涨法，一些基本概念是怎么回事，管  </w:t>
      </w:r>
      <w:r>
        <w:rPr>
          <w:rFonts w:hint="eastAsia" w:ascii="宋体" w:hAnsi="宋体" w:eastAsia="宋体" w:cs="宋体"/>
          <w:spacing w:val="-6"/>
        </w:rPr>
        <w:t>理人员要做工资计划，就应该了解、学会这些技巧性的问题。</w:t>
      </w:r>
    </w:p>
    <w:p>
      <w:pPr>
        <w:pStyle w:val="8"/>
        <w:numPr>
          <w:ilvl w:val="0"/>
          <w:numId w:val="35"/>
        </w:numPr>
        <w:tabs>
          <w:tab w:val="left" w:pos="857"/>
        </w:tabs>
        <w:spacing w:before="2" w:after="0" w:line="240" w:lineRule="auto"/>
        <w:ind w:left="856" w:right="0" w:hanging="317"/>
        <w:jc w:val="left"/>
        <w:rPr>
          <w:rFonts w:hint="eastAsia" w:ascii="宋体" w:hAnsi="宋体" w:eastAsia="宋体" w:cs="宋体"/>
          <w:sz w:val="21"/>
        </w:rPr>
      </w:pPr>
      <w:r>
        <w:rPr>
          <w:rFonts w:hint="eastAsia" w:ascii="宋体" w:hAnsi="宋体" w:eastAsia="宋体" w:cs="宋体"/>
          <w:sz w:val="21"/>
        </w:rPr>
        <w:t>员工培训，了解基本的知识和流程</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工资政策的培训是对员工激励的开始，员工知道自己的工作表现和工资是什么关系，中   </w:t>
      </w:r>
      <w:r>
        <w:rPr>
          <w:rFonts w:hint="eastAsia" w:ascii="宋体" w:hAnsi="宋体" w:eastAsia="宋体" w:cs="宋体"/>
          <w:spacing w:val="-11"/>
          <w:w w:val="95"/>
        </w:rPr>
        <w:t xml:space="preserve">间是怎么来的，他的潜力才能很好地被开发出来，也才能很好地配合操作过程。因此基本的   </w:t>
      </w:r>
      <w:r>
        <w:rPr>
          <w:rFonts w:hint="eastAsia" w:ascii="宋体" w:hAnsi="宋体" w:eastAsia="宋体" w:cs="宋体"/>
          <w:w w:val="95"/>
        </w:rPr>
        <w:t xml:space="preserve">薪酬原则和理念要深入人心，企业的工资管理的最原则性的东西要成为企业文化的一个部   </w:t>
      </w:r>
      <w:r>
        <w:rPr>
          <w:rFonts w:hint="eastAsia" w:ascii="宋体" w:hAnsi="宋体" w:eastAsia="宋体" w:cs="宋体"/>
        </w:rPr>
        <w:t>分。工资在企业文化里占的份额是很重的。</w:t>
      </w:r>
    </w:p>
    <w:p>
      <w:pPr>
        <w:pStyle w:val="4"/>
        <w:spacing w:line="242" w:lineRule="auto"/>
        <w:ind w:right="217" w:firstLine="420"/>
        <w:rPr>
          <w:rFonts w:hint="eastAsia" w:ascii="宋体" w:hAnsi="宋体" w:eastAsia="宋体" w:cs="宋体"/>
        </w:rPr>
      </w:pPr>
      <w:r>
        <w:rPr>
          <w:rFonts w:hint="eastAsia" w:ascii="宋体" w:hAnsi="宋体" w:eastAsia="宋体" w:cs="宋体"/>
          <w:spacing w:val="-6"/>
          <w:w w:val="95"/>
        </w:rPr>
        <w:t xml:space="preserve">对员工的培训分两次进行：一是政策刚制定出来的时候，要给全体员工做一次培训；另  </w:t>
      </w:r>
      <w:r>
        <w:rPr>
          <w:rFonts w:hint="eastAsia" w:ascii="宋体" w:hAnsi="宋体" w:eastAsia="宋体" w:cs="宋体"/>
          <w:spacing w:val="-6"/>
        </w:rPr>
        <w:t>外比如说每年调整工资或者新员工进来的时候，可以再培训一次。</w:t>
      </w:r>
    </w:p>
    <w:p>
      <w:pPr>
        <w:pStyle w:val="4"/>
        <w:spacing w:before="6"/>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【总结】</w:t>
      </w:r>
    </w:p>
    <w:p>
      <w:pPr>
        <w:pStyle w:val="4"/>
        <w:spacing w:line="242" w:lineRule="auto"/>
        <w:ind w:right="219" w:firstLine="420"/>
        <w:jc w:val="both"/>
        <w:rPr>
          <w:rFonts w:hint="eastAsia" w:ascii="宋体" w:hAnsi="宋体" w:eastAsia="宋体" w:cs="宋体"/>
        </w:rPr>
      </w:pPr>
      <w:r>
        <w:rPr>
          <w:rFonts w:hint="eastAsia" w:ascii="宋体" w:hAnsi="宋体" w:eastAsia="宋体" w:cs="宋体"/>
          <w:spacing w:val="-4"/>
          <w:w w:val="95"/>
        </w:rPr>
        <w:t xml:space="preserve">从本讲开始介绍薪资福利设计与操作的具体内容与方法，其中最关键的、处于提纲挈领   </w:t>
      </w:r>
      <w:r>
        <w:rPr>
          <w:rFonts w:hint="eastAsia" w:ascii="宋体" w:hAnsi="宋体" w:eastAsia="宋体" w:cs="宋体"/>
          <w:spacing w:val="-9"/>
          <w:w w:val="95"/>
        </w:rPr>
        <w:t xml:space="preserve">地位的是本企业工资管理政策的制定。本讲讲述了什么是企业的工资管理政策，工资管理政   </w:t>
      </w:r>
      <w:r>
        <w:rPr>
          <w:rFonts w:hint="eastAsia" w:ascii="宋体" w:hAnsi="宋体" w:eastAsia="宋体" w:cs="宋体"/>
          <w:spacing w:val="-9"/>
        </w:rPr>
        <w:t>策的具体内容及其制定和实施的要点。</w:t>
      </w:r>
    </w:p>
    <w:p>
      <w:pPr>
        <w:pStyle w:val="4"/>
        <w:spacing w:before="0"/>
        <w:ind w:left="0"/>
        <w:rPr>
          <w:rFonts w:hint="eastAsia" w:ascii="宋体" w:hAnsi="宋体" w:eastAsia="宋体" w:cs="宋体"/>
          <w:sz w:val="16"/>
        </w:rPr>
      </w:pPr>
    </w:p>
    <w:p>
      <w:pPr>
        <w:pStyle w:val="4"/>
        <w:spacing w:before="70"/>
        <w:ind w:left="561"/>
        <w:rPr>
          <w:rFonts w:hint="eastAsia" w:ascii="宋体" w:hAnsi="宋体" w:eastAsia="宋体" w:cs="宋体"/>
        </w:rPr>
      </w:pPr>
      <w:r>
        <w:rPr>
          <w:rFonts w:hint="eastAsia" w:ascii="宋体" w:hAnsi="宋体" w:eastAsia="宋体" w:cs="宋体"/>
        </w:rPr>
        <w:t>【名言】</w:t>
      </w:r>
    </w:p>
    <w:p>
      <w:pPr>
        <w:spacing w:before="3"/>
        <w:ind w:left="1197" w:right="0" w:firstLine="0"/>
        <w:jc w:val="left"/>
        <w:rPr>
          <w:rFonts w:hint="eastAsia" w:ascii="宋体" w:hAnsi="宋体" w:eastAsia="宋体" w:cs="宋体"/>
          <w:sz w:val="18"/>
        </w:rPr>
      </w:pPr>
      <w:r>
        <w:rPr>
          <w:rFonts w:hint="eastAsia" w:ascii="宋体" w:hAnsi="宋体" w:eastAsia="宋体" w:cs="宋体"/>
          <w:sz w:val="18"/>
        </w:rPr>
        <w:t>如果希望拥有一个真正有活力、高效的经济，你唯一能做的事就是完全彻底的遵循市场逻辑。</w:t>
      </w:r>
    </w:p>
    <w:p>
      <w:pPr>
        <w:spacing w:before="4"/>
        <w:ind w:left="6055" w:right="0" w:firstLine="0"/>
        <w:jc w:val="left"/>
        <w:rPr>
          <w:rFonts w:hint="eastAsia" w:ascii="宋体" w:hAnsi="宋体" w:eastAsia="宋体" w:cs="宋体"/>
          <w:sz w:val="18"/>
        </w:rPr>
      </w:pPr>
      <w:r>
        <w:rPr>
          <w:rFonts w:hint="eastAsia" w:ascii="宋体" w:hAnsi="宋体" w:eastAsia="宋体" w:cs="宋体"/>
          <w:sz w:val="18"/>
        </w:rPr>
        <w:t>——迈克尔·曼利</w:t>
      </w:r>
    </w:p>
    <w:p>
      <w:pPr>
        <w:pStyle w:val="4"/>
        <w:spacing w:before="1"/>
        <w:ind w:left="540"/>
        <w:rPr>
          <w:rFonts w:hint="eastAsia" w:ascii="宋体" w:hAnsi="宋体" w:eastAsia="宋体" w:cs="宋体"/>
        </w:rPr>
      </w:pPr>
      <w:r>
        <w:rPr>
          <w:rFonts w:hint="eastAsia" w:ascii="宋体" w:hAnsi="宋体" w:eastAsia="宋体" w:cs="宋体"/>
        </w:rPr>
        <w:t>本讲和下一讲介绍企业的工资福利市场调查怎样操作。企业的薪资管理工作有 4 个重</w:t>
      </w:r>
    </w:p>
    <w:p>
      <w:pPr>
        <w:pStyle w:val="4"/>
        <w:spacing w:before="3"/>
        <w:rPr>
          <w:rFonts w:hint="eastAsia" w:ascii="宋体" w:hAnsi="宋体" w:eastAsia="宋体" w:cs="宋体"/>
        </w:rPr>
      </w:pPr>
      <w:r>
        <w:rPr>
          <w:rFonts w:hint="eastAsia" w:ascii="宋体" w:hAnsi="宋体" w:eastAsia="宋体" w:cs="宋体"/>
        </w:rPr>
        <w:t>点：</w:t>
      </w:r>
    </w:p>
    <w:p>
      <w:pPr>
        <w:pStyle w:val="8"/>
        <w:numPr>
          <w:ilvl w:val="0"/>
          <w:numId w:val="1"/>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企业工资政策的制定</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薪资福利的市场调查</w:t>
      </w:r>
    </w:p>
    <w:p>
      <w:pPr>
        <w:pStyle w:val="8"/>
        <w:numPr>
          <w:ilvl w:val="0"/>
          <w:numId w:val="1"/>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日常的工资管理理念中的难点问题</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工资系统和工资结构的设计</w:t>
      </w:r>
    </w:p>
    <w:p>
      <w:pPr>
        <w:pStyle w:val="4"/>
        <w:spacing w:before="4"/>
        <w:ind w:left="540"/>
        <w:rPr>
          <w:rFonts w:hint="eastAsia" w:ascii="宋体" w:hAnsi="宋体" w:eastAsia="宋体" w:cs="宋体"/>
        </w:rPr>
      </w:pPr>
      <w:r>
        <w:rPr>
          <w:rFonts w:hint="eastAsia" w:ascii="宋体" w:hAnsi="宋体" w:eastAsia="宋体" w:cs="宋体"/>
        </w:rPr>
        <w:t>在这 4 个重点中，市场薪资福利调查又是日常工资管理的一个基础工作，本讲的内容是</w:t>
      </w:r>
    </w:p>
    <w:p>
      <w:pPr>
        <w:pStyle w:val="4"/>
        <w:spacing w:before="3" w:line="242" w:lineRule="auto"/>
        <w:ind w:right="217"/>
        <w:jc w:val="both"/>
        <w:rPr>
          <w:rFonts w:hint="eastAsia" w:ascii="宋体" w:hAnsi="宋体" w:eastAsia="宋体" w:cs="宋体"/>
        </w:rPr>
      </w:pPr>
      <w:r>
        <w:rPr>
          <w:rFonts w:hint="eastAsia" w:ascii="宋体" w:hAnsi="宋体" w:eastAsia="宋体" w:cs="宋体"/>
          <w:spacing w:val="-5"/>
          <w:w w:val="95"/>
        </w:rPr>
        <w:t xml:space="preserve">整个薪资福利市场调查工作怎么开展，思路如何；下一讲介绍拿到薪资福利的市场调查报告   </w:t>
      </w:r>
      <w:r>
        <w:rPr>
          <w:rFonts w:hint="eastAsia" w:ascii="宋体" w:hAnsi="宋体" w:eastAsia="宋体" w:cs="宋体"/>
          <w:spacing w:val="-10"/>
          <w:w w:val="95"/>
        </w:rPr>
        <w:t xml:space="preserve">以后怎么处理，对企业具体的工资管理有什么帮助。本讲包括两个内容，一个是为什么要做   </w:t>
      </w:r>
      <w:r>
        <w:rPr>
          <w:rFonts w:hint="eastAsia" w:ascii="宋体" w:hAnsi="宋体" w:eastAsia="宋体" w:cs="宋体"/>
          <w:spacing w:val="-10"/>
        </w:rPr>
        <w:t>企业的工资福利调查；第二个是怎样进行工资福利调查。</w:t>
      </w:r>
    </w:p>
    <w:p>
      <w:pPr>
        <w:pStyle w:val="4"/>
        <w:spacing w:before="5"/>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6" w:line="242" w:lineRule="auto"/>
        <w:ind w:left="120" w:right="217" w:firstLine="535"/>
        <w:jc w:val="left"/>
        <w:rPr>
          <w:rFonts w:hint="eastAsia" w:ascii="宋体" w:hAnsi="宋体" w:eastAsia="宋体" w:cs="宋体"/>
          <w:sz w:val="18"/>
        </w:rPr>
      </w:pPr>
      <w:r>
        <w:rPr>
          <w:rFonts w:hint="eastAsia" w:ascii="宋体" w:hAnsi="宋体" w:eastAsia="宋体" w:cs="宋体"/>
          <w:sz w:val="18"/>
        </w:rPr>
        <w:t>如果你是薪资管理经理，你凭什么建议或者制定你企业的员工工资标准？你是否有时候会觉得员工流失特别严重？怎么解决这些问题？</w:t>
      </w:r>
    </w:p>
    <w:p>
      <w:pPr>
        <w:pStyle w:val="4"/>
        <w:spacing w:before="0"/>
        <w:ind w:left="0"/>
        <w:rPr>
          <w:rFonts w:hint="eastAsia" w:ascii="宋体" w:hAnsi="宋体" w:eastAsia="宋体" w:cs="宋体"/>
          <w:sz w:val="15"/>
        </w:rPr>
      </w:pPr>
      <w:r>
        <w:rPr>
          <w:rFonts w:hint="eastAsia" w:ascii="宋体" w:hAnsi="宋体" w:eastAsia="宋体" w:cs="宋体"/>
        </w:rPr>
        <w:pict>
          <v:line id="_x0000_s1092" o:spid="_x0000_s1092" o:spt="20" style="position:absolute;left:0pt;margin-left:112.05pt;margin-top:11.7pt;height:0pt;width:357pt;mso-position-horizontal-relative:page;mso-wrap-distance-bottom:0pt;mso-wrap-distance-top:0pt;z-index:-251628544;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093" o:spid="_x0000_s1093" o:spt="20" style="position:absolute;left:0pt;margin-left:112.05pt;margin-top:25.4pt;height:0pt;width:357pt;mso-position-horizontal-relative:page;mso-wrap-distance-bottom:0pt;mso-wrap-distance-top:0pt;z-index:-251627520;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094" o:spid="_x0000_s1094" o:spt="20" style="position:absolute;left:0pt;margin-left:112.05pt;margin-top:38.95pt;height:0pt;width:357pt;mso-position-horizontal-relative:page;mso-wrap-distance-bottom:0pt;mso-wrap-distance-top:0pt;z-index:-251626496;mso-width-relative:page;mso-height-relative:page;" stroked="t" coordsize="21600,21600">
            <v:path arrowok="t"/>
            <v:fill focussize="0,0"/>
            <v:stroke weight="0.240314960629921pt" color="#000000"/>
            <v:imagedata o:title=""/>
            <o:lock v:ext="edit"/>
            <w10:wrap type="topAndBottom"/>
          </v:line>
        </w:pict>
      </w:r>
    </w:p>
    <w:p>
      <w:pPr>
        <w:pStyle w:val="4"/>
        <w:spacing w:before="7"/>
        <w:ind w:left="0"/>
        <w:rPr>
          <w:rFonts w:hint="eastAsia" w:ascii="宋体" w:hAnsi="宋体" w:eastAsia="宋体" w:cs="宋体"/>
          <w:sz w:val="15"/>
        </w:rPr>
      </w:pPr>
    </w:p>
    <w:p>
      <w:pPr>
        <w:pStyle w:val="4"/>
        <w:spacing w:before="5"/>
        <w:ind w:left="0"/>
        <w:rPr>
          <w:rFonts w:hint="eastAsia" w:ascii="宋体" w:hAnsi="宋体" w:eastAsia="宋体" w:cs="宋体"/>
          <w:sz w:val="15"/>
        </w:rPr>
      </w:pPr>
    </w:p>
    <w:p>
      <w:pPr>
        <w:pStyle w:val="4"/>
        <w:spacing w:before="5"/>
        <w:ind w:left="540"/>
        <w:rPr>
          <w:rFonts w:hint="eastAsia" w:ascii="宋体" w:hAnsi="宋体" w:eastAsia="宋体" w:cs="宋体"/>
        </w:rPr>
      </w:pPr>
      <w:r>
        <w:rPr>
          <w:rFonts w:hint="eastAsia" w:ascii="宋体" w:hAnsi="宋体" w:eastAsia="宋体" w:cs="宋体"/>
        </w:rPr>
        <w:t>要解决这个问题，一个很规范、很有效的做法，就是做企业的薪资福利调查。</w:t>
      </w:r>
    </w:p>
    <w:p>
      <w:pPr>
        <w:pStyle w:val="4"/>
        <w:spacing w:line="244" w:lineRule="auto"/>
        <w:ind w:right="219" w:firstLine="420"/>
        <w:rPr>
          <w:rFonts w:hint="eastAsia" w:ascii="宋体" w:hAnsi="宋体" w:eastAsia="宋体" w:cs="宋体"/>
        </w:rPr>
      </w:pPr>
      <w:r>
        <w:rPr>
          <w:rFonts w:hint="eastAsia" w:ascii="宋体" w:hAnsi="宋体" w:eastAsia="宋体" w:cs="宋体"/>
          <w:spacing w:val="-7"/>
          <w:w w:val="95"/>
        </w:rPr>
        <w:t xml:space="preserve">所谓企业的薪资福利调查，简单来讲，就是通过收集同一市场上相竞争的企业的员工薪  </w:t>
      </w:r>
      <w:r>
        <w:rPr>
          <w:rFonts w:hint="eastAsia" w:ascii="宋体" w:hAnsi="宋体" w:eastAsia="宋体" w:cs="宋体"/>
          <w:spacing w:val="-7"/>
        </w:rPr>
        <w:t>资资料,来了解薪资福利的市场动向和本企业在市场上的薪资定位。</w:t>
      </w:r>
    </w:p>
    <w:p>
      <w:pPr>
        <w:pStyle w:val="4"/>
        <w:spacing w:before="0" w:line="242" w:lineRule="auto"/>
        <w:ind w:right="220" w:firstLine="420"/>
        <w:rPr>
          <w:rFonts w:hint="eastAsia" w:ascii="宋体" w:hAnsi="宋体" w:eastAsia="宋体" w:cs="宋体"/>
        </w:rPr>
      </w:pPr>
      <w:r>
        <w:rPr>
          <w:rFonts w:hint="eastAsia" w:ascii="宋体" w:hAnsi="宋体" w:eastAsia="宋体" w:cs="宋体"/>
        </w:rPr>
        <w:t>具体来讲,确定一些相比较的相互竞争的公司和要比较的标准职位，收集统计这些职位的员工工资样本，得出总的市场薪资福利势态和各家公司各自的相对位置。</w:t>
      </w:r>
    </w:p>
    <w:p>
      <w:pPr>
        <w:spacing w:after="0" w:line="242" w:lineRule="auto"/>
        <w:rPr>
          <w:rFonts w:hint="eastAsia" w:ascii="宋体" w:hAnsi="宋体" w:eastAsia="宋体" w:cs="宋体"/>
        </w:rPr>
        <w:sectPr>
          <w:pgSz w:w="11910" w:h="16840"/>
          <w:pgMar w:top="1820" w:right="1580" w:bottom="2100" w:left="1680" w:header="852" w:footer="1856" w:gutter="0"/>
        </w:sectPr>
      </w:pPr>
    </w:p>
    <w:p>
      <w:pPr>
        <w:pStyle w:val="2"/>
        <w:spacing w:before="69"/>
        <w:ind w:left="2812"/>
        <w:jc w:val="left"/>
        <w:rPr>
          <w:rFonts w:hint="eastAsia" w:ascii="宋体" w:hAnsi="宋体" w:eastAsia="宋体" w:cs="宋体"/>
        </w:rPr>
      </w:pPr>
      <w:r>
        <w:rPr>
          <w:rFonts w:hint="eastAsia" w:ascii="宋体" w:hAnsi="宋体" w:eastAsia="宋体" w:cs="宋体"/>
        </w:rPr>
        <w:t>为什么要进行工资福利市场调查</w:t>
      </w:r>
    </w:p>
    <w:p>
      <w:pPr>
        <w:spacing w:before="49" w:line="544" w:lineRule="exact"/>
        <w:ind w:left="561" w:right="335" w:hanging="22"/>
        <w:jc w:val="left"/>
        <w:rPr>
          <w:rFonts w:hint="eastAsia" w:ascii="宋体" w:hAnsi="宋体" w:eastAsia="宋体" w:cs="宋体"/>
          <w:b/>
          <w:sz w:val="21"/>
        </w:rPr>
      </w:pPr>
      <w:r>
        <w:rPr>
          <w:rFonts w:hint="eastAsia" w:ascii="宋体" w:hAnsi="宋体" w:eastAsia="宋体" w:cs="宋体"/>
          <w:w w:val="95"/>
          <w:sz w:val="21"/>
        </w:rPr>
        <w:t xml:space="preserve">首先要了解市场行情怎么样，然后才能给企业的员工发放合理的、有竞争力的工资。  </w:t>
      </w:r>
      <w:r>
        <w:rPr>
          <w:rFonts w:hint="eastAsia" w:ascii="宋体" w:hAnsi="宋体" w:eastAsia="宋体" w:cs="宋体"/>
          <w:b/>
          <w:sz w:val="21"/>
        </w:rPr>
        <w:t>1.做企业的薪资福利市场调查是企业经营的需要</w:t>
      </w:r>
    </w:p>
    <w:p>
      <w:pPr>
        <w:pStyle w:val="4"/>
        <w:spacing w:before="0" w:line="222" w:lineRule="exact"/>
        <w:ind w:left="540"/>
        <w:rPr>
          <w:rFonts w:hint="eastAsia" w:ascii="宋体" w:hAnsi="宋体" w:eastAsia="宋体" w:cs="宋体"/>
        </w:rPr>
      </w:pPr>
      <w:r>
        <w:rPr>
          <w:rFonts w:hint="eastAsia" w:ascii="宋体" w:hAnsi="宋体" w:eastAsia="宋体" w:cs="宋体"/>
        </w:rPr>
        <w:t>因为工资是企业很大的一个成本，这个成本的合理把握，要由市场来决定，这就要通过</w:t>
      </w:r>
    </w:p>
    <w:p>
      <w:pPr>
        <w:pStyle w:val="4"/>
        <w:spacing w:before="5"/>
        <w:rPr>
          <w:rFonts w:hint="eastAsia" w:ascii="宋体" w:hAnsi="宋体" w:eastAsia="宋体" w:cs="宋体"/>
        </w:rPr>
      </w:pPr>
      <w:r>
        <w:rPr>
          <w:rFonts w:hint="eastAsia" w:ascii="宋体" w:hAnsi="宋体" w:eastAsia="宋体" w:cs="宋体"/>
        </w:rPr>
        <w:t>薪资福利的市场调查得到准确的数据，根据市场决定工资福利投入。</w:t>
      </w:r>
    </w:p>
    <w:p>
      <w:pPr>
        <w:pStyle w:val="4"/>
        <w:spacing w:before="6"/>
        <w:ind w:left="0"/>
        <w:rPr>
          <w:rFonts w:hint="eastAsia" w:ascii="宋体" w:hAnsi="宋体" w:eastAsia="宋体" w:cs="宋体"/>
        </w:rPr>
      </w:pPr>
    </w:p>
    <w:p>
      <w:pPr>
        <w:pStyle w:val="3"/>
        <w:numPr>
          <w:ilvl w:val="0"/>
          <w:numId w:val="36"/>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人才竞争、薪资福利竞争是市场竞争的一部分</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企业在市场上的竞争除了产品的竞争、市场份额的竞争、技术的竞争外，人才竞争也是  </w:t>
      </w:r>
      <w:r>
        <w:rPr>
          <w:rFonts w:hint="eastAsia" w:ascii="宋体" w:hAnsi="宋体" w:eastAsia="宋体" w:cs="宋体"/>
          <w:w w:val="95"/>
        </w:rPr>
        <w:t xml:space="preserve">很重要的一方面。怎样才能够吸引到优秀的人才呢？薪资福利的竞争是一个必不可少的方   </w:t>
      </w:r>
      <w:r>
        <w:rPr>
          <w:rFonts w:hint="eastAsia" w:ascii="宋体" w:hAnsi="宋体" w:eastAsia="宋体" w:cs="宋体"/>
        </w:rPr>
        <w:t>面，而要做好这个竞争工作就要了解市场情况。</w:t>
      </w:r>
    </w:p>
    <w:p>
      <w:pPr>
        <w:pStyle w:val="4"/>
        <w:spacing w:before="3"/>
        <w:ind w:left="0"/>
        <w:rPr>
          <w:rFonts w:hint="eastAsia" w:ascii="宋体" w:hAnsi="宋体" w:eastAsia="宋体" w:cs="宋体"/>
        </w:rPr>
      </w:pPr>
    </w:p>
    <w:p>
      <w:pPr>
        <w:pStyle w:val="3"/>
        <w:numPr>
          <w:ilvl w:val="0"/>
          <w:numId w:val="36"/>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为薪资福利工作的科学决策提供数据</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怎么知道企业的薪资福利工作是科学的合理的，是市场上做的比较先进的？只有通过了   </w:t>
      </w:r>
      <w:r>
        <w:rPr>
          <w:rFonts w:hint="eastAsia" w:ascii="宋体" w:hAnsi="宋体" w:eastAsia="宋体" w:cs="宋体"/>
          <w:spacing w:val="-11"/>
          <w:w w:val="95"/>
        </w:rPr>
        <w:t xml:space="preserve">解竞争对手的一些操作情况，了解市场的行情才能够知道，才能使薪资福利方面的决策科学   </w:t>
      </w:r>
      <w:r>
        <w:rPr>
          <w:rFonts w:hint="eastAsia" w:ascii="宋体" w:hAnsi="宋体" w:eastAsia="宋体" w:cs="宋体"/>
          <w:spacing w:val="-11"/>
        </w:rPr>
        <w:t>合理,以客观的事实数据为基础，而非主观臆测去冒风险。现代企业的薪资管理已经达到了</w:t>
      </w:r>
      <w:r>
        <w:rPr>
          <w:rFonts w:hint="eastAsia" w:ascii="宋体" w:hAnsi="宋体" w:eastAsia="宋体" w:cs="宋体"/>
          <w:spacing w:val="-14"/>
          <w:w w:val="95"/>
        </w:rPr>
        <w:t xml:space="preserve">市场基础上的精确量化水平。在了解的基础上就能够学到市场上比较好的做法。企业管理不   </w:t>
      </w:r>
      <w:r>
        <w:rPr>
          <w:rFonts w:hint="eastAsia" w:ascii="宋体" w:hAnsi="宋体" w:eastAsia="宋体" w:cs="宋体"/>
          <w:spacing w:val="-17"/>
          <w:w w:val="95"/>
        </w:rPr>
        <w:t xml:space="preserve">仅仅是一家公司关起门来做的事情，而是一个在开放的市场环境下既相互竞争，又相互学习   </w:t>
      </w:r>
      <w:r>
        <w:rPr>
          <w:rFonts w:hint="eastAsia" w:ascii="宋体" w:hAnsi="宋体" w:eastAsia="宋体" w:cs="宋体"/>
          <w:spacing w:val="-11"/>
          <w:w w:val="95"/>
        </w:rPr>
        <w:t xml:space="preserve">的过程。现在企业的薪资管理已经达到了一个市场基础上的量化水平，一些外资企业，包括   </w:t>
      </w:r>
      <w:r>
        <w:rPr>
          <w:rFonts w:hint="eastAsia" w:ascii="宋体" w:hAnsi="宋体" w:eastAsia="宋体" w:cs="宋体"/>
          <w:spacing w:val="-15"/>
          <w:w w:val="95"/>
        </w:rPr>
        <w:t xml:space="preserve">在中国本土市场都已经有了很明确的工资市场定位，什么岗位或者什么类型的职能部门在市   </w:t>
      </w:r>
      <w:r>
        <w:rPr>
          <w:rFonts w:hint="eastAsia" w:ascii="宋体" w:hAnsi="宋体" w:eastAsia="宋体" w:cs="宋体"/>
          <w:spacing w:val="-17"/>
          <w:w w:val="95"/>
        </w:rPr>
        <w:t xml:space="preserve">场上的薪资水准大概是怎样，都已经不是一个笼统的模糊的概念了，那些专业市场薪资福利   </w:t>
      </w:r>
      <w:r>
        <w:rPr>
          <w:rFonts w:hint="eastAsia" w:ascii="宋体" w:hAnsi="宋体" w:eastAsia="宋体" w:cs="宋体"/>
          <w:spacing w:val="-17"/>
        </w:rPr>
        <w:t>调查顾问公司能够提供非常准确的数据。</w:t>
      </w:r>
    </w:p>
    <w:p>
      <w:pPr>
        <w:pStyle w:val="4"/>
        <w:spacing w:before="9"/>
        <w:ind w:left="0"/>
        <w:rPr>
          <w:rFonts w:hint="eastAsia" w:ascii="宋体" w:hAnsi="宋体" w:eastAsia="宋体" w:cs="宋体"/>
        </w:rPr>
      </w:pPr>
    </w:p>
    <w:p>
      <w:pPr>
        <w:pStyle w:val="3"/>
        <w:numPr>
          <w:ilvl w:val="0"/>
          <w:numId w:val="36"/>
        </w:numPr>
        <w:tabs>
          <w:tab w:val="left" w:pos="776"/>
        </w:tabs>
        <w:spacing w:before="1" w:after="0" w:line="240" w:lineRule="auto"/>
        <w:ind w:left="775" w:right="0" w:hanging="215"/>
        <w:jc w:val="left"/>
        <w:rPr>
          <w:rFonts w:hint="eastAsia" w:ascii="宋体" w:hAnsi="宋体" w:eastAsia="宋体" w:cs="宋体"/>
        </w:rPr>
      </w:pPr>
      <w:r>
        <w:rPr>
          <w:rFonts w:hint="eastAsia" w:ascii="宋体" w:hAnsi="宋体" w:eastAsia="宋体" w:cs="宋体"/>
        </w:rPr>
        <w:t>掌握市场动态，了解学习市场上的优秀实践方案</w:t>
      </w:r>
    </w:p>
    <w:p>
      <w:pPr>
        <w:pStyle w:val="4"/>
        <w:ind w:left="540"/>
        <w:rPr>
          <w:rFonts w:hint="eastAsia" w:ascii="宋体" w:hAnsi="宋体" w:eastAsia="宋体" w:cs="宋体"/>
        </w:rPr>
      </w:pPr>
      <w:r>
        <w:rPr>
          <w:rFonts w:hint="eastAsia" w:ascii="宋体" w:hAnsi="宋体" w:eastAsia="宋体" w:cs="宋体"/>
        </w:rPr>
        <w:t>其实第四点在前边三点中都已经涉及到了，兹不赘述。</w:t>
      </w:r>
    </w:p>
    <w:p>
      <w:pPr>
        <w:pStyle w:val="4"/>
        <w:spacing w:before="7"/>
        <w:ind w:left="0"/>
        <w:rPr>
          <w:rFonts w:hint="eastAsia" w:ascii="宋体" w:hAnsi="宋体" w:eastAsia="宋体" w:cs="宋体"/>
        </w:rPr>
      </w:pPr>
    </w:p>
    <w:p>
      <w:pPr>
        <w:pStyle w:val="2"/>
        <w:spacing w:before="1"/>
        <w:ind w:left="2692"/>
        <w:jc w:val="left"/>
        <w:rPr>
          <w:rFonts w:hint="eastAsia" w:ascii="宋体" w:hAnsi="宋体" w:eastAsia="宋体" w:cs="宋体"/>
        </w:rPr>
      </w:pPr>
      <w:r>
        <w:rPr>
          <w:rFonts w:hint="eastAsia" w:ascii="宋体" w:hAnsi="宋体" w:eastAsia="宋体" w:cs="宋体"/>
        </w:rPr>
        <w:t>企业工资福利市场调查的具体操作</w:t>
      </w:r>
    </w:p>
    <w:p>
      <w:pPr>
        <w:pStyle w:val="4"/>
        <w:spacing w:before="5"/>
        <w:ind w:left="0"/>
        <w:rPr>
          <w:rFonts w:hint="eastAsia" w:ascii="宋体" w:hAnsi="宋体" w:eastAsia="宋体" w:cs="宋体"/>
        </w:rPr>
      </w:pPr>
    </w:p>
    <w:p>
      <w:pPr>
        <w:spacing w:before="0" w:line="484" w:lineRule="auto"/>
        <w:ind w:left="561" w:right="5375" w:hanging="22"/>
        <w:jc w:val="left"/>
        <w:rPr>
          <w:rFonts w:hint="eastAsia" w:ascii="宋体" w:hAnsi="宋体" w:eastAsia="宋体" w:cs="宋体"/>
          <w:b/>
          <w:sz w:val="21"/>
        </w:rPr>
      </w:pPr>
      <w:r>
        <w:rPr>
          <w:rFonts w:hint="eastAsia" w:ascii="宋体" w:hAnsi="宋体" w:eastAsia="宋体" w:cs="宋体"/>
          <w:sz w:val="21"/>
        </w:rPr>
        <w:t>这是一项技术性很强的工作。</w:t>
      </w:r>
      <w:r>
        <w:rPr>
          <w:rFonts w:hint="eastAsia" w:ascii="宋体" w:hAnsi="宋体" w:eastAsia="宋体" w:cs="宋体"/>
          <w:b/>
          <w:sz w:val="21"/>
        </w:rPr>
        <w:t>工资福利市场调查的难点</w:t>
      </w:r>
    </w:p>
    <w:p>
      <w:pPr>
        <w:pStyle w:val="3"/>
        <w:numPr>
          <w:ilvl w:val="0"/>
          <w:numId w:val="37"/>
        </w:numPr>
        <w:tabs>
          <w:tab w:val="left" w:pos="776"/>
        </w:tabs>
        <w:spacing w:before="3" w:after="0" w:line="240" w:lineRule="auto"/>
        <w:ind w:left="775" w:right="0" w:hanging="215"/>
        <w:jc w:val="left"/>
        <w:rPr>
          <w:rFonts w:hint="eastAsia" w:ascii="宋体" w:hAnsi="宋体" w:eastAsia="宋体" w:cs="宋体"/>
        </w:rPr>
      </w:pPr>
      <w:r>
        <w:rPr>
          <w:rFonts w:hint="eastAsia" w:ascii="宋体" w:hAnsi="宋体" w:eastAsia="宋体" w:cs="宋体"/>
        </w:rPr>
        <w:t>不同企业之间的职位的可比性和标准职位的确立</w:t>
      </w:r>
    </w:p>
    <w:p>
      <w:pPr>
        <w:pStyle w:val="4"/>
        <w:spacing w:before="4" w:line="242" w:lineRule="auto"/>
        <w:ind w:right="217" w:firstLine="420"/>
        <w:rPr>
          <w:rFonts w:hint="eastAsia" w:ascii="宋体" w:hAnsi="宋体" w:eastAsia="宋体" w:cs="宋体"/>
        </w:rPr>
      </w:pPr>
      <w:r>
        <w:rPr>
          <w:rFonts w:hint="eastAsia" w:ascii="宋体" w:hAnsi="宋体" w:eastAsia="宋体" w:cs="宋体"/>
          <w:spacing w:val="-6"/>
          <w:w w:val="95"/>
        </w:rPr>
        <w:t xml:space="preserve">不同的企业规模不一样，其组织结构也会有区别，每一个职位的职责和负责的范围，对  </w:t>
      </w:r>
      <w:r>
        <w:rPr>
          <w:rFonts w:hint="eastAsia" w:ascii="宋体" w:hAnsi="宋体" w:eastAsia="宋体" w:cs="宋体"/>
          <w:spacing w:val="-6"/>
        </w:rPr>
        <w:t>人的资历的要求都会不一样。</w:t>
      </w:r>
    </w:p>
    <w:p>
      <w:pPr>
        <w:pStyle w:val="4"/>
        <w:spacing w:before="1"/>
        <w:ind w:left="540"/>
        <w:rPr>
          <w:rFonts w:hint="eastAsia" w:ascii="宋体" w:hAnsi="宋体" w:eastAsia="宋体" w:cs="宋体"/>
        </w:rPr>
      </w:pPr>
      <w:r>
        <w:rPr>
          <w:rFonts w:hint="eastAsia" w:ascii="宋体" w:hAnsi="宋体" w:eastAsia="宋体" w:cs="宋体"/>
        </w:rPr>
        <w:t>比如：两家不同的企业，比如同样是生产经理，一个可能是 30 个人的生产线的生产经</w:t>
      </w:r>
    </w:p>
    <w:p>
      <w:pPr>
        <w:pStyle w:val="4"/>
        <w:spacing w:before="3" w:line="242" w:lineRule="auto"/>
        <w:ind w:right="220"/>
        <w:rPr>
          <w:rFonts w:hint="eastAsia" w:ascii="宋体" w:hAnsi="宋体" w:eastAsia="宋体" w:cs="宋体"/>
        </w:rPr>
      </w:pPr>
      <w:r>
        <w:rPr>
          <w:rFonts w:hint="eastAsia" w:ascii="宋体" w:hAnsi="宋体" w:eastAsia="宋体" w:cs="宋体"/>
          <w:spacing w:val="-5"/>
        </w:rPr>
        <w:t xml:space="preserve">理，另外一个企业可能是 </w:t>
      </w:r>
      <w:r>
        <w:rPr>
          <w:rFonts w:hint="eastAsia" w:ascii="宋体" w:hAnsi="宋体" w:eastAsia="宋体" w:cs="宋体"/>
        </w:rPr>
        <w:t>50</w:t>
      </w:r>
      <w:r>
        <w:rPr>
          <w:rFonts w:hint="eastAsia" w:ascii="宋体" w:hAnsi="宋体" w:eastAsia="宋体" w:cs="宋体"/>
          <w:spacing w:val="-8"/>
        </w:rPr>
        <w:t xml:space="preserve"> 个人两条生产线的生产经理，这两个生产经理的职位一样吗？ 从名片上来看都是生产经理，好像一样，实际上是不一样的。</w:t>
      </w:r>
    </w:p>
    <w:p>
      <w:pPr>
        <w:pStyle w:val="4"/>
        <w:spacing w:before="3"/>
        <w:ind w:left="0"/>
        <w:rPr>
          <w:rFonts w:hint="eastAsia" w:ascii="宋体" w:hAnsi="宋体" w:eastAsia="宋体" w:cs="宋体"/>
        </w:rPr>
      </w:pPr>
    </w:p>
    <w:p>
      <w:pPr>
        <w:pStyle w:val="3"/>
        <w:numPr>
          <w:ilvl w:val="0"/>
          <w:numId w:val="37"/>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工资信息的保密性与数据收集的客观准确性</w:t>
      </w:r>
    </w:p>
    <w:p>
      <w:pPr>
        <w:pStyle w:val="4"/>
        <w:spacing w:before="4" w:line="242" w:lineRule="auto"/>
        <w:ind w:right="126" w:firstLine="420"/>
        <w:rPr>
          <w:rFonts w:hint="eastAsia" w:ascii="宋体" w:hAnsi="宋体" w:eastAsia="宋体" w:cs="宋体"/>
        </w:rPr>
      </w:pPr>
      <w:r>
        <w:rPr>
          <w:rFonts w:hint="eastAsia" w:ascii="宋体" w:hAnsi="宋体" w:eastAsia="宋体" w:cs="宋体"/>
          <w:w w:val="95"/>
        </w:rPr>
        <w:t xml:space="preserve">做薪资福利调查要了解竞争对手的工资情况，而工资是企业的商业机密，是敏感信息，  </w:t>
      </w:r>
      <w:r>
        <w:rPr>
          <w:rFonts w:hint="eastAsia" w:ascii="宋体" w:hAnsi="宋体" w:eastAsia="宋体" w:cs="宋体"/>
        </w:rPr>
        <w:t>对方怎么会给你呢？</w:t>
      </w:r>
    </w:p>
    <w:p>
      <w:pPr>
        <w:pStyle w:val="4"/>
        <w:spacing w:before="4"/>
        <w:ind w:left="0"/>
        <w:rPr>
          <w:rFonts w:hint="eastAsia" w:ascii="宋体" w:hAnsi="宋体" w:eastAsia="宋体" w:cs="宋体"/>
        </w:rPr>
      </w:pPr>
    </w:p>
    <w:p>
      <w:pPr>
        <w:pStyle w:val="3"/>
        <w:numPr>
          <w:ilvl w:val="0"/>
          <w:numId w:val="37"/>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企业工资结构不一样造成的系统偏差与数据概念标准不一致</w:t>
      </w:r>
    </w:p>
    <w:p>
      <w:pPr>
        <w:pStyle w:val="4"/>
        <w:spacing w:before="4"/>
        <w:ind w:left="540"/>
        <w:rPr>
          <w:rFonts w:hint="eastAsia" w:ascii="宋体" w:hAnsi="宋体" w:eastAsia="宋体" w:cs="宋体"/>
        </w:rPr>
      </w:pPr>
      <w:r>
        <w:rPr>
          <w:rFonts w:hint="eastAsia" w:ascii="宋体" w:hAnsi="宋体" w:eastAsia="宋体" w:cs="宋体"/>
        </w:rPr>
        <w:t>参与薪资调查的企业工资结果不一样。比如对基本工资的定义，有一些企业基本工资占</w:t>
      </w:r>
    </w:p>
    <w:p>
      <w:pPr>
        <w:spacing w:after="0"/>
        <w:rPr>
          <w:rFonts w:hint="eastAsia" w:ascii="宋体" w:hAnsi="宋体" w:eastAsia="宋体" w:cs="宋体"/>
        </w:rPr>
        <w:sectPr>
          <w:pgSz w:w="11910" w:h="16840"/>
          <w:pgMar w:top="1820" w:right="1580" w:bottom="2100" w:left="1680" w:header="852" w:footer="1856" w:gutter="0"/>
        </w:sectPr>
      </w:pPr>
    </w:p>
    <w:p>
      <w:pPr>
        <w:pStyle w:val="4"/>
        <w:spacing w:before="68" w:line="242" w:lineRule="auto"/>
        <w:ind w:right="219"/>
        <w:jc w:val="both"/>
        <w:rPr>
          <w:rFonts w:hint="eastAsia" w:ascii="宋体" w:hAnsi="宋体" w:eastAsia="宋体" w:cs="宋体"/>
        </w:rPr>
      </w:pPr>
      <w:r>
        <w:rPr>
          <w:rFonts w:hint="eastAsia" w:ascii="宋体" w:hAnsi="宋体" w:eastAsia="宋体" w:cs="宋体"/>
          <w:spacing w:val="-6"/>
          <w:w w:val="95"/>
        </w:rPr>
        <w:t xml:space="preserve">了员工工资总额的绝大部分，浮动工资或者奖金相对来讲占的份额就比较少。但另外一些企   </w:t>
      </w:r>
      <w:r>
        <w:rPr>
          <w:rFonts w:hint="eastAsia" w:ascii="宋体" w:hAnsi="宋体" w:eastAsia="宋体" w:cs="宋体"/>
          <w:spacing w:val="-11"/>
          <w:w w:val="95"/>
        </w:rPr>
        <w:t xml:space="preserve">业也叫基本工资，但其实基本工资只是一个固定部分，每月发给员工的很大一部分是绩效工   </w:t>
      </w:r>
      <w:r>
        <w:rPr>
          <w:rFonts w:hint="eastAsia" w:ascii="宋体" w:hAnsi="宋体" w:eastAsia="宋体" w:cs="宋体"/>
          <w:spacing w:val="-11"/>
        </w:rPr>
        <w:t>资或叫浮动工资。</w:t>
      </w:r>
    </w:p>
    <w:p>
      <w:pPr>
        <w:pStyle w:val="4"/>
        <w:spacing w:before="3"/>
        <w:ind w:left="540"/>
        <w:rPr>
          <w:rFonts w:hint="eastAsia" w:ascii="宋体" w:hAnsi="宋体" w:eastAsia="宋体" w:cs="宋体"/>
        </w:rPr>
      </w:pPr>
      <w:r>
        <w:rPr>
          <w:rFonts w:hint="eastAsia" w:ascii="宋体" w:hAnsi="宋体" w:eastAsia="宋体" w:cs="宋体"/>
        </w:rPr>
        <w:t>所以不同的工资结构概念不一样，每个概念的定义和统计口径很容易发生系统化的误</w:t>
      </w:r>
    </w:p>
    <w:p>
      <w:pPr>
        <w:pStyle w:val="4"/>
        <w:rPr>
          <w:rFonts w:hint="eastAsia" w:ascii="宋体" w:hAnsi="宋体" w:eastAsia="宋体" w:cs="宋体"/>
        </w:rPr>
      </w:pPr>
      <w:r>
        <w:rPr>
          <w:rFonts w:hint="eastAsia" w:ascii="宋体" w:hAnsi="宋体" w:eastAsia="宋体" w:cs="宋体"/>
        </w:rPr>
        <w:t>差。</w:t>
      </w:r>
    </w:p>
    <w:p>
      <w:pPr>
        <w:pStyle w:val="4"/>
        <w:spacing w:before="6"/>
        <w:ind w:left="0"/>
        <w:rPr>
          <w:rFonts w:hint="eastAsia" w:ascii="宋体" w:hAnsi="宋体" w:eastAsia="宋体" w:cs="宋体"/>
        </w:rPr>
      </w:pPr>
    </w:p>
    <w:p>
      <w:pPr>
        <w:pStyle w:val="3"/>
        <w:numPr>
          <w:ilvl w:val="0"/>
          <w:numId w:val="37"/>
        </w:numPr>
        <w:tabs>
          <w:tab w:val="left" w:pos="776"/>
        </w:tabs>
        <w:spacing w:before="1" w:after="0" w:line="240" w:lineRule="auto"/>
        <w:ind w:left="775" w:right="0" w:hanging="215"/>
        <w:jc w:val="left"/>
        <w:rPr>
          <w:rFonts w:hint="eastAsia" w:ascii="宋体" w:hAnsi="宋体" w:eastAsia="宋体" w:cs="宋体"/>
        </w:rPr>
      </w:pPr>
      <w:r>
        <w:rPr>
          <w:rFonts w:hint="eastAsia" w:ascii="宋体" w:hAnsi="宋体" w:eastAsia="宋体" w:cs="宋体"/>
        </w:rPr>
        <w:t>同行业同市场竞争企业的组织与样本规模</w:t>
      </w:r>
    </w:p>
    <w:p>
      <w:pPr>
        <w:pStyle w:val="4"/>
        <w:spacing w:line="244" w:lineRule="auto"/>
        <w:ind w:right="219" w:firstLine="420"/>
        <w:rPr>
          <w:rFonts w:hint="eastAsia" w:ascii="宋体" w:hAnsi="宋体" w:eastAsia="宋体" w:cs="宋体"/>
        </w:rPr>
      </w:pPr>
      <w:r>
        <w:rPr>
          <w:rFonts w:hint="eastAsia" w:ascii="宋体" w:hAnsi="宋体" w:eastAsia="宋体" w:cs="宋体"/>
          <w:spacing w:val="-5"/>
          <w:w w:val="95"/>
        </w:rPr>
        <w:t xml:space="preserve">同一个行业或者同一个市场上的薪资福利调查，如果只有两三家企业，想出一个薪资报  </w:t>
      </w:r>
      <w:r>
        <w:rPr>
          <w:rFonts w:hint="eastAsia" w:ascii="宋体" w:hAnsi="宋体" w:eastAsia="宋体" w:cs="宋体"/>
          <w:spacing w:val="-5"/>
        </w:rPr>
        <w:t>告是很困难的。所以只有参与薪资调查的企业的样本数量在一定规模以上才能做。</w:t>
      </w:r>
    </w:p>
    <w:p>
      <w:pPr>
        <w:pStyle w:val="4"/>
        <w:spacing w:before="0"/>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成功操作的要点与步骤</w:t>
      </w:r>
    </w:p>
    <w:p>
      <w:pPr>
        <w:pStyle w:val="4"/>
        <w:spacing w:before="7"/>
        <w:ind w:left="0"/>
        <w:rPr>
          <w:rFonts w:hint="eastAsia" w:ascii="宋体" w:hAnsi="宋体" w:eastAsia="宋体" w:cs="宋体"/>
          <w:b/>
        </w:rPr>
      </w:pPr>
    </w:p>
    <w:p>
      <w:pPr>
        <w:pStyle w:val="8"/>
        <w:numPr>
          <w:ilvl w:val="0"/>
          <w:numId w:val="38"/>
        </w:numPr>
        <w:tabs>
          <w:tab w:val="left" w:pos="776"/>
        </w:tabs>
        <w:spacing w:before="0" w:after="0" w:line="242" w:lineRule="auto"/>
        <w:ind w:left="120" w:right="188" w:firstLine="441"/>
        <w:jc w:val="left"/>
        <w:rPr>
          <w:rFonts w:hint="eastAsia" w:ascii="宋体" w:hAnsi="宋体" w:eastAsia="宋体" w:cs="宋体"/>
          <w:b/>
          <w:sz w:val="21"/>
        </w:rPr>
      </w:pPr>
      <w:r>
        <w:rPr>
          <w:rFonts w:hint="eastAsia" w:ascii="宋体" w:hAnsi="宋体" w:eastAsia="宋体" w:cs="宋体"/>
          <w:b/>
          <w:spacing w:val="-2"/>
          <w:w w:val="95"/>
          <w:sz w:val="21"/>
        </w:rPr>
        <w:t xml:space="preserve">要做好本企业的工资体系,至少有企业自身相对规范的职位结构、工资系统结构和单  </w:t>
      </w:r>
      <w:r>
        <w:rPr>
          <w:rFonts w:hint="eastAsia" w:ascii="宋体" w:hAnsi="宋体" w:eastAsia="宋体" w:cs="宋体"/>
          <w:b/>
          <w:spacing w:val="-2"/>
          <w:sz w:val="21"/>
        </w:rPr>
        <w:t>一职位工资结构</w:t>
      </w:r>
    </w:p>
    <w:p>
      <w:pPr>
        <w:pStyle w:val="4"/>
        <w:spacing w:before="0" w:line="244" w:lineRule="auto"/>
        <w:ind w:right="219" w:firstLine="420"/>
        <w:rPr>
          <w:rFonts w:hint="eastAsia" w:ascii="宋体" w:hAnsi="宋体" w:eastAsia="宋体" w:cs="宋体"/>
        </w:rPr>
      </w:pPr>
      <w:r>
        <w:rPr>
          <w:rFonts w:hint="eastAsia" w:ascii="宋体" w:hAnsi="宋体" w:eastAsia="宋体" w:cs="宋体"/>
          <w:spacing w:val="-4"/>
          <w:w w:val="95"/>
        </w:rPr>
        <w:t xml:space="preserve">因为做工资福利调查就是拿典型的岗位去跟市场上其他公司同类型的、同样的岗位进行  </w:t>
      </w:r>
      <w:r>
        <w:rPr>
          <w:rFonts w:hint="eastAsia" w:ascii="宋体" w:hAnsi="宋体" w:eastAsia="宋体" w:cs="宋体"/>
          <w:spacing w:val="-4"/>
        </w:rPr>
        <w:t>比较，得到一个本企业的薪资水平在市场上的相对定位。</w:t>
      </w:r>
    </w:p>
    <w:p>
      <w:pPr>
        <w:pStyle w:val="4"/>
        <w:spacing w:before="0" w:line="242" w:lineRule="auto"/>
        <w:ind w:right="219" w:firstLine="420"/>
        <w:rPr>
          <w:rFonts w:hint="eastAsia" w:ascii="宋体" w:hAnsi="宋体" w:eastAsia="宋体" w:cs="宋体"/>
        </w:rPr>
      </w:pPr>
      <w:r>
        <w:rPr>
          <w:rFonts w:hint="eastAsia" w:ascii="宋体" w:hAnsi="宋体" w:eastAsia="宋体" w:cs="宋体"/>
          <w:spacing w:val="-9"/>
          <w:w w:val="95"/>
        </w:rPr>
        <w:t xml:space="preserve">相对定位，一般做薪资调查不仅仅是调查某个个别岗位，调查完了以后要把所有岗位在  </w:t>
      </w:r>
      <w:r>
        <w:rPr>
          <w:rFonts w:hint="eastAsia" w:ascii="宋体" w:hAnsi="宋体" w:eastAsia="宋体" w:cs="宋体"/>
          <w:spacing w:val="-9"/>
        </w:rPr>
        <w:t>企业、在市场上那个市场定位给找出来，会有一条曲线。</w:t>
      </w:r>
    </w:p>
    <w:p>
      <w:pPr>
        <w:pStyle w:val="4"/>
        <w:spacing w:before="0"/>
        <w:ind w:left="540"/>
        <w:rPr>
          <w:rFonts w:hint="eastAsia" w:ascii="宋体" w:hAnsi="宋体" w:eastAsia="宋体" w:cs="宋体"/>
        </w:rPr>
      </w:pPr>
      <w:r>
        <w:rPr>
          <w:rFonts w:hint="eastAsia" w:ascii="宋体" w:hAnsi="宋体" w:eastAsia="宋体" w:cs="宋体"/>
        </w:rPr>
        <w:t>比如：</w:t>
      </w:r>
    </w:p>
    <w:p>
      <w:pPr>
        <w:pStyle w:val="4"/>
        <w:spacing w:before="1" w:line="242" w:lineRule="auto"/>
        <w:ind w:right="126" w:firstLine="420"/>
        <w:rPr>
          <w:rFonts w:hint="eastAsia" w:ascii="宋体" w:hAnsi="宋体" w:eastAsia="宋体" w:cs="宋体"/>
        </w:rPr>
      </w:pPr>
      <w:r>
        <w:rPr>
          <w:rFonts w:hint="eastAsia" w:ascii="宋体" w:hAnsi="宋体" w:eastAsia="宋体" w:cs="宋体"/>
          <w:w w:val="95"/>
        </w:rPr>
        <w:t xml:space="preserve">生产部门最低的一个职位是操作工人，还有一些技术工人、班组经理、生产部门经理，  </w:t>
      </w:r>
      <w:r>
        <w:rPr>
          <w:rFonts w:hint="eastAsia" w:ascii="宋体" w:hAnsi="宋体" w:eastAsia="宋体" w:cs="宋体"/>
          <w:spacing w:val="-5"/>
        </w:rPr>
        <w:t>再上面可能有生产部长或者生产总监，这是一个典型的生产部门职位级别。可能拿去做薪资</w:t>
      </w:r>
      <w:r>
        <w:rPr>
          <w:rFonts w:hint="eastAsia" w:ascii="宋体" w:hAnsi="宋体" w:eastAsia="宋体" w:cs="宋体"/>
          <w:spacing w:val="-11"/>
        </w:rPr>
        <w:t>调查的是一个技术工人，或者班组经理，就两个职位，其他的职位怎么办呢？肯定要想方设法推导出来。</w:t>
      </w:r>
    </w:p>
    <w:p>
      <w:pPr>
        <w:pStyle w:val="4"/>
        <w:spacing w:line="242" w:lineRule="auto"/>
        <w:ind w:right="114" w:firstLine="420"/>
        <w:rPr>
          <w:rFonts w:hint="eastAsia" w:ascii="宋体" w:hAnsi="宋体" w:eastAsia="宋体" w:cs="宋体"/>
        </w:rPr>
      </w:pPr>
      <w:r>
        <w:rPr>
          <w:rFonts w:hint="eastAsia" w:ascii="宋体" w:hAnsi="宋体" w:eastAsia="宋体" w:cs="宋体"/>
          <w:spacing w:val="-4"/>
        </w:rPr>
        <w:t>什么叫推导出来呢？如果是一个好的工资机构和工资体系，一个班组经理的职位评估就</w:t>
      </w:r>
      <w:r>
        <w:rPr>
          <w:rFonts w:hint="eastAsia" w:ascii="宋体" w:hAnsi="宋体" w:eastAsia="宋体" w:cs="宋体"/>
          <w:spacing w:val="-16"/>
          <w:w w:val="95"/>
        </w:rPr>
        <w:t xml:space="preserve">有一定的价值分数，比如这个价值分数一般转化成工资的话，企业的工资结构里是两千块钱，   </w:t>
      </w:r>
      <w:r>
        <w:rPr>
          <w:rFonts w:hint="eastAsia" w:ascii="宋体" w:hAnsi="宋体" w:eastAsia="宋体" w:cs="宋体"/>
          <w:spacing w:val="-19"/>
        </w:rPr>
        <w:t xml:space="preserve">跟下面的一个生产工人之间的差别可能是 </w:t>
      </w:r>
      <w:r>
        <w:rPr>
          <w:rFonts w:hint="eastAsia" w:ascii="宋体" w:hAnsi="宋体" w:eastAsia="宋体" w:cs="宋体"/>
        </w:rPr>
        <w:t>30</w:t>
      </w:r>
      <w:r>
        <w:rPr>
          <w:rFonts w:hint="eastAsia" w:ascii="宋体" w:hAnsi="宋体" w:eastAsia="宋体" w:cs="宋体"/>
          <w:spacing w:val="-18"/>
        </w:rPr>
        <w:t xml:space="preserve">%或 </w:t>
      </w:r>
      <w:r>
        <w:rPr>
          <w:rFonts w:hint="eastAsia" w:ascii="宋体" w:hAnsi="宋体" w:eastAsia="宋体" w:cs="宋体"/>
        </w:rPr>
        <w:t>50%。这样一来就可以推导出来。前提是一定要有一个规范化的工资结构，本身就有一个比例。这就是工资结构能够提供的一个信息。</w:t>
      </w:r>
    </w:p>
    <w:p>
      <w:pPr>
        <w:pStyle w:val="4"/>
        <w:spacing w:before="5"/>
        <w:ind w:left="0"/>
        <w:rPr>
          <w:rFonts w:hint="eastAsia" w:ascii="宋体" w:hAnsi="宋体" w:eastAsia="宋体" w:cs="宋体"/>
        </w:rPr>
      </w:pPr>
    </w:p>
    <w:p>
      <w:pPr>
        <w:pStyle w:val="3"/>
        <w:numPr>
          <w:ilvl w:val="0"/>
          <w:numId w:val="38"/>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了解、确定、组成合理的目标竞争市场和具体的参与企业</w:t>
      </w:r>
    </w:p>
    <w:p>
      <w:pPr>
        <w:pStyle w:val="4"/>
        <w:spacing w:before="4" w:line="242" w:lineRule="auto"/>
        <w:ind w:left="540" w:right="546"/>
        <w:rPr>
          <w:rFonts w:hint="eastAsia" w:ascii="宋体" w:hAnsi="宋体" w:eastAsia="宋体" w:cs="宋体"/>
        </w:rPr>
      </w:pPr>
      <w:r>
        <w:rPr>
          <w:rFonts w:hint="eastAsia" w:ascii="宋体" w:hAnsi="宋体" w:eastAsia="宋体" w:cs="宋体"/>
          <w:w w:val="95"/>
        </w:rPr>
        <w:t xml:space="preserve">关于企业人力资源的竞争市场实际上有两个：一个是行业市场，一个是地区市场。  </w:t>
      </w:r>
      <w:r>
        <w:rPr>
          <w:rFonts w:hint="eastAsia" w:ascii="宋体" w:hAnsi="宋体" w:eastAsia="宋体" w:cs="宋体"/>
        </w:rPr>
        <w:t>比如：</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我们是做日用消费品的公司，但是对方可能是做家用电器或者化工的，但是他们也跟我   </w:t>
      </w:r>
      <w:r>
        <w:rPr>
          <w:rFonts w:hint="eastAsia" w:ascii="宋体" w:hAnsi="宋体" w:eastAsia="宋体" w:cs="宋体"/>
          <w:spacing w:val="-10"/>
          <w:w w:val="95"/>
        </w:rPr>
        <w:t xml:space="preserve">们竞争，尤其是在人力资源方面，为什么呢？就是我们的管理部门、生产部门、销售部门等   </w:t>
      </w:r>
      <w:r>
        <w:rPr>
          <w:rFonts w:hint="eastAsia" w:ascii="宋体" w:hAnsi="宋体" w:eastAsia="宋体" w:cs="宋体"/>
          <w:spacing w:val="-10"/>
        </w:rPr>
        <w:t>的管理人员的职位是通用的。</w:t>
      </w:r>
    </w:p>
    <w:p>
      <w:pPr>
        <w:pStyle w:val="4"/>
        <w:spacing w:before="0" w:line="244" w:lineRule="auto"/>
        <w:ind w:left="540" w:right="4535"/>
        <w:rPr>
          <w:rFonts w:hint="eastAsia" w:ascii="宋体" w:hAnsi="宋体" w:eastAsia="宋体" w:cs="宋体"/>
        </w:rPr>
      </w:pPr>
      <w:r>
        <w:rPr>
          <w:rFonts w:hint="eastAsia" w:ascii="宋体" w:hAnsi="宋体" w:eastAsia="宋体" w:cs="宋体"/>
        </w:rPr>
        <w:t>这两个市场都需要考虑，都可以选择。判断的原则是:</w:t>
      </w:r>
    </w:p>
    <w:p>
      <w:pPr>
        <w:pStyle w:val="8"/>
        <w:numPr>
          <w:ilvl w:val="0"/>
          <w:numId w:val="1"/>
        </w:numPr>
        <w:tabs>
          <w:tab w:val="left" w:pos="750"/>
        </w:tabs>
        <w:spacing w:before="0" w:after="0" w:line="265" w:lineRule="exact"/>
        <w:ind w:left="750" w:right="0" w:hanging="210"/>
        <w:jc w:val="left"/>
        <w:rPr>
          <w:rFonts w:hint="eastAsia" w:ascii="宋体" w:hAnsi="宋体" w:eastAsia="宋体" w:cs="宋体"/>
          <w:sz w:val="21"/>
        </w:rPr>
      </w:pPr>
      <w:r>
        <w:rPr>
          <w:rFonts w:hint="eastAsia" w:ascii="宋体" w:hAnsi="宋体" w:eastAsia="宋体" w:cs="宋体"/>
          <w:sz w:val="21"/>
        </w:rPr>
        <w:t>人才来源流动趋向。</w:t>
      </w:r>
    </w:p>
    <w:p>
      <w:pPr>
        <w:pStyle w:val="8"/>
        <w:numPr>
          <w:ilvl w:val="0"/>
          <w:numId w:val="1"/>
        </w:numPr>
        <w:tabs>
          <w:tab w:val="left" w:pos="750"/>
        </w:tabs>
        <w:spacing w:before="3"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企业的可比性。在规模、体制、竞争方面。</w:t>
      </w:r>
    </w:p>
    <w:p>
      <w:pPr>
        <w:pStyle w:val="8"/>
        <w:numPr>
          <w:ilvl w:val="0"/>
          <w:numId w:val="1"/>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参与企业的数目:10</w:t>
      </w:r>
      <w:r>
        <w:rPr>
          <w:rFonts w:hint="eastAsia" w:ascii="宋体" w:hAnsi="宋体" w:eastAsia="宋体" w:cs="宋体"/>
          <w:spacing w:val="-12"/>
          <w:sz w:val="21"/>
        </w:rPr>
        <w:t xml:space="preserve"> 家以上(</w:t>
      </w:r>
      <w:r>
        <w:rPr>
          <w:rFonts w:hint="eastAsia" w:ascii="宋体" w:hAnsi="宋体" w:eastAsia="宋体" w:cs="宋体"/>
          <w:sz w:val="21"/>
        </w:rPr>
        <w:t>10～30</w:t>
      </w:r>
      <w:r>
        <w:rPr>
          <w:rFonts w:hint="eastAsia" w:ascii="宋体" w:hAnsi="宋体" w:eastAsia="宋体" w:cs="宋体"/>
          <w:spacing w:val="-11"/>
          <w:sz w:val="21"/>
        </w:rPr>
        <w:t xml:space="preserve">),少于 </w:t>
      </w:r>
      <w:r>
        <w:rPr>
          <w:rFonts w:hint="eastAsia" w:ascii="宋体" w:hAnsi="宋体" w:eastAsia="宋体" w:cs="宋体"/>
          <w:sz w:val="21"/>
        </w:rPr>
        <w:t>5</w:t>
      </w:r>
      <w:r>
        <w:rPr>
          <w:rFonts w:hint="eastAsia" w:ascii="宋体" w:hAnsi="宋体" w:eastAsia="宋体" w:cs="宋体"/>
          <w:spacing w:val="-8"/>
          <w:sz w:val="21"/>
        </w:rPr>
        <w:t xml:space="preserve"> 个样本不可统计(保密原则)。</w:t>
      </w:r>
    </w:p>
    <w:p>
      <w:pPr>
        <w:pStyle w:val="8"/>
        <w:numPr>
          <w:ilvl w:val="0"/>
          <w:numId w:val="1"/>
        </w:numPr>
        <w:tabs>
          <w:tab w:val="left" w:pos="750"/>
        </w:tabs>
        <w:spacing w:before="5" w:after="0" w:line="242" w:lineRule="auto"/>
        <w:ind w:left="120" w:right="217" w:firstLine="420"/>
        <w:jc w:val="left"/>
        <w:rPr>
          <w:rFonts w:hint="eastAsia" w:ascii="宋体" w:hAnsi="宋体" w:eastAsia="宋体" w:cs="宋体"/>
          <w:sz w:val="21"/>
        </w:rPr>
      </w:pPr>
      <w:r>
        <w:rPr>
          <w:rFonts w:hint="eastAsia" w:ascii="宋体" w:hAnsi="宋体" w:eastAsia="宋体" w:cs="宋体"/>
          <w:spacing w:val="-2"/>
          <w:w w:val="95"/>
          <w:sz w:val="21"/>
        </w:rPr>
        <w:t>如何组织？可通过顾问中介</w:t>
      </w:r>
      <w:r>
        <w:rPr>
          <w:rFonts w:hint="eastAsia" w:ascii="宋体" w:hAnsi="宋体" w:eastAsia="宋体" w:cs="宋体"/>
          <w:w w:val="95"/>
          <w:sz w:val="21"/>
        </w:rPr>
        <w:t>（</w:t>
      </w:r>
      <w:r>
        <w:rPr>
          <w:rFonts w:hint="eastAsia" w:ascii="宋体" w:hAnsi="宋体" w:eastAsia="宋体" w:cs="宋体"/>
          <w:spacing w:val="-7"/>
          <w:w w:val="95"/>
          <w:sz w:val="21"/>
        </w:rPr>
        <w:t>如威士、惠乐、海威特、西三角</w:t>
      </w:r>
      <w:r>
        <w:rPr>
          <w:rFonts w:hint="eastAsia" w:ascii="宋体" w:hAnsi="宋体" w:eastAsia="宋体" w:cs="宋体"/>
          <w:spacing w:val="-15"/>
          <w:w w:val="95"/>
          <w:sz w:val="21"/>
        </w:rPr>
        <w:t>）</w:t>
      </w:r>
      <w:r>
        <w:rPr>
          <w:rFonts w:hint="eastAsia" w:ascii="宋体" w:hAnsi="宋体" w:eastAsia="宋体" w:cs="宋体"/>
          <w:spacing w:val="-3"/>
          <w:w w:val="95"/>
          <w:sz w:val="21"/>
        </w:rPr>
        <w:t xml:space="preserve">或行业协会。如果样  </w:t>
      </w:r>
      <w:r>
        <w:rPr>
          <w:rFonts w:hint="eastAsia" w:ascii="宋体" w:hAnsi="宋体" w:eastAsia="宋体" w:cs="宋体"/>
          <w:spacing w:val="-3"/>
          <w:sz w:val="21"/>
        </w:rPr>
        <w:t>本规模太小，也可独家发起，在信用的基础上直接交换数据。</w:t>
      </w:r>
    </w:p>
    <w:p>
      <w:pPr>
        <w:pStyle w:val="3"/>
        <w:spacing w:before="47" w:line="544" w:lineRule="exact"/>
        <w:ind w:left="561" w:right="4710"/>
        <w:rPr>
          <w:rFonts w:hint="eastAsia" w:ascii="宋体" w:hAnsi="宋体" w:eastAsia="宋体" w:cs="宋体"/>
        </w:rPr>
      </w:pPr>
      <w:r>
        <w:rPr>
          <w:rFonts w:hint="eastAsia" w:ascii="宋体" w:hAnsi="宋体" w:eastAsia="宋体" w:cs="宋体"/>
        </w:rPr>
        <w:t>确定薪资福利市场调查的项目和方法1.标准过程</w:t>
      </w:r>
    </w:p>
    <w:p>
      <w:pPr>
        <w:pStyle w:val="4"/>
        <w:spacing w:before="0" w:line="222" w:lineRule="exact"/>
        <w:ind w:left="540"/>
        <w:rPr>
          <w:rFonts w:hint="eastAsia" w:ascii="宋体" w:hAnsi="宋体" w:eastAsia="宋体" w:cs="宋体"/>
        </w:rPr>
      </w:pPr>
      <w:r>
        <w:rPr>
          <w:rFonts w:hint="eastAsia" w:ascii="宋体" w:hAnsi="宋体" w:eastAsia="宋体" w:cs="宋体"/>
        </w:rPr>
        <w:t>启动会议→问卷设计→职位评定校准→数据填报→数据汇总统计→报告介绍会议→报</w:t>
      </w:r>
    </w:p>
    <w:p>
      <w:pPr>
        <w:pStyle w:val="4"/>
        <w:spacing w:before="4"/>
        <w:rPr>
          <w:rFonts w:hint="eastAsia" w:ascii="宋体" w:hAnsi="宋体" w:eastAsia="宋体" w:cs="宋体"/>
        </w:rPr>
      </w:pPr>
      <w:r>
        <w:rPr>
          <w:rFonts w:hint="eastAsia" w:ascii="宋体" w:hAnsi="宋体" w:eastAsia="宋体" w:cs="宋体"/>
        </w:rPr>
        <w:t>告分析应用</w:t>
      </w:r>
    </w:p>
    <w:p>
      <w:pPr>
        <w:spacing w:after="0"/>
        <w:rPr>
          <w:rFonts w:hint="eastAsia" w:ascii="宋体" w:hAnsi="宋体" w:eastAsia="宋体" w:cs="宋体"/>
        </w:rPr>
        <w:sectPr>
          <w:pgSz w:w="11910" w:h="16840"/>
          <w:pgMar w:top="1820" w:right="1580" w:bottom="2100" w:left="1680" w:header="852" w:footer="1856" w:gutter="0"/>
        </w:sectPr>
      </w:pPr>
    </w:p>
    <w:p>
      <w:pPr>
        <w:pStyle w:val="8"/>
        <w:numPr>
          <w:ilvl w:val="0"/>
          <w:numId w:val="39"/>
        </w:numPr>
        <w:tabs>
          <w:tab w:val="left" w:pos="1066"/>
        </w:tabs>
        <w:spacing w:before="68" w:after="0" w:line="242" w:lineRule="auto"/>
        <w:ind w:left="120" w:right="220" w:firstLine="420"/>
        <w:jc w:val="left"/>
        <w:rPr>
          <w:rFonts w:hint="eastAsia" w:ascii="宋体" w:hAnsi="宋体" w:eastAsia="宋体" w:cs="宋体"/>
          <w:sz w:val="21"/>
        </w:rPr>
      </w:pPr>
      <w:r>
        <w:rPr>
          <w:rFonts w:hint="eastAsia" w:ascii="宋体" w:hAnsi="宋体" w:eastAsia="宋体" w:cs="宋体"/>
          <w:sz w:val="21"/>
        </w:rPr>
        <w:t>启动会议。决定设计什么样的薪资报告，用什么格式，用什么样的标准，定哪些标准职位。</w:t>
      </w:r>
    </w:p>
    <w:p>
      <w:pPr>
        <w:pStyle w:val="8"/>
        <w:numPr>
          <w:ilvl w:val="0"/>
          <w:numId w:val="39"/>
        </w:numPr>
        <w:tabs>
          <w:tab w:val="left" w:pos="1065"/>
        </w:tabs>
        <w:spacing w:before="1" w:after="0" w:line="240" w:lineRule="auto"/>
        <w:ind w:left="1064" w:right="0" w:hanging="525"/>
        <w:jc w:val="left"/>
        <w:rPr>
          <w:rFonts w:hint="eastAsia" w:ascii="宋体" w:hAnsi="宋体" w:eastAsia="宋体" w:cs="宋体"/>
          <w:sz w:val="21"/>
        </w:rPr>
      </w:pPr>
      <w:r>
        <w:rPr>
          <w:rFonts w:hint="eastAsia" w:ascii="宋体" w:hAnsi="宋体" w:eastAsia="宋体" w:cs="宋体"/>
          <w:sz w:val="21"/>
        </w:rPr>
        <w:t>设计问卷。</w:t>
      </w:r>
    </w:p>
    <w:p>
      <w:pPr>
        <w:pStyle w:val="8"/>
        <w:numPr>
          <w:ilvl w:val="0"/>
          <w:numId w:val="39"/>
        </w:numPr>
        <w:tabs>
          <w:tab w:val="left" w:pos="1066"/>
        </w:tabs>
        <w:spacing w:before="5" w:after="0" w:line="242" w:lineRule="auto"/>
        <w:ind w:left="120" w:right="220" w:firstLine="420"/>
        <w:jc w:val="both"/>
        <w:rPr>
          <w:rFonts w:hint="eastAsia" w:ascii="宋体" w:hAnsi="宋体" w:eastAsia="宋体" w:cs="宋体"/>
          <w:sz w:val="21"/>
        </w:rPr>
      </w:pPr>
      <w:r>
        <w:rPr>
          <w:rFonts w:hint="eastAsia" w:ascii="宋体" w:hAnsi="宋体" w:eastAsia="宋体" w:cs="宋体"/>
          <w:sz w:val="21"/>
        </w:rPr>
        <w:t>职位评定校准。设计问卷之后顾问公司会到每一家企业校准职位，这是解决不同</w:t>
      </w:r>
      <w:r>
        <w:rPr>
          <w:rFonts w:hint="eastAsia" w:ascii="宋体" w:hAnsi="宋体" w:eastAsia="宋体" w:cs="宋体"/>
          <w:w w:val="95"/>
          <w:sz w:val="21"/>
        </w:rPr>
        <w:t xml:space="preserve">企业对同一个职位的标准不一样或者实际职责不一样的问题。顾问公司通常有一个校准办   </w:t>
      </w:r>
      <w:r>
        <w:rPr>
          <w:rFonts w:hint="eastAsia" w:ascii="宋体" w:hAnsi="宋体" w:eastAsia="宋体" w:cs="宋体"/>
          <w:sz w:val="21"/>
        </w:rPr>
        <w:t>法，会给出标准的定义，包括职责范围、资历、人数、回报、工作经验要求、学历要求。</w:t>
      </w:r>
    </w:p>
    <w:p>
      <w:pPr>
        <w:pStyle w:val="8"/>
        <w:numPr>
          <w:ilvl w:val="0"/>
          <w:numId w:val="39"/>
        </w:numPr>
        <w:tabs>
          <w:tab w:val="left" w:pos="1066"/>
        </w:tabs>
        <w:spacing w:before="0" w:after="0" w:line="242" w:lineRule="auto"/>
        <w:ind w:left="120" w:right="220" w:firstLine="420"/>
        <w:jc w:val="left"/>
        <w:rPr>
          <w:rFonts w:hint="eastAsia" w:ascii="宋体" w:hAnsi="宋体" w:eastAsia="宋体" w:cs="宋体"/>
          <w:sz w:val="21"/>
        </w:rPr>
      </w:pPr>
      <w:r>
        <w:rPr>
          <w:rFonts w:hint="eastAsia" w:ascii="宋体" w:hAnsi="宋体" w:eastAsia="宋体" w:cs="宋体"/>
          <w:sz w:val="21"/>
        </w:rPr>
        <w:t>数据填报、数据汇总、报告会。顾问公司出一个统计报告，每个公司都会拿到自己的一份报告。</w:t>
      </w:r>
    </w:p>
    <w:p>
      <w:pPr>
        <w:pStyle w:val="4"/>
        <w:ind w:left="540"/>
        <w:rPr>
          <w:rFonts w:hint="eastAsia" w:ascii="宋体" w:hAnsi="宋体" w:eastAsia="宋体" w:cs="宋体"/>
        </w:rPr>
      </w:pPr>
      <w:r>
        <w:rPr>
          <w:rFonts w:hint="eastAsia" w:ascii="宋体" w:hAnsi="宋体" w:eastAsia="宋体" w:cs="宋体"/>
        </w:rPr>
        <w:t>这个过程的重点是：</w:t>
      </w:r>
    </w:p>
    <w:p>
      <w:pPr>
        <w:pStyle w:val="8"/>
        <w:numPr>
          <w:ilvl w:val="0"/>
          <w:numId w:val="1"/>
        </w:numPr>
        <w:tabs>
          <w:tab w:val="left" w:pos="750"/>
        </w:tabs>
        <w:spacing w:before="2" w:after="0" w:line="244" w:lineRule="auto"/>
        <w:ind w:left="120" w:right="219" w:firstLine="420"/>
        <w:jc w:val="left"/>
        <w:rPr>
          <w:rFonts w:hint="eastAsia" w:ascii="宋体" w:hAnsi="宋体" w:eastAsia="宋体" w:cs="宋体"/>
          <w:sz w:val="21"/>
        </w:rPr>
      </w:pPr>
      <w:r>
        <w:rPr>
          <w:rFonts w:hint="eastAsia" w:ascii="宋体" w:hAnsi="宋体" w:eastAsia="宋体" w:cs="宋体"/>
          <w:sz w:val="21"/>
        </w:rPr>
        <w:t>标准职位的确定(规模、职责、资历、业绩)(是各企业共同的、代表性的、承上启下的职位)</w:t>
      </w:r>
    </w:p>
    <w:p>
      <w:pPr>
        <w:pStyle w:val="8"/>
        <w:numPr>
          <w:ilvl w:val="0"/>
          <w:numId w:val="1"/>
        </w:numPr>
        <w:tabs>
          <w:tab w:val="left" w:pos="750"/>
        </w:tabs>
        <w:spacing w:before="0" w:after="0" w:line="265" w:lineRule="exact"/>
        <w:ind w:left="750" w:right="0" w:hanging="210"/>
        <w:jc w:val="left"/>
        <w:rPr>
          <w:rFonts w:hint="eastAsia" w:ascii="宋体" w:hAnsi="宋体" w:eastAsia="宋体" w:cs="宋体"/>
          <w:sz w:val="21"/>
        </w:rPr>
      </w:pPr>
      <w:r>
        <w:rPr>
          <w:rFonts w:hint="eastAsia" w:ascii="宋体" w:hAnsi="宋体" w:eastAsia="宋体" w:cs="宋体"/>
          <w:w w:val="95"/>
          <w:sz w:val="21"/>
        </w:rPr>
        <w:t>原始数据统计口径的校对(预计与实际收入、平均与实际收入、填报样本数量)</w:t>
      </w:r>
    </w:p>
    <w:p>
      <w:pPr>
        <w:pStyle w:val="4"/>
        <w:spacing w:before="6"/>
        <w:ind w:left="0"/>
        <w:rPr>
          <w:rFonts w:hint="eastAsia" w:ascii="宋体" w:hAnsi="宋体" w:eastAsia="宋体" w:cs="宋体"/>
        </w:rPr>
      </w:pPr>
    </w:p>
    <w:p>
      <w:pPr>
        <w:pStyle w:val="3"/>
        <w:numPr>
          <w:ilvl w:val="0"/>
          <w:numId w:val="40"/>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问卷调查的内容</w:t>
      </w:r>
    </w:p>
    <w:p>
      <w:pPr>
        <w:pStyle w:val="8"/>
        <w:numPr>
          <w:ilvl w:val="0"/>
          <w:numId w:val="41"/>
        </w:numPr>
        <w:tabs>
          <w:tab w:val="left" w:pos="1065"/>
        </w:tabs>
        <w:spacing w:before="3" w:after="0" w:line="240" w:lineRule="auto"/>
        <w:ind w:left="1064" w:right="0" w:hanging="525"/>
        <w:jc w:val="left"/>
        <w:rPr>
          <w:rFonts w:hint="eastAsia" w:ascii="宋体" w:hAnsi="宋体" w:eastAsia="宋体" w:cs="宋体"/>
          <w:sz w:val="21"/>
        </w:rPr>
      </w:pPr>
      <w:r>
        <w:rPr>
          <w:rFonts w:hint="eastAsia" w:ascii="宋体" w:hAnsi="宋体" w:eastAsia="宋体" w:cs="宋体"/>
          <w:sz w:val="21"/>
        </w:rPr>
        <w:t>总体薪资。包括工资薪资和福利，各种各样的奖金津贴。</w:t>
      </w:r>
    </w:p>
    <w:p>
      <w:pPr>
        <w:pStyle w:val="8"/>
        <w:numPr>
          <w:ilvl w:val="0"/>
          <w:numId w:val="41"/>
        </w:numPr>
        <w:tabs>
          <w:tab w:val="left" w:pos="1066"/>
        </w:tabs>
        <w:spacing w:before="4" w:after="0" w:line="244" w:lineRule="auto"/>
        <w:ind w:left="120" w:right="220" w:firstLine="420"/>
        <w:jc w:val="left"/>
        <w:rPr>
          <w:rFonts w:hint="eastAsia" w:ascii="宋体" w:hAnsi="宋体" w:eastAsia="宋体" w:cs="宋体"/>
          <w:sz w:val="21"/>
        </w:rPr>
      </w:pPr>
      <w:r>
        <w:rPr>
          <w:rFonts w:hint="eastAsia" w:ascii="宋体" w:hAnsi="宋体" w:eastAsia="宋体" w:cs="宋体"/>
          <w:sz w:val="21"/>
        </w:rPr>
        <w:t>工资调整的时间和幅度。每家公司通常都会有一个年度调整的时间幅度，其比例要求分享。</w:t>
      </w:r>
    </w:p>
    <w:p>
      <w:pPr>
        <w:pStyle w:val="8"/>
        <w:numPr>
          <w:ilvl w:val="0"/>
          <w:numId w:val="41"/>
        </w:numPr>
        <w:tabs>
          <w:tab w:val="left" w:pos="1065"/>
        </w:tabs>
        <w:spacing w:before="0" w:after="0" w:line="265" w:lineRule="exact"/>
        <w:ind w:left="1064" w:right="0" w:hanging="525"/>
        <w:jc w:val="left"/>
        <w:rPr>
          <w:rFonts w:hint="eastAsia" w:ascii="宋体" w:hAnsi="宋体" w:eastAsia="宋体" w:cs="宋体"/>
          <w:sz w:val="21"/>
        </w:rPr>
      </w:pPr>
      <w:r>
        <w:rPr>
          <w:rFonts w:hint="eastAsia" w:ascii="宋体" w:hAnsi="宋体" w:eastAsia="宋体" w:cs="宋体"/>
          <w:sz w:val="21"/>
        </w:rPr>
        <w:t>福利项目的标准和内容。</w:t>
      </w:r>
    </w:p>
    <w:p>
      <w:pPr>
        <w:pStyle w:val="8"/>
        <w:numPr>
          <w:ilvl w:val="0"/>
          <w:numId w:val="41"/>
        </w:numPr>
        <w:tabs>
          <w:tab w:val="left" w:pos="1066"/>
        </w:tabs>
        <w:spacing w:before="5" w:after="0" w:line="242" w:lineRule="auto"/>
        <w:ind w:left="120" w:right="220" w:firstLine="420"/>
        <w:jc w:val="left"/>
        <w:rPr>
          <w:rFonts w:hint="eastAsia" w:ascii="宋体" w:hAnsi="宋体" w:eastAsia="宋体" w:cs="宋体"/>
          <w:sz w:val="21"/>
        </w:rPr>
      </w:pPr>
      <w:r>
        <w:rPr>
          <w:rFonts w:hint="eastAsia" w:ascii="宋体" w:hAnsi="宋体" w:eastAsia="宋体" w:cs="宋体"/>
          <w:sz w:val="21"/>
        </w:rPr>
        <w:t>公司的概貌。包括公司的规模、销售业绩、员工的规模、人员流动率，以及何时成立、在什么地方办公。</w:t>
      </w:r>
    </w:p>
    <w:p>
      <w:pPr>
        <w:pStyle w:val="4"/>
        <w:spacing w:before="3"/>
        <w:ind w:left="0"/>
        <w:rPr>
          <w:rFonts w:hint="eastAsia" w:ascii="宋体" w:hAnsi="宋体" w:eastAsia="宋体" w:cs="宋体"/>
        </w:rPr>
      </w:pPr>
    </w:p>
    <w:p>
      <w:pPr>
        <w:pStyle w:val="3"/>
        <w:numPr>
          <w:ilvl w:val="0"/>
          <w:numId w:val="40"/>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调查方法</w:t>
      </w:r>
    </w:p>
    <w:p>
      <w:pPr>
        <w:pStyle w:val="4"/>
        <w:ind w:left="540"/>
        <w:rPr>
          <w:rFonts w:hint="eastAsia" w:ascii="宋体" w:hAnsi="宋体" w:eastAsia="宋体" w:cs="宋体"/>
        </w:rPr>
      </w:pPr>
      <w:r>
        <w:rPr>
          <w:rFonts w:hint="eastAsia" w:ascii="宋体" w:hAnsi="宋体" w:eastAsia="宋体" w:cs="宋体"/>
        </w:rPr>
        <w:t>中介收集,不分享个别信息,公布统计结果和本企业的相对位置。</w:t>
      </w:r>
    </w:p>
    <w:p>
      <w:pPr>
        <w:pStyle w:val="4"/>
        <w:spacing w:before="7"/>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6"/>
        <w:ind w:left="1197" w:right="0" w:firstLine="0"/>
        <w:jc w:val="left"/>
        <w:rPr>
          <w:rFonts w:hint="eastAsia" w:ascii="宋体" w:hAnsi="宋体" w:eastAsia="宋体" w:cs="宋体"/>
          <w:sz w:val="18"/>
        </w:rPr>
      </w:pPr>
      <w:r>
        <w:rPr>
          <w:rFonts w:hint="eastAsia" w:ascii="宋体" w:hAnsi="宋体" w:eastAsia="宋体" w:cs="宋体"/>
          <w:sz w:val="18"/>
        </w:rPr>
        <w:t>按照以下步骤，设计一个工资福利市场调查方案。</w:t>
      </w:r>
    </w:p>
    <w:tbl>
      <w:tblPr>
        <w:tblStyle w:val="5"/>
        <w:tblW w:w="0" w:type="auto"/>
        <w:tblInd w:w="7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5"/>
        <w:gridCol w:w="51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15" w:type="dxa"/>
          </w:tcPr>
          <w:p>
            <w:pPr>
              <w:pStyle w:val="9"/>
              <w:spacing w:before="42"/>
              <w:ind w:left="705" w:right="699"/>
              <w:jc w:val="center"/>
              <w:rPr>
                <w:rFonts w:hint="eastAsia" w:ascii="宋体" w:hAnsi="宋体" w:eastAsia="宋体" w:cs="宋体"/>
                <w:sz w:val="18"/>
              </w:rPr>
            </w:pPr>
            <w:r>
              <w:rPr>
                <w:rFonts w:hint="eastAsia" w:ascii="宋体" w:hAnsi="宋体" w:eastAsia="宋体" w:cs="宋体"/>
                <w:sz w:val="18"/>
              </w:rPr>
              <w:t>步骤</w:t>
            </w:r>
          </w:p>
        </w:tc>
        <w:tc>
          <w:tcPr>
            <w:tcW w:w="5145" w:type="dxa"/>
          </w:tcPr>
          <w:p>
            <w:pPr>
              <w:pStyle w:val="9"/>
              <w:spacing w:before="42"/>
              <w:ind w:left="2190" w:right="2184"/>
              <w:jc w:val="center"/>
              <w:rPr>
                <w:rFonts w:hint="eastAsia" w:ascii="宋体" w:hAnsi="宋体" w:eastAsia="宋体" w:cs="宋体"/>
                <w:sz w:val="18"/>
              </w:rPr>
            </w:pPr>
            <w:r>
              <w:rPr>
                <w:rFonts w:hint="eastAsia" w:ascii="宋体" w:hAnsi="宋体" w:eastAsia="宋体" w:cs="宋体"/>
                <w:sz w:val="18"/>
              </w:rPr>
              <w:t>方案设计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815" w:type="dxa"/>
          </w:tcPr>
          <w:p>
            <w:pPr>
              <w:pStyle w:val="9"/>
              <w:spacing w:before="41"/>
              <w:ind w:left="106"/>
              <w:rPr>
                <w:rFonts w:hint="eastAsia" w:ascii="宋体" w:hAnsi="宋体" w:eastAsia="宋体" w:cs="宋体"/>
                <w:sz w:val="18"/>
              </w:rPr>
            </w:pPr>
            <w:r>
              <w:rPr>
                <w:rFonts w:hint="eastAsia" w:ascii="宋体" w:hAnsi="宋体" w:eastAsia="宋体" w:cs="宋体"/>
                <w:sz w:val="18"/>
              </w:rPr>
              <w:t>启动会议</w:t>
            </w:r>
          </w:p>
        </w:tc>
        <w:tc>
          <w:tcPr>
            <w:tcW w:w="5145"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815" w:type="dxa"/>
          </w:tcPr>
          <w:p>
            <w:pPr>
              <w:pStyle w:val="9"/>
              <w:spacing w:before="40"/>
              <w:ind w:left="106"/>
              <w:rPr>
                <w:rFonts w:hint="eastAsia" w:ascii="宋体" w:hAnsi="宋体" w:eastAsia="宋体" w:cs="宋体"/>
                <w:sz w:val="18"/>
              </w:rPr>
            </w:pPr>
            <w:r>
              <w:rPr>
                <w:rFonts w:hint="eastAsia" w:ascii="宋体" w:hAnsi="宋体" w:eastAsia="宋体" w:cs="宋体"/>
                <w:sz w:val="18"/>
              </w:rPr>
              <w:t>问卷设计</w:t>
            </w:r>
          </w:p>
        </w:tc>
        <w:tc>
          <w:tcPr>
            <w:tcW w:w="5145"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815" w:type="dxa"/>
          </w:tcPr>
          <w:p>
            <w:pPr>
              <w:pStyle w:val="9"/>
              <w:spacing w:before="40"/>
              <w:ind w:left="106"/>
              <w:rPr>
                <w:rFonts w:hint="eastAsia" w:ascii="宋体" w:hAnsi="宋体" w:eastAsia="宋体" w:cs="宋体"/>
                <w:sz w:val="18"/>
              </w:rPr>
            </w:pPr>
            <w:r>
              <w:rPr>
                <w:rFonts w:hint="eastAsia" w:ascii="宋体" w:hAnsi="宋体" w:eastAsia="宋体" w:cs="宋体"/>
                <w:sz w:val="18"/>
              </w:rPr>
              <w:t>职位评定</w:t>
            </w:r>
          </w:p>
        </w:tc>
        <w:tc>
          <w:tcPr>
            <w:tcW w:w="5145"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815" w:type="dxa"/>
          </w:tcPr>
          <w:p>
            <w:pPr>
              <w:pStyle w:val="9"/>
              <w:spacing w:before="41"/>
              <w:ind w:left="106"/>
              <w:rPr>
                <w:rFonts w:hint="eastAsia" w:ascii="宋体" w:hAnsi="宋体" w:eastAsia="宋体" w:cs="宋体"/>
                <w:sz w:val="18"/>
              </w:rPr>
            </w:pPr>
            <w:r>
              <w:rPr>
                <w:rFonts w:hint="eastAsia" w:ascii="宋体" w:hAnsi="宋体" w:eastAsia="宋体" w:cs="宋体"/>
                <w:sz w:val="18"/>
              </w:rPr>
              <w:t>数据填报</w:t>
            </w:r>
          </w:p>
        </w:tc>
        <w:tc>
          <w:tcPr>
            <w:tcW w:w="5145"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815" w:type="dxa"/>
          </w:tcPr>
          <w:p>
            <w:pPr>
              <w:pStyle w:val="9"/>
              <w:spacing w:before="41"/>
              <w:ind w:left="106"/>
              <w:rPr>
                <w:rFonts w:hint="eastAsia" w:ascii="宋体" w:hAnsi="宋体" w:eastAsia="宋体" w:cs="宋体"/>
                <w:sz w:val="18"/>
              </w:rPr>
            </w:pPr>
            <w:r>
              <w:rPr>
                <w:rFonts w:hint="eastAsia" w:ascii="宋体" w:hAnsi="宋体" w:eastAsia="宋体" w:cs="宋体"/>
                <w:sz w:val="18"/>
              </w:rPr>
              <w:t>数据汇总统计</w:t>
            </w:r>
          </w:p>
        </w:tc>
        <w:tc>
          <w:tcPr>
            <w:tcW w:w="5145"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815" w:type="dxa"/>
          </w:tcPr>
          <w:p>
            <w:pPr>
              <w:pStyle w:val="9"/>
              <w:spacing w:before="40"/>
              <w:ind w:left="106"/>
              <w:rPr>
                <w:rFonts w:hint="eastAsia" w:ascii="宋体" w:hAnsi="宋体" w:eastAsia="宋体" w:cs="宋体"/>
                <w:sz w:val="18"/>
              </w:rPr>
            </w:pPr>
            <w:r>
              <w:rPr>
                <w:rFonts w:hint="eastAsia" w:ascii="宋体" w:hAnsi="宋体" w:eastAsia="宋体" w:cs="宋体"/>
                <w:sz w:val="18"/>
              </w:rPr>
              <w:t>报告介绍会议</w:t>
            </w:r>
          </w:p>
        </w:tc>
        <w:tc>
          <w:tcPr>
            <w:tcW w:w="5145"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815" w:type="dxa"/>
          </w:tcPr>
          <w:p>
            <w:pPr>
              <w:pStyle w:val="9"/>
              <w:spacing w:before="40"/>
              <w:ind w:left="106"/>
              <w:rPr>
                <w:rFonts w:hint="eastAsia" w:ascii="宋体" w:hAnsi="宋体" w:eastAsia="宋体" w:cs="宋体"/>
                <w:sz w:val="18"/>
              </w:rPr>
            </w:pPr>
            <w:r>
              <w:rPr>
                <w:rFonts w:hint="eastAsia" w:ascii="宋体" w:hAnsi="宋体" w:eastAsia="宋体" w:cs="宋体"/>
                <w:sz w:val="18"/>
              </w:rPr>
              <w:t>报告分析应用</w:t>
            </w:r>
          </w:p>
        </w:tc>
        <w:tc>
          <w:tcPr>
            <w:tcW w:w="5145" w:type="dxa"/>
          </w:tcPr>
          <w:p>
            <w:pPr>
              <w:pStyle w:val="9"/>
              <w:rPr>
                <w:rFonts w:hint="eastAsia" w:ascii="宋体" w:hAnsi="宋体" w:eastAsia="宋体" w:cs="宋体"/>
                <w:sz w:val="20"/>
              </w:rPr>
            </w:pPr>
          </w:p>
        </w:tc>
      </w:tr>
    </w:tbl>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原始数据收集和汇总处理</w:t>
      </w:r>
    </w:p>
    <w:p>
      <w:pPr>
        <w:pStyle w:val="4"/>
        <w:ind w:left="540"/>
        <w:rPr>
          <w:rFonts w:hint="eastAsia" w:ascii="宋体" w:hAnsi="宋体" w:eastAsia="宋体" w:cs="宋体"/>
        </w:rPr>
      </w:pPr>
      <w:r>
        <w:rPr>
          <w:rFonts w:hint="eastAsia" w:ascii="宋体" w:hAnsi="宋体" w:eastAsia="宋体" w:cs="宋体"/>
        </w:rPr>
        <w:t>原始数据的搜集和分析处理一般由顾问公司来做，是一个非常专业的工作。</w:t>
      </w:r>
    </w:p>
    <w:p>
      <w:pPr>
        <w:pStyle w:val="4"/>
        <w:spacing w:before="5" w:line="242" w:lineRule="auto"/>
        <w:ind w:right="217" w:firstLine="420"/>
        <w:rPr>
          <w:rFonts w:hint="eastAsia" w:ascii="宋体" w:hAnsi="宋体" w:eastAsia="宋体" w:cs="宋体"/>
        </w:rPr>
      </w:pPr>
      <w:r>
        <w:rPr>
          <w:rFonts w:hint="eastAsia" w:ascii="宋体" w:hAnsi="宋体" w:eastAsia="宋体" w:cs="宋体"/>
        </w:rPr>
        <w:t>收集内容要求:每一职位 3～5 个样本,包括工资信息,个人概貌(学历/经验/年龄/本职工龄)。</w:t>
      </w:r>
    </w:p>
    <w:p>
      <w:pPr>
        <w:pStyle w:val="4"/>
        <w:spacing w:before="0" w:line="244" w:lineRule="auto"/>
        <w:ind w:left="540" w:right="3695"/>
        <w:rPr>
          <w:rFonts w:hint="eastAsia" w:ascii="宋体" w:hAnsi="宋体" w:eastAsia="宋体" w:cs="宋体"/>
        </w:rPr>
      </w:pPr>
      <w:r>
        <w:rPr>
          <w:rFonts w:hint="eastAsia" w:ascii="宋体" w:hAnsi="宋体" w:eastAsia="宋体" w:cs="宋体"/>
        </w:rPr>
        <w:t xml:space="preserve">方式可以是电子化收集:软盘填报/网上填报。 </w:t>
      </w:r>
      <w:r>
        <w:rPr>
          <w:rFonts w:hint="eastAsia" w:ascii="宋体" w:hAnsi="宋体" w:eastAsia="宋体" w:cs="宋体"/>
          <w:w w:val="95"/>
        </w:rPr>
        <w:t>汇总处理:统计分析,10%点/25%/75%/90%,平均值</w:t>
      </w:r>
    </w:p>
    <w:p>
      <w:pPr>
        <w:pStyle w:val="4"/>
        <w:spacing w:before="0" w:line="244" w:lineRule="auto"/>
        <w:ind w:right="219" w:firstLine="420"/>
        <w:rPr>
          <w:rFonts w:hint="eastAsia" w:ascii="宋体" w:hAnsi="宋体" w:eastAsia="宋体" w:cs="宋体"/>
        </w:rPr>
      </w:pPr>
      <w:r>
        <w:rPr>
          <w:rFonts w:hint="eastAsia" w:ascii="宋体" w:hAnsi="宋体" w:eastAsia="宋体" w:cs="宋体"/>
          <w:spacing w:val="-6"/>
          <w:w w:val="95"/>
        </w:rPr>
        <w:t xml:space="preserve">一般的企业可能没有专业人员，或者没有必要做这方面的工作，只要找到一家合适的顾  </w:t>
      </w:r>
      <w:r>
        <w:rPr>
          <w:rFonts w:hint="eastAsia" w:ascii="宋体" w:hAnsi="宋体" w:eastAsia="宋体" w:cs="宋体"/>
          <w:spacing w:val="-6"/>
        </w:rPr>
        <w:t>问公司，就会有专门的数据库、专门的统计软件来帮你做这个报告。</w:t>
      </w:r>
    </w:p>
    <w:p>
      <w:pPr>
        <w:pStyle w:val="4"/>
        <w:spacing w:before="7"/>
        <w:ind w:left="0"/>
        <w:rPr>
          <w:rFonts w:hint="eastAsia" w:ascii="宋体" w:hAnsi="宋体" w:eastAsia="宋体" w:cs="宋体"/>
          <w:sz w:val="20"/>
        </w:rPr>
      </w:pPr>
    </w:p>
    <w:p>
      <w:pPr>
        <w:pStyle w:val="4"/>
        <w:spacing w:before="1"/>
        <w:ind w:left="561"/>
        <w:rPr>
          <w:rFonts w:hint="eastAsia" w:ascii="宋体" w:hAnsi="宋体" w:eastAsia="宋体" w:cs="宋体"/>
        </w:rPr>
      </w:pPr>
      <w:r>
        <w:rPr>
          <w:rFonts w:hint="eastAsia" w:ascii="宋体" w:hAnsi="宋体" w:eastAsia="宋体" w:cs="宋体"/>
        </w:rPr>
        <w:t>【总结】</w:t>
      </w:r>
    </w:p>
    <w:p>
      <w:pPr>
        <w:spacing w:after="0"/>
        <w:rPr>
          <w:rFonts w:hint="eastAsia" w:ascii="宋体" w:hAnsi="宋体" w:eastAsia="宋体" w:cs="宋体"/>
        </w:rPr>
        <w:sectPr>
          <w:pgSz w:w="11910" w:h="16840"/>
          <w:pgMar w:top="1820" w:right="1580" w:bottom="2100" w:left="1680" w:header="852" w:footer="1856" w:gutter="0"/>
        </w:sectPr>
      </w:pPr>
    </w:p>
    <w:p>
      <w:pPr>
        <w:pStyle w:val="4"/>
        <w:spacing w:before="68" w:line="242" w:lineRule="auto"/>
        <w:ind w:right="219" w:firstLine="420"/>
        <w:jc w:val="both"/>
        <w:rPr>
          <w:rFonts w:hint="eastAsia" w:ascii="宋体" w:hAnsi="宋体" w:eastAsia="宋体" w:cs="宋体"/>
        </w:rPr>
      </w:pPr>
      <w:r>
        <w:rPr>
          <w:rFonts w:hint="eastAsia" w:ascii="宋体" w:hAnsi="宋体" w:eastAsia="宋体" w:cs="宋体"/>
          <w:spacing w:val="-8"/>
          <w:w w:val="95"/>
        </w:rPr>
        <w:t xml:space="preserve">本讲介绍了工资福利调查：什么是工资福利调查？基本概念是什么？为什么要做？工资   </w:t>
      </w:r>
      <w:r>
        <w:rPr>
          <w:rFonts w:hint="eastAsia" w:ascii="宋体" w:hAnsi="宋体" w:eastAsia="宋体" w:cs="宋体"/>
          <w:spacing w:val="-12"/>
          <w:w w:val="95"/>
        </w:rPr>
        <w:t xml:space="preserve">福利工作是人力资源管理工作必不可少的内容。对企业的薪资管理，甚至对企业的市场经营   </w:t>
      </w:r>
      <w:r>
        <w:rPr>
          <w:rFonts w:hint="eastAsia" w:ascii="宋体" w:hAnsi="宋体" w:eastAsia="宋体" w:cs="宋体"/>
          <w:spacing w:val="-12"/>
        </w:rPr>
        <w:t>管理和竞争都是非常重要的。</w:t>
      </w:r>
    </w:p>
    <w:p>
      <w:pPr>
        <w:pStyle w:val="4"/>
        <w:spacing w:before="3" w:line="242" w:lineRule="auto"/>
        <w:ind w:right="217" w:firstLine="420"/>
        <w:rPr>
          <w:rFonts w:hint="eastAsia" w:ascii="宋体" w:hAnsi="宋体" w:eastAsia="宋体" w:cs="宋体"/>
        </w:rPr>
      </w:pPr>
      <w:r>
        <w:rPr>
          <w:rFonts w:hint="eastAsia" w:ascii="宋体" w:hAnsi="宋体" w:eastAsia="宋体" w:cs="宋体"/>
          <w:spacing w:val="-4"/>
          <w:w w:val="95"/>
        </w:rPr>
        <w:t xml:space="preserve">另外还介绍了如何成功地操作薪资福利调查，会有哪些难点，采用什么样的步骤、技巧  </w:t>
      </w:r>
      <w:r>
        <w:rPr>
          <w:rFonts w:hint="eastAsia" w:ascii="宋体" w:hAnsi="宋体" w:eastAsia="宋体" w:cs="宋体"/>
          <w:spacing w:val="-4"/>
        </w:rPr>
        <w:t>能把这件事情做好。</w:t>
      </w:r>
    </w:p>
    <w:p>
      <w:pPr>
        <w:pStyle w:val="2"/>
        <w:rPr>
          <w:rFonts w:hint="eastAsia" w:ascii="宋体" w:hAnsi="宋体" w:eastAsia="宋体" w:cs="宋体"/>
        </w:rPr>
      </w:pPr>
      <w:r>
        <w:rPr>
          <w:rFonts w:hint="eastAsia" w:ascii="宋体" w:hAnsi="宋体" w:eastAsia="宋体" w:cs="宋体"/>
        </w:rPr>
        <w:t>薪资福利报告的一般内容和结构</w:t>
      </w:r>
    </w:p>
    <w:p>
      <w:pPr>
        <w:pStyle w:val="4"/>
        <w:spacing w:before="8"/>
        <w:ind w:left="0"/>
        <w:rPr>
          <w:rFonts w:hint="eastAsia" w:ascii="宋体" w:hAnsi="宋体" w:eastAsia="宋体" w:cs="宋体"/>
        </w:rPr>
      </w:pPr>
    </w:p>
    <w:p>
      <w:pPr>
        <w:pStyle w:val="4"/>
        <w:spacing w:before="0"/>
        <w:ind w:left="540"/>
        <w:rPr>
          <w:rFonts w:hint="eastAsia" w:ascii="宋体" w:hAnsi="宋体" w:eastAsia="宋体" w:cs="宋体"/>
        </w:rPr>
      </w:pPr>
      <w:r>
        <w:rPr>
          <w:rFonts w:hint="eastAsia" w:ascii="宋体" w:hAnsi="宋体" w:eastAsia="宋体" w:cs="宋体"/>
        </w:rPr>
        <w:t>薪资福利报告的一般内容和结构，通常有 6 个部分：</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调查发现总结(ExecutiveSummary)</w:t>
      </w:r>
    </w:p>
    <w:p>
      <w:pPr>
        <w:pStyle w:val="8"/>
        <w:numPr>
          <w:ilvl w:val="0"/>
          <w:numId w:val="1"/>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本企业市场位置报告</w:t>
      </w:r>
    </w:p>
    <w:p>
      <w:pPr>
        <w:pStyle w:val="8"/>
        <w:numPr>
          <w:ilvl w:val="0"/>
          <w:numId w:val="1"/>
        </w:numPr>
        <w:tabs>
          <w:tab w:val="left" w:pos="750"/>
        </w:tabs>
        <w:spacing w:before="3" w:after="0" w:line="240" w:lineRule="auto"/>
        <w:ind w:left="750" w:right="0" w:hanging="210"/>
        <w:jc w:val="left"/>
        <w:rPr>
          <w:rFonts w:hint="eastAsia" w:ascii="宋体" w:hAnsi="宋体" w:eastAsia="宋体" w:cs="宋体"/>
          <w:sz w:val="21"/>
        </w:rPr>
      </w:pPr>
      <w:r>
        <w:rPr>
          <w:rFonts w:hint="eastAsia" w:ascii="宋体" w:hAnsi="宋体" w:eastAsia="宋体" w:cs="宋体"/>
          <w:sz w:val="21"/>
        </w:rPr>
        <w:t>职位的统计数据</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工资福利政策报告</w:t>
      </w:r>
    </w:p>
    <w:p>
      <w:pPr>
        <w:pStyle w:val="8"/>
        <w:numPr>
          <w:ilvl w:val="0"/>
          <w:numId w:val="1"/>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公司背景统计报告</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调查统计方法介绍</w:t>
      </w:r>
    </w:p>
    <w:p>
      <w:pPr>
        <w:pStyle w:val="4"/>
        <w:spacing w:before="7"/>
        <w:ind w:left="0"/>
        <w:rPr>
          <w:rFonts w:hint="eastAsia" w:ascii="宋体" w:hAnsi="宋体" w:eastAsia="宋体" w:cs="宋体"/>
        </w:rPr>
      </w:pPr>
    </w:p>
    <w:p>
      <w:pPr>
        <w:pStyle w:val="3"/>
        <w:tabs>
          <w:tab w:val="left" w:pos="3095"/>
        </w:tabs>
        <w:ind w:left="561"/>
        <w:rPr>
          <w:rFonts w:hint="eastAsia" w:ascii="宋体" w:hAnsi="宋体" w:eastAsia="宋体" w:cs="宋体"/>
        </w:rPr>
      </w:pPr>
      <w:r>
        <w:rPr>
          <w:rFonts w:hint="eastAsia" w:ascii="宋体" w:hAnsi="宋体" w:eastAsia="宋体" w:cs="宋体"/>
        </w:rPr>
        <w:t>调查发现总结(Executive</w:t>
      </w:r>
      <w:r>
        <w:rPr>
          <w:rFonts w:hint="eastAsia" w:ascii="宋体" w:hAnsi="宋体" w:eastAsia="宋体" w:cs="宋体"/>
        </w:rPr>
        <w:tab/>
      </w:r>
      <w:r>
        <w:rPr>
          <w:rFonts w:hint="eastAsia" w:ascii="宋体" w:hAnsi="宋体" w:eastAsia="宋体" w:cs="宋体"/>
        </w:rPr>
        <w:t>Summary)</w:t>
      </w:r>
    </w:p>
    <w:p>
      <w:pPr>
        <w:pStyle w:val="4"/>
        <w:spacing w:before="5"/>
        <w:ind w:left="540"/>
        <w:rPr>
          <w:rFonts w:hint="eastAsia" w:ascii="宋体" w:hAnsi="宋体" w:eastAsia="宋体" w:cs="宋体"/>
        </w:rPr>
      </w:pPr>
      <w:r>
        <w:rPr>
          <w:rFonts w:hint="eastAsia" w:ascii="宋体" w:hAnsi="宋体" w:eastAsia="宋体" w:cs="宋体"/>
        </w:rPr>
        <w:t>调查报告的总结部分通常会报告市场趋势，就是不同级别的中点工资和调薪幅度。</w:t>
      </w:r>
    </w:p>
    <w:p>
      <w:pPr>
        <w:pStyle w:val="4"/>
        <w:spacing w:before="6"/>
        <w:ind w:left="0"/>
        <w:rPr>
          <w:rFonts w:hint="eastAsia" w:ascii="宋体" w:hAnsi="宋体" w:eastAsia="宋体" w:cs="宋体"/>
        </w:rPr>
      </w:pPr>
    </w:p>
    <w:p>
      <w:pPr>
        <w:pStyle w:val="3"/>
        <w:numPr>
          <w:ilvl w:val="0"/>
          <w:numId w:val="42"/>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中点工资就是中间点的工资</w:t>
      </w:r>
    </w:p>
    <w:p>
      <w:pPr>
        <w:pStyle w:val="4"/>
        <w:spacing w:line="242" w:lineRule="auto"/>
        <w:ind w:right="114" w:firstLine="420"/>
        <w:rPr>
          <w:rFonts w:hint="eastAsia" w:ascii="宋体" w:hAnsi="宋体" w:eastAsia="宋体" w:cs="宋体"/>
        </w:rPr>
      </w:pPr>
      <w:r>
        <w:rPr>
          <w:rFonts w:hint="eastAsia" w:ascii="宋体" w:hAnsi="宋体" w:eastAsia="宋体" w:cs="宋体"/>
          <w:spacing w:val="-10"/>
        </w:rPr>
        <w:t xml:space="preserve">比如调查中 </w:t>
      </w:r>
      <w:r>
        <w:rPr>
          <w:rFonts w:hint="eastAsia" w:ascii="宋体" w:hAnsi="宋体" w:eastAsia="宋体" w:cs="宋体"/>
        </w:rPr>
        <w:t>20</w:t>
      </w:r>
      <w:r>
        <w:rPr>
          <w:rFonts w:hint="eastAsia" w:ascii="宋体" w:hAnsi="宋体" w:eastAsia="宋体" w:cs="宋体"/>
          <w:spacing w:val="-11"/>
        </w:rPr>
        <w:t xml:space="preserve"> 家企业的生产经理的职位可能有 </w:t>
      </w:r>
      <w:r>
        <w:rPr>
          <w:rFonts w:hint="eastAsia" w:ascii="宋体" w:hAnsi="宋体" w:eastAsia="宋体" w:cs="宋体"/>
        </w:rPr>
        <w:t>30</w:t>
      </w:r>
      <w:r>
        <w:rPr>
          <w:rFonts w:hint="eastAsia" w:ascii="宋体" w:hAnsi="宋体" w:eastAsia="宋体" w:cs="宋体"/>
          <w:spacing w:val="-26"/>
        </w:rPr>
        <w:t xml:space="preserve"> 个样本数据</w:t>
      </w:r>
      <w:r>
        <w:rPr>
          <w:rFonts w:hint="eastAsia" w:ascii="宋体" w:hAnsi="宋体" w:eastAsia="宋体" w:cs="宋体"/>
        </w:rPr>
        <w:t>（有一些企业可能有两个</w:t>
      </w:r>
      <w:r>
        <w:rPr>
          <w:rFonts w:hint="eastAsia" w:ascii="宋体" w:hAnsi="宋体" w:eastAsia="宋体" w:cs="宋体"/>
          <w:w w:val="95"/>
        </w:rPr>
        <w:t>或几个生产部门经理</w:t>
      </w:r>
      <w:r>
        <w:rPr>
          <w:rFonts w:hint="eastAsia" w:ascii="宋体" w:hAnsi="宋体" w:eastAsia="宋体" w:cs="宋体"/>
          <w:spacing w:val="-104"/>
          <w:w w:val="95"/>
        </w:rPr>
        <w:t>）</w:t>
      </w:r>
      <w:r>
        <w:rPr>
          <w:rFonts w:hint="eastAsia" w:ascii="宋体" w:hAnsi="宋体" w:eastAsia="宋体" w:cs="宋体"/>
          <w:spacing w:val="-10"/>
          <w:w w:val="95"/>
        </w:rPr>
        <w:t xml:space="preserve">。原始数据会从高到低有个排序，一般来讲有五个位置是比较典型的，   </w:t>
      </w:r>
      <w:r>
        <w:rPr>
          <w:rFonts w:hint="eastAsia" w:ascii="宋体" w:hAnsi="宋体" w:eastAsia="宋体" w:cs="宋体"/>
          <w:spacing w:val="-15"/>
        </w:rPr>
        <w:t xml:space="preserve">最有参考价值。包括前 </w:t>
      </w:r>
      <w:r>
        <w:rPr>
          <w:rFonts w:hint="eastAsia" w:ascii="宋体" w:hAnsi="宋体" w:eastAsia="宋体" w:cs="宋体"/>
        </w:rPr>
        <w:t>10%</w:t>
      </w:r>
      <w:r>
        <w:rPr>
          <w:rFonts w:hint="eastAsia" w:ascii="宋体" w:hAnsi="宋体" w:eastAsia="宋体" w:cs="宋体"/>
          <w:spacing w:val="-13"/>
        </w:rPr>
        <w:t xml:space="preserve">点、前 </w:t>
      </w:r>
      <w:r>
        <w:rPr>
          <w:rFonts w:hint="eastAsia" w:ascii="宋体" w:hAnsi="宋体" w:eastAsia="宋体" w:cs="宋体"/>
        </w:rPr>
        <w:t>25</w:t>
      </w:r>
      <w:r>
        <w:rPr>
          <w:rFonts w:hint="eastAsia" w:ascii="宋体" w:hAnsi="宋体" w:eastAsia="宋体" w:cs="宋体"/>
          <w:spacing w:val="-7"/>
        </w:rPr>
        <w:t xml:space="preserve">%点、中点、前 </w:t>
      </w:r>
      <w:r>
        <w:rPr>
          <w:rFonts w:hint="eastAsia" w:ascii="宋体" w:hAnsi="宋体" w:eastAsia="宋体" w:cs="宋体"/>
        </w:rPr>
        <w:t>75</w:t>
      </w:r>
      <w:r>
        <w:rPr>
          <w:rFonts w:hint="eastAsia" w:ascii="宋体" w:hAnsi="宋体" w:eastAsia="宋体" w:cs="宋体"/>
          <w:spacing w:val="-14"/>
        </w:rPr>
        <w:t xml:space="preserve">%、前 </w:t>
      </w:r>
      <w:r>
        <w:rPr>
          <w:rFonts w:hint="eastAsia" w:ascii="宋体" w:hAnsi="宋体" w:eastAsia="宋体" w:cs="宋体"/>
        </w:rPr>
        <w:t>90%</w:t>
      </w:r>
      <w:r>
        <w:rPr>
          <w:rFonts w:hint="eastAsia" w:ascii="宋体" w:hAnsi="宋体" w:eastAsia="宋体" w:cs="宋体"/>
          <w:spacing w:val="-13"/>
        </w:rPr>
        <w:t xml:space="preserve">点。像 </w:t>
      </w:r>
      <w:r>
        <w:rPr>
          <w:rFonts w:hint="eastAsia" w:ascii="宋体" w:hAnsi="宋体" w:eastAsia="宋体" w:cs="宋体"/>
        </w:rPr>
        <w:t>10</w:t>
      </w:r>
      <w:r>
        <w:rPr>
          <w:rFonts w:hint="eastAsia" w:ascii="宋体" w:hAnsi="宋体" w:eastAsia="宋体" w:cs="宋体"/>
          <w:spacing w:val="-8"/>
        </w:rPr>
        <w:t xml:space="preserve">%以内的或者 </w:t>
      </w:r>
      <w:r>
        <w:rPr>
          <w:rFonts w:hint="eastAsia" w:ascii="宋体" w:hAnsi="宋体" w:eastAsia="宋体" w:cs="宋体"/>
        </w:rPr>
        <w:t xml:space="preserve">90% </w:t>
      </w:r>
      <w:r>
        <w:rPr>
          <w:rFonts w:hint="eastAsia" w:ascii="宋体" w:hAnsi="宋体" w:eastAsia="宋体" w:cs="宋体"/>
          <w:spacing w:val="-6"/>
        </w:rPr>
        <w:t>以上的数据一般都不会考虑，因为这些是很极端的数据，是特殊情况，就像平时评判打分的时候，去掉一个最高分，去掉一个最低分，道理是一样的。</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调查数据要做回归处理。所谓回归处理，比如在坐标图上画几个点，每个点代表一个职   </w:t>
      </w:r>
      <w:r>
        <w:rPr>
          <w:rFonts w:hint="eastAsia" w:ascii="宋体" w:hAnsi="宋体" w:eastAsia="宋体" w:cs="宋体"/>
          <w:spacing w:val="-10"/>
          <w:w w:val="95"/>
        </w:rPr>
        <w:t xml:space="preserve">位，这些点通常来讲都是离散的，但不是胡乱分布的，会有一个规律，回归的过程可以做一   </w:t>
      </w:r>
      <w:r>
        <w:rPr>
          <w:rFonts w:hint="eastAsia" w:ascii="宋体" w:hAnsi="宋体" w:eastAsia="宋体" w:cs="宋体"/>
          <w:spacing w:val="-12"/>
          <w:w w:val="95"/>
        </w:rPr>
        <w:t xml:space="preserve">次线性回归，就是在这些点中间画一条直线，让尽可能多的点分布在线的两边，这就叫一次   </w:t>
      </w:r>
      <w:r>
        <w:rPr>
          <w:rFonts w:hint="eastAsia" w:ascii="宋体" w:hAnsi="宋体" w:eastAsia="宋体" w:cs="宋体"/>
          <w:spacing w:val="-12"/>
        </w:rPr>
        <w:t>线性回归。</w:t>
      </w:r>
    </w:p>
    <w:p>
      <w:pPr>
        <w:pStyle w:val="4"/>
        <w:spacing w:before="0"/>
        <w:ind w:left="1356"/>
        <w:rPr>
          <w:rFonts w:hint="eastAsia" w:ascii="宋体" w:hAnsi="宋体" w:eastAsia="宋体" w:cs="宋体"/>
          <w:sz w:val="20"/>
        </w:rPr>
      </w:pPr>
      <w:r>
        <w:rPr>
          <w:rFonts w:hint="eastAsia" w:ascii="宋体" w:hAnsi="宋体" w:eastAsia="宋体" w:cs="宋体"/>
          <w:sz w:val="20"/>
        </w:rPr>
        <w:drawing>
          <wp:inline distT="0" distB="0" distL="0" distR="0">
            <wp:extent cx="3973195" cy="2543175"/>
            <wp:effectExtent l="0" t="0" r="0" b="0"/>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jpeg"/>
                    <pic:cNvPicPr>
                      <a:picLocks noChangeAspect="1"/>
                    </pic:cNvPicPr>
                  </pic:nvPicPr>
                  <pic:blipFill>
                    <a:blip r:embed="rId15" cstate="print"/>
                    <a:stretch>
                      <a:fillRect/>
                    </a:stretch>
                  </pic:blipFill>
                  <pic:spPr>
                    <a:xfrm>
                      <a:off x="0" y="0"/>
                      <a:ext cx="3973329" cy="2543175"/>
                    </a:xfrm>
                    <a:prstGeom prst="rect">
                      <a:avLst/>
                    </a:prstGeom>
                  </pic:spPr>
                </pic:pic>
              </a:graphicData>
            </a:graphic>
          </wp:inline>
        </w:drawing>
      </w:r>
    </w:p>
    <w:p>
      <w:pPr>
        <w:pStyle w:val="4"/>
        <w:spacing w:before="0" w:line="242" w:lineRule="auto"/>
        <w:ind w:right="111" w:firstLine="420"/>
        <w:rPr>
          <w:rFonts w:hint="eastAsia" w:ascii="宋体" w:hAnsi="宋体" w:eastAsia="宋体" w:cs="宋体"/>
        </w:rPr>
      </w:pPr>
      <w:r>
        <w:rPr>
          <w:rFonts w:hint="eastAsia" w:ascii="宋体" w:hAnsi="宋体" w:eastAsia="宋体" w:cs="宋体"/>
          <w:spacing w:val="-6"/>
        </w:rPr>
        <w:t>但有时候也会做两次回归，就是一条弧线。通常做一次回归就可以了。回归之后再来看</w:t>
      </w:r>
      <w:r>
        <w:rPr>
          <w:rFonts w:hint="eastAsia" w:ascii="宋体" w:hAnsi="宋体" w:eastAsia="宋体" w:cs="宋体"/>
          <w:spacing w:val="-32"/>
        </w:rPr>
        <w:t xml:space="preserve">前 </w:t>
      </w:r>
      <w:r>
        <w:rPr>
          <w:rFonts w:hint="eastAsia" w:ascii="宋体" w:hAnsi="宋体" w:eastAsia="宋体" w:cs="宋体"/>
        </w:rPr>
        <w:t>10</w:t>
      </w:r>
      <w:r>
        <w:rPr>
          <w:rFonts w:hint="eastAsia" w:ascii="宋体" w:hAnsi="宋体" w:eastAsia="宋体" w:cs="宋体"/>
          <w:spacing w:val="-20"/>
        </w:rPr>
        <w:t xml:space="preserve">%点、前 </w:t>
      </w:r>
      <w:r>
        <w:rPr>
          <w:rFonts w:hint="eastAsia" w:ascii="宋体" w:hAnsi="宋体" w:eastAsia="宋体" w:cs="宋体"/>
        </w:rPr>
        <w:t>25%</w:t>
      </w:r>
      <w:r>
        <w:rPr>
          <w:rFonts w:hint="eastAsia" w:ascii="宋体" w:hAnsi="宋体" w:eastAsia="宋体" w:cs="宋体"/>
          <w:spacing w:val="-21"/>
        </w:rPr>
        <w:t xml:space="preserve">点、中间、前 </w:t>
      </w:r>
      <w:r>
        <w:rPr>
          <w:rFonts w:hint="eastAsia" w:ascii="宋体" w:hAnsi="宋体" w:eastAsia="宋体" w:cs="宋体"/>
        </w:rPr>
        <w:t>75</w:t>
      </w:r>
      <w:r>
        <w:rPr>
          <w:rFonts w:hint="eastAsia" w:ascii="宋体" w:hAnsi="宋体" w:eastAsia="宋体" w:cs="宋体"/>
          <w:spacing w:val="-12"/>
        </w:rPr>
        <w:t xml:space="preserve">%点和前 </w:t>
      </w:r>
      <w:r>
        <w:rPr>
          <w:rFonts w:hint="eastAsia" w:ascii="宋体" w:hAnsi="宋体" w:eastAsia="宋体" w:cs="宋体"/>
        </w:rPr>
        <w:t>90</w:t>
      </w:r>
      <w:r>
        <w:rPr>
          <w:rFonts w:hint="eastAsia" w:ascii="宋体" w:hAnsi="宋体" w:eastAsia="宋体" w:cs="宋体"/>
          <w:spacing w:val="-9"/>
        </w:rPr>
        <w:t xml:space="preserve">%点，那就是很光滑的一个曲线。在调查报告里， </w:t>
      </w:r>
      <w:r>
        <w:rPr>
          <w:rFonts w:hint="eastAsia" w:ascii="宋体" w:hAnsi="宋体" w:eastAsia="宋体" w:cs="宋体"/>
          <w:spacing w:val="-13"/>
        </w:rPr>
        <w:t>会明确各个级别的职位的中点大概是怎么样的，能够一目了然。</w:t>
      </w:r>
      <w:r>
        <w:rPr>
          <w:rFonts w:hint="eastAsia" w:ascii="宋体" w:hAnsi="宋体" w:eastAsia="宋体" w:cs="宋体"/>
        </w:rPr>
        <w:t>（参看上面的年度总体现金报酬图）</w:t>
      </w:r>
    </w:p>
    <w:p>
      <w:pPr>
        <w:spacing w:after="0" w:line="242" w:lineRule="auto"/>
        <w:rPr>
          <w:rFonts w:hint="eastAsia" w:ascii="宋体" w:hAnsi="宋体" w:eastAsia="宋体" w:cs="宋体"/>
        </w:rPr>
        <w:sectPr>
          <w:pgSz w:w="11910" w:h="16840"/>
          <w:pgMar w:top="1820" w:right="1580" w:bottom="2100" w:left="1680" w:header="852" w:footer="1856" w:gutter="0"/>
        </w:sectPr>
      </w:pPr>
    </w:p>
    <w:p>
      <w:pPr>
        <w:pStyle w:val="4"/>
        <w:spacing w:before="0"/>
        <w:ind w:left="0"/>
        <w:rPr>
          <w:rFonts w:hint="eastAsia" w:ascii="宋体" w:hAnsi="宋体" w:eastAsia="宋体" w:cs="宋体"/>
        </w:rPr>
      </w:pPr>
    </w:p>
    <w:p>
      <w:pPr>
        <w:pStyle w:val="3"/>
        <w:numPr>
          <w:ilvl w:val="0"/>
          <w:numId w:val="42"/>
        </w:numPr>
        <w:tabs>
          <w:tab w:val="left" w:pos="776"/>
        </w:tabs>
        <w:spacing w:before="70" w:after="0" w:line="240" w:lineRule="auto"/>
        <w:ind w:left="775" w:right="0" w:hanging="215"/>
        <w:jc w:val="left"/>
        <w:rPr>
          <w:rFonts w:hint="eastAsia" w:ascii="宋体" w:hAnsi="宋体" w:eastAsia="宋体" w:cs="宋体"/>
        </w:rPr>
      </w:pPr>
      <w:r>
        <w:rPr>
          <w:rFonts w:hint="eastAsia" w:ascii="宋体" w:hAnsi="宋体" w:eastAsia="宋体" w:cs="宋体"/>
        </w:rPr>
        <w:t>调薪幅度</w:t>
      </w:r>
    </w:p>
    <w:p>
      <w:pPr>
        <w:pStyle w:val="4"/>
        <w:spacing w:before="4" w:line="244" w:lineRule="auto"/>
        <w:ind w:right="180" w:firstLine="420"/>
        <w:rPr>
          <w:rFonts w:hint="eastAsia" w:ascii="宋体" w:hAnsi="宋体" w:eastAsia="宋体" w:cs="宋体"/>
        </w:rPr>
      </w:pPr>
      <w:r>
        <w:rPr>
          <w:rFonts w:hint="eastAsia" w:ascii="宋体" w:hAnsi="宋体" w:eastAsia="宋体" w:cs="宋体"/>
          <w:spacing w:val="-2"/>
        </w:rPr>
        <w:t xml:space="preserve">一般企业每年都会有一个薪资调整，或多或少，少的可能像最近几年 </w:t>
      </w:r>
      <w:r>
        <w:rPr>
          <w:rFonts w:hint="eastAsia" w:ascii="宋体" w:hAnsi="宋体" w:eastAsia="宋体" w:cs="宋体"/>
        </w:rPr>
        <w:t>5%、</w:t>
      </w:r>
      <w:r>
        <w:rPr>
          <w:rFonts w:hint="eastAsia" w:ascii="宋体" w:hAnsi="宋体" w:eastAsia="宋体" w:cs="宋体"/>
          <w:spacing w:val="2"/>
        </w:rPr>
        <w:t>8</w:t>
      </w:r>
      <w:r>
        <w:rPr>
          <w:rFonts w:hint="eastAsia" w:ascii="宋体" w:hAnsi="宋体" w:eastAsia="宋体" w:cs="宋体"/>
        </w:rPr>
        <w:t>%，多的像1996、1997</w:t>
      </w:r>
      <w:r>
        <w:rPr>
          <w:rFonts w:hint="eastAsia" w:ascii="宋体" w:hAnsi="宋体" w:eastAsia="宋体" w:cs="宋体"/>
          <w:spacing w:val="-21"/>
        </w:rPr>
        <w:t xml:space="preserve"> 年差不多 </w:t>
      </w:r>
      <w:r>
        <w:rPr>
          <w:rFonts w:hint="eastAsia" w:ascii="宋体" w:hAnsi="宋体" w:eastAsia="宋体" w:cs="宋体"/>
        </w:rPr>
        <w:t>15</w:t>
      </w:r>
      <w:r>
        <w:rPr>
          <w:rFonts w:hint="eastAsia" w:ascii="宋体" w:hAnsi="宋体" w:eastAsia="宋体" w:cs="宋体"/>
          <w:spacing w:val="-19"/>
        </w:rPr>
        <w:t xml:space="preserve">%到 </w:t>
      </w:r>
      <w:r>
        <w:rPr>
          <w:rFonts w:hint="eastAsia" w:ascii="宋体" w:hAnsi="宋体" w:eastAsia="宋体" w:cs="宋体"/>
        </w:rPr>
        <w:t>20%。因为这些是最重要的，第一个部分一开始就应该讲清楚。</w:t>
      </w:r>
    </w:p>
    <w:p>
      <w:pPr>
        <w:pStyle w:val="4"/>
        <w:spacing w:before="11"/>
        <w:ind w:left="0"/>
        <w:rPr>
          <w:rFonts w:hint="eastAsia" w:ascii="宋体" w:hAnsi="宋体" w:eastAsia="宋体" w:cs="宋体"/>
          <w:sz w:val="20"/>
        </w:rPr>
      </w:pPr>
    </w:p>
    <w:p>
      <w:pPr>
        <w:pStyle w:val="3"/>
        <w:numPr>
          <w:ilvl w:val="0"/>
          <w:numId w:val="42"/>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各种统计比较</w:t>
      </w:r>
    </w:p>
    <w:p>
      <w:pPr>
        <w:pStyle w:val="4"/>
        <w:spacing w:before="5" w:line="242" w:lineRule="auto"/>
        <w:ind w:right="217" w:firstLine="420"/>
        <w:rPr>
          <w:rFonts w:hint="eastAsia" w:ascii="宋体" w:hAnsi="宋体" w:eastAsia="宋体" w:cs="宋体"/>
        </w:rPr>
      </w:pPr>
      <w:r>
        <w:rPr>
          <w:rFonts w:hint="eastAsia" w:ascii="宋体" w:hAnsi="宋体" w:eastAsia="宋体" w:cs="宋体"/>
          <w:spacing w:val="-3"/>
          <w:w w:val="95"/>
        </w:rPr>
        <w:t>比较内容包括：职能部门</w:t>
      </w:r>
      <w:r>
        <w:rPr>
          <w:rFonts w:hint="eastAsia" w:ascii="宋体" w:hAnsi="宋体" w:eastAsia="宋体" w:cs="宋体"/>
          <w:w w:val="95"/>
        </w:rPr>
        <w:t>(marketpremium</w:t>
      </w:r>
      <w:r>
        <w:rPr>
          <w:rFonts w:hint="eastAsia" w:ascii="宋体" w:hAnsi="宋体" w:eastAsia="宋体" w:cs="宋体"/>
          <w:spacing w:val="-8"/>
          <w:w w:val="95"/>
        </w:rPr>
        <w:t xml:space="preserve">)(溢价)、年份、地区、企业性质(中外、控股  </w:t>
      </w:r>
      <w:r>
        <w:rPr>
          <w:rFonts w:hint="eastAsia" w:ascii="宋体" w:hAnsi="宋体" w:eastAsia="宋体" w:cs="宋体"/>
          <w:spacing w:val="-8"/>
        </w:rPr>
        <w:t>与股份、国营、民营)等。</w:t>
      </w:r>
    </w:p>
    <w:p>
      <w:pPr>
        <w:pStyle w:val="8"/>
        <w:numPr>
          <w:ilvl w:val="0"/>
          <w:numId w:val="43"/>
        </w:numPr>
        <w:tabs>
          <w:tab w:val="left" w:pos="1065"/>
        </w:tabs>
        <w:spacing w:before="1" w:after="0" w:line="242" w:lineRule="auto"/>
        <w:ind w:left="120" w:right="114" w:firstLine="420"/>
        <w:jc w:val="left"/>
        <w:rPr>
          <w:rFonts w:hint="eastAsia" w:ascii="宋体" w:hAnsi="宋体" w:eastAsia="宋体" w:cs="宋体"/>
          <w:sz w:val="21"/>
        </w:rPr>
      </w:pPr>
      <w:r>
        <w:rPr>
          <w:rFonts w:hint="eastAsia" w:ascii="宋体" w:hAnsi="宋体" w:eastAsia="宋体" w:cs="宋体"/>
          <w:spacing w:val="-4"/>
          <w:sz w:val="21"/>
        </w:rPr>
        <w:t>参加调查的各个公司的统计比较，比如各职能部门的市场行情即总体概况怎么样，以及同一级别在不同职能部门之间的工资差别(marketpremium—溢价)。</w:t>
      </w:r>
    </w:p>
    <w:p>
      <w:pPr>
        <w:pStyle w:val="8"/>
        <w:numPr>
          <w:ilvl w:val="0"/>
          <w:numId w:val="43"/>
        </w:numPr>
        <w:tabs>
          <w:tab w:val="left" w:pos="1065"/>
        </w:tabs>
        <w:spacing w:before="1" w:after="0" w:line="242" w:lineRule="auto"/>
        <w:ind w:left="120" w:right="111" w:firstLine="420"/>
        <w:jc w:val="left"/>
        <w:rPr>
          <w:rFonts w:hint="eastAsia" w:ascii="宋体" w:hAnsi="宋体" w:eastAsia="宋体" w:cs="宋体"/>
          <w:sz w:val="21"/>
        </w:rPr>
      </w:pPr>
      <w:r>
        <w:rPr>
          <w:rFonts w:hint="eastAsia" w:ascii="宋体" w:hAnsi="宋体" w:eastAsia="宋体" w:cs="宋体"/>
          <w:spacing w:val="-4"/>
          <w:sz w:val="21"/>
        </w:rPr>
        <w:t>另外会有一个年份上的比较，因为做薪资调查报告的年份越长，报告准确性越好</w:t>
      </w:r>
      <w:r>
        <w:rPr>
          <w:rFonts w:hint="eastAsia" w:ascii="宋体" w:hAnsi="宋体" w:eastAsia="宋体" w:cs="宋体"/>
          <w:spacing w:val="-10"/>
          <w:sz w:val="21"/>
        </w:rPr>
        <w:t>，如果偶尔做一年，那个数据就很难相信，因为有各种各样误差和随机因素的关系，结果可</w:t>
      </w:r>
      <w:r>
        <w:rPr>
          <w:rFonts w:hint="eastAsia" w:ascii="宋体" w:hAnsi="宋体" w:eastAsia="宋体" w:cs="宋体"/>
          <w:spacing w:val="-12"/>
          <w:sz w:val="21"/>
        </w:rPr>
        <w:t>能不科学。把几年的历史情况的曲线放在一起，然后再看今年的情况相对来讲就比较科学。</w:t>
      </w:r>
      <w:r>
        <w:rPr>
          <w:rFonts w:hint="eastAsia" w:ascii="宋体" w:hAnsi="宋体" w:eastAsia="宋体" w:cs="宋体"/>
          <w:sz w:val="21"/>
        </w:rPr>
        <w:t>从中能看出市场发展的趋势。</w:t>
      </w:r>
    </w:p>
    <w:p>
      <w:pPr>
        <w:pStyle w:val="8"/>
        <w:numPr>
          <w:ilvl w:val="0"/>
          <w:numId w:val="43"/>
        </w:numPr>
        <w:tabs>
          <w:tab w:val="left" w:pos="1066"/>
        </w:tabs>
        <w:spacing w:before="1" w:after="0" w:line="242" w:lineRule="auto"/>
        <w:ind w:left="120" w:right="217" w:firstLine="420"/>
        <w:jc w:val="both"/>
        <w:rPr>
          <w:rFonts w:hint="eastAsia" w:ascii="宋体" w:hAnsi="宋体" w:eastAsia="宋体" w:cs="宋体"/>
          <w:sz w:val="21"/>
        </w:rPr>
      </w:pPr>
      <w:r>
        <w:rPr>
          <w:rFonts w:hint="eastAsia" w:ascii="宋体" w:hAnsi="宋体" w:eastAsia="宋体" w:cs="宋体"/>
          <w:sz w:val="21"/>
        </w:rPr>
        <w:t>还有其他一些比较表，比如地区之间的比较。通常一个行业全国范围内会进行比</w:t>
      </w:r>
      <w:r>
        <w:rPr>
          <w:rFonts w:hint="eastAsia" w:ascii="宋体" w:hAnsi="宋体" w:eastAsia="宋体" w:cs="宋体"/>
          <w:spacing w:val="-9"/>
          <w:w w:val="95"/>
          <w:sz w:val="21"/>
        </w:rPr>
        <w:t xml:space="preserve">较，几个大的地区也会做比较，像华南地区，可能以广州为主，华东地区以上海为主，这几   </w:t>
      </w:r>
      <w:r>
        <w:rPr>
          <w:rFonts w:hint="eastAsia" w:ascii="宋体" w:hAnsi="宋体" w:eastAsia="宋体" w:cs="宋体"/>
          <w:spacing w:val="-9"/>
          <w:sz w:val="21"/>
        </w:rPr>
        <w:t>个地区之间同一个行业或者同一个职位进行比较。地区差一般来讲还不小，5%—10%的地区差通常都存在。</w:t>
      </w:r>
    </w:p>
    <w:p>
      <w:pPr>
        <w:pStyle w:val="8"/>
        <w:numPr>
          <w:ilvl w:val="0"/>
          <w:numId w:val="43"/>
        </w:numPr>
        <w:tabs>
          <w:tab w:val="left" w:pos="1066"/>
        </w:tabs>
        <w:spacing w:before="5" w:after="0" w:line="242" w:lineRule="auto"/>
        <w:ind w:left="120" w:right="219" w:firstLine="420"/>
        <w:jc w:val="both"/>
        <w:rPr>
          <w:rFonts w:hint="eastAsia" w:ascii="宋体" w:hAnsi="宋体" w:eastAsia="宋体" w:cs="宋体"/>
          <w:sz w:val="21"/>
        </w:rPr>
      </w:pPr>
      <w:r>
        <w:rPr>
          <w:rFonts w:hint="eastAsia" w:ascii="宋体" w:hAnsi="宋体" w:eastAsia="宋体" w:cs="宋体"/>
          <w:sz w:val="21"/>
        </w:rPr>
        <w:t>企业性质之间的比较，不同的经营体制，同样一个职位付的薪资不一样。比如外</w:t>
      </w:r>
      <w:r>
        <w:rPr>
          <w:rFonts w:hint="eastAsia" w:ascii="宋体" w:hAnsi="宋体" w:eastAsia="宋体" w:cs="宋体"/>
          <w:spacing w:val="-5"/>
          <w:w w:val="95"/>
          <w:sz w:val="21"/>
        </w:rPr>
        <w:t xml:space="preserve">资企业中合资公司跟独资公司不一样，独资的和办事处又不一样，民营和股份制企业又有区   </w:t>
      </w:r>
      <w:r>
        <w:rPr>
          <w:rFonts w:hint="eastAsia" w:ascii="宋体" w:hAnsi="宋体" w:eastAsia="宋体" w:cs="宋体"/>
          <w:spacing w:val="-5"/>
          <w:sz w:val="21"/>
        </w:rPr>
        <w:t>别，这些区别的比例差多少，通常在总结报告中都会给一个直观的介绍。</w:t>
      </w:r>
    </w:p>
    <w:p>
      <w:pPr>
        <w:pStyle w:val="4"/>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本企业市场位置报告</w:t>
      </w:r>
    </w:p>
    <w:p>
      <w:pPr>
        <w:pStyle w:val="4"/>
        <w:spacing w:before="5" w:line="242" w:lineRule="auto"/>
        <w:ind w:right="219" w:firstLine="420"/>
        <w:rPr>
          <w:rFonts w:hint="eastAsia" w:ascii="宋体" w:hAnsi="宋体" w:eastAsia="宋体" w:cs="宋体"/>
        </w:rPr>
      </w:pPr>
      <w:r>
        <w:rPr>
          <w:rFonts w:hint="eastAsia" w:ascii="宋体" w:hAnsi="宋体" w:eastAsia="宋体" w:cs="宋体"/>
          <w:spacing w:val="-21"/>
        </w:rPr>
        <w:t xml:space="preserve">企业 </w:t>
      </w:r>
      <w:r>
        <w:rPr>
          <w:rFonts w:hint="eastAsia" w:ascii="宋体" w:hAnsi="宋体" w:eastAsia="宋体" w:cs="宋体"/>
        </w:rPr>
        <w:t>D</w:t>
      </w:r>
      <w:r>
        <w:rPr>
          <w:rFonts w:hint="eastAsia" w:ascii="宋体" w:hAnsi="宋体" w:eastAsia="宋体" w:cs="宋体"/>
          <w:spacing w:val="-12"/>
        </w:rPr>
        <w:t xml:space="preserve"> 的市场位置报告做的比较好的是四表四图，指明企业在市场上，在同行业里大概处于什么样的位置。</w:t>
      </w:r>
    </w:p>
    <w:p>
      <w:pPr>
        <w:pStyle w:val="4"/>
        <w:spacing w:before="1"/>
        <w:ind w:left="540"/>
        <w:rPr>
          <w:rFonts w:hint="eastAsia" w:ascii="宋体" w:hAnsi="宋体" w:eastAsia="宋体" w:cs="宋体"/>
        </w:rPr>
      </w:pPr>
      <w:r>
        <w:rPr>
          <w:rFonts w:hint="eastAsia" w:ascii="宋体" w:hAnsi="宋体" w:eastAsia="宋体" w:cs="宋体"/>
        </w:rPr>
        <w:t>如果从总体薪资的概念来看，员工的工资结构有四个层次：</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年度基本工资</w:t>
      </w:r>
    </w:p>
    <w:p>
      <w:pPr>
        <w:pStyle w:val="8"/>
        <w:numPr>
          <w:ilvl w:val="0"/>
          <w:numId w:val="1"/>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年度固定现金收入</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年度总工资</w:t>
      </w:r>
    </w:p>
    <w:p>
      <w:pPr>
        <w:pStyle w:val="8"/>
        <w:numPr>
          <w:ilvl w:val="0"/>
          <w:numId w:val="1"/>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年度总体薪资</w:t>
      </w:r>
    </w:p>
    <w:p>
      <w:pPr>
        <w:pStyle w:val="4"/>
        <w:spacing w:before="6"/>
        <w:ind w:left="0"/>
        <w:rPr>
          <w:rFonts w:hint="eastAsia" w:ascii="宋体" w:hAnsi="宋体" w:eastAsia="宋体" w:cs="宋体"/>
        </w:rPr>
      </w:pPr>
    </w:p>
    <w:p>
      <w:pPr>
        <w:pStyle w:val="3"/>
        <w:numPr>
          <w:ilvl w:val="0"/>
          <w:numId w:val="44"/>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年度基本工资</w:t>
      </w:r>
    </w:p>
    <w:p>
      <w:pPr>
        <w:pStyle w:val="4"/>
        <w:spacing w:line="244" w:lineRule="auto"/>
        <w:ind w:right="217" w:firstLine="420"/>
        <w:rPr>
          <w:rFonts w:hint="eastAsia" w:ascii="宋体" w:hAnsi="宋体" w:eastAsia="宋体" w:cs="宋体"/>
        </w:rPr>
      </w:pPr>
      <w:r>
        <w:rPr>
          <w:rFonts w:hint="eastAsia" w:ascii="宋体" w:hAnsi="宋体" w:eastAsia="宋体" w:cs="宋体"/>
          <w:spacing w:val="-6"/>
          <w:w w:val="95"/>
        </w:rPr>
        <w:t xml:space="preserve">就是固定的工资收入，与岗位工资、绩效工资还不一样，是基本上每个月肯定都拿到的  </w:t>
      </w:r>
      <w:r>
        <w:rPr>
          <w:rFonts w:hint="eastAsia" w:ascii="宋体" w:hAnsi="宋体" w:eastAsia="宋体" w:cs="宋体"/>
          <w:spacing w:val="-6"/>
        </w:rPr>
        <w:t>固定数字。</w:t>
      </w:r>
    </w:p>
    <w:p>
      <w:pPr>
        <w:pStyle w:val="4"/>
        <w:spacing w:before="1"/>
        <w:ind w:left="0"/>
        <w:rPr>
          <w:rFonts w:hint="eastAsia" w:ascii="宋体" w:hAnsi="宋体" w:eastAsia="宋体" w:cs="宋体"/>
        </w:rPr>
      </w:pPr>
    </w:p>
    <w:p>
      <w:pPr>
        <w:pStyle w:val="3"/>
        <w:numPr>
          <w:ilvl w:val="0"/>
          <w:numId w:val="44"/>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年度固定现金收入</w:t>
      </w:r>
    </w:p>
    <w:p>
      <w:pPr>
        <w:pStyle w:val="4"/>
        <w:ind w:left="540"/>
        <w:rPr>
          <w:rFonts w:hint="eastAsia" w:ascii="宋体" w:hAnsi="宋体" w:eastAsia="宋体" w:cs="宋体"/>
        </w:rPr>
      </w:pPr>
      <w:r>
        <w:rPr>
          <w:rFonts w:hint="eastAsia" w:ascii="宋体" w:hAnsi="宋体" w:eastAsia="宋体" w:cs="宋体"/>
        </w:rPr>
        <w:t>与年度基本工资有什么区别呢？假如每个月公司发给你的工资是 1500 元，这是基本工</w:t>
      </w:r>
    </w:p>
    <w:p>
      <w:pPr>
        <w:pStyle w:val="4"/>
        <w:spacing w:line="244" w:lineRule="auto"/>
        <w:ind w:right="215"/>
        <w:jc w:val="both"/>
        <w:rPr>
          <w:rFonts w:hint="eastAsia" w:ascii="宋体" w:hAnsi="宋体" w:eastAsia="宋体" w:cs="宋体"/>
        </w:rPr>
      </w:pPr>
      <w:r>
        <w:rPr>
          <w:rFonts w:hint="eastAsia" w:ascii="宋体" w:hAnsi="宋体" w:eastAsia="宋体" w:cs="宋体"/>
          <w:spacing w:val="-13"/>
        </w:rPr>
        <w:t xml:space="preserve">资，一年发 </w:t>
      </w:r>
      <w:r>
        <w:rPr>
          <w:rFonts w:hint="eastAsia" w:ascii="宋体" w:hAnsi="宋体" w:eastAsia="宋体" w:cs="宋体"/>
        </w:rPr>
        <w:t>18000</w:t>
      </w:r>
      <w:r>
        <w:rPr>
          <w:rFonts w:hint="eastAsia" w:ascii="宋体" w:hAnsi="宋体" w:eastAsia="宋体" w:cs="宋体"/>
          <w:spacing w:val="-14"/>
        </w:rPr>
        <w:t xml:space="preserve"> 元。除此之外，可能每个月公司会发给你 </w:t>
      </w:r>
      <w:r>
        <w:rPr>
          <w:rFonts w:hint="eastAsia" w:ascii="宋体" w:hAnsi="宋体" w:eastAsia="宋体" w:cs="宋体"/>
        </w:rPr>
        <w:t>300</w:t>
      </w:r>
      <w:r>
        <w:rPr>
          <w:rFonts w:hint="eastAsia" w:ascii="宋体" w:hAnsi="宋体" w:eastAsia="宋体" w:cs="宋体"/>
          <w:spacing w:val="-15"/>
        </w:rPr>
        <w:t xml:space="preserve"> 元的房租补助，这 </w:t>
      </w:r>
      <w:r>
        <w:rPr>
          <w:rFonts w:hint="eastAsia" w:ascii="宋体" w:hAnsi="宋体" w:eastAsia="宋体" w:cs="宋体"/>
        </w:rPr>
        <w:t>300</w:t>
      </w:r>
      <w:r>
        <w:rPr>
          <w:rFonts w:hint="eastAsia" w:ascii="宋体" w:hAnsi="宋体" w:eastAsia="宋体" w:cs="宋体"/>
          <w:spacing w:val="-20"/>
        </w:rPr>
        <w:t xml:space="preserve"> 元每</w:t>
      </w:r>
      <w:r>
        <w:rPr>
          <w:rFonts w:hint="eastAsia" w:ascii="宋体" w:hAnsi="宋体" w:eastAsia="宋体" w:cs="宋体"/>
          <w:spacing w:val="-18"/>
          <w:w w:val="95"/>
        </w:rPr>
        <w:t xml:space="preserve">个月你也是肯定可以得到的，其实是你的固定现金收入的一部分，基本工资再加上这些固定   </w:t>
      </w:r>
      <w:r>
        <w:rPr>
          <w:rFonts w:hint="eastAsia" w:ascii="宋体" w:hAnsi="宋体" w:eastAsia="宋体" w:cs="宋体"/>
          <w:spacing w:val="-18"/>
        </w:rPr>
        <w:t>收入，就是年度固定现金收入。</w:t>
      </w:r>
    </w:p>
    <w:p>
      <w:pPr>
        <w:pStyle w:val="4"/>
        <w:spacing w:before="0"/>
        <w:ind w:left="0"/>
        <w:rPr>
          <w:rFonts w:hint="eastAsia" w:ascii="宋体" w:hAnsi="宋体" w:eastAsia="宋体" w:cs="宋体"/>
        </w:rPr>
      </w:pPr>
    </w:p>
    <w:p>
      <w:pPr>
        <w:pStyle w:val="3"/>
        <w:numPr>
          <w:ilvl w:val="0"/>
          <w:numId w:val="44"/>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年度总工资</w:t>
      </w:r>
    </w:p>
    <w:p>
      <w:pPr>
        <w:pStyle w:val="4"/>
        <w:ind w:left="540"/>
        <w:rPr>
          <w:rFonts w:hint="eastAsia" w:ascii="宋体" w:hAnsi="宋体" w:eastAsia="宋体" w:cs="宋体"/>
        </w:rPr>
      </w:pPr>
      <w:r>
        <w:rPr>
          <w:rFonts w:hint="eastAsia" w:ascii="宋体" w:hAnsi="宋体" w:eastAsia="宋体" w:cs="宋体"/>
        </w:rPr>
        <w:t>年度总工资是年度固定现金收入加上浮动收入，如奖金，就是年度总工资。</w:t>
      </w:r>
    </w:p>
    <w:p>
      <w:pPr>
        <w:pStyle w:val="4"/>
        <w:spacing w:before="6"/>
        <w:ind w:left="0"/>
        <w:rPr>
          <w:rFonts w:hint="eastAsia" w:ascii="宋体" w:hAnsi="宋体" w:eastAsia="宋体" w:cs="宋体"/>
        </w:rPr>
      </w:pPr>
    </w:p>
    <w:p>
      <w:pPr>
        <w:pStyle w:val="3"/>
        <w:numPr>
          <w:ilvl w:val="0"/>
          <w:numId w:val="44"/>
        </w:numPr>
        <w:tabs>
          <w:tab w:val="left" w:pos="776"/>
        </w:tabs>
        <w:spacing w:before="1" w:after="0" w:line="240" w:lineRule="auto"/>
        <w:ind w:left="775" w:right="0" w:hanging="215"/>
        <w:jc w:val="left"/>
        <w:rPr>
          <w:rFonts w:hint="eastAsia" w:ascii="宋体" w:hAnsi="宋体" w:eastAsia="宋体" w:cs="宋体"/>
        </w:rPr>
      </w:pPr>
      <w:r>
        <w:rPr>
          <w:rFonts w:hint="eastAsia" w:ascii="宋体" w:hAnsi="宋体" w:eastAsia="宋体" w:cs="宋体"/>
        </w:rPr>
        <w:t>年度总体薪资</w:t>
      </w:r>
    </w:p>
    <w:p>
      <w:pPr>
        <w:pStyle w:val="4"/>
        <w:spacing w:line="244" w:lineRule="auto"/>
        <w:ind w:right="217" w:firstLine="420"/>
        <w:rPr>
          <w:rFonts w:hint="eastAsia" w:ascii="宋体" w:hAnsi="宋体" w:eastAsia="宋体" w:cs="宋体"/>
        </w:rPr>
      </w:pPr>
      <w:r>
        <w:rPr>
          <w:rFonts w:hint="eastAsia" w:ascii="宋体" w:hAnsi="宋体" w:eastAsia="宋体" w:cs="宋体"/>
          <w:spacing w:val="-5"/>
          <w:w w:val="95"/>
        </w:rPr>
        <w:t xml:space="preserve">年度总体薪资是在年度总工资的基础上，再加上公司发放给员工的福利费用。比如说养   </w:t>
      </w:r>
      <w:r>
        <w:rPr>
          <w:rFonts w:hint="eastAsia" w:ascii="宋体" w:hAnsi="宋体" w:eastAsia="宋体" w:cs="宋体"/>
          <w:spacing w:val="-10"/>
          <w:w w:val="95"/>
        </w:rPr>
        <w:t>老保险，交通补贴，俱乐部会员资格，医疗保险等各种福利的开支，虽然不是你直接拿到手</w:t>
      </w:r>
    </w:p>
    <w:p>
      <w:pPr>
        <w:spacing w:after="0" w:line="244" w:lineRule="auto"/>
        <w:rPr>
          <w:rFonts w:hint="eastAsia" w:ascii="宋体" w:hAnsi="宋体" w:eastAsia="宋体" w:cs="宋体"/>
        </w:rPr>
        <w:sectPr>
          <w:pgSz w:w="11910" w:h="16840"/>
          <w:pgMar w:top="1820" w:right="1580" w:bottom="2100" w:left="1680" w:header="852" w:footer="1856" w:gutter="0"/>
        </w:sectPr>
      </w:pPr>
    </w:p>
    <w:p>
      <w:pPr>
        <w:pStyle w:val="4"/>
        <w:spacing w:before="68"/>
        <w:rPr>
          <w:rFonts w:hint="eastAsia" w:ascii="宋体" w:hAnsi="宋体" w:eastAsia="宋体" w:cs="宋体"/>
        </w:rPr>
      </w:pPr>
      <w:r>
        <w:rPr>
          <w:rFonts w:hint="eastAsia" w:ascii="宋体" w:hAnsi="宋体" w:eastAsia="宋体" w:cs="宋体"/>
        </w:rPr>
        <w:t>的现金，但是是公司花在你身上的。</w:t>
      </w:r>
    </w:p>
    <w:p>
      <w:pPr>
        <w:pStyle w:val="4"/>
        <w:spacing w:line="244" w:lineRule="auto"/>
        <w:ind w:right="217" w:firstLine="420"/>
        <w:rPr>
          <w:rFonts w:hint="eastAsia" w:ascii="宋体" w:hAnsi="宋体" w:eastAsia="宋体" w:cs="宋体"/>
        </w:rPr>
      </w:pPr>
      <w:r>
        <w:rPr>
          <w:rFonts w:hint="eastAsia" w:ascii="宋体" w:hAnsi="宋体" w:eastAsia="宋体" w:cs="宋体"/>
          <w:spacing w:val="-8"/>
          <w:w w:val="95"/>
        </w:rPr>
        <w:t xml:space="preserve">这四个概念，每个概念是一层一层往上加的，最基础的是年度基本工资。每个概念都有  </w:t>
      </w:r>
      <w:r>
        <w:rPr>
          <w:rFonts w:hint="eastAsia" w:ascii="宋体" w:hAnsi="宋体" w:eastAsia="宋体" w:cs="宋体"/>
          <w:spacing w:val="-8"/>
        </w:rPr>
        <w:t>一张表和一张图。四图基本相同，这里只举一个例子。见下图</w:t>
      </w:r>
    </w:p>
    <w:p>
      <w:pPr>
        <w:pStyle w:val="4"/>
        <w:spacing w:before="0"/>
        <w:ind w:left="1812"/>
        <w:rPr>
          <w:rFonts w:hint="eastAsia" w:ascii="宋体" w:hAnsi="宋体" w:eastAsia="宋体" w:cs="宋体"/>
          <w:sz w:val="20"/>
        </w:rPr>
      </w:pPr>
      <w:r>
        <w:rPr>
          <w:rFonts w:hint="eastAsia" w:ascii="宋体" w:hAnsi="宋体" w:eastAsia="宋体" w:cs="宋体"/>
          <w:sz w:val="20"/>
        </w:rPr>
        <w:drawing>
          <wp:inline distT="0" distB="0" distL="0" distR="0">
            <wp:extent cx="3363595" cy="2155190"/>
            <wp:effectExtent l="0" t="0" r="0" b="0"/>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jpeg"/>
                    <pic:cNvPicPr>
                      <a:picLocks noChangeAspect="1"/>
                    </pic:cNvPicPr>
                  </pic:nvPicPr>
                  <pic:blipFill>
                    <a:blip r:embed="rId16" cstate="print"/>
                    <a:stretch>
                      <a:fillRect/>
                    </a:stretch>
                  </pic:blipFill>
                  <pic:spPr>
                    <a:xfrm>
                      <a:off x="0" y="0"/>
                      <a:ext cx="3364169" cy="2155698"/>
                    </a:xfrm>
                    <a:prstGeom prst="rect">
                      <a:avLst/>
                    </a:prstGeom>
                  </pic:spPr>
                </pic:pic>
              </a:graphicData>
            </a:graphic>
          </wp:inline>
        </w:drawing>
      </w:r>
    </w:p>
    <w:p>
      <w:pPr>
        <w:pStyle w:val="4"/>
        <w:spacing w:before="9" w:line="242" w:lineRule="auto"/>
        <w:ind w:right="109" w:firstLine="420"/>
        <w:rPr>
          <w:rFonts w:hint="eastAsia" w:ascii="宋体" w:hAnsi="宋体" w:eastAsia="宋体" w:cs="宋体"/>
        </w:rPr>
      </w:pPr>
      <w:r>
        <w:rPr>
          <w:rFonts w:hint="eastAsia" w:ascii="宋体" w:hAnsi="宋体" w:eastAsia="宋体" w:cs="宋体"/>
          <w:spacing w:val="-5"/>
        </w:rPr>
        <w:t xml:space="preserve">对每一个职位或级别做一个统计分析，一般来讲会取 </w:t>
      </w:r>
      <w:r>
        <w:rPr>
          <w:rFonts w:hint="eastAsia" w:ascii="宋体" w:hAnsi="宋体" w:eastAsia="宋体" w:cs="宋体"/>
        </w:rPr>
        <w:t>5</w:t>
      </w:r>
      <w:r>
        <w:rPr>
          <w:rFonts w:hint="eastAsia" w:ascii="宋体" w:hAnsi="宋体" w:eastAsia="宋体" w:cs="宋体"/>
          <w:spacing w:val="-20"/>
        </w:rPr>
        <w:t xml:space="preserve"> 个点，就是前 </w:t>
      </w:r>
      <w:r>
        <w:rPr>
          <w:rFonts w:hint="eastAsia" w:ascii="宋体" w:hAnsi="宋体" w:eastAsia="宋体" w:cs="宋体"/>
        </w:rPr>
        <w:t>10</w:t>
      </w:r>
      <w:r>
        <w:rPr>
          <w:rFonts w:hint="eastAsia" w:ascii="宋体" w:hAnsi="宋体" w:eastAsia="宋体" w:cs="宋体"/>
          <w:spacing w:val="-18"/>
        </w:rPr>
        <w:t xml:space="preserve">%点、前 </w:t>
      </w:r>
      <w:r>
        <w:rPr>
          <w:rFonts w:hint="eastAsia" w:ascii="宋体" w:hAnsi="宋体" w:eastAsia="宋体" w:cs="宋体"/>
        </w:rPr>
        <w:t>25%点、</w:t>
      </w:r>
      <w:r>
        <w:rPr>
          <w:rFonts w:hint="eastAsia" w:ascii="宋体" w:hAnsi="宋体" w:eastAsia="宋体" w:cs="宋体"/>
          <w:spacing w:val="-11"/>
        </w:rPr>
        <w:t xml:space="preserve">中点和前 </w:t>
      </w:r>
      <w:r>
        <w:rPr>
          <w:rFonts w:hint="eastAsia" w:ascii="宋体" w:hAnsi="宋体" w:eastAsia="宋体" w:cs="宋体"/>
        </w:rPr>
        <w:t>75%</w:t>
      </w:r>
      <w:r>
        <w:rPr>
          <w:rFonts w:hint="eastAsia" w:ascii="宋体" w:hAnsi="宋体" w:eastAsia="宋体" w:cs="宋体"/>
          <w:spacing w:val="-14"/>
        </w:rPr>
        <w:t xml:space="preserve">点、前 </w:t>
      </w:r>
      <w:r>
        <w:rPr>
          <w:rFonts w:hint="eastAsia" w:ascii="宋体" w:hAnsi="宋体" w:eastAsia="宋体" w:cs="宋体"/>
        </w:rPr>
        <w:t>90%点，级别从低到高，比如说生产工人、技术工人，然后班组经理、</w:t>
      </w:r>
      <w:r>
        <w:rPr>
          <w:rFonts w:hint="eastAsia" w:ascii="宋体" w:hAnsi="宋体" w:eastAsia="宋体" w:cs="宋体"/>
          <w:spacing w:val="-5"/>
        </w:rPr>
        <w:t xml:space="preserve">生产经理和生产总监这 </w:t>
      </w:r>
      <w:r>
        <w:rPr>
          <w:rFonts w:hint="eastAsia" w:ascii="宋体" w:hAnsi="宋体" w:eastAsia="宋体" w:cs="宋体"/>
        </w:rPr>
        <w:t>5</w:t>
      </w:r>
      <w:r>
        <w:rPr>
          <w:rFonts w:hint="eastAsia" w:ascii="宋体" w:hAnsi="宋体" w:eastAsia="宋体" w:cs="宋体"/>
          <w:spacing w:val="-12"/>
        </w:rPr>
        <w:t xml:space="preserve"> 个典型的级别，所有的前 </w:t>
      </w:r>
      <w:r>
        <w:rPr>
          <w:rFonts w:hint="eastAsia" w:ascii="宋体" w:hAnsi="宋体" w:eastAsia="宋体" w:cs="宋体"/>
        </w:rPr>
        <w:t>10</w:t>
      </w:r>
      <w:r>
        <w:rPr>
          <w:rFonts w:hint="eastAsia" w:ascii="宋体" w:hAnsi="宋体" w:eastAsia="宋体" w:cs="宋体"/>
          <w:spacing w:val="-6"/>
        </w:rPr>
        <w:t xml:space="preserve">%点画一条线，前 </w:t>
      </w:r>
      <w:r>
        <w:rPr>
          <w:rFonts w:hint="eastAsia" w:ascii="宋体" w:hAnsi="宋体" w:eastAsia="宋体" w:cs="宋体"/>
        </w:rPr>
        <w:t xml:space="preserve">25%点又画一条线， </w:t>
      </w:r>
      <w:r>
        <w:rPr>
          <w:rFonts w:hint="eastAsia" w:ascii="宋体" w:hAnsi="宋体" w:eastAsia="宋体" w:cs="宋体"/>
          <w:spacing w:val="-3"/>
        </w:rPr>
        <w:t xml:space="preserve">一般来说生产部门的市场行情就可以用这 </w:t>
      </w:r>
      <w:r>
        <w:rPr>
          <w:rFonts w:hint="eastAsia" w:ascii="宋体" w:hAnsi="宋体" w:eastAsia="宋体" w:cs="宋体"/>
        </w:rPr>
        <w:t>5</w:t>
      </w:r>
      <w:r>
        <w:rPr>
          <w:rFonts w:hint="eastAsia" w:ascii="宋体" w:hAnsi="宋体" w:eastAsia="宋体" w:cs="宋体"/>
          <w:spacing w:val="-8"/>
        </w:rPr>
        <w:t xml:space="preserve"> 条线来表示，这些基本上都是回归以后的线。</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5"/>
        </w:rPr>
        <w:t xml:space="preserve">本企业的位置会有一条自己的线，可能在生产工人的级别处于前 </w:t>
      </w:r>
      <w:r>
        <w:rPr>
          <w:rFonts w:hint="eastAsia" w:ascii="宋体" w:hAnsi="宋体" w:eastAsia="宋体" w:cs="宋体"/>
        </w:rPr>
        <w:t>30%</w:t>
      </w:r>
      <w:r>
        <w:rPr>
          <w:rFonts w:hint="eastAsia" w:ascii="宋体" w:hAnsi="宋体" w:eastAsia="宋体" w:cs="宋体"/>
          <w:spacing w:val="-4"/>
        </w:rPr>
        <w:t>的位置，在技术工</w:t>
      </w:r>
      <w:r>
        <w:rPr>
          <w:rFonts w:hint="eastAsia" w:ascii="宋体" w:hAnsi="宋体" w:eastAsia="宋体" w:cs="宋体"/>
          <w:spacing w:val="-11"/>
        </w:rPr>
        <w:t xml:space="preserve">人上可能处于前 </w:t>
      </w:r>
      <w:r>
        <w:rPr>
          <w:rFonts w:hint="eastAsia" w:ascii="宋体" w:hAnsi="宋体" w:eastAsia="宋体" w:cs="宋体"/>
        </w:rPr>
        <w:t>45%</w:t>
      </w:r>
      <w:r>
        <w:rPr>
          <w:rFonts w:hint="eastAsia" w:ascii="宋体" w:hAnsi="宋体" w:eastAsia="宋体" w:cs="宋体"/>
          <w:spacing w:val="-4"/>
        </w:rPr>
        <w:t xml:space="preserve">点，在班组经理级别上可能是前 </w:t>
      </w:r>
      <w:r>
        <w:rPr>
          <w:rFonts w:hint="eastAsia" w:ascii="宋体" w:hAnsi="宋体" w:eastAsia="宋体" w:cs="宋体"/>
        </w:rPr>
        <w:t>50%，到了生产经理或者生产总监级别</w:t>
      </w:r>
      <w:r>
        <w:rPr>
          <w:rFonts w:hint="eastAsia" w:ascii="宋体" w:hAnsi="宋体" w:eastAsia="宋体" w:cs="宋体"/>
          <w:spacing w:val="-17"/>
        </w:rPr>
        <w:t xml:space="preserve">变成前 </w:t>
      </w:r>
      <w:r>
        <w:rPr>
          <w:rFonts w:hint="eastAsia" w:ascii="宋体" w:hAnsi="宋体" w:eastAsia="宋体" w:cs="宋体"/>
        </w:rPr>
        <w:t>65</w:t>
      </w:r>
      <w:r>
        <w:rPr>
          <w:rFonts w:hint="eastAsia" w:ascii="宋体" w:hAnsi="宋体" w:eastAsia="宋体" w:cs="宋体"/>
          <w:spacing w:val="-6"/>
        </w:rPr>
        <w:t>%。这样本企业的线的坡度就平滑了，这说明什么呢？说明企业在生产上的薪资水</w:t>
      </w:r>
      <w:r>
        <w:rPr>
          <w:rFonts w:hint="eastAsia" w:ascii="宋体" w:hAnsi="宋体" w:eastAsia="宋体" w:cs="宋体"/>
          <w:spacing w:val="-11"/>
          <w:w w:val="95"/>
        </w:rPr>
        <w:t xml:space="preserve">平与市场上相比比较靠前，比较有竞争力，在经理管理层上支付得比较少，这样企业的位置   </w:t>
      </w:r>
      <w:r>
        <w:rPr>
          <w:rFonts w:hint="eastAsia" w:ascii="宋体" w:hAnsi="宋体" w:eastAsia="宋体" w:cs="宋体"/>
          <w:spacing w:val="-11"/>
        </w:rPr>
        <w:t>就能看出来了。</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因为图是直观的，上面没有数字，只是看到走势、相对位置是怎样的，表把具体职位的  </w:t>
      </w:r>
      <w:r>
        <w:rPr>
          <w:rFonts w:hint="eastAsia" w:ascii="宋体" w:hAnsi="宋体" w:eastAsia="宋体" w:cs="宋体"/>
          <w:spacing w:val="-7"/>
        </w:rPr>
        <w:t>具体点（</w:t>
      </w:r>
      <w:r>
        <w:rPr>
          <w:rFonts w:hint="eastAsia" w:ascii="宋体" w:hAnsi="宋体" w:eastAsia="宋体" w:cs="宋体"/>
          <w:spacing w:val="-19"/>
        </w:rPr>
        <w:t xml:space="preserve">比如前 </w:t>
      </w:r>
      <w:r>
        <w:rPr>
          <w:rFonts w:hint="eastAsia" w:ascii="宋体" w:hAnsi="宋体" w:eastAsia="宋体" w:cs="宋体"/>
        </w:rPr>
        <w:t>10%点）的数字具体的列在上面，有利于更进一步的比较。</w:t>
      </w:r>
    </w:p>
    <w:p>
      <w:pPr>
        <w:pStyle w:val="4"/>
        <w:spacing w:line="242" w:lineRule="auto"/>
        <w:ind w:right="216" w:firstLine="420"/>
        <w:jc w:val="both"/>
        <w:rPr>
          <w:rFonts w:hint="eastAsia" w:ascii="宋体" w:hAnsi="宋体" w:eastAsia="宋体" w:cs="宋体"/>
        </w:rPr>
      </w:pPr>
      <w:r>
        <w:rPr>
          <w:rFonts w:hint="eastAsia" w:ascii="宋体" w:hAnsi="宋体" w:eastAsia="宋体" w:cs="宋体"/>
          <w:w w:val="95"/>
        </w:rPr>
        <w:t xml:space="preserve">为什么需要四图四表呢？有时候在四个概念中某一个概念上，企业的具体位置会不一  </w:t>
      </w:r>
      <w:r>
        <w:rPr>
          <w:rFonts w:hint="eastAsia" w:ascii="宋体" w:hAnsi="宋体" w:eastAsia="宋体" w:cs="宋体"/>
        </w:rPr>
        <w:t>样。比如说企业给员工发的工资不多，才 1500 元/月，但给员工发的住房补贴很高，600 元</w:t>
      </w:r>
    </w:p>
    <w:p>
      <w:pPr>
        <w:pStyle w:val="4"/>
        <w:spacing w:before="1" w:line="242" w:lineRule="auto"/>
        <w:ind w:right="114"/>
        <w:jc w:val="both"/>
        <w:rPr>
          <w:rFonts w:hint="eastAsia" w:ascii="宋体" w:hAnsi="宋体" w:eastAsia="宋体" w:cs="宋体"/>
        </w:rPr>
      </w:pPr>
      <w:r>
        <w:rPr>
          <w:rFonts w:hint="eastAsia" w:ascii="宋体" w:hAnsi="宋体" w:eastAsia="宋体" w:cs="宋体"/>
        </w:rPr>
        <w:t xml:space="preserve">/月。所以在基本工资的图上位置会比较低，但是在年度的固定现金收入图上位置会很高， </w:t>
      </w:r>
      <w:r>
        <w:rPr>
          <w:rFonts w:hint="eastAsia" w:ascii="宋体" w:hAnsi="宋体" w:eastAsia="宋体" w:cs="宋体"/>
          <w:spacing w:val="-6"/>
        </w:rPr>
        <w:t>这也反映了企业的策略。怎样做对员工更有实际意义，即在哪方面花的多一点，在哪方面花</w:t>
      </w:r>
      <w:r>
        <w:rPr>
          <w:rFonts w:hint="eastAsia" w:ascii="宋体" w:hAnsi="宋体" w:eastAsia="宋体" w:cs="宋体"/>
          <w:spacing w:val="-16"/>
          <w:w w:val="95"/>
        </w:rPr>
        <w:t>的少一点，这是公司的一个策略。所以通过四图四表可以非常直观地看到本企业的职位报告。</w:t>
      </w:r>
    </w:p>
    <w:p>
      <w:pPr>
        <w:pStyle w:val="4"/>
        <w:spacing w:before="3"/>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职位的统计数据</w:t>
      </w:r>
    </w:p>
    <w:p>
      <w:pPr>
        <w:pStyle w:val="4"/>
        <w:spacing w:before="3"/>
        <w:ind w:left="0"/>
        <w:rPr>
          <w:rFonts w:hint="eastAsia" w:ascii="宋体" w:hAnsi="宋体" w:eastAsia="宋体" w:cs="宋体"/>
          <w:b/>
          <w:sz w:val="16"/>
        </w:rPr>
      </w:pPr>
    </w:p>
    <w:p>
      <w:pPr>
        <w:pStyle w:val="8"/>
        <w:numPr>
          <w:ilvl w:val="0"/>
          <w:numId w:val="45"/>
        </w:numPr>
        <w:tabs>
          <w:tab w:val="left" w:pos="776"/>
        </w:tabs>
        <w:spacing w:before="70" w:after="0" w:line="240" w:lineRule="auto"/>
        <w:ind w:left="775" w:right="0" w:hanging="215"/>
        <w:jc w:val="left"/>
        <w:rPr>
          <w:rFonts w:hint="eastAsia" w:ascii="宋体" w:hAnsi="宋体" w:eastAsia="宋体" w:cs="宋体"/>
          <w:b/>
          <w:sz w:val="21"/>
        </w:rPr>
      </w:pPr>
      <w:r>
        <w:rPr>
          <w:rFonts w:hint="eastAsia" w:ascii="宋体" w:hAnsi="宋体" w:eastAsia="宋体" w:cs="宋体"/>
          <w:b/>
          <w:sz w:val="21"/>
        </w:rPr>
        <w:t>标准职位说明</w:t>
      </w:r>
    </w:p>
    <w:p>
      <w:pPr>
        <w:pStyle w:val="4"/>
        <w:ind w:left="540"/>
        <w:rPr>
          <w:rFonts w:hint="eastAsia" w:ascii="宋体" w:hAnsi="宋体" w:eastAsia="宋体" w:cs="宋体"/>
        </w:rPr>
      </w:pPr>
      <w:r>
        <w:rPr>
          <w:rFonts w:hint="eastAsia" w:ascii="宋体" w:hAnsi="宋体" w:eastAsia="宋体" w:cs="宋体"/>
        </w:rPr>
        <w:t>调查报告的每一个标准职位都有职位说明，一般包括职责、资历、学历、经验的大概情</w:t>
      </w:r>
    </w:p>
    <w:p>
      <w:pPr>
        <w:pStyle w:val="4"/>
        <w:spacing w:before="5"/>
        <w:rPr>
          <w:rFonts w:hint="eastAsia" w:ascii="宋体" w:hAnsi="宋体" w:eastAsia="宋体" w:cs="宋体"/>
        </w:rPr>
      </w:pPr>
      <w:r>
        <w:rPr>
          <w:rFonts w:hint="eastAsia" w:ascii="宋体" w:hAnsi="宋体" w:eastAsia="宋体" w:cs="宋体"/>
        </w:rPr>
        <w:t>况。</w:t>
      </w:r>
    </w:p>
    <w:p>
      <w:pPr>
        <w:pStyle w:val="4"/>
        <w:spacing w:before="11"/>
        <w:ind w:left="0"/>
        <w:rPr>
          <w:rFonts w:hint="eastAsia" w:ascii="宋体" w:hAnsi="宋体" w:eastAsia="宋体" w:cs="宋体"/>
          <w:sz w:val="15"/>
        </w:rPr>
      </w:pPr>
    </w:p>
    <w:p>
      <w:pPr>
        <w:pStyle w:val="3"/>
        <w:numPr>
          <w:ilvl w:val="0"/>
          <w:numId w:val="45"/>
        </w:numPr>
        <w:tabs>
          <w:tab w:val="left" w:pos="776"/>
        </w:tabs>
        <w:spacing w:before="70" w:after="0" w:line="240" w:lineRule="auto"/>
        <w:ind w:left="775" w:right="0" w:hanging="215"/>
        <w:jc w:val="left"/>
        <w:rPr>
          <w:rFonts w:hint="eastAsia" w:ascii="宋体" w:hAnsi="宋体" w:eastAsia="宋体" w:cs="宋体"/>
        </w:rPr>
      </w:pPr>
      <w:r>
        <w:rPr>
          <w:rFonts w:hint="eastAsia" w:ascii="宋体" w:hAnsi="宋体" w:eastAsia="宋体" w:cs="宋体"/>
        </w:rPr>
        <w:t>典型的职位薪资明细项目</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8"/>
          <w:w w:val="95"/>
        </w:rPr>
        <w:t xml:space="preserve">月基本工资、发放月数、固定的现金补贴、车贴、销售佣金、浮动工资(奖金)、年终奖  </w:t>
      </w:r>
      <w:r>
        <w:rPr>
          <w:rFonts w:hint="eastAsia" w:ascii="宋体" w:hAnsi="宋体" w:eastAsia="宋体" w:cs="宋体"/>
          <w:spacing w:val="-8"/>
        </w:rPr>
        <w:t>金、股票收益、各项福利受益费用金额(工作餐、交通、社会统筹保险、住房公积金、补充医疗)、福利房、人寿险、俱乐部会员资格。</w:t>
      </w:r>
    </w:p>
    <w:p>
      <w:pPr>
        <w:pStyle w:val="4"/>
        <w:spacing w:before="1" w:line="244" w:lineRule="auto"/>
        <w:ind w:right="219" w:firstLine="420"/>
        <w:rPr>
          <w:rFonts w:hint="eastAsia" w:ascii="宋体" w:hAnsi="宋体" w:eastAsia="宋体" w:cs="宋体"/>
        </w:rPr>
      </w:pPr>
      <w:r>
        <w:rPr>
          <w:rFonts w:hint="eastAsia" w:ascii="宋体" w:hAnsi="宋体" w:eastAsia="宋体" w:cs="宋体"/>
          <w:spacing w:val="-6"/>
          <w:w w:val="95"/>
        </w:rPr>
        <w:t xml:space="preserve">每个标准职位会有多少样本，每一个职位所有的统计项目，凡是目前市场上可能会有的  </w:t>
      </w:r>
      <w:r>
        <w:rPr>
          <w:rFonts w:hint="eastAsia" w:ascii="宋体" w:hAnsi="宋体" w:eastAsia="宋体" w:cs="宋体"/>
          <w:spacing w:val="-6"/>
        </w:rPr>
        <w:t>项目全都列到上面，这是报告的一栏。</w:t>
      </w:r>
    </w:p>
    <w:p>
      <w:pPr>
        <w:pStyle w:val="4"/>
        <w:spacing w:before="0" w:line="242" w:lineRule="auto"/>
        <w:ind w:right="216" w:firstLine="420"/>
        <w:rPr>
          <w:rFonts w:hint="eastAsia" w:ascii="宋体" w:hAnsi="宋体" w:eastAsia="宋体" w:cs="宋体"/>
        </w:rPr>
      </w:pPr>
      <w:r>
        <w:rPr>
          <w:rFonts w:hint="eastAsia" w:ascii="宋体" w:hAnsi="宋体" w:eastAsia="宋体" w:cs="宋体"/>
          <w:spacing w:val="-10"/>
        </w:rPr>
        <w:t xml:space="preserve">在具体的数据上，比如说生产工人这个职位有很多样本数据，可能有 </w:t>
      </w:r>
      <w:r>
        <w:rPr>
          <w:rFonts w:hint="eastAsia" w:ascii="宋体" w:hAnsi="宋体" w:eastAsia="宋体" w:cs="宋体"/>
        </w:rPr>
        <w:t>50</w:t>
      </w:r>
      <w:r>
        <w:rPr>
          <w:rFonts w:hint="eastAsia" w:ascii="宋体" w:hAnsi="宋体" w:eastAsia="宋体" w:cs="宋体"/>
          <w:spacing w:val="-26"/>
        </w:rPr>
        <w:t xml:space="preserve"> 多个，或者 </w:t>
      </w:r>
      <w:r>
        <w:rPr>
          <w:rFonts w:hint="eastAsia" w:ascii="宋体" w:hAnsi="宋体" w:eastAsia="宋体" w:cs="宋体"/>
        </w:rPr>
        <w:t xml:space="preserve">100 </w:t>
      </w:r>
      <w:r>
        <w:rPr>
          <w:rFonts w:hint="eastAsia" w:ascii="宋体" w:hAnsi="宋体" w:eastAsia="宋体" w:cs="宋体"/>
          <w:spacing w:val="-4"/>
        </w:rPr>
        <w:t xml:space="preserve">多个样本数据，这些样本数据中前 </w:t>
      </w:r>
      <w:r>
        <w:rPr>
          <w:rFonts w:hint="eastAsia" w:ascii="宋体" w:hAnsi="宋体" w:eastAsia="宋体" w:cs="宋体"/>
        </w:rPr>
        <w:t>10</w:t>
      </w:r>
      <w:r>
        <w:rPr>
          <w:rFonts w:hint="eastAsia" w:ascii="宋体" w:hAnsi="宋体" w:eastAsia="宋体" w:cs="宋体"/>
          <w:spacing w:val="-6"/>
        </w:rPr>
        <w:t xml:space="preserve">%点是怎样的，前 </w:t>
      </w:r>
      <w:r>
        <w:rPr>
          <w:rFonts w:hint="eastAsia" w:ascii="宋体" w:hAnsi="宋体" w:eastAsia="宋体" w:cs="宋体"/>
        </w:rPr>
        <w:t>25%点是怎么样的，都很详细地列在</w:t>
      </w:r>
    </w:p>
    <w:p>
      <w:pPr>
        <w:spacing w:after="0" w:line="242" w:lineRule="auto"/>
        <w:rPr>
          <w:rFonts w:hint="eastAsia" w:ascii="宋体" w:hAnsi="宋体" w:eastAsia="宋体" w:cs="宋体"/>
        </w:rPr>
        <w:sectPr>
          <w:pgSz w:w="11910" w:h="16840"/>
          <w:pgMar w:top="1820" w:right="1580" w:bottom="2100" w:left="1680" w:header="852" w:footer="1856" w:gutter="0"/>
        </w:sectPr>
      </w:pPr>
    </w:p>
    <w:p>
      <w:pPr>
        <w:spacing w:before="68" w:line="484" w:lineRule="auto"/>
        <w:ind w:left="561" w:right="3066" w:hanging="442"/>
        <w:jc w:val="left"/>
        <w:rPr>
          <w:rFonts w:hint="eastAsia" w:ascii="宋体" w:hAnsi="宋体" w:eastAsia="宋体" w:cs="宋体"/>
          <w:b/>
          <w:sz w:val="21"/>
        </w:rPr>
      </w:pPr>
      <w:r>
        <w:rPr>
          <w:rFonts w:hint="eastAsia" w:ascii="宋体" w:hAnsi="宋体" w:eastAsia="宋体" w:cs="宋体"/>
          <w:w w:val="95"/>
          <w:sz w:val="21"/>
        </w:rPr>
        <w:t xml:space="preserve">上面，如果要具体看一个职位的信息，能够很方便地查到。 </w:t>
      </w:r>
      <w:r>
        <w:rPr>
          <w:rFonts w:hint="eastAsia" w:ascii="宋体" w:hAnsi="宋体" w:eastAsia="宋体" w:cs="宋体"/>
          <w:b/>
          <w:sz w:val="21"/>
        </w:rPr>
        <w:t>工资福利政策报告</w:t>
      </w:r>
    </w:p>
    <w:p>
      <w:pPr>
        <w:pStyle w:val="3"/>
        <w:numPr>
          <w:ilvl w:val="0"/>
          <w:numId w:val="46"/>
        </w:numPr>
        <w:tabs>
          <w:tab w:val="left" w:pos="776"/>
        </w:tabs>
        <w:spacing w:before="2" w:after="0" w:line="240" w:lineRule="auto"/>
        <w:ind w:left="775" w:right="0" w:hanging="215"/>
        <w:jc w:val="left"/>
        <w:rPr>
          <w:rFonts w:hint="eastAsia" w:ascii="宋体" w:hAnsi="宋体" w:eastAsia="宋体" w:cs="宋体"/>
        </w:rPr>
      </w:pPr>
      <w:r>
        <w:rPr>
          <w:rFonts w:hint="eastAsia" w:ascii="宋体" w:hAnsi="宋体" w:eastAsia="宋体" w:cs="宋体"/>
        </w:rPr>
        <w:t>工资管理政策</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8"/>
          <w:w w:val="95"/>
        </w:rPr>
        <w:t xml:space="preserve">包括工资调整方法、时间、百分比，以及加班工资、浮动工资、各种津贴的制定、标准  </w:t>
      </w:r>
      <w:r>
        <w:rPr>
          <w:rFonts w:hint="eastAsia" w:ascii="宋体" w:hAnsi="宋体" w:eastAsia="宋体" w:cs="宋体"/>
          <w:spacing w:val="-11"/>
        </w:rPr>
        <w:t>和管理等。比如说一般工资调整的方法，是调基本工资还是调总体工资，加班工资是怎么计算的，各种补贴是怎么发放的，津贴的标准怎么样。</w:t>
      </w:r>
    </w:p>
    <w:p>
      <w:pPr>
        <w:pStyle w:val="4"/>
        <w:spacing w:before="6"/>
        <w:ind w:left="0"/>
        <w:rPr>
          <w:rFonts w:hint="eastAsia" w:ascii="宋体" w:hAnsi="宋体" w:eastAsia="宋体" w:cs="宋体"/>
        </w:rPr>
      </w:pPr>
    </w:p>
    <w:p>
      <w:pPr>
        <w:pStyle w:val="3"/>
        <w:numPr>
          <w:ilvl w:val="0"/>
          <w:numId w:val="46"/>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福利管理政策</w:t>
      </w:r>
    </w:p>
    <w:p>
      <w:pPr>
        <w:pStyle w:val="4"/>
        <w:spacing w:before="4" w:line="242" w:lineRule="auto"/>
        <w:ind w:right="126" w:firstLine="420"/>
        <w:rPr>
          <w:rFonts w:hint="eastAsia" w:ascii="宋体" w:hAnsi="宋体" w:eastAsia="宋体" w:cs="宋体"/>
        </w:rPr>
      </w:pPr>
      <w:r>
        <w:rPr>
          <w:rFonts w:hint="eastAsia" w:ascii="宋体" w:hAnsi="宋体" w:eastAsia="宋体" w:cs="宋体"/>
          <w:spacing w:val="-9"/>
        </w:rPr>
        <w:t>包括有薪假期、医疗、保险、住房、养老、待业、员工股票期权、员工培训与教育资助</w:t>
      </w:r>
      <w:r>
        <w:rPr>
          <w:rFonts w:hint="eastAsia" w:ascii="宋体" w:hAnsi="宋体" w:eastAsia="宋体" w:cs="宋体"/>
          <w:spacing w:val="-12"/>
        </w:rPr>
        <w:t>政策的各种做法。在这方面可以列明参加本次调查的企业在哪些方面给员工提供福利，每一</w:t>
      </w:r>
      <w:r>
        <w:rPr>
          <w:rFonts w:hint="eastAsia" w:ascii="宋体" w:hAnsi="宋体" w:eastAsia="宋体" w:cs="宋体"/>
          <w:spacing w:val="-12"/>
          <w:w w:val="95"/>
        </w:rPr>
        <w:t xml:space="preserve">项福利，比如说医疗保险有没有补充医疗保险，补充的标准大概是怎么样，有多少企业有，   </w:t>
      </w:r>
      <w:r>
        <w:rPr>
          <w:rFonts w:hint="eastAsia" w:ascii="宋体" w:hAnsi="宋体" w:eastAsia="宋体" w:cs="宋体"/>
          <w:spacing w:val="-12"/>
        </w:rPr>
        <w:t>有多少企业没有。</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公司背景统计报告</w:t>
      </w:r>
    </w:p>
    <w:p>
      <w:pPr>
        <w:pStyle w:val="4"/>
        <w:spacing w:before="4" w:line="242" w:lineRule="auto"/>
        <w:ind w:right="219" w:firstLine="420"/>
        <w:rPr>
          <w:rFonts w:hint="eastAsia" w:ascii="宋体" w:hAnsi="宋体" w:eastAsia="宋体" w:cs="宋体"/>
        </w:rPr>
      </w:pPr>
      <w:r>
        <w:rPr>
          <w:rFonts w:hint="eastAsia" w:ascii="宋体" w:hAnsi="宋体" w:eastAsia="宋体" w:cs="宋体"/>
          <w:spacing w:val="-6"/>
          <w:w w:val="95"/>
        </w:rPr>
        <w:t xml:space="preserve">公司的背景统计报告已经介绍过了，包括参与公司的数目、规模、地区、行业、体制分  </w:t>
      </w:r>
      <w:r>
        <w:rPr>
          <w:rFonts w:hint="eastAsia" w:ascii="宋体" w:hAnsi="宋体" w:eastAsia="宋体" w:cs="宋体"/>
          <w:spacing w:val="-6"/>
        </w:rPr>
        <w:t>布等。</w:t>
      </w:r>
    </w:p>
    <w:p>
      <w:pPr>
        <w:pStyle w:val="4"/>
        <w:spacing w:before="4"/>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调查统计方法介绍</w:t>
      </w:r>
    </w:p>
    <w:p>
      <w:pPr>
        <w:pStyle w:val="4"/>
        <w:spacing w:line="244" w:lineRule="auto"/>
        <w:ind w:right="111" w:firstLine="420"/>
        <w:rPr>
          <w:rFonts w:hint="eastAsia" w:ascii="宋体" w:hAnsi="宋体" w:eastAsia="宋体" w:cs="宋体"/>
        </w:rPr>
      </w:pPr>
      <w:r>
        <w:rPr>
          <w:rFonts w:hint="eastAsia" w:ascii="宋体" w:hAnsi="宋体" w:eastAsia="宋体" w:cs="宋体"/>
          <w:spacing w:val="-10"/>
          <w:w w:val="95"/>
        </w:rPr>
        <w:t xml:space="preserve">调查统计的方法也介绍过了，主要包括职位校对方法、数据收集方法、数据处理方法等。   </w:t>
      </w:r>
      <w:r>
        <w:rPr>
          <w:rFonts w:hint="eastAsia" w:ascii="宋体" w:hAnsi="宋体" w:eastAsia="宋体" w:cs="宋体"/>
          <w:spacing w:val="-10"/>
        </w:rPr>
        <w:t>基本上让你了解这些数据是怎么出来的，让你有可靠的数据可以用。</w:t>
      </w:r>
    </w:p>
    <w:p>
      <w:pPr>
        <w:pStyle w:val="4"/>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从薪资福利报告中认清本企业的薪资竞争力状况</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四图四表的应用</w:t>
      </w:r>
    </w:p>
    <w:p>
      <w:pPr>
        <w:pStyle w:val="4"/>
        <w:spacing w:line="242" w:lineRule="auto"/>
        <w:ind w:right="126" w:firstLine="420"/>
        <w:rPr>
          <w:rFonts w:hint="eastAsia" w:ascii="宋体" w:hAnsi="宋体" w:eastAsia="宋体" w:cs="宋体"/>
        </w:rPr>
      </w:pPr>
      <w:r>
        <w:rPr>
          <w:rFonts w:hint="eastAsia" w:ascii="宋体" w:hAnsi="宋体" w:eastAsia="宋体" w:cs="宋体"/>
          <w:spacing w:val="-3"/>
        </w:rPr>
        <w:t>怎样从薪资报告里发现理解本企业的薪资竞争力状况呢？主要看四图四表。因为四图四</w:t>
      </w:r>
      <w:r>
        <w:rPr>
          <w:rFonts w:hint="eastAsia" w:ascii="宋体" w:hAnsi="宋体" w:eastAsia="宋体" w:cs="宋体"/>
          <w:spacing w:val="-3"/>
          <w:w w:val="95"/>
        </w:rPr>
        <w:t xml:space="preserve">表非常直观的告诉你，本企业在固定工资、固定的现金收入、总工资方面和总体薪资方面，   </w:t>
      </w:r>
      <w:r>
        <w:rPr>
          <w:rFonts w:hint="eastAsia" w:ascii="宋体" w:hAnsi="宋体" w:eastAsia="宋体" w:cs="宋体"/>
          <w:spacing w:val="-8"/>
        </w:rPr>
        <w:t>在市场上大概处于什么样的位置，所以相对来讲你可以确认本企业的薪资竞争力状况。每家</w:t>
      </w:r>
      <w:r>
        <w:rPr>
          <w:rFonts w:hint="eastAsia" w:ascii="宋体" w:hAnsi="宋体" w:eastAsia="宋体" w:cs="宋体"/>
          <w:spacing w:val="-8"/>
          <w:w w:val="95"/>
        </w:rPr>
        <w:t xml:space="preserve">企业的薪资福利在市场上都有个定位，一般企业的定位是中点，有一些企业实力雄厚一点，   </w:t>
      </w:r>
      <w:r>
        <w:rPr>
          <w:rFonts w:hint="eastAsia" w:ascii="宋体" w:hAnsi="宋体" w:eastAsia="宋体" w:cs="宋体"/>
          <w:spacing w:val="-13"/>
        </w:rPr>
        <w:t xml:space="preserve">管理比较规范的会定在前 </w:t>
      </w:r>
      <w:r>
        <w:rPr>
          <w:rFonts w:hint="eastAsia" w:ascii="宋体" w:hAnsi="宋体" w:eastAsia="宋体" w:cs="宋体"/>
        </w:rPr>
        <w:t>25</w:t>
      </w:r>
      <w:r>
        <w:rPr>
          <w:rFonts w:hint="eastAsia" w:ascii="宋体" w:hAnsi="宋体" w:eastAsia="宋体" w:cs="宋体"/>
          <w:spacing w:val="-6"/>
        </w:rPr>
        <w:t>%点。所以你拿到调查报告以后看一看，是不是跟计划一致，有</w:t>
      </w:r>
      <w:r>
        <w:rPr>
          <w:rFonts w:hint="eastAsia" w:ascii="宋体" w:hAnsi="宋体" w:eastAsia="宋体" w:cs="宋体"/>
          <w:spacing w:val="-11"/>
        </w:rPr>
        <w:t>时候会偏低，有时候会偏高，在工资做相应调整的时候，或在开发新的福利项目的时候，就要把这个信息转化成下年度的工作重点。</w:t>
      </w:r>
    </w:p>
    <w:p>
      <w:pPr>
        <w:pStyle w:val="4"/>
        <w:spacing w:before="8"/>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6" w:line="242" w:lineRule="auto"/>
        <w:ind w:left="120" w:right="217" w:firstLine="535"/>
        <w:jc w:val="left"/>
        <w:rPr>
          <w:rFonts w:hint="eastAsia" w:ascii="宋体" w:hAnsi="宋体" w:eastAsia="宋体" w:cs="宋体"/>
          <w:sz w:val="18"/>
        </w:rPr>
      </w:pPr>
      <w:r>
        <w:rPr>
          <w:rFonts w:hint="eastAsia" w:ascii="宋体" w:hAnsi="宋体" w:eastAsia="宋体" w:cs="宋体"/>
          <w:sz w:val="18"/>
        </w:rPr>
        <w:t>运用学习的知识，做出四图四表，并在各表上画出本企业的曲线，看看你的企业在哪些方面做得比较好？哪些需要改进？（注意：并非工资水平或涨幅高就是做得好）</w:t>
      </w:r>
    </w:p>
    <w:p>
      <w:pPr>
        <w:pStyle w:val="4"/>
        <w:spacing w:before="0"/>
        <w:ind w:left="0"/>
        <w:rPr>
          <w:rFonts w:hint="eastAsia" w:ascii="宋体" w:hAnsi="宋体" w:eastAsia="宋体" w:cs="宋体"/>
          <w:sz w:val="15"/>
        </w:rPr>
      </w:pPr>
      <w:r>
        <w:rPr>
          <w:rFonts w:hint="eastAsia" w:ascii="宋体" w:hAnsi="宋体" w:eastAsia="宋体" w:cs="宋体"/>
        </w:rPr>
        <w:pict>
          <v:line id="_x0000_s1095" o:spid="_x0000_s1095" o:spt="20" style="position:absolute;left:0pt;margin-left:112.05pt;margin-top:11.7pt;height:0pt;width:357pt;mso-position-horizontal-relative:page;mso-wrap-distance-bottom:0pt;mso-wrap-distance-top:0pt;z-index:-251625472;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096" o:spid="_x0000_s1096" o:spt="20" style="position:absolute;left:0pt;margin-left:112.05pt;margin-top:25.4pt;height:0pt;width:357pt;mso-position-horizontal-relative:page;mso-wrap-distance-bottom:0pt;mso-wrap-distance-top:0pt;z-index:-251624448;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097" o:spid="_x0000_s1097" o:spt="20" style="position:absolute;left:0pt;margin-left:112.05pt;margin-top:38.95pt;height:0pt;width:357pt;mso-position-horizontal-relative:page;mso-wrap-distance-bottom:0pt;mso-wrap-distance-top:0pt;z-index:-251623424;mso-width-relative:page;mso-height-relative:page;" stroked="t" coordsize="21600,21600">
            <v:path arrowok="t"/>
            <v:fill focussize="0,0"/>
            <v:stroke weight="0.240314960629921pt" color="#000000"/>
            <v:imagedata o:title=""/>
            <o:lock v:ext="edit"/>
            <w10:wrap type="topAndBottom"/>
          </v:line>
        </w:pict>
      </w:r>
    </w:p>
    <w:p>
      <w:pPr>
        <w:pStyle w:val="4"/>
        <w:spacing w:before="7"/>
        <w:ind w:left="0"/>
        <w:rPr>
          <w:rFonts w:hint="eastAsia" w:ascii="宋体" w:hAnsi="宋体" w:eastAsia="宋体" w:cs="宋体"/>
          <w:sz w:val="15"/>
        </w:rPr>
      </w:pPr>
    </w:p>
    <w:p>
      <w:pPr>
        <w:pStyle w:val="4"/>
        <w:spacing w:before="5"/>
        <w:ind w:left="0"/>
        <w:rPr>
          <w:rFonts w:hint="eastAsia" w:ascii="宋体" w:hAnsi="宋体" w:eastAsia="宋体" w:cs="宋体"/>
          <w:sz w:val="15"/>
        </w:rPr>
      </w:pPr>
    </w:p>
    <w:p>
      <w:pPr>
        <w:pStyle w:val="4"/>
        <w:spacing w:before="1"/>
        <w:ind w:left="0"/>
        <w:rPr>
          <w:rFonts w:hint="eastAsia" w:ascii="宋体" w:hAnsi="宋体" w:eastAsia="宋体" w:cs="宋体"/>
          <w:sz w:val="16"/>
        </w:rPr>
      </w:pPr>
    </w:p>
    <w:p>
      <w:pPr>
        <w:pStyle w:val="3"/>
        <w:spacing w:before="70"/>
        <w:ind w:left="561"/>
        <w:rPr>
          <w:rFonts w:hint="eastAsia" w:ascii="宋体" w:hAnsi="宋体" w:eastAsia="宋体" w:cs="宋体"/>
        </w:rPr>
      </w:pPr>
      <w:r>
        <w:rPr>
          <w:rFonts w:hint="eastAsia" w:ascii="宋体" w:hAnsi="宋体" w:eastAsia="宋体" w:cs="宋体"/>
        </w:rPr>
        <w:t>年度工资涨幅的参考与企业决策</w:t>
      </w:r>
    </w:p>
    <w:p>
      <w:pPr>
        <w:pStyle w:val="4"/>
        <w:spacing w:before="5"/>
        <w:ind w:left="540"/>
        <w:rPr>
          <w:rFonts w:hint="eastAsia" w:ascii="宋体" w:hAnsi="宋体" w:eastAsia="宋体" w:cs="宋体"/>
        </w:rPr>
      </w:pPr>
      <w:r>
        <w:rPr>
          <w:rFonts w:hint="eastAsia" w:ascii="宋体" w:hAnsi="宋体" w:eastAsia="宋体" w:cs="宋体"/>
        </w:rPr>
        <w:t>拿到调查表以后就要看企业本年度工资的调整幅度应该是怎么样的。</w:t>
      </w:r>
    </w:p>
    <w:p>
      <w:pPr>
        <w:pStyle w:val="4"/>
        <w:spacing w:before="6"/>
        <w:ind w:left="0"/>
        <w:rPr>
          <w:rFonts w:hint="eastAsia" w:ascii="宋体" w:hAnsi="宋体" w:eastAsia="宋体" w:cs="宋体"/>
        </w:rPr>
      </w:pPr>
    </w:p>
    <w:p>
      <w:pPr>
        <w:pStyle w:val="3"/>
        <w:numPr>
          <w:ilvl w:val="0"/>
          <w:numId w:val="47"/>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参照报告中的预测</w:t>
      </w:r>
    </w:p>
    <w:p>
      <w:pPr>
        <w:pStyle w:val="4"/>
        <w:spacing w:before="3" w:line="242" w:lineRule="auto"/>
        <w:ind w:right="220" w:firstLine="420"/>
        <w:rPr>
          <w:rFonts w:hint="eastAsia" w:ascii="宋体" w:hAnsi="宋体" w:eastAsia="宋体" w:cs="宋体"/>
        </w:rPr>
      </w:pPr>
      <w:r>
        <w:rPr>
          <w:rFonts w:hint="eastAsia" w:ascii="宋体" w:hAnsi="宋体" w:eastAsia="宋体" w:cs="宋体"/>
          <w:w w:val="95"/>
        </w:rPr>
        <w:t xml:space="preserve">一般好的报告都会预测参加调查的企业平均工资涨幅会是多少。怎么来相信这个数据  </w:t>
      </w:r>
      <w:r>
        <w:rPr>
          <w:rFonts w:hint="eastAsia" w:ascii="宋体" w:hAnsi="宋体" w:eastAsia="宋体" w:cs="宋体"/>
        </w:rPr>
        <w:t>呢？就要看以前预测的准确度，这需要有一些经验。</w:t>
      </w:r>
    </w:p>
    <w:p>
      <w:pPr>
        <w:spacing w:after="0" w:line="242" w:lineRule="auto"/>
        <w:rPr>
          <w:rFonts w:hint="eastAsia" w:ascii="宋体" w:hAnsi="宋体" w:eastAsia="宋体" w:cs="宋体"/>
        </w:rPr>
        <w:sectPr>
          <w:pgSz w:w="11910" w:h="16840"/>
          <w:pgMar w:top="1820" w:right="1580" w:bottom="2100" w:left="1680" w:header="852" w:footer="1856" w:gutter="0"/>
        </w:sectPr>
      </w:pPr>
    </w:p>
    <w:p>
      <w:pPr>
        <w:pStyle w:val="4"/>
        <w:spacing w:before="0"/>
        <w:ind w:left="0"/>
        <w:rPr>
          <w:rFonts w:hint="eastAsia" w:ascii="宋体" w:hAnsi="宋体" w:eastAsia="宋体" w:cs="宋体"/>
        </w:rPr>
      </w:pPr>
    </w:p>
    <w:p>
      <w:pPr>
        <w:pStyle w:val="3"/>
        <w:numPr>
          <w:ilvl w:val="0"/>
          <w:numId w:val="47"/>
        </w:numPr>
        <w:tabs>
          <w:tab w:val="left" w:pos="776"/>
        </w:tabs>
        <w:spacing w:before="70" w:after="0" w:line="240" w:lineRule="auto"/>
        <w:ind w:left="775" w:right="0" w:hanging="215"/>
        <w:jc w:val="left"/>
        <w:rPr>
          <w:rFonts w:hint="eastAsia" w:ascii="宋体" w:hAnsi="宋体" w:eastAsia="宋体" w:cs="宋体"/>
        </w:rPr>
      </w:pPr>
      <w:r>
        <w:rPr>
          <w:rFonts w:hint="eastAsia" w:ascii="宋体" w:hAnsi="宋体" w:eastAsia="宋体" w:cs="宋体"/>
        </w:rPr>
        <w:t>参考薪资报告中的推荐指标</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1"/>
        </w:rPr>
        <w:t>推荐一些国民经济的参考指标，</w:t>
      </w:r>
      <w:r>
        <w:rPr>
          <w:rFonts w:hint="eastAsia" w:ascii="宋体" w:hAnsi="宋体" w:eastAsia="宋体" w:cs="宋体"/>
          <w:spacing w:val="-4"/>
        </w:rPr>
        <w:t>GDP</w:t>
      </w:r>
      <w:r>
        <w:rPr>
          <w:rFonts w:hint="eastAsia" w:ascii="宋体" w:hAnsi="宋体" w:eastAsia="宋体" w:cs="宋体"/>
          <w:spacing w:val="-12"/>
        </w:rPr>
        <w:t xml:space="preserve"> 增长值大概是怎么样的。比如说现在的 </w:t>
      </w:r>
      <w:r>
        <w:rPr>
          <w:rFonts w:hint="eastAsia" w:ascii="宋体" w:hAnsi="宋体" w:eastAsia="宋体" w:cs="宋体"/>
        </w:rPr>
        <w:t>GDP</w:t>
      </w:r>
      <w:r>
        <w:rPr>
          <w:rFonts w:hint="eastAsia" w:ascii="宋体" w:hAnsi="宋体" w:eastAsia="宋体" w:cs="宋体"/>
          <w:spacing w:val="-15"/>
        </w:rPr>
        <w:t xml:space="preserve"> 增长值</w:t>
      </w:r>
      <w:r>
        <w:rPr>
          <w:rFonts w:hint="eastAsia" w:ascii="宋体" w:hAnsi="宋体" w:eastAsia="宋体" w:cs="宋体"/>
          <w:spacing w:val="-25"/>
        </w:rPr>
        <w:t xml:space="preserve">是 </w:t>
      </w:r>
      <w:r>
        <w:rPr>
          <w:rFonts w:hint="eastAsia" w:ascii="宋体" w:hAnsi="宋体" w:eastAsia="宋体" w:cs="宋体"/>
        </w:rPr>
        <w:t>7%或稍多一点，薪资报告会引用一些权威机构提供的数据报告，通货膨胀率、失业率大</w:t>
      </w:r>
      <w:r>
        <w:rPr>
          <w:rFonts w:hint="eastAsia" w:ascii="宋体" w:hAnsi="宋体" w:eastAsia="宋体" w:cs="宋体"/>
          <w:spacing w:val="-1"/>
          <w:w w:val="99"/>
        </w:rPr>
        <w:t>概会是怎样</w:t>
      </w:r>
      <w:r>
        <w:rPr>
          <w:rFonts w:hint="eastAsia" w:ascii="宋体" w:hAnsi="宋体" w:eastAsia="宋体" w:cs="宋体"/>
          <w:spacing w:val="2"/>
          <w:w w:val="99"/>
        </w:rPr>
        <w:t>（</w:t>
      </w:r>
      <w:r>
        <w:rPr>
          <w:rFonts w:hint="eastAsia" w:ascii="宋体" w:hAnsi="宋体" w:eastAsia="宋体" w:cs="宋体"/>
          <w:spacing w:val="-1"/>
          <w:w w:val="99"/>
        </w:rPr>
        <w:t>对企业来讲，尤其是通货膨胀率是有参考意义的</w:t>
      </w:r>
      <w:r>
        <w:rPr>
          <w:rFonts w:hint="eastAsia" w:ascii="宋体" w:hAnsi="宋体" w:eastAsia="宋体" w:cs="宋体"/>
          <w:spacing w:val="-104"/>
          <w:w w:val="99"/>
        </w:rPr>
        <w:t>）</w:t>
      </w:r>
      <w:r>
        <w:rPr>
          <w:rFonts w:hint="eastAsia" w:ascii="宋体" w:hAnsi="宋体" w:eastAsia="宋体" w:cs="宋体"/>
          <w:spacing w:val="-1"/>
          <w:w w:val="99"/>
        </w:rPr>
        <w:t>，根据它的估计，水分修整</w:t>
      </w:r>
      <w:r>
        <w:rPr>
          <w:rFonts w:hint="eastAsia" w:ascii="宋体" w:hAnsi="宋体" w:eastAsia="宋体" w:cs="宋体"/>
          <w:spacing w:val="-18"/>
        </w:rPr>
        <w:t xml:space="preserve">之后 </w:t>
      </w:r>
      <w:r>
        <w:rPr>
          <w:rFonts w:hint="eastAsia" w:ascii="宋体" w:hAnsi="宋体" w:eastAsia="宋体" w:cs="宋体"/>
        </w:rPr>
        <w:t>GDP</w:t>
      </w:r>
      <w:r>
        <w:rPr>
          <w:rFonts w:hint="eastAsia" w:ascii="宋体" w:hAnsi="宋体" w:eastAsia="宋体" w:cs="宋体"/>
          <w:spacing w:val="-8"/>
        </w:rPr>
        <w:t xml:space="preserve"> 增长值大概是多少。</w:t>
      </w:r>
    </w:p>
    <w:p>
      <w:pPr>
        <w:pStyle w:val="4"/>
        <w:spacing w:before="5"/>
        <w:ind w:left="0"/>
        <w:rPr>
          <w:rFonts w:hint="eastAsia" w:ascii="宋体" w:hAnsi="宋体" w:eastAsia="宋体" w:cs="宋体"/>
        </w:rPr>
      </w:pPr>
    </w:p>
    <w:p>
      <w:pPr>
        <w:pStyle w:val="3"/>
        <w:numPr>
          <w:ilvl w:val="0"/>
          <w:numId w:val="47"/>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福利项目和标准的比较与借鉴</w:t>
      </w:r>
    </w:p>
    <w:p>
      <w:pPr>
        <w:pStyle w:val="4"/>
        <w:spacing w:before="5" w:line="242" w:lineRule="auto"/>
        <w:ind w:right="217" w:firstLine="420"/>
        <w:rPr>
          <w:rFonts w:hint="eastAsia" w:ascii="宋体" w:hAnsi="宋体" w:eastAsia="宋体" w:cs="宋体"/>
        </w:rPr>
      </w:pPr>
      <w:r>
        <w:rPr>
          <w:rFonts w:hint="eastAsia" w:ascii="宋体" w:hAnsi="宋体" w:eastAsia="宋体" w:cs="宋体"/>
          <w:spacing w:val="-4"/>
          <w:w w:val="95"/>
        </w:rPr>
        <w:t xml:space="preserve">比如有些企业已经开始做补充养老保险，或者补充医疗保险，如果本企业没有做，那就  </w:t>
      </w:r>
      <w:r>
        <w:rPr>
          <w:rFonts w:hint="eastAsia" w:ascii="宋体" w:hAnsi="宋体" w:eastAsia="宋体" w:cs="宋体"/>
          <w:spacing w:val="-4"/>
        </w:rPr>
        <w:t>要看这是不是一个需要改善和提高的地方。</w:t>
      </w:r>
    </w:p>
    <w:p>
      <w:pPr>
        <w:pStyle w:val="4"/>
        <w:spacing w:before="4"/>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薪资福利水平的调整</w:t>
      </w:r>
    </w:p>
    <w:p>
      <w:pPr>
        <w:pStyle w:val="4"/>
        <w:spacing w:before="6"/>
        <w:ind w:left="0"/>
        <w:rPr>
          <w:rFonts w:hint="eastAsia" w:ascii="宋体" w:hAnsi="宋体" w:eastAsia="宋体" w:cs="宋体"/>
        </w:rPr>
      </w:pPr>
    </w:p>
    <w:p>
      <w:pPr>
        <w:pStyle w:val="4"/>
        <w:spacing w:before="0" w:line="242" w:lineRule="auto"/>
        <w:ind w:right="126" w:firstLine="420"/>
        <w:jc w:val="both"/>
        <w:rPr>
          <w:rFonts w:hint="eastAsia" w:ascii="宋体" w:hAnsi="宋体" w:eastAsia="宋体" w:cs="宋体"/>
        </w:rPr>
      </w:pPr>
      <w:r>
        <w:rPr>
          <w:rFonts w:hint="eastAsia" w:ascii="宋体" w:hAnsi="宋体" w:eastAsia="宋体" w:cs="宋体"/>
          <w:spacing w:val="-3"/>
        </w:rPr>
        <w:t>应针对本企业的市场竞争力状况和业务经营战略调整本企业的薪资福利水平。这一点已</w:t>
      </w:r>
      <w:r>
        <w:rPr>
          <w:rFonts w:hint="eastAsia" w:ascii="宋体" w:hAnsi="宋体" w:eastAsia="宋体" w:cs="宋体"/>
          <w:spacing w:val="-10"/>
        </w:rPr>
        <w:t>经提到了，你可以把报告结果与企业的经营策略和业务重点联系起来，比如说今年的经营效益不错，而且明年可能会有一个比较大的发展，那么工资的涨幅可能会高一点，让企业的薪</w:t>
      </w:r>
      <w:r>
        <w:rPr>
          <w:rFonts w:hint="eastAsia" w:ascii="宋体" w:hAnsi="宋体" w:eastAsia="宋体" w:cs="宋体"/>
          <w:spacing w:val="-12"/>
        </w:rPr>
        <w:t>资更有吸引力，明年的招聘工作或接下来的招聘工作就可以吸引到更多的人才。这对薪资而</w:t>
      </w:r>
      <w:r>
        <w:rPr>
          <w:rFonts w:hint="eastAsia" w:ascii="宋体" w:hAnsi="宋体" w:eastAsia="宋体" w:cs="宋体"/>
          <w:spacing w:val="-12"/>
          <w:w w:val="95"/>
        </w:rPr>
        <w:t>言把市场调查的结果直接运用到人力资源开发上来了，完全是一个量化的、技术化的操作。</w:t>
      </w:r>
    </w:p>
    <w:p>
      <w:pPr>
        <w:pStyle w:val="4"/>
        <w:spacing w:before="4" w:line="242" w:lineRule="auto"/>
        <w:ind w:right="219" w:firstLine="420"/>
        <w:rPr>
          <w:rFonts w:hint="eastAsia" w:ascii="宋体" w:hAnsi="宋体" w:eastAsia="宋体" w:cs="宋体"/>
        </w:rPr>
      </w:pPr>
      <w:r>
        <w:rPr>
          <w:rFonts w:hint="eastAsia" w:ascii="宋体" w:hAnsi="宋体" w:eastAsia="宋体" w:cs="宋体"/>
          <w:spacing w:val="-5"/>
          <w:w w:val="95"/>
        </w:rPr>
        <w:t xml:space="preserve">在制定策略的时候有一些关键的因素需要平衡，如果你是薪资经理或人力资源经理，你  </w:t>
      </w:r>
      <w:r>
        <w:rPr>
          <w:rFonts w:hint="eastAsia" w:ascii="宋体" w:hAnsi="宋体" w:eastAsia="宋体" w:cs="宋体"/>
          <w:spacing w:val="-5"/>
        </w:rPr>
        <w:t>要向总经理或经营层提交一个调薪报告方案，必须有充分的理由。这些要素是：</w:t>
      </w:r>
    </w:p>
    <w:p>
      <w:pPr>
        <w:pStyle w:val="4"/>
        <w:spacing w:before="1"/>
        <w:ind w:left="540"/>
        <w:rPr>
          <w:rFonts w:hint="eastAsia" w:ascii="宋体" w:hAnsi="宋体" w:eastAsia="宋体" w:cs="宋体"/>
        </w:rPr>
      </w:pPr>
      <w:r>
        <w:rPr>
          <w:rFonts w:hint="eastAsia" w:ascii="宋体" w:hAnsi="宋体" w:eastAsia="宋体" w:cs="宋体"/>
        </w:rPr>
        <w:t>公司传统上或者历来的市场定位大概是怎样，这是企业的经营哲学。</w:t>
      </w:r>
    </w:p>
    <w:p>
      <w:pPr>
        <w:pStyle w:val="4"/>
        <w:spacing w:before="3" w:line="242" w:lineRule="auto"/>
        <w:ind w:right="126" w:firstLine="420"/>
        <w:rPr>
          <w:rFonts w:hint="eastAsia" w:ascii="宋体" w:hAnsi="宋体" w:eastAsia="宋体" w:cs="宋体"/>
        </w:rPr>
      </w:pPr>
      <w:r>
        <w:rPr>
          <w:rFonts w:hint="eastAsia" w:ascii="宋体" w:hAnsi="宋体" w:eastAsia="宋体" w:cs="宋体"/>
          <w:spacing w:val="-6"/>
        </w:rPr>
        <w:t>企业今年的经营状况怎么样、盈利如何，按现在的趋势和预计来看，明年的经营状况大</w:t>
      </w:r>
      <w:r>
        <w:rPr>
          <w:rFonts w:hint="eastAsia" w:ascii="宋体" w:hAnsi="宋体" w:eastAsia="宋体" w:cs="宋体"/>
          <w:spacing w:val="-6"/>
          <w:w w:val="95"/>
        </w:rPr>
        <w:t xml:space="preserve">概会怎么样。从成本、效益、发展战略和下一年的工作重点，你可做出自己的分析和判断。   </w:t>
      </w:r>
      <w:r>
        <w:rPr>
          <w:rFonts w:hint="eastAsia" w:ascii="宋体" w:hAnsi="宋体" w:eastAsia="宋体" w:cs="宋体"/>
          <w:spacing w:val="-6"/>
        </w:rPr>
        <w:t>这也是报告需要考虑的。</w:t>
      </w:r>
    </w:p>
    <w:p>
      <w:pPr>
        <w:pStyle w:val="4"/>
        <w:spacing w:before="3"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薪资福利管理工作应该围绕着企业的经营管理展开，而不是拿到报告以后，看数字越高   </w:t>
      </w:r>
      <w:r>
        <w:rPr>
          <w:rFonts w:hint="eastAsia" w:ascii="宋体" w:hAnsi="宋体" w:eastAsia="宋体" w:cs="宋体"/>
          <w:spacing w:val="-11"/>
          <w:w w:val="95"/>
        </w:rPr>
        <w:t xml:space="preserve">越好，或者说尽可能给员工多涨点钱。所有的薪资福利上的决策和项目的展开主要要围绕着   </w:t>
      </w:r>
      <w:r>
        <w:rPr>
          <w:rFonts w:hint="eastAsia" w:ascii="宋体" w:hAnsi="宋体" w:eastAsia="宋体" w:cs="宋体"/>
          <w:spacing w:val="-12"/>
        </w:rPr>
        <w:t>经营状况、经营管理展开，在绩效导向和市场导向的基础上做这个事情，这样整个调资的方案或调资报告才能站住脚，经营层看了以后才能够接受并支持你的建议。</w:t>
      </w:r>
    </w:p>
    <w:p>
      <w:pPr>
        <w:pStyle w:val="4"/>
        <w:spacing w:before="4"/>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4"/>
        <w:ind w:left="1197" w:right="0" w:firstLine="0"/>
        <w:jc w:val="left"/>
        <w:rPr>
          <w:rFonts w:hint="eastAsia" w:ascii="宋体" w:hAnsi="宋体" w:eastAsia="宋体" w:cs="宋体"/>
          <w:sz w:val="18"/>
        </w:rPr>
      </w:pPr>
      <w:r>
        <w:rPr>
          <w:rFonts w:hint="eastAsia" w:ascii="宋体" w:hAnsi="宋体" w:eastAsia="宋体" w:cs="宋体"/>
          <w:sz w:val="18"/>
        </w:rPr>
        <w:t>根据你的调查结果回答下面的问题：</w:t>
      </w:r>
    </w:p>
    <w:p>
      <w:pPr>
        <w:pStyle w:val="4"/>
        <w:tabs>
          <w:tab w:val="left" w:pos="6314"/>
        </w:tabs>
        <w:spacing w:before="3"/>
        <w:ind w:left="540"/>
        <w:rPr>
          <w:rFonts w:hint="eastAsia" w:ascii="宋体" w:hAnsi="宋体" w:eastAsia="宋体" w:cs="宋体"/>
        </w:rPr>
      </w:pPr>
      <w:r>
        <w:rPr>
          <w:rFonts w:hint="eastAsia" w:ascii="宋体" w:hAnsi="宋体" w:eastAsia="宋体" w:cs="宋体"/>
        </w:rPr>
        <w:t>□是否付高了？哪些高了？哪些低了？</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明确薪酬水平</w:t>
      </w:r>
    </w:p>
    <w:p>
      <w:pPr>
        <w:pStyle w:val="4"/>
        <w:spacing w:before="4"/>
        <w:ind w:left="0"/>
        <w:rPr>
          <w:rFonts w:hint="eastAsia" w:ascii="宋体" w:hAnsi="宋体" w:eastAsia="宋体" w:cs="宋体"/>
          <w:sz w:val="15"/>
        </w:rPr>
      </w:pPr>
      <w:r>
        <w:rPr>
          <w:rFonts w:hint="eastAsia" w:ascii="宋体" w:hAnsi="宋体" w:eastAsia="宋体" w:cs="宋体"/>
        </w:rPr>
        <w:pict>
          <v:line id="_x0000_s1098" o:spid="_x0000_s1098" o:spt="20" style="position:absolute;left:0pt;margin-left:111pt;margin-top:11.9pt;height:0pt;width:346.45pt;mso-position-horizontal-relative:page;mso-wrap-distance-bottom:0pt;mso-wrap-distance-top:0pt;z-index:-251622400;mso-width-relative:page;mso-height-relative:page;" stroked="t" coordsize="21600,21600">
            <v:path arrowok="t"/>
            <v:fill focussize="0,0"/>
            <v:stroke weight="0.240314960629921pt" color="#000000"/>
            <v:imagedata o:title=""/>
            <o:lock v:ext="edit"/>
            <w10:wrap type="topAndBottom"/>
          </v:line>
        </w:pict>
      </w:r>
    </w:p>
    <w:p>
      <w:pPr>
        <w:pStyle w:val="4"/>
        <w:tabs>
          <w:tab w:val="left" w:pos="3899"/>
        </w:tabs>
        <w:spacing w:before="5"/>
        <w:ind w:left="540"/>
        <w:rPr>
          <w:rFonts w:hint="eastAsia" w:ascii="宋体" w:hAnsi="宋体" w:eastAsia="宋体" w:cs="宋体"/>
        </w:rPr>
      </w:pPr>
      <w:r>
        <w:rPr>
          <w:rFonts w:hint="eastAsia" w:ascii="宋体" w:hAnsi="宋体" w:eastAsia="宋体" w:cs="宋体"/>
        </w:rPr>
        <w:t>□能找到合适人选吗？</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有效控制人力成本</w:t>
      </w:r>
    </w:p>
    <w:p>
      <w:pPr>
        <w:pStyle w:val="4"/>
        <w:tabs>
          <w:tab w:val="left" w:pos="3059"/>
        </w:tabs>
        <w:ind w:left="540"/>
        <w:rPr>
          <w:rFonts w:hint="eastAsia" w:ascii="宋体" w:hAnsi="宋体" w:eastAsia="宋体" w:cs="宋体"/>
        </w:rPr>
      </w:pPr>
      <w:r>
        <w:rPr>
          <w:rFonts w:hint="eastAsia" w:ascii="宋体" w:hAnsi="宋体" w:eastAsia="宋体" w:cs="宋体"/>
        </w:rPr>
        <w:t>□永无满足？</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有助于确定薪酬结构</w:t>
      </w:r>
    </w:p>
    <w:p>
      <w:pPr>
        <w:pStyle w:val="4"/>
        <w:tabs>
          <w:tab w:val="left" w:pos="2848"/>
        </w:tabs>
        <w:spacing w:before="5"/>
        <w:ind w:left="540"/>
        <w:rPr>
          <w:rFonts w:hint="eastAsia" w:ascii="宋体" w:hAnsi="宋体" w:eastAsia="宋体" w:cs="宋体"/>
        </w:rPr>
      </w:pPr>
      <w:r>
        <w:rPr>
          <w:rFonts w:hint="eastAsia" w:ascii="宋体" w:hAnsi="宋体" w:eastAsia="宋体" w:cs="宋体"/>
        </w:rPr>
        <w:t>□合理吗？</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树立信任关系</w:t>
      </w:r>
    </w:p>
    <w:p>
      <w:pPr>
        <w:pStyle w:val="4"/>
        <w:spacing w:before="4"/>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【总结】</w:t>
      </w:r>
    </w:p>
    <w:p>
      <w:pPr>
        <w:pStyle w:val="4"/>
        <w:spacing w:before="5"/>
        <w:ind w:left="540"/>
        <w:rPr>
          <w:rFonts w:hint="eastAsia" w:ascii="宋体" w:hAnsi="宋体" w:eastAsia="宋体" w:cs="宋体"/>
        </w:rPr>
      </w:pPr>
      <w:r>
        <w:rPr>
          <w:rFonts w:hint="eastAsia" w:ascii="宋体" w:hAnsi="宋体" w:eastAsia="宋体" w:cs="宋体"/>
        </w:rPr>
        <w:t>本讲具体从三个方面教你怎样使用薪资福利报告：</w:t>
      </w:r>
    </w:p>
    <w:p>
      <w:pPr>
        <w:pStyle w:val="4"/>
        <w:spacing w:before="4" w:line="242" w:lineRule="auto"/>
        <w:ind w:right="219" w:firstLine="420"/>
        <w:rPr>
          <w:rFonts w:hint="eastAsia" w:ascii="宋体" w:hAnsi="宋体" w:eastAsia="宋体" w:cs="宋体"/>
        </w:rPr>
      </w:pPr>
      <w:r>
        <w:rPr>
          <w:rFonts w:hint="eastAsia" w:ascii="宋体" w:hAnsi="宋体" w:eastAsia="宋体" w:cs="宋体"/>
          <w:spacing w:val="-4"/>
          <w:w w:val="95"/>
        </w:rPr>
        <w:t xml:space="preserve">一是对薪资福利报告的一般内容和报告的结构做了比较详细的介绍，薪资报告主要包括  </w:t>
      </w:r>
      <w:r>
        <w:rPr>
          <w:rFonts w:hint="eastAsia" w:ascii="宋体" w:hAnsi="宋体" w:eastAsia="宋体" w:cs="宋体"/>
          <w:spacing w:val="-4"/>
        </w:rPr>
        <w:t>六个方面的内容，对企业影响最大的、直接使用的就是四图四表。</w:t>
      </w:r>
    </w:p>
    <w:p>
      <w:pPr>
        <w:pStyle w:val="4"/>
        <w:spacing w:before="1" w:line="242" w:lineRule="auto"/>
        <w:ind w:right="220" w:firstLine="420"/>
        <w:rPr>
          <w:rFonts w:hint="eastAsia" w:ascii="宋体" w:hAnsi="宋体" w:eastAsia="宋体" w:cs="宋体"/>
        </w:rPr>
      </w:pPr>
      <w:r>
        <w:rPr>
          <w:rFonts w:hint="eastAsia" w:ascii="宋体" w:hAnsi="宋体" w:eastAsia="宋体" w:cs="宋体"/>
          <w:w w:val="95"/>
        </w:rPr>
        <w:t xml:space="preserve">二是怎样从四图四表上或其它的市场综合走势报告中发现理解本企业在市场上的薪资  </w:t>
      </w:r>
      <w:r>
        <w:rPr>
          <w:rFonts w:hint="eastAsia" w:ascii="宋体" w:hAnsi="宋体" w:eastAsia="宋体" w:cs="宋体"/>
        </w:rPr>
        <w:t>竞争力状况。</w:t>
      </w:r>
    </w:p>
    <w:p>
      <w:pPr>
        <w:pStyle w:val="4"/>
        <w:spacing w:before="0" w:line="244" w:lineRule="auto"/>
        <w:ind w:right="219" w:firstLine="420"/>
        <w:rPr>
          <w:rFonts w:hint="eastAsia" w:ascii="宋体" w:hAnsi="宋体" w:eastAsia="宋体" w:cs="宋体"/>
        </w:rPr>
      </w:pPr>
      <w:r>
        <w:rPr>
          <w:rFonts w:hint="eastAsia" w:ascii="宋体" w:hAnsi="宋体" w:eastAsia="宋体" w:cs="宋体"/>
          <w:spacing w:val="-5"/>
          <w:w w:val="95"/>
        </w:rPr>
        <w:t xml:space="preserve">三是怎么样把薪资竞争力的排位转化成具体的、在薪资方面需要采取的策略，或者转化  </w:t>
      </w:r>
      <w:r>
        <w:rPr>
          <w:rFonts w:hint="eastAsia" w:ascii="宋体" w:hAnsi="宋体" w:eastAsia="宋体" w:cs="宋体"/>
          <w:spacing w:val="-5"/>
        </w:rPr>
        <w:t>成一个具体的调薪方案。</w:t>
      </w:r>
    </w:p>
    <w:p>
      <w:pPr>
        <w:pStyle w:val="2"/>
        <w:spacing w:line="304" w:lineRule="exact"/>
        <w:rPr>
          <w:rFonts w:hint="eastAsia" w:ascii="宋体" w:hAnsi="宋体" w:eastAsia="宋体" w:cs="宋体"/>
        </w:rPr>
      </w:pPr>
      <w:r>
        <w:rPr>
          <w:rFonts w:hint="eastAsia" w:ascii="宋体" w:hAnsi="宋体" w:eastAsia="宋体" w:cs="宋体"/>
        </w:rPr>
        <w:t>为什么要做工资福利预算</w:t>
      </w:r>
    </w:p>
    <w:p>
      <w:pPr>
        <w:spacing w:after="0" w:line="304" w:lineRule="exact"/>
        <w:rPr>
          <w:rFonts w:hint="eastAsia" w:ascii="宋体" w:hAnsi="宋体" w:eastAsia="宋体" w:cs="宋体"/>
        </w:rPr>
        <w:sectPr>
          <w:pgSz w:w="11910" w:h="16840"/>
          <w:pgMar w:top="1820" w:right="1580" w:bottom="2100" w:left="1680" w:header="852" w:footer="1856" w:gutter="0"/>
        </w:sectPr>
      </w:pPr>
    </w:p>
    <w:p>
      <w:pPr>
        <w:pStyle w:val="4"/>
        <w:spacing w:before="68" w:line="242" w:lineRule="auto"/>
        <w:ind w:right="126" w:firstLine="420"/>
        <w:rPr>
          <w:rFonts w:hint="eastAsia" w:ascii="宋体" w:hAnsi="宋体" w:eastAsia="宋体" w:cs="宋体"/>
        </w:rPr>
      </w:pPr>
      <w:r>
        <w:rPr>
          <w:rFonts w:hint="eastAsia" w:ascii="宋体" w:hAnsi="宋体" w:eastAsia="宋体" w:cs="宋体"/>
          <w:spacing w:val="-3"/>
        </w:rPr>
        <w:t>企业可以在员工身上花多少钱？有没有足够的钱给员工长工资？这些不能事到临头，才</w:t>
      </w:r>
      <w:r>
        <w:rPr>
          <w:rFonts w:hint="eastAsia" w:ascii="宋体" w:hAnsi="宋体" w:eastAsia="宋体" w:cs="宋体"/>
          <w:spacing w:val="-3"/>
          <w:w w:val="95"/>
        </w:rPr>
        <w:t xml:space="preserve">去做决定，才去看，应该是常规性的，或者每个年度初始的时候就有一个预算和一个计划，   </w:t>
      </w:r>
      <w:r>
        <w:rPr>
          <w:rFonts w:hint="eastAsia" w:ascii="宋体" w:hAnsi="宋体" w:eastAsia="宋体" w:cs="宋体"/>
          <w:spacing w:val="-7"/>
        </w:rPr>
        <w:t>这样做才能保证企业的一个良性运作。薪资管理要取得主动，能够支持企业的经营。之所以要有预算，是——</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为了企业良性运作，而非朝令夕改,恶性循环；</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为了薪资管理工作主动有效地促进企业经营；而非被动成为包袱,降低效益。</w:t>
      </w:r>
    </w:p>
    <w:p>
      <w:pPr>
        <w:pStyle w:val="4"/>
        <w:spacing w:before="7"/>
        <w:ind w:left="0"/>
        <w:rPr>
          <w:rFonts w:hint="eastAsia" w:ascii="宋体" w:hAnsi="宋体" w:eastAsia="宋体" w:cs="宋体"/>
        </w:rPr>
      </w:pPr>
    </w:p>
    <w:p>
      <w:pPr>
        <w:pStyle w:val="3"/>
        <w:numPr>
          <w:ilvl w:val="0"/>
          <w:numId w:val="48"/>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何为工资福利的年度预算</w:t>
      </w:r>
    </w:p>
    <w:p>
      <w:pPr>
        <w:pStyle w:val="4"/>
        <w:spacing w:before="5" w:line="242" w:lineRule="auto"/>
        <w:ind w:right="114" w:firstLine="420"/>
        <w:rPr>
          <w:rFonts w:hint="eastAsia" w:ascii="宋体" w:hAnsi="宋体" w:eastAsia="宋体" w:cs="宋体"/>
        </w:rPr>
      </w:pPr>
      <w:r>
        <w:rPr>
          <w:rFonts w:hint="eastAsia" w:ascii="宋体" w:hAnsi="宋体" w:eastAsia="宋体" w:cs="宋体"/>
          <w:spacing w:val="-6"/>
        </w:rPr>
        <w:t>一般来讲不仅是薪资福利预算，所有企业经营活动的预算对企业来讲都非常重要。因为</w:t>
      </w:r>
      <w:r>
        <w:rPr>
          <w:rFonts w:hint="eastAsia" w:ascii="宋体" w:hAnsi="宋体" w:eastAsia="宋体" w:cs="宋体"/>
          <w:spacing w:val="-10"/>
        </w:rPr>
        <w:t>预算是确保企业的成本得到控制和经营效益的一个环节。通常在一个经营年度初或者上一经</w:t>
      </w:r>
      <w:r>
        <w:rPr>
          <w:rFonts w:hint="eastAsia" w:ascii="宋体" w:hAnsi="宋体" w:eastAsia="宋体" w:cs="宋体"/>
          <w:spacing w:val="-14"/>
        </w:rPr>
        <w:t>营年度快结束的时候，企业都会做预算工作，只不过一般的预算工作，人力资源部门都没有</w:t>
      </w:r>
      <w:r>
        <w:rPr>
          <w:rFonts w:hint="eastAsia" w:ascii="宋体" w:hAnsi="宋体" w:eastAsia="宋体" w:cs="宋体"/>
          <w:spacing w:val="-16"/>
          <w:w w:val="95"/>
        </w:rPr>
        <w:t xml:space="preserve">参与，至多作为一个成本中心提部门的费用预算，而没有参与到业务经营的预算。一般来说，   </w:t>
      </w:r>
      <w:r>
        <w:rPr>
          <w:rFonts w:hint="eastAsia" w:ascii="宋体" w:hAnsi="宋体" w:eastAsia="宋体" w:cs="宋体"/>
          <w:spacing w:val="-19"/>
        </w:rPr>
        <w:t xml:space="preserve">人员成本在企业的业务经营中最少占 </w:t>
      </w:r>
      <w:r>
        <w:rPr>
          <w:rFonts w:hint="eastAsia" w:ascii="宋体" w:hAnsi="宋体" w:eastAsia="宋体" w:cs="宋体"/>
        </w:rPr>
        <w:t>15%、20</w:t>
      </w:r>
      <w:r>
        <w:rPr>
          <w:rFonts w:hint="eastAsia" w:ascii="宋体" w:hAnsi="宋体" w:eastAsia="宋体" w:cs="宋体"/>
          <w:spacing w:val="-8"/>
        </w:rPr>
        <w:t xml:space="preserve">%，多的占到 </w:t>
      </w:r>
      <w:r>
        <w:rPr>
          <w:rFonts w:hint="eastAsia" w:ascii="宋体" w:hAnsi="宋体" w:eastAsia="宋体" w:cs="宋体"/>
        </w:rPr>
        <w:t>40%、50%，这个成本怎么花，花多少，每年的增长幅度怎样，就是人力资源部门要参与的运作过程。</w:t>
      </w:r>
    </w:p>
    <w:p>
      <w:pPr>
        <w:pStyle w:val="4"/>
        <w:spacing w:before="1" w:line="244" w:lineRule="auto"/>
        <w:ind w:right="217" w:firstLine="420"/>
        <w:rPr>
          <w:rFonts w:hint="eastAsia" w:ascii="宋体" w:hAnsi="宋体" w:eastAsia="宋体" w:cs="宋体"/>
        </w:rPr>
      </w:pPr>
      <w:r>
        <w:rPr>
          <w:rFonts w:hint="eastAsia" w:ascii="宋体" w:hAnsi="宋体" w:eastAsia="宋体" w:cs="宋体"/>
          <w:spacing w:val="-7"/>
          <w:w w:val="95"/>
        </w:rPr>
        <w:t xml:space="preserve">从另外一个角度讲，员工的工资是企业的大事，本身就需要很好的计划。为了保证平稳  </w:t>
      </w:r>
      <w:r>
        <w:rPr>
          <w:rFonts w:hint="eastAsia" w:ascii="宋体" w:hAnsi="宋体" w:eastAsia="宋体" w:cs="宋体"/>
          <w:spacing w:val="-7"/>
        </w:rPr>
        <w:t>发展，事先要有一个准备充足的、合理的资金。</w:t>
      </w:r>
    </w:p>
    <w:p>
      <w:pPr>
        <w:pStyle w:val="4"/>
        <w:spacing w:before="0" w:line="267" w:lineRule="exact"/>
        <w:ind w:left="540"/>
        <w:rPr>
          <w:rFonts w:hint="eastAsia" w:ascii="宋体" w:hAnsi="宋体" w:eastAsia="宋体" w:cs="宋体"/>
        </w:rPr>
      </w:pPr>
      <w:r>
        <w:rPr>
          <w:rFonts w:hint="eastAsia" w:ascii="宋体" w:hAnsi="宋体" w:eastAsia="宋体" w:cs="宋体"/>
        </w:rPr>
        <w:t>有计划的管理工资标准和工资成本，这就是工资预算。</w:t>
      </w:r>
    </w:p>
    <w:p>
      <w:pPr>
        <w:pStyle w:val="4"/>
        <w:spacing w:before="7"/>
        <w:ind w:left="0"/>
        <w:rPr>
          <w:rFonts w:hint="eastAsia" w:ascii="宋体" w:hAnsi="宋体" w:eastAsia="宋体" w:cs="宋体"/>
        </w:rPr>
      </w:pPr>
    </w:p>
    <w:p>
      <w:pPr>
        <w:pStyle w:val="3"/>
        <w:numPr>
          <w:ilvl w:val="0"/>
          <w:numId w:val="48"/>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工资福利年度预算的好处</w:t>
      </w:r>
    </w:p>
    <w:p>
      <w:pPr>
        <w:pStyle w:val="8"/>
        <w:numPr>
          <w:ilvl w:val="0"/>
          <w:numId w:val="49"/>
        </w:numPr>
        <w:tabs>
          <w:tab w:val="left" w:pos="1066"/>
        </w:tabs>
        <w:spacing w:before="2" w:after="0" w:line="242" w:lineRule="auto"/>
        <w:ind w:left="120" w:right="114" w:firstLine="420"/>
        <w:jc w:val="left"/>
        <w:rPr>
          <w:rFonts w:hint="eastAsia" w:ascii="宋体" w:hAnsi="宋体" w:eastAsia="宋体" w:cs="宋体"/>
          <w:sz w:val="21"/>
        </w:rPr>
      </w:pPr>
      <w:r>
        <w:rPr>
          <w:rFonts w:hint="eastAsia" w:ascii="宋体" w:hAnsi="宋体" w:eastAsia="宋体" w:cs="宋体"/>
          <w:sz w:val="21"/>
        </w:rPr>
        <w:t>企业不会乱花钱，企业的人工成本能够得到控制，从而保障企业的效益和对员工的激励。工资总是两个方面的作用，一是对员工的激励作用，一是给企业本身带来的成本。</w:t>
      </w:r>
      <w:r>
        <w:rPr>
          <w:rFonts w:hint="eastAsia" w:ascii="宋体" w:hAnsi="宋体" w:eastAsia="宋体" w:cs="宋体"/>
          <w:spacing w:val="-12"/>
          <w:w w:val="95"/>
          <w:sz w:val="21"/>
        </w:rPr>
        <w:t xml:space="preserve">如果做好工资福利年度预算，一方面成本得到控制，另一方面员工能够持续不断地受到激励，   </w:t>
      </w:r>
      <w:r>
        <w:rPr>
          <w:rFonts w:hint="eastAsia" w:ascii="宋体" w:hAnsi="宋体" w:eastAsia="宋体" w:cs="宋体"/>
          <w:spacing w:val="-12"/>
          <w:sz w:val="21"/>
        </w:rPr>
        <w:t>持续创造提升企业的经营绩效。</w:t>
      </w:r>
    </w:p>
    <w:p>
      <w:pPr>
        <w:pStyle w:val="8"/>
        <w:numPr>
          <w:ilvl w:val="0"/>
          <w:numId w:val="49"/>
        </w:numPr>
        <w:tabs>
          <w:tab w:val="left" w:pos="1066"/>
        </w:tabs>
        <w:spacing w:before="3" w:after="0" w:line="242" w:lineRule="auto"/>
        <w:ind w:left="120" w:right="217" w:firstLine="420"/>
        <w:jc w:val="both"/>
        <w:rPr>
          <w:rFonts w:hint="eastAsia" w:ascii="宋体" w:hAnsi="宋体" w:eastAsia="宋体" w:cs="宋体"/>
          <w:sz w:val="21"/>
        </w:rPr>
      </w:pPr>
      <w:r>
        <w:rPr>
          <w:rFonts w:hint="eastAsia" w:ascii="宋体" w:hAnsi="宋体" w:eastAsia="宋体" w:cs="宋体"/>
          <w:sz w:val="21"/>
        </w:rPr>
        <w:t xml:space="preserve">从操作上来讲，做好这个工作对人力资源工作本身的顺利开展，能够减少混乱， </w:t>
      </w:r>
      <w:r>
        <w:rPr>
          <w:rFonts w:hint="eastAsia" w:ascii="宋体" w:hAnsi="宋体" w:eastAsia="宋体" w:cs="宋体"/>
          <w:spacing w:val="-8"/>
          <w:w w:val="95"/>
          <w:sz w:val="21"/>
        </w:rPr>
        <w:t xml:space="preserve">减少压力。在企业里实际做薪资福利工作经常会碰到各种各样的压力，比如要长工资了，或   </w:t>
      </w:r>
      <w:r>
        <w:rPr>
          <w:rFonts w:hint="eastAsia" w:ascii="宋体" w:hAnsi="宋体" w:eastAsia="宋体" w:cs="宋体"/>
          <w:spacing w:val="-12"/>
          <w:w w:val="95"/>
          <w:sz w:val="21"/>
        </w:rPr>
        <w:t xml:space="preserve">者临时做一些工资的调整，可能企业的资金不到位，就很难做。因为如果该调的薪资没有的   </w:t>
      </w:r>
      <w:r>
        <w:rPr>
          <w:rFonts w:hint="eastAsia" w:ascii="宋体" w:hAnsi="宋体" w:eastAsia="宋体" w:cs="宋体"/>
          <w:spacing w:val="-11"/>
          <w:w w:val="95"/>
          <w:sz w:val="21"/>
        </w:rPr>
        <w:t xml:space="preserve">话，员工会流失，会有抱怨，这实际上就是工作压力。如果事先有一个预算，这些工作压力   </w:t>
      </w:r>
      <w:r>
        <w:rPr>
          <w:rFonts w:hint="eastAsia" w:ascii="宋体" w:hAnsi="宋体" w:eastAsia="宋体" w:cs="宋体"/>
          <w:spacing w:val="-11"/>
          <w:sz w:val="21"/>
        </w:rPr>
        <w:t>就会减少。</w:t>
      </w:r>
    </w:p>
    <w:p>
      <w:pPr>
        <w:pStyle w:val="8"/>
        <w:numPr>
          <w:ilvl w:val="0"/>
          <w:numId w:val="49"/>
        </w:numPr>
        <w:tabs>
          <w:tab w:val="left" w:pos="1066"/>
        </w:tabs>
        <w:spacing w:before="2" w:after="0" w:line="242" w:lineRule="auto"/>
        <w:ind w:left="120" w:right="217" w:firstLine="420"/>
        <w:jc w:val="both"/>
        <w:rPr>
          <w:rFonts w:hint="eastAsia" w:ascii="宋体" w:hAnsi="宋体" w:eastAsia="宋体" w:cs="宋体"/>
          <w:sz w:val="21"/>
        </w:rPr>
      </w:pPr>
      <w:r>
        <w:rPr>
          <w:rFonts w:hint="eastAsia" w:ascii="宋体" w:hAnsi="宋体" w:eastAsia="宋体" w:cs="宋体"/>
          <w:sz w:val="21"/>
        </w:rPr>
        <w:t>对财务部门也有好处，如果财务部门知道了企业或者人力资源部门主导的薪资调</w:t>
      </w:r>
      <w:r>
        <w:rPr>
          <w:rFonts w:hint="eastAsia" w:ascii="宋体" w:hAnsi="宋体" w:eastAsia="宋体" w:cs="宋体"/>
          <w:spacing w:val="-9"/>
          <w:w w:val="95"/>
          <w:sz w:val="21"/>
        </w:rPr>
        <w:t xml:space="preserve">整的大概时间、比例、幅度，就可以准备好现金流和各种资金，就能有计划地把企业的资金   </w:t>
      </w:r>
      <w:r>
        <w:rPr>
          <w:rFonts w:hint="eastAsia" w:ascii="宋体" w:hAnsi="宋体" w:eastAsia="宋体" w:cs="宋体"/>
          <w:spacing w:val="-13"/>
          <w:w w:val="95"/>
          <w:sz w:val="21"/>
        </w:rPr>
        <w:t xml:space="preserve">效益发挥到最佳。所以预算本身有很多综合效益，也是企业经营管理工作中一个很重要的环   </w:t>
      </w:r>
      <w:r>
        <w:rPr>
          <w:rFonts w:hint="eastAsia" w:ascii="宋体" w:hAnsi="宋体" w:eastAsia="宋体" w:cs="宋体"/>
          <w:spacing w:val="-13"/>
          <w:sz w:val="21"/>
        </w:rPr>
        <w:t>节。</w:t>
      </w:r>
    </w:p>
    <w:p>
      <w:pPr>
        <w:pStyle w:val="4"/>
        <w:spacing w:before="8"/>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如何制定企业工资福利的年度预算</w:t>
      </w:r>
    </w:p>
    <w:p>
      <w:pPr>
        <w:pStyle w:val="4"/>
        <w:spacing w:before="5"/>
        <w:ind w:left="0"/>
        <w:rPr>
          <w:rFonts w:hint="eastAsia" w:ascii="宋体" w:hAnsi="宋体" w:eastAsia="宋体" w:cs="宋体"/>
        </w:rPr>
      </w:pPr>
    </w:p>
    <w:p>
      <w:pPr>
        <w:pStyle w:val="4"/>
        <w:spacing w:before="0" w:line="242" w:lineRule="auto"/>
        <w:ind w:right="219" w:firstLine="420"/>
        <w:jc w:val="both"/>
        <w:rPr>
          <w:rFonts w:hint="eastAsia" w:ascii="宋体" w:hAnsi="宋体" w:eastAsia="宋体" w:cs="宋体"/>
        </w:rPr>
      </w:pPr>
      <w:r>
        <w:rPr>
          <w:rFonts w:hint="eastAsia" w:ascii="宋体" w:hAnsi="宋体" w:eastAsia="宋体" w:cs="宋体"/>
          <w:spacing w:val="-10"/>
          <w:w w:val="95"/>
        </w:rPr>
        <w:t xml:space="preserve">要做好这个工作，薪资福利经理或人力资源经理应该扮演什么样的角色呢？通常这个工   </w:t>
      </w:r>
      <w:r>
        <w:rPr>
          <w:rFonts w:hint="eastAsia" w:ascii="宋体" w:hAnsi="宋体" w:eastAsia="宋体" w:cs="宋体"/>
          <w:spacing w:val="-13"/>
          <w:w w:val="95"/>
        </w:rPr>
        <w:t xml:space="preserve">作是主管薪资的薪资经理和人力资源部门经理和财务一起配合来做的，不能光有薪资经理或   </w:t>
      </w:r>
      <w:r>
        <w:rPr>
          <w:rFonts w:hint="eastAsia" w:ascii="宋体" w:hAnsi="宋体" w:eastAsia="宋体" w:cs="宋体"/>
          <w:spacing w:val="-13"/>
        </w:rPr>
        <w:t>光有财务来做。否则就会不准确或者不能很好地与企业发展相结合。</w:t>
      </w:r>
    </w:p>
    <w:p>
      <w:pPr>
        <w:pStyle w:val="4"/>
        <w:spacing w:before="5"/>
        <w:ind w:left="0"/>
        <w:rPr>
          <w:rFonts w:hint="eastAsia" w:ascii="宋体" w:hAnsi="宋体" w:eastAsia="宋体" w:cs="宋体"/>
        </w:rPr>
      </w:pPr>
    </w:p>
    <w:p>
      <w:pPr>
        <w:pStyle w:val="3"/>
        <w:numPr>
          <w:ilvl w:val="0"/>
          <w:numId w:val="50"/>
        </w:numPr>
        <w:tabs>
          <w:tab w:val="left" w:pos="776"/>
        </w:tabs>
        <w:spacing w:before="1" w:after="0" w:line="240" w:lineRule="auto"/>
        <w:ind w:left="775" w:right="0" w:hanging="215"/>
        <w:jc w:val="left"/>
        <w:rPr>
          <w:rFonts w:hint="eastAsia" w:ascii="宋体" w:hAnsi="宋体" w:eastAsia="宋体" w:cs="宋体"/>
        </w:rPr>
      </w:pPr>
      <w:r>
        <w:rPr>
          <w:rFonts w:hint="eastAsia" w:ascii="宋体" w:hAnsi="宋体" w:eastAsia="宋体" w:cs="宋体"/>
        </w:rPr>
        <w:t>薪资经理做薪资福利的预算首先要了解员工的资料和工资信息</w:t>
      </w:r>
    </w:p>
    <w:p>
      <w:pPr>
        <w:pStyle w:val="4"/>
        <w:spacing w:line="244" w:lineRule="auto"/>
        <w:ind w:right="217" w:firstLine="420"/>
        <w:rPr>
          <w:rFonts w:hint="eastAsia" w:ascii="宋体" w:hAnsi="宋体" w:eastAsia="宋体" w:cs="宋体"/>
        </w:rPr>
      </w:pPr>
      <w:r>
        <w:rPr>
          <w:rFonts w:hint="eastAsia" w:ascii="宋体" w:hAnsi="宋体" w:eastAsia="宋体" w:cs="宋体"/>
          <w:spacing w:val="-6"/>
          <w:w w:val="95"/>
        </w:rPr>
        <w:t xml:space="preserve">工资信息是很容易拿到的，但光有这些还不够，作为一个管理人员要从宏观上、从结构  </w:t>
      </w:r>
      <w:r>
        <w:rPr>
          <w:rFonts w:hint="eastAsia" w:ascii="宋体" w:hAnsi="宋体" w:eastAsia="宋体" w:cs="宋体"/>
          <w:spacing w:val="-6"/>
        </w:rPr>
        <w:t>上把握这些数据。</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比如一个一千人的企业，其中有多少管理人员，有多少技术工人，有多少办公室的文职  </w:t>
      </w:r>
      <w:r>
        <w:rPr>
          <w:rFonts w:hint="eastAsia" w:ascii="宋体" w:hAnsi="宋体" w:eastAsia="宋体" w:cs="宋体"/>
          <w:spacing w:val="-10"/>
        </w:rPr>
        <w:t>人员，这些统计数据非常重要。因为做工资调整或者员工流动，不同的员工类别长的幅度或</w:t>
      </w:r>
      <w:r>
        <w:rPr>
          <w:rFonts w:hint="eastAsia" w:ascii="宋体" w:hAnsi="宋体" w:eastAsia="宋体" w:cs="宋体"/>
          <w:spacing w:val="-13"/>
          <w:w w:val="95"/>
        </w:rPr>
        <w:t xml:space="preserve">流动的比例是不一样的，这对明年的走势、整个工资成本影响的程度都不一样，不能只了解   </w:t>
      </w:r>
      <w:r>
        <w:rPr>
          <w:rFonts w:hint="eastAsia" w:ascii="宋体" w:hAnsi="宋体" w:eastAsia="宋体" w:cs="宋体"/>
          <w:spacing w:val="-13"/>
        </w:rPr>
        <w:t>一些具体的信息，也要了解那些概貌性的、宏观上的特点。</w:t>
      </w:r>
    </w:p>
    <w:p>
      <w:pPr>
        <w:pStyle w:val="4"/>
        <w:spacing w:before="0"/>
        <w:ind w:left="540"/>
        <w:rPr>
          <w:rFonts w:hint="eastAsia" w:ascii="宋体" w:hAnsi="宋体" w:eastAsia="宋体" w:cs="宋体"/>
        </w:rPr>
      </w:pPr>
      <w:r>
        <w:rPr>
          <w:rFonts w:hint="eastAsia" w:ascii="宋体" w:hAnsi="宋体" w:eastAsia="宋体" w:cs="宋体"/>
        </w:rPr>
        <w:t>所以要了解：</w:t>
      </w:r>
    </w:p>
    <w:p>
      <w:pPr>
        <w:spacing w:after="0"/>
        <w:rPr>
          <w:rFonts w:hint="eastAsia" w:ascii="宋体" w:hAnsi="宋体" w:eastAsia="宋体" w:cs="宋体"/>
        </w:rPr>
        <w:sectPr>
          <w:pgSz w:w="11910" w:h="16840"/>
          <w:pgMar w:top="1820" w:right="1580" w:bottom="2060" w:left="1680" w:header="852" w:footer="1856" w:gutter="0"/>
        </w:sectPr>
      </w:pPr>
    </w:p>
    <w:p>
      <w:pPr>
        <w:pStyle w:val="4"/>
        <w:spacing w:before="68"/>
        <w:ind w:left="540"/>
        <w:rPr>
          <w:rFonts w:hint="eastAsia" w:ascii="宋体" w:hAnsi="宋体" w:eastAsia="宋体" w:cs="宋体"/>
        </w:rPr>
      </w:pPr>
      <w:r>
        <w:rPr>
          <w:rFonts w:hint="eastAsia" w:ascii="宋体" w:hAnsi="宋体" w:eastAsia="宋体" w:cs="宋体"/>
        </w:rPr>
        <w:t>人数、职位、级别和结构、工资结构、工资总额</w:t>
      </w:r>
    </w:p>
    <w:p>
      <w:pPr>
        <w:pStyle w:val="4"/>
        <w:spacing w:before="6"/>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4"/>
        <w:ind w:left="1197" w:right="0" w:firstLine="0"/>
        <w:jc w:val="left"/>
        <w:rPr>
          <w:rFonts w:hint="eastAsia" w:ascii="宋体" w:hAnsi="宋体" w:eastAsia="宋体" w:cs="宋体"/>
          <w:sz w:val="18"/>
        </w:rPr>
      </w:pPr>
      <w:r>
        <w:rPr>
          <w:rFonts w:hint="eastAsia" w:ascii="宋体" w:hAnsi="宋体" w:eastAsia="宋体" w:cs="宋体"/>
          <w:sz w:val="18"/>
        </w:rPr>
        <w:t>据实填写下表：</w:t>
      </w:r>
    </w:p>
    <w:tbl>
      <w:tblPr>
        <w:tblStyle w:val="5"/>
        <w:tblW w:w="0" w:type="auto"/>
        <w:tblInd w:w="6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8"/>
        <w:gridCol w:w="1080"/>
        <w:gridCol w:w="900"/>
        <w:gridCol w:w="1095"/>
        <w:gridCol w:w="1108"/>
        <w:gridCol w:w="900"/>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188" w:type="dxa"/>
            <w:vMerge w:val="restart"/>
          </w:tcPr>
          <w:p>
            <w:pPr>
              <w:pStyle w:val="9"/>
              <w:spacing w:before="41"/>
              <w:ind w:left="393" w:right="385"/>
              <w:jc w:val="center"/>
              <w:rPr>
                <w:rFonts w:hint="eastAsia" w:ascii="宋体" w:hAnsi="宋体" w:eastAsia="宋体" w:cs="宋体"/>
                <w:sz w:val="18"/>
              </w:rPr>
            </w:pPr>
            <w:r>
              <w:rPr>
                <w:rFonts w:hint="eastAsia" w:ascii="宋体" w:hAnsi="宋体" w:eastAsia="宋体" w:cs="宋体"/>
                <w:sz w:val="18"/>
              </w:rPr>
              <w:t>职位</w:t>
            </w:r>
          </w:p>
        </w:tc>
        <w:tc>
          <w:tcPr>
            <w:tcW w:w="1080" w:type="dxa"/>
            <w:vMerge w:val="restart"/>
          </w:tcPr>
          <w:p>
            <w:pPr>
              <w:pStyle w:val="9"/>
              <w:spacing w:before="41"/>
              <w:ind w:left="360"/>
              <w:rPr>
                <w:rFonts w:hint="eastAsia" w:ascii="宋体" w:hAnsi="宋体" w:eastAsia="宋体" w:cs="宋体"/>
                <w:sz w:val="18"/>
              </w:rPr>
            </w:pPr>
            <w:r>
              <w:rPr>
                <w:rFonts w:hint="eastAsia" w:ascii="宋体" w:hAnsi="宋体" w:eastAsia="宋体" w:cs="宋体"/>
                <w:sz w:val="18"/>
              </w:rPr>
              <w:t>级别</w:t>
            </w:r>
          </w:p>
        </w:tc>
        <w:tc>
          <w:tcPr>
            <w:tcW w:w="900" w:type="dxa"/>
          </w:tcPr>
          <w:p>
            <w:pPr>
              <w:pStyle w:val="9"/>
              <w:spacing w:before="41"/>
              <w:ind w:left="249" w:right="241"/>
              <w:jc w:val="center"/>
              <w:rPr>
                <w:rFonts w:hint="eastAsia" w:ascii="宋体" w:hAnsi="宋体" w:eastAsia="宋体" w:cs="宋体"/>
                <w:sz w:val="18"/>
              </w:rPr>
            </w:pPr>
            <w:r>
              <w:rPr>
                <w:rFonts w:hint="eastAsia" w:ascii="宋体" w:hAnsi="宋体" w:eastAsia="宋体" w:cs="宋体"/>
                <w:sz w:val="18"/>
              </w:rPr>
              <w:t>人数</w:t>
            </w:r>
          </w:p>
        </w:tc>
        <w:tc>
          <w:tcPr>
            <w:tcW w:w="3103" w:type="dxa"/>
            <w:gridSpan w:val="3"/>
          </w:tcPr>
          <w:p>
            <w:pPr>
              <w:pStyle w:val="9"/>
              <w:spacing w:before="41"/>
              <w:ind w:left="1259" w:right="1253"/>
              <w:jc w:val="center"/>
              <w:rPr>
                <w:rFonts w:hint="eastAsia" w:ascii="宋体" w:hAnsi="宋体" w:eastAsia="宋体" w:cs="宋体"/>
                <w:sz w:val="18"/>
              </w:rPr>
            </w:pPr>
            <w:r>
              <w:rPr>
                <w:rFonts w:hint="eastAsia" w:ascii="宋体" w:hAnsi="宋体" w:eastAsia="宋体" w:cs="宋体"/>
                <w:sz w:val="18"/>
              </w:rPr>
              <w:t>工资额</w:t>
            </w:r>
          </w:p>
        </w:tc>
        <w:tc>
          <w:tcPr>
            <w:tcW w:w="1080" w:type="dxa"/>
          </w:tcPr>
          <w:p>
            <w:pPr>
              <w:pStyle w:val="9"/>
              <w:spacing w:before="41"/>
              <w:ind w:left="340" w:right="329"/>
              <w:jc w:val="center"/>
              <w:rPr>
                <w:rFonts w:hint="eastAsia" w:ascii="宋体" w:hAnsi="宋体" w:eastAsia="宋体" w:cs="宋体"/>
                <w:sz w:val="18"/>
              </w:rPr>
            </w:pPr>
            <w:r>
              <w:rPr>
                <w:rFonts w:hint="eastAsia" w:ascii="宋体" w:hAnsi="宋体" w:eastAsia="宋体" w:cs="宋体"/>
                <w:sz w:val="18"/>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188" w:type="dxa"/>
            <w:vMerge w:val="continue"/>
            <w:tcBorders>
              <w:top w:val="nil"/>
            </w:tcBorders>
          </w:tcPr>
          <w:p>
            <w:pPr>
              <w:rPr>
                <w:rFonts w:hint="eastAsia" w:ascii="宋体" w:hAnsi="宋体" w:eastAsia="宋体" w:cs="宋体"/>
                <w:sz w:val="2"/>
                <w:szCs w:val="2"/>
              </w:rPr>
            </w:pPr>
          </w:p>
        </w:tc>
        <w:tc>
          <w:tcPr>
            <w:tcW w:w="1080" w:type="dxa"/>
            <w:vMerge w:val="continue"/>
            <w:tcBorders>
              <w:top w:val="nil"/>
            </w:tcBorders>
          </w:tcPr>
          <w:p>
            <w:pPr>
              <w:rPr>
                <w:rFonts w:hint="eastAsia" w:ascii="宋体" w:hAnsi="宋体" w:eastAsia="宋体" w:cs="宋体"/>
                <w:sz w:val="2"/>
                <w:szCs w:val="2"/>
              </w:rPr>
            </w:pPr>
          </w:p>
        </w:tc>
        <w:tc>
          <w:tcPr>
            <w:tcW w:w="900" w:type="dxa"/>
          </w:tcPr>
          <w:p>
            <w:pPr>
              <w:pStyle w:val="9"/>
              <w:spacing w:before="41"/>
              <w:ind w:left="249" w:right="241"/>
              <w:jc w:val="center"/>
              <w:rPr>
                <w:rFonts w:hint="eastAsia" w:ascii="宋体" w:hAnsi="宋体" w:eastAsia="宋体" w:cs="宋体"/>
                <w:sz w:val="18"/>
              </w:rPr>
            </w:pPr>
            <w:r>
              <w:rPr>
                <w:rFonts w:hint="eastAsia" w:ascii="宋体" w:hAnsi="宋体" w:eastAsia="宋体" w:cs="宋体"/>
                <w:sz w:val="18"/>
              </w:rPr>
              <w:t>总计</w:t>
            </w:r>
          </w:p>
        </w:tc>
        <w:tc>
          <w:tcPr>
            <w:tcW w:w="1095" w:type="dxa"/>
          </w:tcPr>
          <w:p>
            <w:pPr>
              <w:pStyle w:val="9"/>
              <w:spacing w:before="41"/>
              <w:ind w:left="187"/>
              <w:rPr>
                <w:rFonts w:hint="eastAsia" w:ascii="宋体" w:hAnsi="宋体" w:eastAsia="宋体" w:cs="宋体"/>
                <w:sz w:val="18"/>
              </w:rPr>
            </w:pPr>
            <w:r>
              <w:rPr>
                <w:rFonts w:hint="eastAsia" w:ascii="宋体" w:hAnsi="宋体" w:eastAsia="宋体" w:cs="宋体"/>
                <w:sz w:val="18"/>
              </w:rPr>
              <w:t>固定工资</w:t>
            </w:r>
          </w:p>
        </w:tc>
        <w:tc>
          <w:tcPr>
            <w:tcW w:w="1108" w:type="dxa"/>
          </w:tcPr>
          <w:p>
            <w:pPr>
              <w:pStyle w:val="9"/>
              <w:spacing w:before="41"/>
              <w:ind w:left="194"/>
              <w:rPr>
                <w:rFonts w:hint="eastAsia" w:ascii="宋体" w:hAnsi="宋体" w:eastAsia="宋体" w:cs="宋体"/>
                <w:sz w:val="18"/>
              </w:rPr>
            </w:pPr>
            <w:r>
              <w:rPr>
                <w:rFonts w:hint="eastAsia" w:ascii="宋体" w:hAnsi="宋体" w:eastAsia="宋体" w:cs="宋体"/>
                <w:sz w:val="18"/>
              </w:rPr>
              <w:t>浮动工资</w:t>
            </w:r>
          </w:p>
        </w:tc>
        <w:tc>
          <w:tcPr>
            <w:tcW w:w="900" w:type="dxa"/>
          </w:tcPr>
          <w:p>
            <w:pPr>
              <w:pStyle w:val="9"/>
              <w:spacing w:before="41"/>
              <w:ind w:left="269"/>
              <w:rPr>
                <w:rFonts w:hint="eastAsia" w:ascii="宋体" w:hAnsi="宋体" w:eastAsia="宋体" w:cs="宋体"/>
                <w:sz w:val="18"/>
              </w:rPr>
            </w:pPr>
            <w:r>
              <w:rPr>
                <w:rFonts w:hint="eastAsia" w:ascii="宋体" w:hAnsi="宋体" w:eastAsia="宋体" w:cs="宋体"/>
                <w:sz w:val="18"/>
              </w:rPr>
              <w:t>奖金</w:t>
            </w:r>
          </w:p>
        </w:tc>
        <w:tc>
          <w:tcPr>
            <w:tcW w:w="1080" w:type="dxa"/>
          </w:tcPr>
          <w:p>
            <w:pPr>
              <w:pStyle w:val="9"/>
              <w:spacing w:before="41"/>
              <w:ind w:left="340" w:right="329"/>
              <w:jc w:val="center"/>
              <w:rPr>
                <w:rFonts w:hint="eastAsia" w:ascii="宋体" w:hAnsi="宋体" w:eastAsia="宋体" w:cs="宋体"/>
                <w:sz w:val="18"/>
              </w:rPr>
            </w:pPr>
            <w:r>
              <w:rPr>
                <w:rFonts w:hint="eastAsia" w:ascii="宋体" w:hAnsi="宋体" w:eastAsia="宋体" w:cs="宋体"/>
                <w:sz w:val="18"/>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188" w:type="dxa"/>
            <w:vMerge w:val="restart"/>
          </w:tcPr>
          <w:p>
            <w:pPr>
              <w:pStyle w:val="9"/>
              <w:spacing w:before="42"/>
              <w:ind w:left="108"/>
              <w:rPr>
                <w:rFonts w:hint="eastAsia" w:ascii="宋体" w:hAnsi="宋体" w:eastAsia="宋体" w:cs="宋体"/>
                <w:sz w:val="18"/>
              </w:rPr>
            </w:pPr>
            <w:r>
              <w:rPr>
                <w:rFonts w:hint="eastAsia" w:ascii="宋体" w:hAnsi="宋体" w:eastAsia="宋体" w:cs="宋体"/>
                <w:sz w:val="18"/>
              </w:rPr>
              <w:t>职位一</w:t>
            </w:r>
          </w:p>
        </w:tc>
        <w:tc>
          <w:tcPr>
            <w:tcW w:w="1080" w:type="dxa"/>
          </w:tcPr>
          <w:p>
            <w:pPr>
              <w:pStyle w:val="9"/>
              <w:spacing w:before="42"/>
              <w:ind w:left="108"/>
              <w:rPr>
                <w:rFonts w:hint="eastAsia" w:ascii="宋体" w:hAnsi="宋体" w:eastAsia="宋体" w:cs="宋体"/>
                <w:sz w:val="18"/>
              </w:rPr>
            </w:pPr>
            <w:r>
              <w:rPr>
                <w:rFonts w:hint="eastAsia" w:ascii="宋体" w:hAnsi="宋体" w:eastAsia="宋体" w:cs="宋体"/>
                <w:sz w:val="18"/>
              </w:rPr>
              <w:t>级别一</w:t>
            </w:r>
          </w:p>
        </w:tc>
        <w:tc>
          <w:tcPr>
            <w:tcW w:w="900" w:type="dxa"/>
          </w:tcPr>
          <w:p>
            <w:pPr>
              <w:pStyle w:val="9"/>
              <w:rPr>
                <w:rFonts w:hint="eastAsia" w:ascii="宋体" w:hAnsi="宋体" w:eastAsia="宋体" w:cs="宋体"/>
                <w:sz w:val="20"/>
              </w:rPr>
            </w:pPr>
          </w:p>
        </w:tc>
        <w:tc>
          <w:tcPr>
            <w:tcW w:w="1095" w:type="dxa"/>
          </w:tcPr>
          <w:p>
            <w:pPr>
              <w:pStyle w:val="9"/>
              <w:rPr>
                <w:rFonts w:hint="eastAsia" w:ascii="宋体" w:hAnsi="宋体" w:eastAsia="宋体" w:cs="宋体"/>
                <w:sz w:val="20"/>
              </w:rPr>
            </w:pPr>
          </w:p>
        </w:tc>
        <w:tc>
          <w:tcPr>
            <w:tcW w:w="1108" w:type="dxa"/>
          </w:tcPr>
          <w:p>
            <w:pPr>
              <w:pStyle w:val="9"/>
              <w:rPr>
                <w:rFonts w:hint="eastAsia" w:ascii="宋体" w:hAnsi="宋体" w:eastAsia="宋体" w:cs="宋体"/>
                <w:sz w:val="20"/>
              </w:rPr>
            </w:pPr>
          </w:p>
        </w:tc>
        <w:tc>
          <w:tcPr>
            <w:tcW w:w="900" w:type="dxa"/>
          </w:tcPr>
          <w:p>
            <w:pPr>
              <w:pStyle w:val="9"/>
              <w:rPr>
                <w:rFonts w:hint="eastAsia" w:ascii="宋体" w:hAnsi="宋体" w:eastAsia="宋体" w:cs="宋体"/>
                <w:sz w:val="20"/>
              </w:rPr>
            </w:pPr>
          </w:p>
        </w:tc>
        <w:tc>
          <w:tcPr>
            <w:tcW w:w="108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88" w:type="dxa"/>
            <w:vMerge w:val="continue"/>
            <w:tcBorders>
              <w:top w:val="nil"/>
            </w:tcBorders>
          </w:tcPr>
          <w:p>
            <w:pPr>
              <w:rPr>
                <w:rFonts w:hint="eastAsia" w:ascii="宋体" w:hAnsi="宋体" w:eastAsia="宋体" w:cs="宋体"/>
                <w:sz w:val="2"/>
                <w:szCs w:val="2"/>
              </w:rPr>
            </w:pPr>
          </w:p>
        </w:tc>
        <w:tc>
          <w:tcPr>
            <w:tcW w:w="1080" w:type="dxa"/>
          </w:tcPr>
          <w:p>
            <w:pPr>
              <w:pStyle w:val="9"/>
              <w:spacing w:before="42"/>
              <w:ind w:left="108"/>
              <w:rPr>
                <w:rFonts w:hint="eastAsia" w:ascii="宋体" w:hAnsi="宋体" w:eastAsia="宋体" w:cs="宋体"/>
                <w:sz w:val="18"/>
              </w:rPr>
            </w:pPr>
            <w:r>
              <w:rPr>
                <w:rFonts w:hint="eastAsia" w:ascii="宋体" w:hAnsi="宋体" w:eastAsia="宋体" w:cs="宋体"/>
                <w:sz w:val="18"/>
              </w:rPr>
              <w:t>级别二</w:t>
            </w:r>
          </w:p>
        </w:tc>
        <w:tc>
          <w:tcPr>
            <w:tcW w:w="900" w:type="dxa"/>
          </w:tcPr>
          <w:p>
            <w:pPr>
              <w:pStyle w:val="9"/>
              <w:rPr>
                <w:rFonts w:hint="eastAsia" w:ascii="宋体" w:hAnsi="宋体" w:eastAsia="宋体" w:cs="宋体"/>
                <w:sz w:val="20"/>
              </w:rPr>
            </w:pPr>
          </w:p>
        </w:tc>
        <w:tc>
          <w:tcPr>
            <w:tcW w:w="1095" w:type="dxa"/>
          </w:tcPr>
          <w:p>
            <w:pPr>
              <w:pStyle w:val="9"/>
              <w:rPr>
                <w:rFonts w:hint="eastAsia" w:ascii="宋体" w:hAnsi="宋体" w:eastAsia="宋体" w:cs="宋体"/>
                <w:sz w:val="20"/>
              </w:rPr>
            </w:pPr>
          </w:p>
        </w:tc>
        <w:tc>
          <w:tcPr>
            <w:tcW w:w="1108" w:type="dxa"/>
          </w:tcPr>
          <w:p>
            <w:pPr>
              <w:pStyle w:val="9"/>
              <w:rPr>
                <w:rFonts w:hint="eastAsia" w:ascii="宋体" w:hAnsi="宋体" w:eastAsia="宋体" w:cs="宋体"/>
                <w:sz w:val="20"/>
              </w:rPr>
            </w:pPr>
          </w:p>
        </w:tc>
        <w:tc>
          <w:tcPr>
            <w:tcW w:w="900" w:type="dxa"/>
          </w:tcPr>
          <w:p>
            <w:pPr>
              <w:pStyle w:val="9"/>
              <w:rPr>
                <w:rFonts w:hint="eastAsia" w:ascii="宋体" w:hAnsi="宋体" w:eastAsia="宋体" w:cs="宋体"/>
                <w:sz w:val="20"/>
              </w:rPr>
            </w:pPr>
          </w:p>
        </w:tc>
        <w:tc>
          <w:tcPr>
            <w:tcW w:w="108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188" w:type="dxa"/>
            <w:vMerge w:val="continue"/>
            <w:tcBorders>
              <w:top w:val="nil"/>
            </w:tcBorders>
          </w:tcPr>
          <w:p>
            <w:pPr>
              <w:rPr>
                <w:rFonts w:hint="eastAsia" w:ascii="宋体" w:hAnsi="宋体" w:eastAsia="宋体" w:cs="宋体"/>
                <w:sz w:val="2"/>
                <w:szCs w:val="2"/>
              </w:rPr>
            </w:pPr>
          </w:p>
        </w:tc>
        <w:tc>
          <w:tcPr>
            <w:tcW w:w="1080" w:type="dxa"/>
          </w:tcPr>
          <w:p>
            <w:pPr>
              <w:pStyle w:val="9"/>
              <w:spacing w:before="41"/>
              <w:ind w:left="108"/>
              <w:rPr>
                <w:rFonts w:hint="eastAsia" w:ascii="宋体" w:hAnsi="宋体" w:eastAsia="宋体" w:cs="宋体"/>
                <w:sz w:val="18"/>
              </w:rPr>
            </w:pPr>
            <w:r>
              <w:rPr>
                <w:rFonts w:hint="eastAsia" w:ascii="宋体" w:hAnsi="宋体" w:eastAsia="宋体" w:cs="宋体"/>
                <w:sz w:val="18"/>
              </w:rPr>
              <w:t>级别三</w:t>
            </w:r>
          </w:p>
        </w:tc>
        <w:tc>
          <w:tcPr>
            <w:tcW w:w="900" w:type="dxa"/>
          </w:tcPr>
          <w:p>
            <w:pPr>
              <w:pStyle w:val="9"/>
              <w:rPr>
                <w:rFonts w:hint="eastAsia" w:ascii="宋体" w:hAnsi="宋体" w:eastAsia="宋体" w:cs="宋体"/>
                <w:sz w:val="20"/>
              </w:rPr>
            </w:pPr>
          </w:p>
        </w:tc>
        <w:tc>
          <w:tcPr>
            <w:tcW w:w="1095" w:type="dxa"/>
          </w:tcPr>
          <w:p>
            <w:pPr>
              <w:pStyle w:val="9"/>
              <w:rPr>
                <w:rFonts w:hint="eastAsia" w:ascii="宋体" w:hAnsi="宋体" w:eastAsia="宋体" w:cs="宋体"/>
                <w:sz w:val="20"/>
              </w:rPr>
            </w:pPr>
          </w:p>
        </w:tc>
        <w:tc>
          <w:tcPr>
            <w:tcW w:w="1108" w:type="dxa"/>
          </w:tcPr>
          <w:p>
            <w:pPr>
              <w:pStyle w:val="9"/>
              <w:rPr>
                <w:rFonts w:hint="eastAsia" w:ascii="宋体" w:hAnsi="宋体" w:eastAsia="宋体" w:cs="宋体"/>
                <w:sz w:val="20"/>
              </w:rPr>
            </w:pPr>
          </w:p>
        </w:tc>
        <w:tc>
          <w:tcPr>
            <w:tcW w:w="900" w:type="dxa"/>
          </w:tcPr>
          <w:p>
            <w:pPr>
              <w:pStyle w:val="9"/>
              <w:rPr>
                <w:rFonts w:hint="eastAsia" w:ascii="宋体" w:hAnsi="宋体" w:eastAsia="宋体" w:cs="宋体"/>
                <w:sz w:val="20"/>
              </w:rPr>
            </w:pPr>
          </w:p>
        </w:tc>
        <w:tc>
          <w:tcPr>
            <w:tcW w:w="108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188" w:type="dxa"/>
            <w:vMerge w:val="continue"/>
            <w:tcBorders>
              <w:top w:val="nil"/>
            </w:tcBorders>
          </w:tcPr>
          <w:p>
            <w:pPr>
              <w:rPr>
                <w:rFonts w:hint="eastAsia" w:ascii="宋体" w:hAnsi="宋体" w:eastAsia="宋体" w:cs="宋体"/>
                <w:sz w:val="2"/>
                <w:szCs w:val="2"/>
              </w:rPr>
            </w:pPr>
          </w:p>
        </w:tc>
        <w:tc>
          <w:tcPr>
            <w:tcW w:w="1080" w:type="dxa"/>
          </w:tcPr>
          <w:p>
            <w:pPr>
              <w:pStyle w:val="9"/>
              <w:spacing w:before="41"/>
              <w:ind w:left="108"/>
              <w:rPr>
                <w:rFonts w:hint="eastAsia" w:ascii="宋体" w:hAnsi="宋体" w:eastAsia="宋体" w:cs="宋体"/>
                <w:sz w:val="18"/>
              </w:rPr>
            </w:pPr>
            <w:r>
              <w:rPr>
                <w:rFonts w:hint="eastAsia" w:ascii="宋体" w:hAnsi="宋体" w:eastAsia="宋体" w:cs="宋体"/>
                <w:sz w:val="18"/>
              </w:rPr>
              <w:t>……</w:t>
            </w:r>
          </w:p>
        </w:tc>
        <w:tc>
          <w:tcPr>
            <w:tcW w:w="900" w:type="dxa"/>
          </w:tcPr>
          <w:p>
            <w:pPr>
              <w:pStyle w:val="9"/>
              <w:rPr>
                <w:rFonts w:hint="eastAsia" w:ascii="宋体" w:hAnsi="宋体" w:eastAsia="宋体" w:cs="宋体"/>
                <w:sz w:val="20"/>
              </w:rPr>
            </w:pPr>
          </w:p>
        </w:tc>
        <w:tc>
          <w:tcPr>
            <w:tcW w:w="1095" w:type="dxa"/>
          </w:tcPr>
          <w:p>
            <w:pPr>
              <w:pStyle w:val="9"/>
              <w:rPr>
                <w:rFonts w:hint="eastAsia" w:ascii="宋体" w:hAnsi="宋体" w:eastAsia="宋体" w:cs="宋体"/>
                <w:sz w:val="20"/>
              </w:rPr>
            </w:pPr>
          </w:p>
        </w:tc>
        <w:tc>
          <w:tcPr>
            <w:tcW w:w="1108" w:type="dxa"/>
          </w:tcPr>
          <w:p>
            <w:pPr>
              <w:pStyle w:val="9"/>
              <w:rPr>
                <w:rFonts w:hint="eastAsia" w:ascii="宋体" w:hAnsi="宋体" w:eastAsia="宋体" w:cs="宋体"/>
                <w:sz w:val="20"/>
              </w:rPr>
            </w:pPr>
          </w:p>
        </w:tc>
        <w:tc>
          <w:tcPr>
            <w:tcW w:w="900" w:type="dxa"/>
          </w:tcPr>
          <w:p>
            <w:pPr>
              <w:pStyle w:val="9"/>
              <w:rPr>
                <w:rFonts w:hint="eastAsia" w:ascii="宋体" w:hAnsi="宋体" w:eastAsia="宋体" w:cs="宋体"/>
                <w:sz w:val="20"/>
              </w:rPr>
            </w:pPr>
          </w:p>
        </w:tc>
        <w:tc>
          <w:tcPr>
            <w:tcW w:w="108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188" w:type="dxa"/>
            <w:vMerge w:val="restart"/>
          </w:tcPr>
          <w:p>
            <w:pPr>
              <w:pStyle w:val="9"/>
              <w:spacing w:before="41"/>
              <w:ind w:left="108"/>
              <w:rPr>
                <w:rFonts w:hint="eastAsia" w:ascii="宋体" w:hAnsi="宋体" w:eastAsia="宋体" w:cs="宋体"/>
                <w:sz w:val="18"/>
              </w:rPr>
            </w:pPr>
            <w:r>
              <w:rPr>
                <w:rFonts w:hint="eastAsia" w:ascii="宋体" w:hAnsi="宋体" w:eastAsia="宋体" w:cs="宋体"/>
                <w:sz w:val="18"/>
              </w:rPr>
              <w:t>职位二</w:t>
            </w:r>
          </w:p>
        </w:tc>
        <w:tc>
          <w:tcPr>
            <w:tcW w:w="1080" w:type="dxa"/>
          </w:tcPr>
          <w:p>
            <w:pPr>
              <w:pStyle w:val="9"/>
              <w:spacing w:before="41"/>
              <w:ind w:left="108"/>
              <w:rPr>
                <w:rFonts w:hint="eastAsia" w:ascii="宋体" w:hAnsi="宋体" w:eastAsia="宋体" w:cs="宋体"/>
                <w:sz w:val="18"/>
              </w:rPr>
            </w:pPr>
            <w:r>
              <w:rPr>
                <w:rFonts w:hint="eastAsia" w:ascii="宋体" w:hAnsi="宋体" w:eastAsia="宋体" w:cs="宋体"/>
                <w:sz w:val="18"/>
              </w:rPr>
              <w:t>级别一</w:t>
            </w:r>
          </w:p>
        </w:tc>
        <w:tc>
          <w:tcPr>
            <w:tcW w:w="900" w:type="dxa"/>
          </w:tcPr>
          <w:p>
            <w:pPr>
              <w:pStyle w:val="9"/>
              <w:rPr>
                <w:rFonts w:hint="eastAsia" w:ascii="宋体" w:hAnsi="宋体" w:eastAsia="宋体" w:cs="宋体"/>
                <w:sz w:val="20"/>
              </w:rPr>
            </w:pPr>
          </w:p>
        </w:tc>
        <w:tc>
          <w:tcPr>
            <w:tcW w:w="1095" w:type="dxa"/>
          </w:tcPr>
          <w:p>
            <w:pPr>
              <w:pStyle w:val="9"/>
              <w:rPr>
                <w:rFonts w:hint="eastAsia" w:ascii="宋体" w:hAnsi="宋体" w:eastAsia="宋体" w:cs="宋体"/>
                <w:sz w:val="20"/>
              </w:rPr>
            </w:pPr>
          </w:p>
        </w:tc>
        <w:tc>
          <w:tcPr>
            <w:tcW w:w="1108" w:type="dxa"/>
          </w:tcPr>
          <w:p>
            <w:pPr>
              <w:pStyle w:val="9"/>
              <w:rPr>
                <w:rFonts w:hint="eastAsia" w:ascii="宋体" w:hAnsi="宋体" w:eastAsia="宋体" w:cs="宋体"/>
                <w:sz w:val="20"/>
              </w:rPr>
            </w:pPr>
          </w:p>
        </w:tc>
        <w:tc>
          <w:tcPr>
            <w:tcW w:w="900" w:type="dxa"/>
          </w:tcPr>
          <w:p>
            <w:pPr>
              <w:pStyle w:val="9"/>
              <w:rPr>
                <w:rFonts w:hint="eastAsia" w:ascii="宋体" w:hAnsi="宋体" w:eastAsia="宋体" w:cs="宋体"/>
                <w:sz w:val="20"/>
              </w:rPr>
            </w:pPr>
          </w:p>
        </w:tc>
        <w:tc>
          <w:tcPr>
            <w:tcW w:w="108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188" w:type="dxa"/>
            <w:vMerge w:val="continue"/>
            <w:tcBorders>
              <w:top w:val="nil"/>
            </w:tcBorders>
          </w:tcPr>
          <w:p>
            <w:pPr>
              <w:rPr>
                <w:rFonts w:hint="eastAsia" w:ascii="宋体" w:hAnsi="宋体" w:eastAsia="宋体" w:cs="宋体"/>
                <w:sz w:val="2"/>
                <w:szCs w:val="2"/>
              </w:rPr>
            </w:pPr>
          </w:p>
        </w:tc>
        <w:tc>
          <w:tcPr>
            <w:tcW w:w="1080" w:type="dxa"/>
          </w:tcPr>
          <w:p>
            <w:pPr>
              <w:pStyle w:val="9"/>
              <w:spacing w:before="41"/>
              <w:ind w:left="108"/>
              <w:rPr>
                <w:rFonts w:hint="eastAsia" w:ascii="宋体" w:hAnsi="宋体" w:eastAsia="宋体" w:cs="宋体"/>
                <w:sz w:val="18"/>
              </w:rPr>
            </w:pPr>
            <w:r>
              <w:rPr>
                <w:rFonts w:hint="eastAsia" w:ascii="宋体" w:hAnsi="宋体" w:eastAsia="宋体" w:cs="宋体"/>
                <w:sz w:val="18"/>
              </w:rPr>
              <w:t>级别二</w:t>
            </w:r>
          </w:p>
        </w:tc>
        <w:tc>
          <w:tcPr>
            <w:tcW w:w="900" w:type="dxa"/>
          </w:tcPr>
          <w:p>
            <w:pPr>
              <w:pStyle w:val="9"/>
              <w:rPr>
                <w:rFonts w:hint="eastAsia" w:ascii="宋体" w:hAnsi="宋体" w:eastAsia="宋体" w:cs="宋体"/>
                <w:sz w:val="20"/>
              </w:rPr>
            </w:pPr>
          </w:p>
        </w:tc>
        <w:tc>
          <w:tcPr>
            <w:tcW w:w="1095" w:type="dxa"/>
          </w:tcPr>
          <w:p>
            <w:pPr>
              <w:pStyle w:val="9"/>
              <w:rPr>
                <w:rFonts w:hint="eastAsia" w:ascii="宋体" w:hAnsi="宋体" w:eastAsia="宋体" w:cs="宋体"/>
                <w:sz w:val="20"/>
              </w:rPr>
            </w:pPr>
          </w:p>
        </w:tc>
        <w:tc>
          <w:tcPr>
            <w:tcW w:w="1108" w:type="dxa"/>
          </w:tcPr>
          <w:p>
            <w:pPr>
              <w:pStyle w:val="9"/>
              <w:rPr>
                <w:rFonts w:hint="eastAsia" w:ascii="宋体" w:hAnsi="宋体" w:eastAsia="宋体" w:cs="宋体"/>
                <w:sz w:val="20"/>
              </w:rPr>
            </w:pPr>
          </w:p>
        </w:tc>
        <w:tc>
          <w:tcPr>
            <w:tcW w:w="900" w:type="dxa"/>
          </w:tcPr>
          <w:p>
            <w:pPr>
              <w:pStyle w:val="9"/>
              <w:rPr>
                <w:rFonts w:hint="eastAsia" w:ascii="宋体" w:hAnsi="宋体" w:eastAsia="宋体" w:cs="宋体"/>
                <w:sz w:val="20"/>
              </w:rPr>
            </w:pPr>
          </w:p>
        </w:tc>
        <w:tc>
          <w:tcPr>
            <w:tcW w:w="108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188" w:type="dxa"/>
            <w:vMerge w:val="continue"/>
            <w:tcBorders>
              <w:top w:val="nil"/>
            </w:tcBorders>
          </w:tcPr>
          <w:p>
            <w:pPr>
              <w:rPr>
                <w:rFonts w:hint="eastAsia" w:ascii="宋体" w:hAnsi="宋体" w:eastAsia="宋体" w:cs="宋体"/>
                <w:sz w:val="2"/>
                <w:szCs w:val="2"/>
              </w:rPr>
            </w:pPr>
          </w:p>
        </w:tc>
        <w:tc>
          <w:tcPr>
            <w:tcW w:w="1080" w:type="dxa"/>
          </w:tcPr>
          <w:p>
            <w:pPr>
              <w:pStyle w:val="9"/>
              <w:spacing w:before="41"/>
              <w:ind w:left="108"/>
              <w:rPr>
                <w:rFonts w:hint="eastAsia" w:ascii="宋体" w:hAnsi="宋体" w:eastAsia="宋体" w:cs="宋体"/>
                <w:sz w:val="18"/>
              </w:rPr>
            </w:pPr>
            <w:r>
              <w:rPr>
                <w:rFonts w:hint="eastAsia" w:ascii="宋体" w:hAnsi="宋体" w:eastAsia="宋体" w:cs="宋体"/>
                <w:sz w:val="18"/>
              </w:rPr>
              <w:t>级别三</w:t>
            </w:r>
          </w:p>
        </w:tc>
        <w:tc>
          <w:tcPr>
            <w:tcW w:w="900" w:type="dxa"/>
          </w:tcPr>
          <w:p>
            <w:pPr>
              <w:pStyle w:val="9"/>
              <w:rPr>
                <w:rFonts w:hint="eastAsia" w:ascii="宋体" w:hAnsi="宋体" w:eastAsia="宋体" w:cs="宋体"/>
                <w:sz w:val="20"/>
              </w:rPr>
            </w:pPr>
          </w:p>
        </w:tc>
        <w:tc>
          <w:tcPr>
            <w:tcW w:w="1095" w:type="dxa"/>
          </w:tcPr>
          <w:p>
            <w:pPr>
              <w:pStyle w:val="9"/>
              <w:rPr>
                <w:rFonts w:hint="eastAsia" w:ascii="宋体" w:hAnsi="宋体" w:eastAsia="宋体" w:cs="宋体"/>
                <w:sz w:val="20"/>
              </w:rPr>
            </w:pPr>
          </w:p>
        </w:tc>
        <w:tc>
          <w:tcPr>
            <w:tcW w:w="1108" w:type="dxa"/>
          </w:tcPr>
          <w:p>
            <w:pPr>
              <w:pStyle w:val="9"/>
              <w:rPr>
                <w:rFonts w:hint="eastAsia" w:ascii="宋体" w:hAnsi="宋体" w:eastAsia="宋体" w:cs="宋体"/>
                <w:sz w:val="20"/>
              </w:rPr>
            </w:pPr>
          </w:p>
        </w:tc>
        <w:tc>
          <w:tcPr>
            <w:tcW w:w="900" w:type="dxa"/>
          </w:tcPr>
          <w:p>
            <w:pPr>
              <w:pStyle w:val="9"/>
              <w:rPr>
                <w:rFonts w:hint="eastAsia" w:ascii="宋体" w:hAnsi="宋体" w:eastAsia="宋体" w:cs="宋体"/>
                <w:sz w:val="20"/>
              </w:rPr>
            </w:pPr>
          </w:p>
        </w:tc>
        <w:tc>
          <w:tcPr>
            <w:tcW w:w="108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88" w:type="dxa"/>
            <w:vMerge w:val="continue"/>
            <w:tcBorders>
              <w:top w:val="nil"/>
            </w:tcBorders>
          </w:tcPr>
          <w:p>
            <w:pPr>
              <w:rPr>
                <w:rFonts w:hint="eastAsia" w:ascii="宋体" w:hAnsi="宋体" w:eastAsia="宋体" w:cs="宋体"/>
                <w:sz w:val="2"/>
                <w:szCs w:val="2"/>
              </w:rPr>
            </w:pPr>
          </w:p>
        </w:tc>
        <w:tc>
          <w:tcPr>
            <w:tcW w:w="1080" w:type="dxa"/>
          </w:tcPr>
          <w:p>
            <w:pPr>
              <w:pStyle w:val="9"/>
              <w:spacing w:before="40"/>
              <w:ind w:left="108"/>
              <w:rPr>
                <w:rFonts w:hint="eastAsia" w:ascii="宋体" w:hAnsi="宋体" w:eastAsia="宋体" w:cs="宋体"/>
                <w:sz w:val="18"/>
              </w:rPr>
            </w:pPr>
            <w:r>
              <w:rPr>
                <w:rFonts w:hint="eastAsia" w:ascii="宋体" w:hAnsi="宋体" w:eastAsia="宋体" w:cs="宋体"/>
                <w:sz w:val="18"/>
              </w:rPr>
              <w:t>……</w:t>
            </w:r>
          </w:p>
        </w:tc>
        <w:tc>
          <w:tcPr>
            <w:tcW w:w="900" w:type="dxa"/>
          </w:tcPr>
          <w:p>
            <w:pPr>
              <w:pStyle w:val="9"/>
              <w:rPr>
                <w:rFonts w:hint="eastAsia" w:ascii="宋体" w:hAnsi="宋体" w:eastAsia="宋体" w:cs="宋体"/>
                <w:sz w:val="20"/>
              </w:rPr>
            </w:pPr>
          </w:p>
        </w:tc>
        <w:tc>
          <w:tcPr>
            <w:tcW w:w="1095" w:type="dxa"/>
          </w:tcPr>
          <w:p>
            <w:pPr>
              <w:pStyle w:val="9"/>
              <w:rPr>
                <w:rFonts w:hint="eastAsia" w:ascii="宋体" w:hAnsi="宋体" w:eastAsia="宋体" w:cs="宋体"/>
                <w:sz w:val="20"/>
              </w:rPr>
            </w:pPr>
          </w:p>
        </w:tc>
        <w:tc>
          <w:tcPr>
            <w:tcW w:w="1108" w:type="dxa"/>
          </w:tcPr>
          <w:p>
            <w:pPr>
              <w:pStyle w:val="9"/>
              <w:rPr>
                <w:rFonts w:hint="eastAsia" w:ascii="宋体" w:hAnsi="宋体" w:eastAsia="宋体" w:cs="宋体"/>
                <w:sz w:val="20"/>
              </w:rPr>
            </w:pPr>
          </w:p>
        </w:tc>
        <w:tc>
          <w:tcPr>
            <w:tcW w:w="900" w:type="dxa"/>
          </w:tcPr>
          <w:p>
            <w:pPr>
              <w:pStyle w:val="9"/>
              <w:rPr>
                <w:rFonts w:hint="eastAsia" w:ascii="宋体" w:hAnsi="宋体" w:eastAsia="宋体" w:cs="宋体"/>
                <w:sz w:val="20"/>
              </w:rPr>
            </w:pPr>
          </w:p>
        </w:tc>
        <w:tc>
          <w:tcPr>
            <w:tcW w:w="108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188" w:type="dxa"/>
            <w:vMerge w:val="restart"/>
          </w:tcPr>
          <w:p>
            <w:pPr>
              <w:pStyle w:val="9"/>
              <w:spacing w:before="40"/>
              <w:ind w:left="108"/>
              <w:rPr>
                <w:rFonts w:hint="eastAsia" w:ascii="宋体" w:hAnsi="宋体" w:eastAsia="宋体" w:cs="宋体"/>
                <w:sz w:val="18"/>
              </w:rPr>
            </w:pPr>
            <w:r>
              <w:rPr>
                <w:rFonts w:hint="eastAsia" w:ascii="宋体" w:hAnsi="宋体" w:eastAsia="宋体" w:cs="宋体"/>
                <w:sz w:val="18"/>
              </w:rPr>
              <w:t>职位三</w:t>
            </w:r>
          </w:p>
        </w:tc>
        <w:tc>
          <w:tcPr>
            <w:tcW w:w="1080" w:type="dxa"/>
          </w:tcPr>
          <w:p>
            <w:pPr>
              <w:pStyle w:val="9"/>
              <w:spacing w:before="40"/>
              <w:ind w:left="108"/>
              <w:rPr>
                <w:rFonts w:hint="eastAsia" w:ascii="宋体" w:hAnsi="宋体" w:eastAsia="宋体" w:cs="宋体"/>
                <w:sz w:val="18"/>
              </w:rPr>
            </w:pPr>
            <w:r>
              <w:rPr>
                <w:rFonts w:hint="eastAsia" w:ascii="宋体" w:hAnsi="宋体" w:eastAsia="宋体" w:cs="宋体"/>
                <w:sz w:val="18"/>
              </w:rPr>
              <w:t>级别一</w:t>
            </w:r>
          </w:p>
        </w:tc>
        <w:tc>
          <w:tcPr>
            <w:tcW w:w="900" w:type="dxa"/>
          </w:tcPr>
          <w:p>
            <w:pPr>
              <w:pStyle w:val="9"/>
              <w:rPr>
                <w:rFonts w:hint="eastAsia" w:ascii="宋体" w:hAnsi="宋体" w:eastAsia="宋体" w:cs="宋体"/>
                <w:sz w:val="20"/>
              </w:rPr>
            </w:pPr>
          </w:p>
        </w:tc>
        <w:tc>
          <w:tcPr>
            <w:tcW w:w="1095" w:type="dxa"/>
          </w:tcPr>
          <w:p>
            <w:pPr>
              <w:pStyle w:val="9"/>
              <w:rPr>
                <w:rFonts w:hint="eastAsia" w:ascii="宋体" w:hAnsi="宋体" w:eastAsia="宋体" w:cs="宋体"/>
                <w:sz w:val="20"/>
              </w:rPr>
            </w:pPr>
          </w:p>
        </w:tc>
        <w:tc>
          <w:tcPr>
            <w:tcW w:w="1108" w:type="dxa"/>
          </w:tcPr>
          <w:p>
            <w:pPr>
              <w:pStyle w:val="9"/>
              <w:rPr>
                <w:rFonts w:hint="eastAsia" w:ascii="宋体" w:hAnsi="宋体" w:eastAsia="宋体" w:cs="宋体"/>
                <w:sz w:val="20"/>
              </w:rPr>
            </w:pPr>
          </w:p>
        </w:tc>
        <w:tc>
          <w:tcPr>
            <w:tcW w:w="900" w:type="dxa"/>
          </w:tcPr>
          <w:p>
            <w:pPr>
              <w:pStyle w:val="9"/>
              <w:rPr>
                <w:rFonts w:hint="eastAsia" w:ascii="宋体" w:hAnsi="宋体" w:eastAsia="宋体" w:cs="宋体"/>
                <w:sz w:val="20"/>
              </w:rPr>
            </w:pPr>
          </w:p>
        </w:tc>
        <w:tc>
          <w:tcPr>
            <w:tcW w:w="108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88" w:type="dxa"/>
            <w:vMerge w:val="continue"/>
            <w:tcBorders>
              <w:top w:val="nil"/>
            </w:tcBorders>
          </w:tcPr>
          <w:p>
            <w:pPr>
              <w:rPr>
                <w:rFonts w:hint="eastAsia" w:ascii="宋体" w:hAnsi="宋体" w:eastAsia="宋体" w:cs="宋体"/>
                <w:sz w:val="2"/>
                <w:szCs w:val="2"/>
              </w:rPr>
            </w:pPr>
          </w:p>
        </w:tc>
        <w:tc>
          <w:tcPr>
            <w:tcW w:w="1080" w:type="dxa"/>
          </w:tcPr>
          <w:p>
            <w:pPr>
              <w:pStyle w:val="9"/>
              <w:spacing w:before="42"/>
              <w:ind w:left="108"/>
              <w:rPr>
                <w:rFonts w:hint="eastAsia" w:ascii="宋体" w:hAnsi="宋体" w:eastAsia="宋体" w:cs="宋体"/>
                <w:sz w:val="18"/>
              </w:rPr>
            </w:pPr>
            <w:r>
              <w:rPr>
                <w:rFonts w:hint="eastAsia" w:ascii="宋体" w:hAnsi="宋体" w:eastAsia="宋体" w:cs="宋体"/>
                <w:sz w:val="18"/>
              </w:rPr>
              <w:t>级别二</w:t>
            </w:r>
          </w:p>
        </w:tc>
        <w:tc>
          <w:tcPr>
            <w:tcW w:w="900" w:type="dxa"/>
          </w:tcPr>
          <w:p>
            <w:pPr>
              <w:pStyle w:val="9"/>
              <w:rPr>
                <w:rFonts w:hint="eastAsia" w:ascii="宋体" w:hAnsi="宋体" w:eastAsia="宋体" w:cs="宋体"/>
                <w:sz w:val="20"/>
              </w:rPr>
            </w:pPr>
          </w:p>
        </w:tc>
        <w:tc>
          <w:tcPr>
            <w:tcW w:w="1095" w:type="dxa"/>
          </w:tcPr>
          <w:p>
            <w:pPr>
              <w:pStyle w:val="9"/>
              <w:rPr>
                <w:rFonts w:hint="eastAsia" w:ascii="宋体" w:hAnsi="宋体" w:eastAsia="宋体" w:cs="宋体"/>
                <w:sz w:val="20"/>
              </w:rPr>
            </w:pPr>
          </w:p>
        </w:tc>
        <w:tc>
          <w:tcPr>
            <w:tcW w:w="1108" w:type="dxa"/>
          </w:tcPr>
          <w:p>
            <w:pPr>
              <w:pStyle w:val="9"/>
              <w:rPr>
                <w:rFonts w:hint="eastAsia" w:ascii="宋体" w:hAnsi="宋体" w:eastAsia="宋体" w:cs="宋体"/>
                <w:sz w:val="20"/>
              </w:rPr>
            </w:pPr>
          </w:p>
        </w:tc>
        <w:tc>
          <w:tcPr>
            <w:tcW w:w="900" w:type="dxa"/>
          </w:tcPr>
          <w:p>
            <w:pPr>
              <w:pStyle w:val="9"/>
              <w:rPr>
                <w:rFonts w:hint="eastAsia" w:ascii="宋体" w:hAnsi="宋体" w:eastAsia="宋体" w:cs="宋体"/>
                <w:sz w:val="20"/>
              </w:rPr>
            </w:pPr>
          </w:p>
        </w:tc>
        <w:tc>
          <w:tcPr>
            <w:tcW w:w="108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188" w:type="dxa"/>
            <w:vMerge w:val="continue"/>
            <w:tcBorders>
              <w:top w:val="nil"/>
            </w:tcBorders>
          </w:tcPr>
          <w:p>
            <w:pPr>
              <w:rPr>
                <w:rFonts w:hint="eastAsia" w:ascii="宋体" w:hAnsi="宋体" w:eastAsia="宋体" w:cs="宋体"/>
                <w:sz w:val="2"/>
                <w:szCs w:val="2"/>
              </w:rPr>
            </w:pPr>
          </w:p>
        </w:tc>
        <w:tc>
          <w:tcPr>
            <w:tcW w:w="1080" w:type="dxa"/>
          </w:tcPr>
          <w:p>
            <w:pPr>
              <w:pStyle w:val="9"/>
              <w:spacing w:before="41"/>
              <w:ind w:left="108"/>
              <w:rPr>
                <w:rFonts w:hint="eastAsia" w:ascii="宋体" w:hAnsi="宋体" w:eastAsia="宋体" w:cs="宋体"/>
                <w:sz w:val="18"/>
              </w:rPr>
            </w:pPr>
            <w:r>
              <w:rPr>
                <w:rFonts w:hint="eastAsia" w:ascii="宋体" w:hAnsi="宋体" w:eastAsia="宋体" w:cs="宋体"/>
                <w:sz w:val="18"/>
              </w:rPr>
              <w:t>级别三</w:t>
            </w:r>
          </w:p>
        </w:tc>
        <w:tc>
          <w:tcPr>
            <w:tcW w:w="900" w:type="dxa"/>
          </w:tcPr>
          <w:p>
            <w:pPr>
              <w:pStyle w:val="9"/>
              <w:rPr>
                <w:rFonts w:hint="eastAsia" w:ascii="宋体" w:hAnsi="宋体" w:eastAsia="宋体" w:cs="宋体"/>
                <w:sz w:val="20"/>
              </w:rPr>
            </w:pPr>
          </w:p>
        </w:tc>
        <w:tc>
          <w:tcPr>
            <w:tcW w:w="1095" w:type="dxa"/>
          </w:tcPr>
          <w:p>
            <w:pPr>
              <w:pStyle w:val="9"/>
              <w:rPr>
                <w:rFonts w:hint="eastAsia" w:ascii="宋体" w:hAnsi="宋体" w:eastAsia="宋体" w:cs="宋体"/>
                <w:sz w:val="20"/>
              </w:rPr>
            </w:pPr>
          </w:p>
        </w:tc>
        <w:tc>
          <w:tcPr>
            <w:tcW w:w="1108" w:type="dxa"/>
          </w:tcPr>
          <w:p>
            <w:pPr>
              <w:pStyle w:val="9"/>
              <w:rPr>
                <w:rFonts w:hint="eastAsia" w:ascii="宋体" w:hAnsi="宋体" w:eastAsia="宋体" w:cs="宋体"/>
                <w:sz w:val="20"/>
              </w:rPr>
            </w:pPr>
          </w:p>
        </w:tc>
        <w:tc>
          <w:tcPr>
            <w:tcW w:w="900" w:type="dxa"/>
          </w:tcPr>
          <w:p>
            <w:pPr>
              <w:pStyle w:val="9"/>
              <w:rPr>
                <w:rFonts w:hint="eastAsia" w:ascii="宋体" w:hAnsi="宋体" w:eastAsia="宋体" w:cs="宋体"/>
                <w:sz w:val="20"/>
              </w:rPr>
            </w:pPr>
          </w:p>
        </w:tc>
        <w:tc>
          <w:tcPr>
            <w:tcW w:w="108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88" w:type="dxa"/>
            <w:vMerge w:val="continue"/>
            <w:tcBorders>
              <w:top w:val="nil"/>
            </w:tcBorders>
          </w:tcPr>
          <w:p>
            <w:pPr>
              <w:rPr>
                <w:rFonts w:hint="eastAsia" w:ascii="宋体" w:hAnsi="宋体" w:eastAsia="宋体" w:cs="宋体"/>
                <w:sz w:val="2"/>
                <w:szCs w:val="2"/>
              </w:rPr>
            </w:pPr>
          </w:p>
        </w:tc>
        <w:tc>
          <w:tcPr>
            <w:tcW w:w="1080" w:type="dxa"/>
          </w:tcPr>
          <w:p>
            <w:pPr>
              <w:pStyle w:val="9"/>
              <w:spacing w:before="41"/>
              <w:ind w:left="108"/>
              <w:rPr>
                <w:rFonts w:hint="eastAsia" w:ascii="宋体" w:hAnsi="宋体" w:eastAsia="宋体" w:cs="宋体"/>
                <w:sz w:val="18"/>
              </w:rPr>
            </w:pPr>
            <w:r>
              <w:rPr>
                <w:rFonts w:hint="eastAsia" w:ascii="宋体" w:hAnsi="宋体" w:eastAsia="宋体" w:cs="宋体"/>
                <w:sz w:val="18"/>
              </w:rPr>
              <w:t>……</w:t>
            </w:r>
          </w:p>
        </w:tc>
        <w:tc>
          <w:tcPr>
            <w:tcW w:w="900" w:type="dxa"/>
          </w:tcPr>
          <w:p>
            <w:pPr>
              <w:pStyle w:val="9"/>
              <w:rPr>
                <w:rFonts w:hint="eastAsia" w:ascii="宋体" w:hAnsi="宋体" w:eastAsia="宋体" w:cs="宋体"/>
                <w:sz w:val="20"/>
              </w:rPr>
            </w:pPr>
          </w:p>
        </w:tc>
        <w:tc>
          <w:tcPr>
            <w:tcW w:w="1095" w:type="dxa"/>
          </w:tcPr>
          <w:p>
            <w:pPr>
              <w:pStyle w:val="9"/>
              <w:rPr>
                <w:rFonts w:hint="eastAsia" w:ascii="宋体" w:hAnsi="宋体" w:eastAsia="宋体" w:cs="宋体"/>
                <w:sz w:val="20"/>
              </w:rPr>
            </w:pPr>
          </w:p>
        </w:tc>
        <w:tc>
          <w:tcPr>
            <w:tcW w:w="1108" w:type="dxa"/>
          </w:tcPr>
          <w:p>
            <w:pPr>
              <w:pStyle w:val="9"/>
              <w:rPr>
                <w:rFonts w:hint="eastAsia" w:ascii="宋体" w:hAnsi="宋体" w:eastAsia="宋体" w:cs="宋体"/>
                <w:sz w:val="20"/>
              </w:rPr>
            </w:pPr>
          </w:p>
        </w:tc>
        <w:tc>
          <w:tcPr>
            <w:tcW w:w="900" w:type="dxa"/>
          </w:tcPr>
          <w:p>
            <w:pPr>
              <w:pStyle w:val="9"/>
              <w:rPr>
                <w:rFonts w:hint="eastAsia" w:ascii="宋体" w:hAnsi="宋体" w:eastAsia="宋体" w:cs="宋体"/>
                <w:sz w:val="20"/>
              </w:rPr>
            </w:pPr>
          </w:p>
        </w:tc>
        <w:tc>
          <w:tcPr>
            <w:tcW w:w="1080" w:type="dxa"/>
          </w:tcPr>
          <w:p>
            <w:pPr>
              <w:pStyle w:val="9"/>
              <w:rPr>
                <w:rFonts w:hint="eastAsia" w:ascii="宋体" w:hAnsi="宋体" w:eastAsia="宋体" w:cs="宋体"/>
                <w:sz w:val="20"/>
              </w:rPr>
            </w:pPr>
          </w:p>
        </w:tc>
      </w:tr>
    </w:tbl>
    <w:p>
      <w:pPr>
        <w:pStyle w:val="4"/>
        <w:spacing w:before="1"/>
        <w:ind w:left="540"/>
        <w:rPr>
          <w:rFonts w:hint="eastAsia" w:ascii="宋体" w:hAnsi="宋体" w:eastAsia="宋体" w:cs="宋体"/>
        </w:rPr>
      </w:pPr>
      <w:r>
        <w:rPr>
          <w:rFonts w:hint="eastAsia" w:ascii="宋体" w:hAnsi="宋体" w:eastAsia="宋体" w:cs="宋体"/>
        </w:rPr>
        <w:t>使用说明</w:t>
      </w:r>
    </w:p>
    <w:p>
      <w:pPr>
        <w:pStyle w:val="8"/>
        <w:numPr>
          <w:ilvl w:val="0"/>
          <w:numId w:val="51"/>
        </w:numPr>
        <w:tabs>
          <w:tab w:val="left" w:pos="857"/>
        </w:tabs>
        <w:spacing w:before="2" w:after="0" w:line="244" w:lineRule="auto"/>
        <w:ind w:left="120" w:right="220" w:firstLine="420"/>
        <w:jc w:val="left"/>
        <w:rPr>
          <w:rFonts w:hint="eastAsia" w:ascii="宋体" w:hAnsi="宋体" w:eastAsia="宋体" w:cs="宋体"/>
          <w:sz w:val="21"/>
        </w:rPr>
      </w:pPr>
      <w:r>
        <w:rPr>
          <w:rFonts w:hint="eastAsia" w:ascii="宋体" w:hAnsi="宋体" w:eastAsia="宋体" w:cs="宋体"/>
          <w:sz w:val="21"/>
        </w:rPr>
        <w:t>本表主要目的是为薪资福利的年度预算做准备，要清楚反映员工及工资资料，包括人数、职位、级别与结构、工资结构与工资总额等因素。</w:t>
      </w:r>
    </w:p>
    <w:p>
      <w:pPr>
        <w:pStyle w:val="8"/>
        <w:numPr>
          <w:ilvl w:val="0"/>
          <w:numId w:val="51"/>
        </w:numPr>
        <w:tabs>
          <w:tab w:val="left" w:pos="857"/>
        </w:tabs>
        <w:spacing w:before="0" w:after="0" w:line="265" w:lineRule="exact"/>
        <w:ind w:left="856" w:right="0" w:hanging="317"/>
        <w:jc w:val="left"/>
        <w:rPr>
          <w:rFonts w:hint="eastAsia" w:ascii="宋体" w:hAnsi="宋体" w:eastAsia="宋体" w:cs="宋体"/>
          <w:sz w:val="21"/>
        </w:rPr>
      </w:pPr>
      <w:r>
        <w:rPr>
          <w:rFonts w:hint="eastAsia" w:ascii="宋体" w:hAnsi="宋体" w:eastAsia="宋体" w:cs="宋体"/>
          <w:sz w:val="21"/>
        </w:rPr>
        <w:t>如果你的企业情况不同，可以根据实际对本表加以修改。</w:t>
      </w:r>
    </w:p>
    <w:p>
      <w:pPr>
        <w:pStyle w:val="4"/>
        <w:spacing w:before="7"/>
        <w:ind w:left="0"/>
        <w:rPr>
          <w:rFonts w:hint="eastAsia" w:ascii="宋体" w:hAnsi="宋体" w:eastAsia="宋体" w:cs="宋体"/>
        </w:rPr>
      </w:pPr>
    </w:p>
    <w:p>
      <w:pPr>
        <w:pStyle w:val="3"/>
        <w:numPr>
          <w:ilvl w:val="0"/>
          <w:numId w:val="50"/>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应用薪资调查的涨幅预测</w:t>
      </w:r>
    </w:p>
    <w:p>
      <w:pPr>
        <w:pStyle w:val="4"/>
        <w:spacing w:before="5" w:line="242" w:lineRule="auto"/>
        <w:ind w:right="219" w:firstLine="420"/>
        <w:rPr>
          <w:rFonts w:hint="eastAsia" w:ascii="宋体" w:hAnsi="宋体" w:eastAsia="宋体" w:cs="宋体"/>
        </w:rPr>
      </w:pPr>
      <w:r>
        <w:rPr>
          <w:rFonts w:hint="eastAsia" w:ascii="宋体" w:hAnsi="宋体" w:eastAsia="宋体" w:cs="宋体"/>
          <w:spacing w:val="-5"/>
          <w:w w:val="95"/>
        </w:rPr>
        <w:t xml:space="preserve">此外还要掌握本年度薪资调查的涨幅预测。一是市场的行情，一是企业自己选择的或企  </w:t>
      </w:r>
      <w:r>
        <w:rPr>
          <w:rFonts w:hint="eastAsia" w:ascii="宋体" w:hAnsi="宋体" w:eastAsia="宋体" w:cs="宋体"/>
          <w:spacing w:val="-5"/>
        </w:rPr>
        <w:t>业预计要做的涨幅。</w:t>
      </w:r>
    </w:p>
    <w:p>
      <w:pPr>
        <w:pStyle w:val="4"/>
        <w:spacing w:before="1"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财务部门在年初预算要定下来的时候，会先有一个预测数据估计，但这完全是预算内部   </w:t>
      </w:r>
      <w:r>
        <w:rPr>
          <w:rFonts w:hint="eastAsia" w:ascii="宋体" w:hAnsi="宋体" w:eastAsia="宋体" w:cs="宋体"/>
          <w:spacing w:val="-10"/>
          <w:w w:val="95"/>
        </w:rPr>
        <w:t xml:space="preserve">的事情，是不向员工交代的，只是准备一下本年度大概会花多少钱在工资成本上。财务部门   </w:t>
      </w:r>
      <w:r>
        <w:rPr>
          <w:rFonts w:hint="eastAsia" w:ascii="宋体" w:hAnsi="宋体" w:eastAsia="宋体" w:cs="宋体"/>
          <w:spacing w:val="-13"/>
          <w:w w:val="95"/>
        </w:rPr>
        <w:t xml:space="preserve">的数据通常都不准，因为它只能依据过去历史情况，而且因为不知道行情和走势会怎样，为   </w:t>
      </w:r>
      <w:r>
        <w:rPr>
          <w:rFonts w:hint="eastAsia" w:ascii="宋体" w:hAnsi="宋体" w:eastAsia="宋体" w:cs="宋体"/>
          <w:spacing w:val="-15"/>
        </w:rPr>
        <w:t xml:space="preserve">保险起见，它会把数据放大好多，比如加了 </w:t>
      </w:r>
      <w:r>
        <w:rPr>
          <w:rFonts w:hint="eastAsia" w:ascii="宋体" w:hAnsi="宋体" w:eastAsia="宋体" w:cs="宋体"/>
        </w:rPr>
        <w:t>30</w:t>
      </w:r>
      <w:r>
        <w:rPr>
          <w:rFonts w:hint="eastAsia" w:ascii="宋体" w:hAnsi="宋体" w:eastAsia="宋体" w:cs="宋体"/>
          <w:spacing w:val="-14"/>
        </w:rPr>
        <w:t xml:space="preserve">%或者 </w:t>
      </w:r>
      <w:r>
        <w:rPr>
          <w:rFonts w:hint="eastAsia" w:ascii="宋体" w:hAnsi="宋体" w:eastAsia="宋体" w:cs="宋体"/>
        </w:rPr>
        <w:t>50%。但如果人力资源介入以后，根据</w:t>
      </w:r>
      <w:r>
        <w:rPr>
          <w:rFonts w:hint="eastAsia" w:ascii="宋体" w:hAnsi="宋体" w:eastAsia="宋体" w:cs="宋体"/>
          <w:spacing w:val="-5"/>
          <w:w w:val="95"/>
        </w:rPr>
        <w:t xml:space="preserve">上一年的市场调查情况和最新的市场走势，可以做的比较准确一点，但是一般也会留一些余   </w:t>
      </w:r>
      <w:r>
        <w:rPr>
          <w:rFonts w:hint="eastAsia" w:ascii="宋体" w:hAnsi="宋体" w:eastAsia="宋体" w:cs="宋体"/>
          <w:spacing w:val="-5"/>
        </w:rPr>
        <w:t>地。这只是预测，跟真正的涨工资是两回事，因为涨工资要提前三个月框定。</w:t>
      </w:r>
    </w:p>
    <w:p>
      <w:pPr>
        <w:pStyle w:val="4"/>
        <w:spacing w:before="6"/>
        <w:ind w:left="0"/>
        <w:rPr>
          <w:rFonts w:hint="eastAsia" w:ascii="宋体" w:hAnsi="宋体" w:eastAsia="宋体" w:cs="宋体"/>
        </w:rPr>
      </w:pPr>
    </w:p>
    <w:p>
      <w:pPr>
        <w:pStyle w:val="3"/>
        <w:numPr>
          <w:ilvl w:val="0"/>
          <w:numId w:val="50"/>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确认福利开支占员工工资的百分比和统计的口径</w:t>
      </w:r>
    </w:p>
    <w:p>
      <w:pPr>
        <w:pStyle w:val="4"/>
        <w:spacing w:line="242" w:lineRule="auto"/>
        <w:ind w:right="216" w:firstLine="420"/>
        <w:jc w:val="both"/>
        <w:rPr>
          <w:rFonts w:hint="eastAsia" w:ascii="宋体" w:hAnsi="宋体" w:eastAsia="宋体" w:cs="宋体"/>
        </w:rPr>
      </w:pPr>
      <w:r>
        <w:rPr>
          <w:rFonts w:hint="eastAsia" w:ascii="宋体" w:hAnsi="宋体" w:eastAsia="宋体" w:cs="宋体"/>
          <w:spacing w:val="-2"/>
        </w:rPr>
        <w:t xml:space="preserve">对一般企业来讲，福利开支占员工工资的百分比可能在 </w:t>
      </w:r>
      <w:r>
        <w:rPr>
          <w:rFonts w:hint="eastAsia" w:ascii="宋体" w:hAnsi="宋体" w:eastAsia="宋体" w:cs="宋体"/>
        </w:rPr>
        <w:t>40%—60%之间，比如员工月工</w:t>
      </w:r>
      <w:r>
        <w:rPr>
          <w:rFonts w:hint="eastAsia" w:ascii="宋体" w:hAnsi="宋体" w:eastAsia="宋体" w:cs="宋体"/>
          <w:spacing w:val="-6"/>
        </w:rPr>
        <w:t xml:space="preserve">资额是一百万，如果计划给员工涨 </w:t>
      </w:r>
      <w:r>
        <w:rPr>
          <w:rFonts w:hint="eastAsia" w:ascii="宋体" w:hAnsi="宋体" w:eastAsia="宋体" w:cs="宋体"/>
        </w:rPr>
        <w:t>10%</w:t>
      </w:r>
      <w:r>
        <w:rPr>
          <w:rFonts w:hint="eastAsia" w:ascii="宋体" w:hAnsi="宋体" w:eastAsia="宋体" w:cs="宋体"/>
          <w:spacing w:val="-5"/>
        </w:rPr>
        <w:t>的工资，那就不是涨十万的事情，可能是十五万。因</w:t>
      </w:r>
      <w:r>
        <w:rPr>
          <w:rFonts w:hint="eastAsia" w:ascii="宋体" w:hAnsi="宋体" w:eastAsia="宋体" w:cs="宋体"/>
          <w:spacing w:val="-11"/>
          <w:w w:val="95"/>
        </w:rPr>
        <w:t xml:space="preserve">为工资涨了，福利也要涨，福利基金是按工资基本额规定提成的，这是国家的法律规定。这   </w:t>
      </w:r>
      <w:r>
        <w:rPr>
          <w:rFonts w:hint="eastAsia" w:ascii="宋体" w:hAnsi="宋体" w:eastAsia="宋体" w:cs="宋体"/>
          <w:spacing w:val="-11"/>
        </w:rPr>
        <w:t>点一定要预算在内，否则就特别被动。</w:t>
      </w:r>
    </w:p>
    <w:p>
      <w:pPr>
        <w:pStyle w:val="4"/>
        <w:spacing w:before="7"/>
        <w:ind w:left="0"/>
        <w:rPr>
          <w:rFonts w:hint="eastAsia" w:ascii="宋体" w:hAnsi="宋体" w:eastAsia="宋体" w:cs="宋体"/>
        </w:rPr>
      </w:pPr>
    </w:p>
    <w:p>
      <w:pPr>
        <w:pStyle w:val="3"/>
        <w:numPr>
          <w:ilvl w:val="0"/>
          <w:numId w:val="50"/>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与招聘经理配合掌握人员流动增长的数据(企业的员工人头预算)</w:t>
      </w:r>
    </w:p>
    <w:p>
      <w:pPr>
        <w:pStyle w:val="4"/>
        <w:spacing w:before="5" w:line="242" w:lineRule="auto"/>
        <w:ind w:right="126" w:firstLine="420"/>
        <w:rPr>
          <w:rFonts w:hint="eastAsia" w:ascii="宋体" w:hAnsi="宋体" w:eastAsia="宋体" w:cs="宋体"/>
        </w:rPr>
      </w:pPr>
      <w:r>
        <w:rPr>
          <w:rFonts w:hint="eastAsia" w:ascii="宋体" w:hAnsi="宋体" w:eastAsia="宋体" w:cs="宋体"/>
          <w:spacing w:val="-6"/>
        </w:rPr>
        <w:t>下一年度的员工流动情况很重要，也是人力资源部门一定要掌握的，否则预算出入会特</w:t>
      </w:r>
      <w:r>
        <w:rPr>
          <w:rFonts w:hint="eastAsia" w:ascii="宋体" w:hAnsi="宋体" w:eastAsia="宋体" w:cs="宋体"/>
          <w:spacing w:val="-6"/>
          <w:w w:val="95"/>
        </w:rPr>
        <w:t xml:space="preserve">别大。如果企业是稳定的，员工规模不会有太大的变化，那问题不大。但如果企业在发展，   </w:t>
      </w:r>
      <w:r>
        <w:rPr>
          <w:rFonts w:hint="eastAsia" w:ascii="宋体" w:hAnsi="宋体" w:eastAsia="宋体" w:cs="宋体"/>
          <w:spacing w:val="-10"/>
        </w:rPr>
        <w:t>变化很快，而且这是目前本土企业经常碰到的情况，或企业经营不好，可能会减员。更多的</w:t>
      </w:r>
      <w:r>
        <w:rPr>
          <w:rFonts w:hint="eastAsia" w:ascii="宋体" w:hAnsi="宋体" w:eastAsia="宋体" w:cs="宋体"/>
          <w:spacing w:val="-15"/>
        </w:rPr>
        <w:t xml:space="preserve">企业计划下一年增长 </w:t>
      </w:r>
      <w:r>
        <w:rPr>
          <w:rFonts w:hint="eastAsia" w:ascii="宋体" w:hAnsi="宋体" w:eastAsia="宋体" w:cs="宋体"/>
        </w:rPr>
        <w:t>30%</w:t>
      </w:r>
      <w:r>
        <w:rPr>
          <w:rFonts w:hint="eastAsia" w:ascii="宋体" w:hAnsi="宋体" w:eastAsia="宋体" w:cs="宋体"/>
          <w:spacing w:val="-27"/>
        </w:rPr>
        <w:t xml:space="preserve">或 </w:t>
      </w:r>
      <w:r>
        <w:rPr>
          <w:rFonts w:hint="eastAsia" w:ascii="宋体" w:hAnsi="宋体" w:eastAsia="宋体" w:cs="宋体"/>
        </w:rPr>
        <w:t>50%，这就要员工支持，也就是要扩大规模，必须有一个尽可能</w:t>
      </w:r>
    </w:p>
    <w:p>
      <w:pPr>
        <w:spacing w:after="0" w:line="242" w:lineRule="auto"/>
        <w:rPr>
          <w:rFonts w:hint="eastAsia" w:ascii="宋体" w:hAnsi="宋体" w:eastAsia="宋体" w:cs="宋体"/>
        </w:rPr>
        <w:sectPr>
          <w:pgSz w:w="11910" w:h="16840"/>
          <w:pgMar w:top="1820" w:right="1580" w:bottom="2100" w:left="1680" w:header="852" w:footer="1856" w:gutter="0"/>
        </w:sectPr>
      </w:pPr>
    </w:p>
    <w:p>
      <w:pPr>
        <w:pStyle w:val="4"/>
        <w:spacing w:before="68" w:line="242" w:lineRule="auto"/>
        <w:ind w:right="219"/>
        <w:rPr>
          <w:rFonts w:hint="eastAsia" w:ascii="宋体" w:hAnsi="宋体" w:eastAsia="宋体" w:cs="宋体"/>
        </w:rPr>
      </w:pPr>
      <w:r>
        <w:rPr>
          <w:rFonts w:hint="eastAsia" w:ascii="宋体" w:hAnsi="宋体" w:eastAsia="宋体" w:cs="宋体"/>
          <w:spacing w:val="-8"/>
          <w:w w:val="95"/>
        </w:rPr>
        <w:t xml:space="preserve">准确的估计数据。这要与招聘经理或者劳动管理者合作，一般做劳动管理的会有一个人头预   </w:t>
      </w:r>
      <w:r>
        <w:rPr>
          <w:rFonts w:hint="eastAsia" w:ascii="宋体" w:hAnsi="宋体" w:eastAsia="宋体" w:cs="宋体"/>
          <w:spacing w:val="-8"/>
        </w:rPr>
        <w:t>测或者年度的招聘计划。</w:t>
      </w:r>
    </w:p>
    <w:p>
      <w:pPr>
        <w:pStyle w:val="4"/>
        <w:spacing w:before="1"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在拿这个数据的时候也要了解几方面的情况：一是管理人员、技术人员、文职人员等的   </w:t>
      </w:r>
      <w:r>
        <w:rPr>
          <w:rFonts w:hint="eastAsia" w:ascii="宋体" w:hAnsi="宋体" w:eastAsia="宋体" w:cs="宋体"/>
          <w:spacing w:val="-11"/>
          <w:w w:val="95"/>
        </w:rPr>
        <w:t xml:space="preserve">大概比例，至少从大类上讲，要有一个细分，不能笼统对待，因为各类人员的平均工资是有   区别的，所以涨幅上会有区别；另外对整个工资成本的影响也会有区别，所以对员工增长比   </w:t>
      </w:r>
      <w:r>
        <w:rPr>
          <w:rFonts w:hint="eastAsia" w:ascii="宋体" w:hAnsi="宋体" w:eastAsia="宋体" w:cs="宋体"/>
          <w:spacing w:val="-11"/>
        </w:rPr>
        <w:t>例的预测，要尽可能分类来做。</w:t>
      </w:r>
    </w:p>
    <w:p>
      <w:pPr>
        <w:pStyle w:val="4"/>
        <w:spacing w:before="3"/>
        <w:ind w:left="540"/>
        <w:rPr>
          <w:rFonts w:hint="eastAsia" w:ascii="宋体" w:hAnsi="宋体" w:eastAsia="宋体" w:cs="宋体"/>
        </w:rPr>
      </w:pPr>
      <w:r>
        <w:rPr>
          <w:rFonts w:hint="eastAsia" w:ascii="宋体" w:hAnsi="宋体" w:eastAsia="宋体" w:cs="宋体"/>
        </w:rPr>
        <w:t>这四方面的资料是做公司薪资福利预算必不可少的，是具体操作的必要准备。</w:t>
      </w:r>
    </w:p>
    <w:p>
      <w:pPr>
        <w:pStyle w:val="4"/>
        <w:spacing w:before="6"/>
        <w:ind w:left="0"/>
        <w:rPr>
          <w:rFonts w:hint="eastAsia" w:ascii="宋体" w:hAnsi="宋体" w:eastAsia="宋体" w:cs="宋体"/>
        </w:rPr>
      </w:pPr>
    </w:p>
    <w:p>
      <w:pPr>
        <w:pStyle w:val="3"/>
        <w:numPr>
          <w:ilvl w:val="0"/>
          <w:numId w:val="50"/>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和财务经理合作,在企业的预算阶段及时介入</w:t>
      </w:r>
    </w:p>
    <w:p>
      <w:pPr>
        <w:pStyle w:val="4"/>
        <w:spacing w:line="242" w:lineRule="auto"/>
        <w:ind w:right="114" w:firstLine="420"/>
        <w:rPr>
          <w:rFonts w:hint="eastAsia" w:ascii="宋体" w:hAnsi="宋体" w:eastAsia="宋体" w:cs="宋体"/>
        </w:rPr>
      </w:pPr>
      <w:r>
        <w:rPr>
          <w:rFonts w:hint="eastAsia" w:ascii="宋体" w:hAnsi="宋体" w:eastAsia="宋体" w:cs="宋体"/>
          <w:spacing w:val="-10"/>
          <w:w w:val="95"/>
        </w:rPr>
        <w:t xml:space="preserve">传统上工资福利预算是财务经理做的，人力资源部门介入以后，要跟财务经理积极配合。   </w:t>
      </w:r>
      <w:r>
        <w:rPr>
          <w:rFonts w:hint="eastAsia" w:ascii="宋体" w:hAnsi="宋体" w:eastAsia="宋体" w:cs="宋体"/>
          <w:spacing w:val="-14"/>
        </w:rPr>
        <w:t>上面提到做福利预算对企业来讲，对员工来讲，对人力资源部门和对财务部门都有好处，所以合作是双赢的。</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跟财务经理合作有一个技术要点要把握，一般做工资调整可能在年底或者第四季度，但   </w:t>
      </w:r>
      <w:r>
        <w:rPr>
          <w:rFonts w:hint="eastAsia" w:ascii="宋体" w:hAnsi="宋体" w:eastAsia="宋体" w:cs="宋体"/>
          <w:spacing w:val="-9"/>
          <w:w w:val="95"/>
        </w:rPr>
        <w:t xml:space="preserve">是预算通常是在年初或者上年末，如果没有事先的计划，可能会很被动。所以在年初或者上   </w:t>
      </w:r>
      <w:r>
        <w:rPr>
          <w:rFonts w:hint="eastAsia" w:ascii="宋体" w:hAnsi="宋体" w:eastAsia="宋体" w:cs="宋体"/>
          <w:spacing w:val="-12"/>
          <w:w w:val="95"/>
        </w:rPr>
        <w:t xml:space="preserve">一年底的时候，要及时地跟财务经理沟通，在恰当的时候介入工资福利预算。企业预算是一   </w:t>
      </w:r>
      <w:r>
        <w:rPr>
          <w:rFonts w:hint="eastAsia" w:ascii="宋体" w:hAnsi="宋体" w:eastAsia="宋体" w:cs="宋体"/>
          <w:spacing w:val="-13"/>
          <w:w w:val="95"/>
        </w:rPr>
        <w:t xml:space="preserve">件很严肃的事，不能想什么时候做就什么时候做，而且一旦数据定下来以后，就不能随便改   </w:t>
      </w:r>
      <w:r>
        <w:rPr>
          <w:rFonts w:hint="eastAsia" w:ascii="宋体" w:hAnsi="宋体" w:eastAsia="宋体" w:cs="宋体"/>
          <w:spacing w:val="-9"/>
          <w:w w:val="95"/>
        </w:rPr>
        <w:t xml:space="preserve">动。当然可能一个季度或半年以后会做一次更新，但不会随时变动。企业要出很多报表，可   </w:t>
      </w:r>
      <w:r>
        <w:rPr>
          <w:rFonts w:hint="eastAsia" w:ascii="宋体" w:hAnsi="宋体" w:eastAsia="宋体" w:cs="宋体"/>
          <w:spacing w:val="-12"/>
          <w:w w:val="95"/>
        </w:rPr>
        <w:t xml:space="preserve">能要报董事会，要做各种各样的业务计划，业务计划都是根据这些业务的预算来做的。所以   </w:t>
      </w:r>
      <w:r>
        <w:rPr>
          <w:rFonts w:hint="eastAsia" w:ascii="宋体" w:hAnsi="宋体" w:eastAsia="宋体" w:cs="宋体"/>
          <w:spacing w:val="-12"/>
        </w:rPr>
        <w:t>一定要把握好时机。</w:t>
      </w:r>
    </w:p>
    <w:p>
      <w:pPr>
        <w:pStyle w:val="4"/>
        <w:spacing w:before="5"/>
        <w:ind w:left="0"/>
        <w:rPr>
          <w:rFonts w:hint="eastAsia" w:ascii="宋体" w:hAnsi="宋体" w:eastAsia="宋体" w:cs="宋体"/>
        </w:rPr>
      </w:pPr>
    </w:p>
    <w:p>
      <w:pPr>
        <w:pStyle w:val="3"/>
        <w:numPr>
          <w:ilvl w:val="0"/>
          <w:numId w:val="50"/>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制定方案报各级领导批准</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在做的过程中还需要制定一个方案，报公司领导批准。公司领导批准通常是两条线，一   </w:t>
      </w:r>
      <w:r>
        <w:rPr>
          <w:rFonts w:hint="eastAsia" w:ascii="宋体" w:hAnsi="宋体" w:eastAsia="宋体" w:cs="宋体"/>
          <w:spacing w:val="-10"/>
          <w:w w:val="95"/>
        </w:rPr>
        <w:t xml:space="preserve">条是经营部门的老总和财务领导，另外一条是人力资源本身的。如果是规模比较大的企业可   </w:t>
      </w:r>
      <w:r>
        <w:rPr>
          <w:rFonts w:hint="eastAsia" w:ascii="宋体" w:hAnsi="宋体" w:eastAsia="宋体" w:cs="宋体"/>
          <w:spacing w:val="-13"/>
          <w:w w:val="95"/>
        </w:rPr>
        <w:t xml:space="preserve">能要报总部，因为人力资源的统筹规划，从总部到分、子公司，要有个整体性。所以两条线   </w:t>
      </w:r>
      <w:r>
        <w:rPr>
          <w:rFonts w:hint="eastAsia" w:ascii="宋体" w:hAnsi="宋体" w:eastAsia="宋体" w:cs="宋体"/>
          <w:spacing w:val="-13"/>
        </w:rPr>
        <w:t>都要批准，尤其是大中型企业，这一点更为重要。</w:t>
      </w:r>
    </w:p>
    <w:p>
      <w:pPr>
        <w:pStyle w:val="4"/>
        <w:spacing w:before="5"/>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如何执行工资福利预算计划并使其发挥积极效益</w:t>
      </w:r>
    </w:p>
    <w:p>
      <w:pPr>
        <w:pStyle w:val="4"/>
        <w:spacing w:before="6"/>
        <w:ind w:left="0"/>
        <w:rPr>
          <w:rFonts w:hint="eastAsia" w:ascii="宋体" w:hAnsi="宋体" w:eastAsia="宋体" w:cs="宋体"/>
        </w:rPr>
      </w:pPr>
    </w:p>
    <w:p>
      <w:pPr>
        <w:pStyle w:val="4"/>
        <w:spacing w:before="0" w:line="244" w:lineRule="auto"/>
        <w:ind w:right="219" w:firstLine="420"/>
        <w:rPr>
          <w:rFonts w:hint="eastAsia" w:ascii="宋体" w:hAnsi="宋体" w:eastAsia="宋体" w:cs="宋体"/>
        </w:rPr>
      </w:pPr>
      <w:r>
        <w:rPr>
          <w:rFonts w:hint="eastAsia" w:ascii="宋体" w:hAnsi="宋体" w:eastAsia="宋体" w:cs="宋体"/>
          <w:spacing w:val="-5"/>
          <w:w w:val="95"/>
        </w:rPr>
        <w:t xml:space="preserve">怎样让工资福利预算真正发挥效益，帮助人力资源工作的正常开展，可以说是预算的真  </w:t>
      </w:r>
      <w:r>
        <w:rPr>
          <w:rFonts w:hint="eastAsia" w:ascii="宋体" w:hAnsi="宋体" w:eastAsia="宋体" w:cs="宋体"/>
          <w:spacing w:val="-5"/>
        </w:rPr>
        <w:t>正目的所在。其中有几个实际操作方面的要点应该注意。</w:t>
      </w:r>
    </w:p>
    <w:p>
      <w:pPr>
        <w:pStyle w:val="4"/>
        <w:spacing w:before="0"/>
        <w:ind w:left="0"/>
        <w:rPr>
          <w:rFonts w:hint="eastAsia" w:ascii="宋体" w:hAnsi="宋体" w:eastAsia="宋体" w:cs="宋体"/>
        </w:rPr>
      </w:pPr>
    </w:p>
    <w:p>
      <w:pPr>
        <w:pStyle w:val="3"/>
        <w:numPr>
          <w:ilvl w:val="0"/>
          <w:numId w:val="52"/>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工资福利预算一定要纳入企业总体预算</w:t>
      </w:r>
    </w:p>
    <w:p>
      <w:pPr>
        <w:pStyle w:val="4"/>
        <w:spacing w:line="242" w:lineRule="auto"/>
        <w:ind w:right="114" w:firstLine="420"/>
        <w:rPr>
          <w:rFonts w:hint="eastAsia" w:ascii="宋体" w:hAnsi="宋体" w:eastAsia="宋体" w:cs="宋体"/>
        </w:rPr>
      </w:pPr>
      <w:r>
        <w:rPr>
          <w:rFonts w:hint="eastAsia" w:ascii="宋体" w:hAnsi="宋体" w:eastAsia="宋体" w:cs="宋体"/>
          <w:spacing w:val="-14"/>
          <w:w w:val="95"/>
        </w:rPr>
        <w:t xml:space="preserve">尤其在刚开始做的时候，这一点经常被忽略。因为刚开始做公司计划可能不是特别熟悉，   </w:t>
      </w:r>
      <w:r>
        <w:rPr>
          <w:rFonts w:hint="eastAsia" w:ascii="宋体" w:hAnsi="宋体" w:eastAsia="宋体" w:cs="宋体"/>
          <w:spacing w:val="-15"/>
        </w:rPr>
        <w:t>考虑的方面会很有限，虽然报到人力资源部门，也沟通协调了，但是跟企业的年度预算的流程和年度预算整个计划没有接上轨。财务部门传统上没有这个环节，所以只有主动地去做， 以确保成为企业预算的一部分。</w:t>
      </w:r>
    </w:p>
    <w:p>
      <w:pPr>
        <w:pStyle w:val="4"/>
        <w:spacing w:before="7"/>
        <w:ind w:left="0"/>
        <w:rPr>
          <w:rFonts w:hint="eastAsia" w:ascii="宋体" w:hAnsi="宋体" w:eastAsia="宋体" w:cs="宋体"/>
        </w:rPr>
      </w:pPr>
    </w:p>
    <w:p>
      <w:pPr>
        <w:pStyle w:val="3"/>
        <w:numPr>
          <w:ilvl w:val="0"/>
          <w:numId w:val="52"/>
        </w:numPr>
        <w:tabs>
          <w:tab w:val="left" w:pos="776"/>
        </w:tabs>
        <w:spacing w:before="1" w:after="0" w:line="240" w:lineRule="auto"/>
        <w:ind w:left="775" w:right="0" w:hanging="215"/>
        <w:jc w:val="left"/>
        <w:rPr>
          <w:rFonts w:hint="eastAsia" w:ascii="宋体" w:hAnsi="宋体" w:eastAsia="宋体" w:cs="宋体"/>
        </w:rPr>
      </w:pPr>
      <w:r>
        <w:rPr>
          <w:rFonts w:hint="eastAsia" w:ascii="宋体" w:hAnsi="宋体" w:eastAsia="宋体" w:cs="宋体"/>
        </w:rPr>
        <w:t>与财务预算方案一致</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8"/>
          <w:w w:val="95"/>
        </w:rPr>
        <w:t xml:space="preserve">预算是经常改的，很多企业在上一年的九十月份做下一年的预算，大中型企业的预算可   </w:t>
      </w:r>
      <w:r>
        <w:rPr>
          <w:rFonts w:hint="eastAsia" w:ascii="宋体" w:hAnsi="宋体" w:eastAsia="宋体" w:cs="宋体"/>
          <w:spacing w:val="-13"/>
          <w:w w:val="95"/>
        </w:rPr>
        <w:t xml:space="preserve">能花一两个月时间，整个预算过程中数据会有很多修改。因为这毕竟是人力资源部门和财务   </w:t>
      </w:r>
      <w:r>
        <w:rPr>
          <w:rFonts w:hint="eastAsia" w:ascii="宋体" w:hAnsi="宋体" w:eastAsia="宋体" w:cs="宋体"/>
          <w:spacing w:val="-12"/>
          <w:w w:val="95"/>
        </w:rPr>
        <w:t xml:space="preserve">部门的事情，如果其他地方的预算需要改，人力资源部门的预算没有及时更新，那这个预算   </w:t>
      </w:r>
      <w:r>
        <w:rPr>
          <w:rFonts w:hint="eastAsia" w:ascii="宋体" w:hAnsi="宋体" w:eastAsia="宋体" w:cs="宋体"/>
          <w:spacing w:val="-12"/>
        </w:rPr>
        <w:t>在很大意义上就不准确，不能真正起到企业整体预算的作用。</w:t>
      </w:r>
    </w:p>
    <w:p>
      <w:pPr>
        <w:pStyle w:val="4"/>
        <w:spacing w:before="7"/>
        <w:ind w:left="0"/>
        <w:rPr>
          <w:rFonts w:hint="eastAsia" w:ascii="宋体" w:hAnsi="宋体" w:eastAsia="宋体" w:cs="宋体"/>
        </w:rPr>
      </w:pPr>
    </w:p>
    <w:p>
      <w:pPr>
        <w:pStyle w:val="3"/>
        <w:numPr>
          <w:ilvl w:val="0"/>
          <w:numId w:val="52"/>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市场调查报告更新并及时更新预算</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要让薪资福利预算奏效，人力资源部要做薪资福利调查，及时更新报告。更新报告的很  </w:t>
      </w:r>
      <w:r>
        <w:rPr>
          <w:rFonts w:hint="eastAsia" w:ascii="宋体" w:hAnsi="宋体" w:eastAsia="宋体" w:cs="宋体"/>
          <w:spacing w:val="-8"/>
        </w:rPr>
        <w:t xml:space="preserve">多数据不见得会有太多变化，但薪资涨幅数据可能会变得比较敏感。如果拿 </w:t>
      </w:r>
      <w:r>
        <w:rPr>
          <w:rFonts w:hint="eastAsia" w:ascii="宋体" w:hAnsi="宋体" w:eastAsia="宋体" w:cs="宋体"/>
        </w:rPr>
        <w:t>10</w:t>
      </w:r>
      <w:r>
        <w:rPr>
          <w:rFonts w:hint="eastAsia" w:ascii="宋体" w:hAnsi="宋体" w:eastAsia="宋体" w:cs="宋体"/>
          <w:spacing w:val="-10"/>
        </w:rPr>
        <w:t xml:space="preserve"> 月份的报告</w:t>
      </w:r>
      <w:r>
        <w:rPr>
          <w:rFonts w:hint="eastAsia" w:ascii="宋体" w:hAnsi="宋体" w:eastAsia="宋体" w:cs="宋体"/>
          <w:spacing w:val="-14"/>
          <w:w w:val="95"/>
        </w:rPr>
        <w:t>预测明年可能会涨多少，到明年四五月份再拿一个报告预测当年会涨多少，这两个数据会有</w:t>
      </w:r>
    </w:p>
    <w:p>
      <w:pPr>
        <w:spacing w:after="0" w:line="242" w:lineRule="auto"/>
        <w:jc w:val="both"/>
        <w:rPr>
          <w:rFonts w:hint="eastAsia" w:ascii="宋体" w:hAnsi="宋体" w:eastAsia="宋体" w:cs="宋体"/>
        </w:rPr>
        <w:sectPr>
          <w:pgSz w:w="11910" w:h="16840"/>
          <w:pgMar w:top="1820" w:right="1580" w:bottom="2060" w:left="1680" w:header="852" w:footer="1856" w:gutter="0"/>
        </w:sectPr>
      </w:pPr>
    </w:p>
    <w:p>
      <w:pPr>
        <w:pStyle w:val="4"/>
        <w:spacing w:before="68" w:line="242" w:lineRule="auto"/>
        <w:ind w:right="217"/>
        <w:rPr>
          <w:rFonts w:hint="eastAsia" w:ascii="宋体" w:hAnsi="宋体" w:eastAsia="宋体" w:cs="宋体"/>
        </w:rPr>
      </w:pPr>
      <w:r>
        <w:rPr>
          <w:rFonts w:hint="eastAsia" w:ascii="宋体" w:hAnsi="宋体" w:eastAsia="宋体" w:cs="宋体"/>
          <w:spacing w:val="-9"/>
        </w:rPr>
        <w:t>出入。从企业预算的角度讲，一般是一个季度或者半年，企业的年度预算会加以更新，这样才可以保证预算的及时和准确。</w:t>
      </w:r>
    </w:p>
    <w:p>
      <w:pPr>
        <w:pStyle w:val="4"/>
        <w:spacing w:before="5"/>
        <w:ind w:left="0"/>
        <w:rPr>
          <w:rFonts w:hint="eastAsia" w:ascii="宋体" w:hAnsi="宋体" w:eastAsia="宋体" w:cs="宋体"/>
        </w:rPr>
      </w:pPr>
    </w:p>
    <w:p>
      <w:pPr>
        <w:pStyle w:val="3"/>
        <w:numPr>
          <w:ilvl w:val="0"/>
          <w:numId w:val="52"/>
        </w:numPr>
        <w:tabs>
          <w:tab w:val="left" w:pos="776"/>
        </w:tabs>
        <w:spacing w:before="1" w:after="0" w:line="240" w:lineRule="auto"/>
        <w:ind w:left="775" w:right="0" w:hanging="215"/>
        <w:jc w:val="left"/>
        <w:rPr>
          <w:rFonts w:hint="eastAsia" w:ascii="宋体" w:hAnsi="宋体" w:eastAsia="宋体" w:cs="宋体"/>
        </w:rPr>
      </w:pPr>
      <w:r>
        <w:rPr>
          <w:rFonts w:hint="eastAsia" w:ascii="宋体" w:hAnsi="宋体" w:eastAsia="宋体" w:cs="宋体"/>
        </w:rPr>
        <w:t>跟踪月/季工资福利总费用的支出</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拿预算来跟踪和控制实际的费用支出，这就是预算的效益和作用。每个季度都有工资的   </w:t>
      </w:r>
      <w:r>
        <w:rPr>
          <w:rFonts w:hint="eastAsia" w:ascii="宋体" w:hAnsi="宋体" w:eastAsia="宋体" w:cs="宋体"/>
          <w:spacing w:val="-10"/>
          <w:w w:val="95"/>
        </w:rPr>
        <w:t xml:space="preserve">发放，也有福利费用的开支，这些费用传统上也是财务部门在做、在跟踪，一些帐目专门记   </w:t>
      </w:r>
      <w:r>
        <w:rPr>
          <w:rFonts w:hint="eastAsia" w:ascii="宋体" w:hAnsi="宋体" w:eastAsia="宋体" w:cs="宋体"/>
          <w:spacing w:val="-12"/>
          <w:w w:val="95"/>
        </w:rPr>
        <w:t xml:space="preserve">录这些费用。作为薪资福利经理也要跟踪这些数据，而且要看实际发生的费用和年初预算的   </w:t>
      </w:r>
      <w:r>
        <w:rPr>
          <w:rFonts w:hint="eastAsia" w:ascii="宋体" w:hAnsi="宋体" w:eastAsia="宋体" w:cs="宋体"/>
          <w:spacing w:val="-13"/>
          <w:w w:val="95"/>
        </w:rPr>
        <w:t xml:space="preserve">费用出入多大。通常福利基金有很多富裕，如果是按国家的要求来提取福利基金，其全部用   </w:t>
      </w:r>
      <w:r>
        <w:rPr>
          <w:rFonts w:hint="eastAsia" w:ascii="宋体" w:hAnsi="宋体" w:eastAsia="宋体" w:cs="宋体"/>
          <w:spacing w:val="-14"/>
          <w:w w:val="95"/>
        </w:rPr>
        <w:t xml:space="preserve">完的企业很少。所以做了预算之后，把实际预算的支出和预算做个比较，发现这些有富裕的   </w:t>
      </w:r>
      <w:r>
        <w:rPr>
          <w:rFonts w:hint="eastAsia" w:ascii="宋体" w:hAnsi="宋体" w:eastAsia="宋体" w:cs="宋体"/>
          <w:spacing w:val="-14"/>
        </w:rPr>
        <w:t>地方可以用来开发新的项目。</w:t>
      </w:r>
    </w:p>
    <w:p>
      <w:pPr>
        <w:pStyle w:val="4"/>
        <w:spacing w:before="5"/>
        <w:ind w:left="0"/>
        <w:rPr>
          <w:rFonts w:hint="eastAsia" w:ascii="宋体" w:hAnsi="宋体" w:eastAsia="宋体" w:cs="宋体"/>
        </w:rPr>
      </w:pPr>
    </w:p>
    <w:p>
      <w:pPr>
        <w:pStyle w:val="3"/>
        <w:numPr>
          <w:ilvl w:val="0"/>
          <w:numId w:val="52"/>
        </w:numPr>
        <w:tabs>
          <w:tab w:val="left" w:pos="776"/>
        </w:tabs>
        <w:spacing w:before="1" w:after="0" w:line="240" w:lineRule="auto"/>
        <w:ind w:left="775" w:right="0" w:hanging="215"/>
        <w:jc w:val="left"/>
        <w:rPr>
          <w:rFonts w:hint="eastAsia" w:ascii="宋体" w:hAnsi="宋体" w:eastAsia="宋体" w:cs="宋体"/>
        </w:rPr>
      </w:pPr>
      <w:r>
        <w:rPr>
          <w:rFonts w:hint="eastAsia" w:ascii="宋体" w:hAnsi="宋体" w:eastAsia="宋体" w:cs="宋体"/>
        </w:rPr>
        <w:t>将成本与预算作为工资决策的重要因素</w:t>
      </w:r>
    </w:p>
    <w:p>
      <w:pPr>
        <w:pStyle w:val="4"/>
        <w:spacing w:before="4" w:line="242" w:lineRule="auto"/>
        <w:ind w:right="114" w:firstLine="420"/>
        <w:rPr>
          <w:rFonts w:hint="eastAsia" w:ascii="宋体" w:hAnsi="宋体" w:eastAsia="宋体" w:cs="宋体"/>
        </w:rPr>
      </w:pPr>
      <w:r>
        <w:rPr>
          <w:rFonts w:hint="eastAsia" w:ascii="宋体" w:hAnsi="宋体" w:eastAsia="宋体" w:cs="宋体"/>
          <w:spacing w:val="-5"/>
        </w:rPr>
        <w:t>再一个预算的目的就是用来支持日常的工资决策。有预算就很清楚企业的员工总人数应</w:t>
      </w:r>
      <w:r>
        <w:rPr>
          <w:rFonts w:hint="eastAsia" w:ascii="宋体" w:hAnsi="宋体" w:eastAsia="宋体" w:cs="宋体"/>
          <w:spacing w:val="-11"/>
        </w:rPr>
        <w:t>该控制在什么样的规模，才能支持企业的效益，在招聘的时候就有一个总人数的控制和工资</w:t>
      </w:r>
      <w:r>
        <w:rPr>
          <w:rFonts w:hint="eastAsia" w:ascii="宋体" w:hAnsi="宋体" w:eastAsia="宋体" w:cs="宋体"/>
          <w:spacing w:val="-18"/>
          <w:w w:val="95"/>
        </w:rPr>
        <w:t xml:space="preserve">总额的控制问题。可能日常都会有各种各样的涨工资，涨的幅度是不是超出原来估计的水平，   </w:t>
      </w:r>
      <w:r>
        <w:rPr>
          <w:rFonts w:hint="eastAsia" w:ascii="宋体" w:hAnsi="宋体" w:eastAsia="宋体" w:cs="宋体"/>
          <w:spacing w:val="-17"/>
        </w:rPr>
        <w:t>超出原来的成本预算，与其让财务部门来告诉你，还不如自己就知道预算是多少，实际会怎样做，工作一步到位，不用来回反复。</w:t>
      </w:r>
    </w:p>
    <w:p>
      <w:pPr>
        <w:pStyle w:val="4"/>
        <w:spacing w:before="7"/>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【总结】</w:t>
      </w:r>
    </w:p>
    <w:p>
      <w:pPr>
        <w:pStyle w:val="4"/>
        <w:ind w:left="540"/>
        <w:rPr>
          <w:rFonts w:hint="eastAsia" w:ascii="宋体" w:hAnsi="宋体" w:eastAsia="宋体" w:cs="宋体"/>
        </w:rPr>
      </w:pPr>
      <w:r>
        <w:rPr>
          <w:rFonts w:hint="eastAsia" w:ascii="宋体" w:hAnsi="宋体" w:eastAsia="宋体" w:cs="宋体"/>
        </w:rPr>
        <w:t>本讲主要讲了三方面的内容：</w:t>
      </w:r>
    </w:p>
    <w:p>
      <w:pPr>
        <w:pStyle w:val="4"/>
        <w:spacing w:line="244" w:lineRule="auto"/>
        <w:ind w:right="219" w:firstLine="420"/>
        <w:rPr>
          <w:rFonts w:hint="eastAsia" w:ascii="宋体" w:hAnsi="宋体" w:eastAsia="宋体" w:cs="宋体"/>
        </w:rPr>
      </w:pPr>
      <w:r>
        <w:rPr>
          <w:rFonts w:hint="eastAsia" w:ascii="宋体" w:hAnsi="宋体" w:eastAsia="宋体" w:cs="宋体"/>
          <w:spacing w:val="-5"/>
          <w:w w:val="95"/>
        </w:rPr>
        <w:t xml:space="preserve">一是年度预算的概念和为什么要做年度预算，介绍了制定年度预算的好处，并认为人力  </w:t>
      </w:r>
      <w:r>
        <w:rPr>
          <w:rFonts w:hint="eastAsia" w:ascii="宋体" w:hAnsi="宋体" w:eastAsia="宋体" w:cs="宋体"/>
          <w:spacing w:val="-5"/>
        </w:rPr>
        <w:t>资源部门或薪资管理部门应积极参与。</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二是怎么样来做年度预算，做年度预算的时候需要掌握哪几方面的资料，跟谁合作，在   </w:t>
      </w:r>
      <w:r>
        <w:rPr>
          <w:rFonts w:hint="eastAsia" w:ascii="宋体" w:hAnsi="宋体" w:eastAsia="宋体" w:cs="宋体"/>
          <w:spacing w:val="-11"/>
          <w:w w:val="95"/>
        </w:rPr>
        <w:t xml:space="preserve">什么时候切入。有的企业经常忽略员工的人头预算，这通常要由招聘经理根据企业的增长情   </w:t>
      </w:r>
      <w:r>
        <w:rPr>
          <w:rFonts w:hint="eastAsia" w:ascii="宋体" w:hAnsi="宋体" w:eastAsia="宋体" w:cs="宋体"/>
          <w:spacing w:val="-11"/>
        </w:rPr>
        <w:t>况和企业的发展趋势来做预测，薪资预算跟人头预算要结合起来。</w:t>
      </w:r>
    </w:p>
    <w:p>
      <w:pPr>
        <w:pStyle w:val="4"/>
        <w:spacing w:before="0"/>
        <w:ind w:left="540"/>
        <w:rPr>
          <w:rFonts w:hint="eastAsia" w:ascii="宋体" w:hAnsi="宋体" w:eastAsia="宋体" w:cs="宋体"/>
        </w:rPr>
      </w:pPr>
      <w:r>
        <w:rPr>
          <w:rFonts w:hint="eastAsia" w:ascii="宋体" w:hAnsi="宋体" w:eastAsia="宋体" w:cs="宋体"/>
        </w:rPr>
        <w:t>最后一个方面是怎样来执行预算计划，怎样及时地更新以及在决策时如何充分地加以应</w:t>
      </w:r>
    </w:p>
    <w:p>
      <w:pPr>
        <w:pStyle w:val="4"/>
        <w:spacing w:before="1"/>
        <w:rPr>
          <w:rFonts w:hint="eastAsia" w:ascii="宋体" w:hAnsi="宋体" w:eastAsia="宋体" w:cs="宋体"/>
        </w:rPr>
      </w:pPr>
      <w:r>
        <w:rPr>
          <w:rFonts w:hint="eastAsia" w:ascii="宋体" w:hAnsi="宋体" w:eastAsia="宋体" w:cs="宋体"/>
        </w:rPr>
        <w:t>用。</w:t>
      </w:r>
    </w:p>
    <w:p>
      <w:pPr>
        <w:pStyle w:val="4"/>
        <w:spacing w:before="6"/>
        <w:ind w:left="0"/>
        <w:rPr>
          <w:rFonts w:hint="eastAsia" w:ascii="宋体" w:hAnsi="宋体" w:eastAsia="宋体" w:cs="宋体"/>
          <w:sz w:val="16"/>
        </w:rPr>
      </w:pPr>
    </w:p>
    <w:p>
      <w:pPr>
        <w:pStyle w:val="2"/>
        <w:spacing w:before="66"/>
        <w:rPr>
          <w:rFonts w:hint="eastAsia" w:ascii="宋体" w:hAnsi="宋体" w:eastAsia="宋体" w:cs="宋体"/>
        </w:rPr>
      </w:pPr>
      <w:r>
        <w:rPr>
          <w:rFonts w:hint="eastAsia" w:ascii="宋体" w:hAnsi="宋体" w:eastAsia="宋体" w:cs="宋体"/>
        </w:rPr>
        <w:t>年度奖金发放和/或工资调整对员工的士气和激励作用至关重要</w:t>
      </w:r>
    </w:p>
    <w:p>
      <w:pPr>
        <w:pStyle w:val="4"/>
        <w:spacing w:before="8"/>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工资变化对员工的激励作用</w:t>
      </w:r>
    </w:p>
    <w:p>
      <w:pPr>
        <w:pStyle w:val="4"/>
        <w:spacing w:line="242" w:lineRule="auto"/>
        <w:ind w:right="219" w:firstLine="420"/>
        <w:jc w:val="both"/>
        <w:rPr>
          <w:rFonts w:hint="eastAsia" w:ascii="宋体" w:hAnsi="宋体" w:eastAsia="宋体" w:cs="宋体"/>
        </w:rPr>
      </w:pPr>
      <w:r>
        <w:rPr>
          <w:rFonts w:hint="eastAsia" w:ascii="宋体" w:hAnsi="宋体" w:eastAsia="宋体" w:cs="宋体"/>
          <w:spacing w:val="-7"/>
          <w:w w:val="95"/>
        </w:rPr>
        <w:t xml:space="preserve">工资最主要的作用就是激励员工，这个激励作用是怎么体现出来的呢？前边讲了保健因   </w:t>
      </w:r>
      <w:r>
        <w:rPr>
          <w:rFonts w:hint="eastAsia" w:ascii="宋体" w:hAnsi="宋体" w:eastAsia="宋体" w:cs="宋体"/>
          <w:spacing w:val="-12"/>
          <w:w w:val="95"/>
        </w:rPr>
        <w:t xml:space="preserve">子和激励因子的区别：日常的基本工资变化员工在短期内能够感受到，工资涨了对他有一个   </w:t>
      </w:r>
      <w:r>
        <w:rPr>
          <w:rFonts w:hint="eastAsia" w:ascii="宋体" w:hAnsi="宋体" w:eastAsia="宋体" w:cs="宋体"/>
          <w:spacing w:val="-12"/>
        </w:rPr>
        <w:t>激励效果，但如果时间长了，工资就成为保健因子，激励效果就不明显了。</w:t>
      </w:r>
    </w:p>
    <w:p>
      <w:pPr>
        <w:pStyle w:val="4"/>
        <w:spacing w:before="1"/>
        <w:ind w:left="540"/>
        <w:rPr>
          <w:rFonts w:hint="eastAsia" w:ascii="宋体" w:hAnsi="宋体" w:eastAsia="宋体" w:cs="宋体"/>
        </w:rPr>
      </w:pPr>
      <w:r>
        <w:rPr>
          <w:rFonts w:hint="eastAsia" w:ascii="宋体" w:hAnsi="宋体" w:eastAsia="宋体" w:cs="宋体"/>
        </w:rPr>
        <w:t>工资真正对员工的激励体现在两个方面：</w:t>
      </w:r>
    </w:p>
    <w:p>
      <w:pPr>
        <w:pStyle w:val="4"/>
        <w:spacing w:before="4" w:line="242" w:lineRule="auto"/>
        <w:ind w:left="540" w:right="219"/>
        <w:rPr>
          <w:rFonts w:hint="eastAsia" w:ascii="宋体" w:hAnsi="宋体" w:eastAsia="宋体" w:cs="宋体"/>
        </w:rPr>
      </w:pPr>
      <w:r>
        <w:rPr>
          <w:rFonts w:hint="eastAsia" w:ascii="宋体" w:hAnsi="宋体" w:eastAsia="宋体" w:cs="宋体"/>
        </w:rPr>
        <w:t>一是浮动工资是绩效的，可能每个月每个季度都会提醒员工工作绩效对工资的影响。</w:t>
      </w:r>
      <w:r>
        <w:rPr>
          <w:rFonts w:hint="eastAsia" w:ascii="宋体" w:hAnsi="宋体" w:eastAsia="宋体" w:cs="宋体"/>
          <w:w w:val="95"/>
        </w:rPr>
        <w:t>另外就是年度奖金发放或者年度的工资调整。这对员工整个士气的激励是很重要的，而</w:t>
      </w:r>
    </w:p>
    <w:p>
      <w:pPr>
        <w:pStyle w:val="4"/>
        <w:spacing w:line="268" w:lineRule="auto"/>
        <w:ind w:left="2176" w:right="335" w:hanging="2057"/>
        <w:rPr>
          <w:rFonts w:hint="eastAsia" w:ascii="宋体" w:hAnsi="宋体" w:eastAsia="宋体" w:cs="宋体"/>
        </w:rPr>
      </w:pPr>
      <w:r>
        <w:rPr>
          <w:rFonts w:hint="eastAsia" w:ascii="宋体" w:hAnsi="宋体" w:eastAsia="宋体" w:cs="宋体"/>
        </w:rPr>
        <w:pict>
          <v:shape id="_x0000_s1099" o:spid="_x0000_s1099" style="position:absolute;left:0pt;margin-left:166.15pt;margin-top:-404.25pt;height:32.25pt;width:263pt;mso-position-horizontal-relative:page;z-index:-257760256;mso-width-relative:page;mso-height-relative:page;" filled="f" stroked="t" coordorigin="3323,-8085" coordsize="5260,645" path="m3323,278l8583,278m3323,918l8583,918m3328,273l3328,913m8578,273l8578,913e">
            <v:path arrowok="t"/>
            <v:fill on="f" focussize="0,0"/>
            <v:stroke weight="0.48pt" color="#000000"/>
            <v:imagedata o:title=""/>
            <o:lock v:ext="edit"/>
          </v:shape>
        </w:pict>
      </w:r>
      <w:r>
        <w:rPr>
          <w:rFonts w:hint="eastAsia" w:ascii="宋体" w:hAnsi="宋体" w:eastAsia="宋体" w:cs="宋体"/>
          <w:w w:val="95"/>
        </w:rPr>
        <w:t xml:space="preserve">且企业形成了惯例以后，每年公司都会做一次调整，到时候员工的心理都会有很大变化。   </w:t>
      </w:r>
      <w:r>
        <w:rPr>
          <w:rFonts w:hint="eastAsia" w:ascii="宋体" w:hAnsi="宋体" w:eastAsia="宋体" w:cs="宋体"/>
        </w:rPr>
        <w:t>年度奖金发放/工资调整≥期望值→士气高涨</w:t>
      </w:r>
    </w:p>
    <w:p>
      <w:pPr>
        <w:pStyle w:val="4"/>
        <w:spacing w:before="11"/>
        <w:ind w:left="2176"/>
        <w:rPr>
          <w:rFonts w:hint="eastAsia" w:ascii="宋体" w:hAnsi="宋体" w:eastAsia="宋体" w:cs="宋体"/>
        </w:rPr>
      </w:pPr>
      <w:r>
        <w:rPr>
          <w:rFonts w:hint="eastAsia" w:ascii="宋体" w:hAnsi="宋体" w:eastAsia="宋体" w:cs="宋体"/>
        </w:rPr>
        <w:t>＜期望值→士气低落</w:t>
      </w:r>
    </w:p>
    <w:p>
      <w:pPr>
        <w:pStyle w:val="4"/>
        <w:spacing w:before="39" w:line="242" w:lineRule="auto"/>
        <w:ind w:right="114" w:firstLine="420"/>
        <w:rPr>
          <w:rFonts w:hint="eastAsia" w:ascii="宋体" w:hAnsi="宋体" w:eastAsia="宋体" w:cs="宋体"/>
        </w:rPr>
      </w:pPr>
      <w:r>
        <w:rPr>
          <w:rFonts w:hint="eastAsia" w:ascii="宋体" w:hAnsi="宋体" w:eastAsia="宋体" w:cs="宋体"/>
          <w:w w:val="95"/>
        </w:rPr>
        <w:t>年度奖金发放/</w:t>
      </w:r>
      <w:r>
        <w:rPr>
          <w:rFonts w:hint="eastAsia" w:ascii="宋体" w:hAnsi="宋体" w:eastAsia="宋体" w:cs="宋体"/>
          <w:spacing w:val="-7"/>
          <w:w w:val="95"/>
        </w:rPr>
        <w:t xml:space="preserve">工资调整的影响无论好不好，力度都会很大，业务经理马上能感受出来，  </w:t>
      </w:r>
      <w:r>
        <w:rPr>
          <w:rFonts w:hint="eastAsia" w:ascii="宋体" w:hAnsi="宋体" w:eastAsia="宋体" w:cs="宋体"/>
          <w:spacing w:val="-11"/>
        </w:rPr>
        <w:t>至少在接下来的几个星期，甚至几个月都能感受到。而一般涨工资安排在一月份，和春节又连在一起，所以大家期望值都很高。</w:t>
      </w:r>
    </w:p>
    <w:p>
      <w:pPr>
        <w:pStyle w:val="4"/>
        <w:spacing w:before="3" w:line="242" w:lineRule="auto"/>
        <w:ind w:right="126" w:firstLine="420"/>
        <w:rPr>
          <w:rFonts w:hint="eastAsia" w:ascii="宋体" w:hAnsi="宋体" w:eastAsia="宋体" w:cs="宋体"/>
        </w:rPr>
      </w:pPr>
      <w:r>
        <w:rPr>
          <w:rFonts w:hint="eastAsia" w:ascii="宋体" w:hAnsi="宋体" w:eastAsia="宋体" w:cs="宋体"/>
          <w:w w:val="95"/>
        </w:rPr>
        <w:t xml:space="preserve">所以年度的工资调整在薪资管理上是一个重头戏，是一个体现薪资对企业的经营绩效、  </w:t>
      </w:r>
      <w:r>
        <w:rPr>
          <w:rFonts w:hint="eastAsia" w:ascii="宋体" w:hAnsi="宋体" w:eastAsia="宋体" w:cs="宋体"/>
          <w:spacing w:val="-7"/>
        </w:rPr>
        <w:t>对员工激励的关键因素。薪资管理的目标就是希望能够通过年度的工资调整，对员工起到激</w:t>
      </w:r>
      <w:r>
        <w:rPr>
          <w:rFonts w:hint="eastAsia" w:ascii="宋体" w:hAnsi="宋体" w:eastAsia="宋体" w:cs="宋体"/>
          <w:spacing w:val="-10"/>
        </w:rPr>
        <w:t>励作用，使他下一年的工作态度和工作技巧都有所提高，为企业创造更大效益。就是希望工</w:t>
      </w:r>
    </w:p>
    <w:p>
      <w:pPr>
        <w:spacing w:after="0" w:line="242" w:lineRule="auto"/>
        <w:rPr>
          <w:rFonts w:hint="eastAsia" w:ascii="宋体" w:hAnsi="宋体" w:eastAsia="宋体" w:cs="宋体"/>
        </w:rPr>
        <w:sectPr>
          <w:pgSz w:w="11910" w:h="16840"/>
          <w:pgMar w:top="1820" w:right="1580" w:bottom="2100" w:left="1680" w:header="852" w:footer="1856" w:gutter="0"/>
        </w:sectPr>
      </w:pPr>
    </w:p>
    <w:p>
      <w:pPr>
        <w:pStyle w:val="4"/>
        <w:spacing w:before="68"/>
        <w:rPr>
          <w:rFonts w:hint="eastAsia" w:ascii="宋体" w:hAnsi="宋体" w:eastAsia="宋体" w:cs="宋体"/>
        </w:rPr>
      </w:pPr>
      <w:r>
        <w:rPr>
          <w:rFonts w:hint="eastAsia" w:ascii="宋体" w:hAnsi="宋体" w:eastAsia="宋体" w:cs="宋体"/>
        </w:rPr>
        <w:t>资调整能够得到一个正反馈，而不是负反馈。</w:t>
      </w:r>
    </w:p>
    <w:p>
      <w:pPr>
        <w:pStyle w:val="4"/>
        <w:spacing w:before="1"/>
        <w:ind w:left="0"/>
        <w:rPr>
          <w:rFonts w:hint="eastAsia" w:ascii="宋体" w:hAnsi="宋体" w:eastAsia="宋体" w:cs="宋体"/>
          <w:sz w:val="16"/>
        </w:rPr>
      </w:pPr>
    </w:p>
    <w:p>
      <w:pPr>
        <w:pStyle w:val="3"/>
        <w:spacing w:before="69"/>
        <w:ind w:left="561"/>
        <w:rPr>
          <w:rFonts w:hint="eastAsia" w:ascii="宋体" w:hAnsi="宋体" w:eastAsia="宋体" w:cs="宋体"/>
        </w:rPr>
      </w:pPr>
      <w:r>
        <w:rPr>
          <w:rFonts w:hint="eastAsia" w:ascii="宋体" w:hAnsi="宋体" w:eastAsia="宋体" w:cs="宋体"/>
        </w:rPr>
        <w:t>工资作用的心理学分析</w:t>
      </w:r>
    </w:p>
    <w:p>
      <w:pPr>
        <w:pStyle w:val="4"/>
        <w:spacing w:before="5"/>
        <w:ind w:left="540"/>
        <w:rPr>
          <w:rFonts w:hint="eastAsia" w:ascii="宋体" w:hAnsi="宋体" w:eastAsia="宋体" w:cs="宋体"/>
        </w:rPr>
      </w:pPr>
      <w:r>
        <w:rPr>
          <w:rFonts w:hint="eastAsia" w:ascii="宋体" w:hAnsi="宋体" w:eastAsia="宋体" w:cs="宋体"/>
        </w:rPr>
        <w:t>一般来讲，从员工的个人心理来看，员工对年度工资变化的看法是通过几个比较得出来</w:t>
      </w:r>
    </w:p>
    <w:p>
      <w:pPr>
        <w:pStyle w:val="4"/>
        <w:rPr>
          <w:rFonts w:hint="eastAsia" w:ascii="宋体" w:hAnsi="宋体" w:eastAsia="宋体" w:cs="宋体"/>
        </w:rPr>
      </w:pPr>
      <w:r>
        <w:rPr>
          <w:rFonts w:hint="eastAsia" w:ascii="宋体" w:hAnsi="宋体" w:eastAsia="宋体" w:cs="宋体"/>
        </w:rPr>
        <w:t>的。</w:t>
      </w:r>
    </w:p>
    <w:p>
      <w:pPr>
        <w:pStyle w:val="4"/>
        <w:spacing w:before="1"/>
        <w:ind w:left="0"/>
        <w:rPr>
          <w:rFonts w:hint="eastAsia" w:ascii="宋体" w:hAnsi="宋体" w:eastAsia="宋体" w:cs="宋体"/>
          <w:sz w:val="16"/>
        </w:rPr>
      </w:pPr>
    </w:p>
    <w:p>
      <w:pPr>
        <w:pStyle w:val="3"/>
        <w:numPr>
          <w:ilvl w:val="0"/>
          <w:numId w:val="53"/>
        </w:numPr>
        <w:tabs>
          <w:tab w:val="left" w:pos="776"/>
        </w:tabs>
        <w:spacing w:before="70" w:after="0" w:line="240" w:lineRule="auto"/>
        <w:ind w:left="775" w:right="0" w:hanging="215"/>
        <w:jc w:val="left"/>
        <w:rPr>
          <w:rFonts w:hint="eastAsia" w:ascii="宋体" w:hAnsi="宋体" w:eastAsia="宋体" w:cs="宋体"/>
        </w:rPr>
      </w:pPr>
      <w:r>
        <w:rPr>
          <w:rFonts w:hint="eastAsia" w:ascii="宋体" w:hAnsi="宋体" w:eastAsia="宋体" w:cs="宋体"/>
        </w:rPr>
        <w:t>实际结果与预期结果的比较</w:t>
      </w:r>
    </w:p>
    <w:p>
      <w:pPr>
        <w:pStyle w:val="4"/>
        <w:spacing w:line="244" w:lineRule="auto"/>
        <w:ind w:right="220" w:firstLine="420"/>
        <w:rPr>
          <w:rFonts w:hint="eastAsia" w:ascii="宋体" w:hAnsi="宋体" w:eastAsia="宋体" w:cs="宋体"/>
        </w:rPr>
      </w:pPr>
      <w:r>
        <w:rPr>
          <w:rFonts w:hint="eastAsia" w:ascii="宋体" w:hAnsi="宋体" w:eastAsia="宋体" w:cs="宋体"/>
        </w:rPr>
        <w:t>比如说某员工今年涨了 7%，他认为今年公司效益不错，自己工作也很努力，怎么也该涨个平均数吧，平均数可能有 10%，实际才涨到 7%，这样他就会有种失落感。</w:t>
      </w:r>
    </w:p>
    <w:p>
      <w:pPr>
        <w:pStyle w:val="4"/>
        <w:spacing w:before="0"/>
        <w:ind w:left="0"/>
        <w:rPr>
          <w:rFonts w:hint="eastAsia" w:ascii="宋体" w:hAnsi="宋体" w:eastAsia="宋体" w:cs="宋体"/>
        </w:rPr>
      </w:pPr>
    </w:p>
    <w:p>
      <w:pPr>
        <w:pStyle w:val="3"/>
        <w:numPr>
          <w:ilvl w:val="0"/>
          <w:numId w:val="53"/>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与公司员工的平均水平相比较</w:t>
      </w:r>
    </w:p>
    <w:p>
      <w:pPr>
        <w:pStyle w:val="4"/>
        <w:spacing w:before="3"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一般来讲调薪的平均水平薪资部门是不会公开的，这是公司机密，但员工基本上能够感   </w:t>
      </w:r>
      <w:r>
        <w:rPr>
          <w:rFonts w:hint="eastAsia" w:ascii="宋体" w:hAnsi="宋体" w:eastAsia="宋体" w:cs="宋体"/>
          <w:spacing w:val="-10"/>
          <w:w w:val="95"/>
        </w:rPr>
        <w:t xml:space="preserve">觉到，或者会了解市场上的行情，比如薪资报告的内容，很多员工都有办法了解到，他会把   </w:t>
      </w:r>
      <w:r>
        <w:rPr>
          <w:rFonts w:hint="eastAsia" w:ascii="宋体" w:hAnsi="宋体" w:eastAsia="宋体" w:cs="宋体"/>
          <w:spacing w:val="-10"/>
        </w:rPr>
        <w:t>自己实际的比例和市场比例或公司平均的比例加以比较。</w:t>
      </w:r>
    </w:p>
    <w:p>
      <w:pPr>
        <w:pStyle w:val="4"/>
        <w:spacing w:before="5"/>
        <w:ind w:left="0"/>
        <w:rPr>
          <w:rFonts w:hint="eastAsia" w:ascii="宋体" w:hAnsi="宋体" w:eastAsia="宋体" w:cs="宋体"/>
        </w:rPr>
      </w:pPr>
    </w:p>
    <w:p>
      <w:pPr>
        <w:pStyle w:val="3"/>
        <w:numPr>
          <w:ilvl w:val="0"/>
          <w:numId w:val="53"/>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与自己的过去做比较</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7"/>
        </w:rPr>
        <w:t xml:space="preserve">比如今年涨 </w:t>
      </w:r>
      <w:r>
        <w:rPr>
          <w:rFonts w:hint="eastAsia" w:ascii="宋体" w:hAnsi="宋体" w:eastAsia="宋体" w:cs="宋体"/>
        </w:rPr>
        <w:t>7%，可能才一百块钱，去年还两百块钱呢，那一定会不满意。如果没有人</w:t>
      </w:r>
      <w:r>
        <w:rPr>
          <w:rFonts w:hint="eastAsia" w:ascii="宋体" w:hAnsi="宋体" w:eastAsia="宋体" w:cs="宋体"/>
          <w:spacing w:val="-9"/>
          <w:w w:val="95"/>
        </w:rPr>
        <w:t xml:space="preserve">去做解释，把他的理解纠正过来，他的士气就会一下低落很多；但是如果有人能够告诉他是   </w:t>
      </w:r>
      <w:r>
        <w:rPr>
          <w:rFonts w:hint="eastAsia" w:ascii="宋体" w:hAnsi="宋体" w:eastAsia="宋体" w:cs="宋体"/>
          <w:spacing w:val="-9"/>
        </w:rPr>
        <w:t>怎么回事，什么原因，他的体会就会不一样，就能把激励作用引导到正确的方向上来。</w:t>
      </w:r>
    </w:p>
    <w:p>
      <w:pPr>
        <w:pStyle w:val="4"/>
        <w:spacing w:before="3"/>
        <w:ind w:left="0"/>
        <w:rPr>
          <w:rFonts w:hint="eastAsia" w:ascii="宋体" w:hAnsi="宋体" w:eastAsia="宋体" w:cs="宋体"/>
        </w:rPr>
      </w:pPr>
    </w:p>
    <w:p>
      <w:pPr>
        <w:pStyle w:val="3"/>
        <w:numPr>
          <w:ilvl w:val="0"/>
          <w:numId w:val="53"/>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与个人做出的努力和贡献相比较</w:t>
      </w:r>
    </w:p>
    <w:p>
      <w:pPr>
        <w:pStyle w:val="4"/>
        <w:spacing w:before="5" w:line="242" w:lineRule="auto"/>
        <w:ind w:right="217" w:firstLine="420"/>
        <w:rPr>
          <w:rFonts w:hint="eastAsia" w:ascii="宋体" w:hAnsi="宋体" w:eastAsia="宋体" w:cs="宋体"/>
        </w:rPr>
      </w:pPr>
      <w:r>
        <w:rPr>
          <w:rFonts w:hint="eastAsia" w:ascii="宋体" w:hAnsi="宋体" w:eastAsia="宋体" w:cs="宋体"/>
          <w:spacing w:val="-5"/>
          <w:w w:val="95"/>
        </w:rPr>
        <w:t xml:space="preserve">如果员工觉得自己过去的一年里干得特别出色，特别努力，为公司创造了很多业绩，他  </w:t>
      </w:r>
      <w:r>
        <w:rPr>
          <w:rFonts w:hint="eastAsia" w:ascii="宋体" w:hAnsi="宋体" w:eastAsia="宋体" w:cs="宋体"/>
          <w:spacing w:val="-5"/>
        </w:rPr>
        <w:t>认为应该拿到不错的工资。</w:t>
      </w:r>
    </w:p>
    <w:p>
      <w:pPr>
        <w:pStyle w:val="4"/>
        <w:spacing w:before="3"/>
        <w:ind w:left="0"/>
        <w:rPr>
          <w:rFonts w:hint="eastAsia" w:ascii="宋体" w:hAnsi="宋体" w:eastAsia="宋体" w:cs="宋体"/>
        </w:rPr>
      </w:pPr>
    </w:p>
    <w:p>
      <w:pPr>
        <w:pStyle w:val="3"/>
        <w:numPr>
          <w:ilvl w:val="0"/>
          <w:numId w:val="53"/>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和其他人比较</w:t>
      </w:r>
    </w:p>
    <w:p>
      <w:pPr>
        <w:pStyle w:val="4"/>
        <w:spacing w:before="5" w:line="242" w:lineRule="auto"/>
        <w:ind w:right="126" w:firstLine="420"/>
        <w:rPr>
          <w:rFonts w:hint="eastAsia" w:ascii="宋体" w:hAnsi="宋体" w:eastAsia="宋体" w:cs="宋体"/>
        </w:rPr>
      </w:pPr>
      <w:r>
        <w:rPr>
          <w:rFonts w:hint="eastAsia" w:ascii="宋体" w:hAnsi="宋体" w:eastAsia="宋体" w:cs="宋体"/>
          <w:spacing w:val="-5"/>
        </w:rPr>
        <w:t>员工的激励作用就是经过比较才激发出来的。而且这些比较是每个人都会做的，而且比</w:t>
      </w:r>
      <w:r>
        <w:rPr>
          <w:rFonts w:hint="eastAsia" w:ascii="宋体" w:hAnsi="宋体" w:eastAsia="宋体" w:cs="宋体"/>
          <w:spacing w:val="-5"/>
          <w:w w:val="95"/>
        </w:rPr>
        <w:t xml:space="preserve">较的直接结果是满意或者不满意的感觉。因此，公司管理要做的，就不仅仅是涨多少工资，   </w:t>
      </w:r>
      <w:r>
        <w:rPr>
          <w:rFonts w:hint="eastAsia" w:ascii="宋体" w:hAnsi="宋体" w:eastAsia="宋体" w:cs="宋体"/>
          <w:spacing w:val="-5"/>
        </w:rPr>
        <w:t>保障成本的平衡，更重要的是要管理好员工的心理预期和心理感受。</w:t>
      </w:r>
    </w:p>
    <w:p>
      <w:pPr>
        <w:pStyle w:val="4"/>
        <w:spacing w:before="4"/>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在保障企业薪资水平的市场竞争力和</w:t>
      </w:r>
    </w:p>
    <w:p>
      <w:pPr>
        <w:spacing w:before="4"/>
        <w:ind w:left="339" w:right="0" w:firstLine="0"/>
        <w:jc w:val="center"/>
        <w:rPr>
          <w:rFonts w:hint="eastAsia" w:ascii="宋体" w:hAnsi="宋体" w:eastAsia="宋体" w:cs="宋体"/>
          <w:sz w:val="24"/>
        </w:rPr>
      </w:pPr>
      <w:r>
        <w:rPr>
          <w:rFonts w:hint="eastAsia" w:ascii="宋体" w:hAnsi="宋体" w:eastAsia="宋体" w:cs="宋体"/>
          <w:sz w:val="24"/>
        </w:rPr>
        <w:t>企业经营成本、经营效益之间寻求最佳平衡点</w:t>
      </w:r>
    </w:p>
    <w:p>
      <w:pPr>
        <w:pStyle w:val="4"/>
        <w:spacing w:before="6"/>
        <w:ind w:left="0"/>
        <w:rPr>
          <w:rFonts w:hint="eastAsia" w:ascii="宋体" w:hAnsi="宋体" w:eastAsia="宋体" w:cs="宋体"/>
        </w:rPr>
      </w:pPr>
    </w:p>
    <w:p>
      <w:pPr>
        <w:pStyle w:val="4"/>
        <w:spacing w:before="0"/>
        <w:ind w:left="540"/>
        <w:rPr>
          <w:rFonts w:hint="eastAsia" w:ascii="宋体" w:hAnsi="宋体" w:eastAsia="宋体" w:cs="宋体"/>
        </w:rPr>
      </w:pPr>
      <w:r>
        <w:rPr>
          <w:rFonts w:hint="eastAsia" w:ascii="宋体" w:hAnsi="宋体" w:eastAsia="宋体" w:cs="宋体"/>
          <w:w w:val="95"/>
        </w:rPr>
        <w:t>怎样才能管理好员工的心理预期和心理感受，实现对员工的激励呢？</w:t>
      </w:r>
    </w:p>
    <w:p>
      <w:pPr>
        <w:pStyle w:val="4"/>
        <w:spacing w:before="4" w:line="244" w:lineRule="auto"/>
        <w:ind w:right="219" w:firstLine="420"/>
        <w:rPr>
          <w:rFonts w:hint="eastAsia" w:ascii="宋体" w:hAnsi="宋体" w:eastAsia="宋体" w:cs="宋体"/>
        </w:rPr>
      </w:pPr>
      <w:r>
        <w:rPr>
          <w:rFonts w:hint="eastAsia" w:ascii="宋体" w:hAnsi="宋体" w:eastAsia="宋体" w:cs="宋体"/>
          <w:spacing w:val="-8"/>
          <w:w w:val="95"/>
        </w:rPr>
        <w:t xml:space="preserve">从成本的角度来讲，要从企业的薪资竞争力和企业的经营成本、经营效益之间找一个平  </w:t>
      </w:r>
      <w:r>
        <w:rPr>
          <w:rFonts w:hint="eastAsia" w:ascii="宋体" w:hAnsi="宋体" w:eastAsia="宋体" w:cs="宋体"/>
          <w:spacing w:val="-8"/>
        </w:rPr>
        <w:t>衡点，这个平衡点如何找呢？这儿有几个操作技巧。</w:t>
      </w:r>
    </w:p>
    <w:p>
      <w:pPr>
        <w:pStyle w:val="4"/>
        <w:spacing w:before="1"/>
        <w:ind w:left="0"/>
        <w:rPr>
          <w:rFonts w:hint="eastAsia" w:ascii="宋体" w:hAnsi="宋体" w:eastAsia="宋体" w:cs="宋体"/>
        </w:rPr>
      </w:pPr>
    </w:p>
    <w:p>
      <w:pPr>
        <w:pStyle w:val="3"/>
        <w:numPr>
          <w:ilvl w:val="0"/>
          <w:numId w:val="54"/>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要找准市场薪资水平的定位</w:t>
      </w:r>
    </w:p>
    <w:p>
      <w:pPr>
        <w:pStyle w:val="4"/>
        <w:spacing w:line="242" w:lineRule="auto"/>
        <w:ind w:right="217" w:firstLine="420"/>
        <w:jc w:val="both"/>
        <w:rPr>
          <w:rFonts w:hint="eastAsia" w:ascii="宋体" w:hAnsi="宋体" w:eastAsia="宋体" w:cs="宋体"/>
        </w:rPr>
      </w:pPr>
      <w:r>
        <w:rPr>
          <w:rFonts w:hint="eastAsia" w:ascii="宋体" w:hAnsi="宋体" w:eastAsia="宋体" w:cs="宋体"/>
          <w:w w:val="95"/>
        </w:rPr>
        <w:t xml:space="preserve">从整个薪资战略上讲，企业在市场上处于一个什么样的地位基本上都是按同行业的中  </w:t>
      </w:r>
      <w:r>
        <w:rPr>
          <w:rFonts w:hint="eastAsia" w:ascii="宋体" w:hAnsi="宋体" w:eastAsia="宋体" w:cs="宋体"/>
          <w:spacing w:val="-15"/>
        </w:rPr>
        <w:t xml:space="preserve">点，或者前 </w:t>
      </w:r>
      <w:r>
        <w:rPr>
          <w:rFonts w:hint="eastAsia" w:ascii="宋体" w:hAnsi="宋体" w:eastAsia="宋体" w:cs="宋体"/>
        </w:rPr>
        <w:t>25%</w:t>
      </w:r>
      <w:r>
        <w:rPr>
          <w:rFonts w:hint="eastAsia" w:ascii="宋体" w:hAnsi="宋体" w:eastAsia="宋体" w:cs="宋体"/>
          <w:spacing w:val="-3"/>
        </w:rPr>
        <w:t>点的市场定位来加以校准，这点前边已经讲过，一般企业和大部分企业取市</w:t>
      </w:r>
      <w:r>
        <w:rPr>
          <w:rFonts w:hint="eastAsia" w:ascii="宋体" w:hAnsi="宋体" w:eastAsia="宋体" w:cs="宋体"/>
          <w:spacing w:val="-11"/>
        </w:rPr>
        <w:t xml:space="preserve">场中点会比较多，取前 </w:t>
      </w:r>
      <w:r>
        <w:rPr>
          <w:rFonts w:hint="eastAsia" w:ascii="宋体" w:hAnsi="宋体" w:eastAsia="宋体" w:cs="宋体"/>
        </w:rPr>
        <w:t>25</w:t>
      </w:r>
      <w:r>
        <w:rPr>
          <w:rFonts w:hint="eastAsia" w:ascii="宋体" w:hAnsi="宋体" w:eastAsia="宋体" w:cs="宋体"/>
          <w:spacing w:val="-3"/>
        </w:rPr>
        <w:t>%点的企业比较少，但是都要做到企业的薪资或总体报酬、总体回</w:t>
      </w:r>
      <w:r>
        <w:rPr>
          <w:rFonts w:hint="eastAsia" w:ascii="宋体" w:hAnsi="宋体" w:eastAsia="宋体" w:cs="宋体"/>
          <w:w w:val="95"/>
        </w:rPr>
        <w:t xml:space="preserve">报有吸引力。怎样才能具有很强的吸引力呢？这就要发挥企业自身的独到的优势和综合实   </w:t>
      </w:r>
      <w:r>
        <w:rPr>
          <w:rFonts w:hint="eastAsia" w:ascii="宋体" w:hAnsi="宋体" w:eastAsia="宋体" w:cs="宋体"/>
        </w:rPr>
        <w:t>力，即企业文化。</w:t>
      </w:r>
    </w:p>
    <w:p>
      <w:pPr>
        <w:pStyle w:val="4"/>
        <w:spacing w:line="242" w:lineRule="auto"/>
        <w:ind w:right="111" w:firstLine="420"/>
        <w:rPr>
          <w:rFonts w:hint="eastAsia" w:ascii="宋体" w:hAnsi="宋体" w:eastAsia="宋体" w:cs="宋体"/>
        </w:rPr>
      </w:pPr>
      <w:r>
        <w:rPr>
          <w:rFonts w:hint="eastAsia" w:ascii="宋体" w:hAnsi="宋体" w:eastAsia="宋体" w:cs="宋体"/>
          <w:spacing w:val="-9"/>
          <w:w w:val="95"/>
        </w:rPr>
        <w:t xml:space="preserve">企业在招聘或者在做员工沟通的时候，要明确这一点，而且让他们能够体会到，像文化，   </w:t>
      </w:r>
      <w:r>
        <w:rPr>
          <w:rFonts w:hint="eastAsia" w:ascii="宋体" w:hAnsi="宋体" w:eastAsia="宋体" w:cs="宋体"/>
          <w:spacing w:val="-12"/>
        </w:rPr>
        <w:t>像培训发展，像企业规模品牌，跟薪资水平、薪资定位一样，对员工来讲都有激励作用。事</w:t>
      </w:r>
      <w:r>
        <w:rPr>
          <w:rFonts w:hint="eastAsia" w:ascii="宋体" w:hAnsi="宋体" w:eastAsia="宋体" w:cs="宋体"/>
          <w:spacing w:val="-11"/>
        </w:rPr>
        <w:t>实上，如果问员工愿意去什么样的公司工作，很多人都会说愿意去大公司，但是规模大的公</w:t>
      </w:r>
      <w:r>
        <w:rPr>
          <w:rFonts w:hint="eastAsia" w:ascii="宋体" w:hAnsi="宋体" w:eastAsia="宋体" w:cs="宋体"/>
          <w:spacing w:val="-15"/>
        </w:rPr>
        <w:t>司在同类企业里提供的薪水可能还是平均水平，不是很高，而规模稍小点的企业提供的薪水</w:t>
      </w:r>
    </w:p>
    <w:p>
      <w:pPr>
        <w:spacing w:after="0" w:line="242" w:lineRule="auto"/>
        <w:rPr>
          <w:rFonts w:hint="eastAsia" w:ascii="宋体" w:hAnsi="宋体" w:eastAsia="宋体" w:cs="宋体"/>
        </w:rPr>
        <w:sectPr>
          <w:pgSz w:w="11910" w:h="16840"/>
          <w:pgMar w:top="1820" w:right="1580" w:bottom="2100" w:left="1680" w:header="852" w:footer="1856" w:gutter="0"/>
        </w:sectPr>
      </w:pPr>
    </w:p>
    <w:p>
      <w:pPr>
        <w:pStyle w:val="4"/>
        <w:spacing w:before="68" w:line="242" w:lineRule="auto"/>
        <w:ind w:right="217"/>
        <w:rPr>
          <w:rFonts w:hint="eastAsia" w:ascii="宋体" w:hAnsi="宋体" w:eastAsia="宋体" w:cs="宋体"/>
        </w:rPr>
      </w:pPr>
      <w:r>
        <w:rPr>
          <w:rFonts w:hint="eastAsia" w:ascii="宋体" w:hAnsi="宋体" w:eastAsia="宋体" w:cs="宋体"/>
          <w:spacing w:val="-6"/>
          <w:w w:val="95"/>
        </w:rPr>
        <w:t xml:space="preserve">可能比大公司还高。可员工还是愿意去大公司，为什么呢？因为企业的规模、品牌、文化是   </w:t>
      </w:r>
      <w:r>
        <w:rPr>
          <w:rFonts w:hint="eastAsia" w:ascii="宋体" w:hAnsi="宋体" w:eastAsia="宋体" w:cs="宋体"/>
          <w:spacing w:val="-6"/>
        </w:rPr>
        <w:t>总体回报的一部分，会使员工觉得很光彩，觉得有一种满足感。</w:t>
      </w:r>
    </w:p>
    <w:p>
      <w:pPr>
        <w:pStyle w:val="4"/>
        <w:spacing w:before="5"/>
        <w:ind w:left="0"/>
        <w:rPr>
          <w:rFonts w:hint="eastAsia" w:ascii="宋体" w:hAnsi="宋体" w:eastAsia="宋体" w:cs="宋体"/>
        </w:rPr>
      </w:pPr>
    </w:p>
    <w:p>
      <w:pPr>
        <w:pStyle w:val="3"/>
        <w:numPr>
          <w:ilvl w:val="0"/>
          <w:numId w:val="54"/>
        </w:numPr>
        <w:tabs>
          <w:tab w:val="left" w:pos="776"/>
        </w:tabs>
        <w:spacing w:before="1" w:after="0" w:line="240" w:lineRule="auto"/>
        <w:ind w:left="775" w:right="0" w:hanging="215"/>
        <w:jc w:val="left"/>
        <w:rPr>
          <w:rFonts w:hint="eastAsia" w:ascii="宋体" w:hAnsi="宋体" w:eastAsia="宋体" w:cs="宋体"/>
        </w:rPr>
      </w:pPr>
      <w:r>
        <w:rPr>
          <w:rFonts w:hint="eastAsia" w:ascii="宋体" w:hAnsi="宋体" w:eastAsia="宋体" w:cs="宋体"/>
        </w:rPr>
        <w:t>在维护市场定位的前提下尽可能地压缩和控制成本</w:t>
      </w:r>
    </w:p>
    <w:p>
      <w:pPr>
        <w:pStyle w:val="4"/>
        <w:spacing w:line="242" w:lineRule="auto"/>
        <w:ind w:right="114" w:firstLine="420"/>
        <w:rPr>
          <w:rFonts w:hint="eastAsia" w:ascii="宋体" w:hAnsi="宋体" w:eastAsia="宋体" w:cs="宋体"/>
        </w:rPr>
      </w:pPr>
      <w:r>
        <w:rPr>
          <w:rFonts w:hint="eastAsia" w:ascii="宋体" w:hAnsi="宋体" w:eastAsia="宋体" w:cs="宋体"/>
          <w:spacing w:val="-7"/>
        </w:rPr>
        <w:t>做薪资管理工作，市场定位、员工绩效的激励是第一位的，首先要维护企业在市场上的</w:t>
      </w:r>
      <w:r>
        <w:rPr>
          <w:rFonts w:hint="eastAsia" w:ascii="宋体" w:hAnsi="宋体" w:eastAsia="宋体" w:cs="宋体"/>
          <w:spacing w:val="-15"/>
          <w:w w:val="95"/>
        </w:rPr>
        <w:t xml:space="preserve">薪资水平。企业的经营效益是会有一些波动的，有些年份会非常好，有些年份会稍微差一点，   </w:t>
      </w:r>
      <w:r>
        <w:rPr>
          <w:rFonts w:hint="eastAsia" w:ascii="宋体" w:hAnsi="宋体" w:eastAsia="宋体" w:cs="宋体"/>
          <w:spacing w:val="-17"/>
        </w:rPr>
        <w:t>如果薪资有太大起伏的话，对企业来讲不是一件好事情，如果员工的士气跟着企业的经营效益波动得特别厉害，就会士气低落，起到一个反作用。所以做薪资经理或人力资源部门经理</w:t>
      </w:r>
      <w:r>
        <w:rPr>
          <w:rFonts w:hint="eastAsia" w:ascii="宋体" w:hAnsi="宋体" w:eastAsia="宋体" w:cs="宋体"/>
          <w:spacing w:val="-11"/>
        </w:rPr>
        <w:t>的，一定要平衡好，即使企业的经营效益比较差或一般，也要维护相对的竞争力，多花一点成本，也要把薪资激励做好。</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这样才能够稳定员工队伍，尤其能减少优秀员工的离职率，在企业经营效益出问题的时   </w:t>
      </w:r>
      <w:r>
        <w:rPr>
          <w:rFonts w:hint="eastAsia" w:ascii="宋体" w:hAnsi="宋体" w:eastAsia="宋体" w:cs="宋体"/>
          <w:spacing w:val="-9"/>
          <w:w w:val="95"/>
        </w:rPr>
        <w:t xml:space="preserve">候，或者其他因素导致经营效益不好的时候，起到一个弥补和支持作用。当然工资调整也不   </w:t>
      </w:r>
      <w:r>
        <w:rPr>
          <w:rFonts w:hint="eastAsia" w:ascii="宋体" w:hAnsi="宋体" w:eastAsia="宋体" w:cs="宋体"/>
          <w:spacing w:val="-9"/>
        </w:rPr>
        <w:t>能盲目，对市场预测要多方面的核实。</w:t>
      </w:r>
    </w:p>
    <w:p>
      <w:pPr>
        <w:pStyle w:val="4"/>
        <w:spacing w:before="0"/>
        <w:ind w:left="398"/>
        <w:rPr>
          <w:rFonts w:hint="eastAsia" w:ascii="宋体" w:hAnsi="宋体" w:eastAsia="宋体" w:cs="宋体"/>
          <w:sz w:val="20"/>
        </w:rPr>
      </w:pPr>
      <w:r>
        <w:rPr>
          <w:rFonts w:hint="eastAsia" w:ascii="宋体" w:hAnsi="宋体" w:eastAsia="宋体" w:cs="宋体"/>
          <w:sz w:val="20"/>
        </w:rPr>
        <w:pict>
          <v:shape id="_x0000_s1100" o:spid="_x0000_s1100" o:spt="202" type="#_x0000_t202" style="height:94.1pt;width:387pt;" filled="f" stroked="t" coordsize="21600,21600">
            <v:path/>
            <v:fill on="f" focussize="0,0"/>
            <v:stroke weight="0.48pt" color="#000000"/>
            <v:imagedata o:title=""/>
            <o:lock v:ext="edit"/>
            <v:textbox inset="0mm,0mm,0mm,0mm">
              <w:txbxContent>
                <w:p>
                  <w:pPr>
                    <w:spacing w:before="22"/>
                    <w:ind w:left="3744" w:right="0" w:firstLine="0"/>
                    <w:jc w:val="both"/>
                    <w:rPr>
                      <w:b/>
                      <w:sz w:val="21"/>
                    </w:rPr>
                  </w:pPr>
                  <w:r>
                    <w:rPr>
                      <w:b/>
                      <w:sz w:val="21"/>
                    </w:rPr>
                    <w:t>小 技 巧</w:t>
                  </w:r>
                </w:p>
                <w:p>
                  <w:pPr>
                    <w:pStyle w:val="4"/>
                    <w:spacing w:before="43" w:line="278" w:lineRule="auto"/>
                    <w:ind w:left="103" w:right="67" w:firstLine="420"/>
                    <w:jc w:val="both"/>
                  </w:pPr>
                  <w:r>
                    <w:rPr>
                      <w:spacing w:val="-3"/>
                    </w:rPr>
                    <w:t>通常做薪资福利调查，主要是请一家顾问公司来做；但是也不能完全依赖这家</w:t>
                  </w:r>
                  <w:r>
                    <w:rPr>
                      <w:spacing w:val="-7"/>
                    </w:rPr>
                    <w:t>顾问公司；如果有可能的话，还可以多找一些其他的市场数据。有一些顾问公司做整</w:t>
                  </w:r>
                  <w:r>
                    <w:rPr>
                      <w:spacing w:val="-10"/>
                      <w:w w:val="95"/>
                    </w:rPr>
                    <w:t>个市场的或整个地区的调查，它会把报告公开出售，你只要花钱就能买到报告， 而且钱</w:t>
                  </w:r>
                  <w:r>
                    <w:rPr>
                      <w:spacing w:val="-10"/>
                    </w:rPr>
                    <w:t>不是太多，可以拿来做参考，看两家市场的预测是不是一致，然后取一个你认为更符合实际的加以采用。</w:t>
                  </w:r>
                </w:p>
              </w:txbxContent>
            </v:textbox>
            <w10:wrap type="none"/>
            <w10:anchorlock/>
          </v:shape>
        </w:pict>
      </w:r>
    </w:p>
    <w:p>
      <w:pPr>
        <w:pStyle w:val="4"/>
        <w:spacing w:before="11"/>
        <w:ind w:left="0"/>
        <w:rPr>
          <w:rFonts w:hint="eastAsia" w:ascii="宋体" w:hAnsi="宋体" w:eastAsia="宋体" w:cs="宋体"/>
          <w:sz w:val="12"/>
        </w:rPr>
      </w:pPr>
    </w:p>
    <w:p>
      <w:pPr>
        <w:pStyle w:val="3"/>
        <w:numPr>
          <w:ilvl w:val="0"/>
          <w:numId w:val="55"/>
        </w:numPr>
        <w:tabs>
          <w:tab w:val="left" w:pos="720"/>
        </w:tabs>
        <w:spacing w:before="70" w:after="0" w:line="240" w:lineRule="auto"/>
        <w:ind w:left="720" w:right="0" w:hanging="159"/>
        <w:jc w:val="both"/>
        <w:rPr>
          <w:rFonts w:hint="eastAsia" w:ascii="宋体" w:hAnsi="宋体" w:eastAsia="宋体" w:cs="宋体"/>
        </w:rPr>
      </w:pPr>
      <w:r>
        <w:rPr>
          <w:rFonts w:hint="eastAsia" w:ascii="宋体" w:hAnsi="宋体" w:eastAsia="宋体" w:cs="宋体"/>
        </w:rPr>
        <w:t>要充分利用总体薪资和总体回报的概念来降低成本，提高人力资源开发的效果</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对员工来讲起作用的，或员工感受到的是总体回报，除了现金收入之外，还有很多福利   </w:t>
      </w:r>
      <w:r>
        <w:rPr>
          <w:rFonts w:hint="eastAsia" w:ascii="宋体" w:hAnsi="宋体" w:eastAsia="宋体" w:cs="宋体"/>
          <w:spacing w:val="-11"/>
          <w:w w:val="95"/>
        </w:rPr>
        <w:t xml:space="preserve">项目，只要宣传得当，员工就能感觉到，就能够起到作用。如果福利预算做好了，你会发现   </w:t>
      </w:r>
      <w:r>
        <w:rPr>
          <w:rFonts w:hint="eastAsia" w:ascii="宋体" w:hAnsi="宋体" w:eastAsia="宋体" w:cs="宋体"/>
          <w:spacing w:val="-16"/>
          <w:w w:val="95"/>
        </w:rPr>
        <w:t xml:space="preserve">在企业的福利基金里有很多盈余，可以把这些钱充分利用起来，尤其在企业经营效益相对不   </w:t>
      </w:r>
      <w:r>
        <w:rPr>
          <w:rFonts w:hint="eastAsia" w:ascii="宋体" w:hAnsi="宋体" w:eastAsia="宋体" w:cs="宋体"/>
          <w:spacing w:val="-7"/>
        </w:rPr>
        <w:t xml:space="preserve">好的年头，员工更需要激励，怎么做呢？比如北京地区是 </w:t>
      </w:r>
      <w:r>
        <w:rPr>
          <w:rFonts w:hint="eastAsia" w:ascii="宋体" w:hAnsi="宋体" w:eastAsia="宋体" w:cs="宋体"/>
        </w:rPr>
        <w:t>7.5%的医疗费用，如果有几百万</w:t>
      </w:r>
      <w:r>
        <w:rPr>
          <w:rFonts w:hint="eastAsia" w:ascii="宋体" w:hAnsi="宋体" w:eastAsia="宋体" w:cs="宋体"/>
          <w:spacing w:val="-8"/>
          <w:w w:val="95"/>
        </w:rPr>
        <w:t xml:space="preserve">的富裕，可以给员工上一个补充的医疗保险或者养老保险。员工一下子会有归属感，对员工   </w:t>
      </w:r>
      <w:r>
        <w:rPr>
          <w:rFonts w:hint="eastAsia" w:ascii="宋体" w:hAnsi="宋体" w:eastAsia="宋体" w:cs="宋体"/>
          <w:spacing w:val="-12"/>
          <w:w w:val="95"/>
        </w:rPr>
        <w:t xml:space="preserve">有了改善和提高，尤其是在推出这个项目的当年，对员工有一个直接的激励作用，这样做可   </w:t>
      </w:r>
      <w:r>
        <w:rPr>
          <w:rFonts w:hint="eastAsia" w:ascii="宋体" w:hAnsi="宋体" w:eastAsia="宋体" w:cs="宋体"/>
          <w:spacing w:val="-16"/>
          <w:w w:val="95"/>
        </w:rPr>
        <w:t xml:space="preserve">以减少员工对工资增长的期望，可能工资增长一般，但经营效益也一般，而同时公司又推出   </w:t>
      </w:r>
      <w:r>
        <w:rPr>
          <w:rFonts w:hint="eastAsia" w:ascii="宋体" w:hAnsi="宋体" w:eastAsia="宋体" w:cs="宋体"/>
          <w:spacing w:val="-16"/>
        </w:rPr>
        <w:t>了这些新的福利项目，员工就会有一个普遍的认同。</w:t>
      </w:r>
    </w:p>
    <w:p>
      <w:pPr>
        <w:pStyle w:val="4"/>
        <w:spacing w:before="8"/>
        <w:ind w:left="0"/>
        <w:rPr>
          <w:rFonts w:hint="eastAsia" w:ascii="宋体" w:hAnsi="宋体" w:eastAsia="宋体" w:cs="宋体"/>
        </w:rPr>
      </w:pPr>
    </w:p>
    <w:p>
      <w:pPr>
        <w:pStyle w:val="3"/>
        <w:numPr>
          <w:ilvl w:val="0"/>
          <w:numId w:val="55"/>
        </w:numPr>
        <w:tabs>
          <w:tab w:val="left" w:pos="720"/>
        </w:tabs>
        <w:spacing w:before="0" w:after="0" w:line="240" w:lineRule="auto"/>
        <w:ind w:left="720" w:right="0" w:hanging="159"/>
        <w:jc w:val="both"/>
        <w:rPr>
          <w:rFonts w:hint="eastAsia" w:ascii="宋体" w:hAnsi="宋体" w:eastAsia="宋体" w:cs="宋体"/>
        </w:rPr>
      </w:pPr>
      <w:r>
        <w:rPr>
          <w:rFonts w:hint="eastAsia" w:ascii="宋体" w:hAnsi="宋体" w:eastAsia="宋体" w:cs="宋体"/>
        </w:rPr>
        <w:t>可以在管理上下点功夫</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员工的职业发展，工作环境改善，像民主参与管理、对员工绩效的认可和回报，这些都   </w:t>
      </w:r>
      <w:r>
        <w:rPr>
          <w:rFonts w:hint="eastAsia" w:ascii="宋体" w:hAnsi="宋体" w:eastAsia="宋体" w:cs="宋体"/>
          <w:spacing w:val="-12"/>
          <w:w w:val="95"/>
        </w:rPr>
        <w:t xml:space="preserve">可以提高员工认同感和归属感，而且也没有太多的经济成本，更多的是管理人员工作做得是   </w:t>
      </w:r>
      <w:r>
        <w:rPr>
          <w:rFonts w:hint="eastAsia" w:ascii="宋体" w:hAnsi="宋体" w:eastAsia="宋体" w:cs="宋体"/>
          <w:spacing w:val="-12"/>
        </w:rPr>
        <w:t>否到位。</w:t>
      </w:r>
    </w:p>
    <w:p>
      <w:pPr>
        <w:pStyle w:val="4"/>
        <w:spacing w:before="6"/>
        <w:ind w:left="0"/>
        <w:rPr>
          <w:rFonts w:hint="eastAsia" w:ascii="宋体" w:hAnsi="宋体" w:eastAsia="宋体" w:cs="宋体"/>
        </w:rPr>
      </w:pPr>
    </w:p>
    <w:p>
      <w:pPr>
        <w:pStyle w:val="2"/>
        <w:ind w:left="832"/>
        <w:jc w:val="left"/>
        <w:rPr>
          <w:rFonts w:hint="eastAsia" w:ascii="宋体" w:hAnsi="宋体" w:eastAsia="宋体" w:cs="宋体"/>
        </w:rPr>
      </w:pPr>
      <w:r>
        <w:rPr>
          <w:rFonts w:hint="eastAsia" w:ascii="宋体" w:hAnsi="宋体" w:eastAsia="宋体" w:cs="宋体"/>
        </w:rPr>
        <w:t>把钱用在刀口上,在同样的预算范围内最大限度地回报员工的优秀业绩</w:t>
      </w:r>
    </w:p>
    <w:p>
      <w:pPr>
        <w:pStyle w:val="4"/>
        <w:spacing w:before="6"/>
        <w:ind w:left="0"/>
        <w:rPr>
          <w:rFonts w:hint="eastAsia" w:ascii="宋体" w:hAnsi="宋体" w:eastAsia="宋体" w:cs="宋体"/>
        </w:rPr>
      </w:pPr>
    </w:p>
    <w:p>
      <w:pPr>
        <w:pStyle w:val="4"/>
        <w:spacing w:before="0"/>
        <w:ind w:left="540"/>
        <w:rPr>
          <w:rFonts w:hint="eastAsia" w:ascii="宋体" w:hAnsi="宋体" w:eastAsia="宋体" w:cs="宋体"/>
        </w:rPr>
      </w:pPr>
      <w:r>
        <w:rPr>
          <w:rFonts w:hint="eastAsia" w:ascii="宋体" w:hAnsi="宋体" w:eastAsia="宋体" w:cs="宋体"/>
        </w:rPr>
        <w:t>所谓把钱用在刀口上就是在支付同等数量薪资的情况下最大限度地提升员工的业绩。</w:t>
      </w:r>
    </w:p>
    <w:p>
      <w:pPr>
        <w:pStyle w:val="4"/>
        <w:spacing w:before="1"/>
        <w:ind w:left="0"/>
        <w:rPr>
          <w:rFonts w:hint="eastAsia" w:ascii="宋体" w:hAnsi="宋体" w:eastAsia="宋体" w:cs="宋体"/>
          <w:sz w:val="16"/>
        </w:rPr>
      </w:pPr>
    </w:p>
    <w:p>
      <w:pPr>
        <w:pStyle w:val="3"/>
        <w:numPr>
          <w:ilvl w:val="0"/>
          <w:numId w:val="56"/>
        </w:numPr>
        <w:tabs>
          <w:tab w:val="left" w:pos="776"/>
        </w:tabs>
        <w:spacing w:before="70" w:after="0" w:line="240" w:lineRule="auto"/>
        <w:ind w:left="775" w:right="4359" w:hanging="776"/>
        <w:jc w:val="left"/>
        <w:rPr>
          <w:rFonts w:hint="eastAsia" w:ascii="宋体" w:hAnsi="宋体" w:eastAsia="宋体" w:cs="宋体"/>
        </w:rPr>
      </w:pPr>
      <w:r>
        <w:rPr>
          <w:rFonts w:hint="eastAsia" w:ascii="宋体" w:hAnsi="宋体" w:eastAsia="宋体" w:cs="宋体"/>
        </w:rPr>
        <w:pict>
          <v:shape id="_x0000_s1101" o:spid="_x0000_s1101" style="position:absolute;left:0pt;margin-left:112.9pt;margin-top:-520.05pt;height:71.25pt;width:369.5pt;mso-position-horizontal-relative:page;z-index:-257758208;mso-width-relative:page;mso-height-relative:page;" filled="f" stroked="t" coordorigin="2258,-10402" coordsize="7390,1425" path="m2258,348l9648,348m2258,1768l9648,1768m2263,343l2263,1763m9643,343l9643,1763e">
            <v:path arrowok="t"/>
            <v:fill on="f" focussize="0,0"/>
            <v:stroke weight="0.48pt" color="#000000"/>
            <v:imagedata o:title=""/>
            <o:lock v:ext="edit"/>
          </v:shape>
        </w:pict>
      </w:r>
      <w:r>
        <w:rPr>
          <w:rFonts w:hint="eastAsia" w:ascii="宋体" w:hAnsi="宋体" w:eastAsia="宋体" w:cs="宋体"/>
        </w:rPr>
        <w:t>明确区分不同的工作业绩表现者</w:t>
      </w:r>
    </w:p>
    <w:p>
      <w:pPr>
        <w:tabs>
          <w:tab w:val="left" w:pos="1028"/>
          <w:tab w:val="left" w:pos="1556"/>
        </w:tabs>
        <w:spacing w:before="33"/>
        <w:ind w:left="502" w:right="0" w:firstLine="0"/>
        <w:jc w:val="center"/>
        <w:rPr>
          <w:rFonts w:hint="eastAsia" w:ascii="宋体" w:hAnsi="宋体" w:eastAsia="宋体" w:cs="宋体"/>
          <w:b/>
          <w:sz w:val="21"/>
        </w:rPr>
      </w:pPr>
      <w:r>
        <w:rPr>
          <w:rFonts w:hint="eastAsia" w:ascii="宋体" w:hAnsi="宋体" w:eastAsia="宋体" w:cs="宋体"/>
          <w:b/>
          <w:sz w:val="21"/>
        </w:rPr>
        <w:t>小</w:t>
      </w:r>
      <w:r>
        <w:rPr>
          <w:rFonts w:hint="eastAsia" w:ascii="宋体" w:hAnsi="宋体" w:eastAsia="宋体" w:cs="宋体"/>
          <w:b/>
          <w:sz w:val="21"/>
        </w:rPr>
        <w:tab/>
      </w:r>
      <w:r>
        <w:rPr>
          <w:rFonts w:hint="eastAsia" w:ascii="宋体" w:hAnsi="宋体" w:eastAsia="宋体" w:cs="宋体"/>
          <w:b/>
          <w:sz w:val="21"/>
        </w:rPr>
        <w:t>窍</w:t>
      </w:r>
      <w:r>
        <w:rPr>
          <w:rFonts w:hint="eastAsia" w:ascii="宋体" w:hAnsi="宋体" w:eastAsia="宋体" w:cs="宋体"/>
          <w:b/>
          <w:sz w:val="21"/>
        </w:rPr>
        <w:tab/>
      </w:r>
      <w:r>
        <w:rPr>
          <w:rFonts w:hint="eastAsia" w:ascii="宋体" w:hAnsi="宋体" w:eastAsia="宋体" w:cs="宋体"/>
          <w:b/>
          <w:sz w:val="21"/>
        </w:rPr>
        <w:t>门</w:t>
      </w:r>
    </w:p>
    <w:p>
      <w:pPr>
        <w:pStyle w:val="4"/>
        <w:spacing w:before="43" w:line="278" w:lineRule="auto"/>
        <w:ind w:left="691" w:right="685" w:firstLine="420"/>
        <w:rPr>
          <w:rFonts w:hint="eastAsia" w:ascii="宋体" w:hAnsi="宋体" w:eastAsia="宋体" w:cs="宋体"/>
        </w:rPr>
      </w:pPr>
      <w:r>
        <w:rPr>
          <w:rFonts w:hint="eastAsia" w:ascii="宋体" w:hAnsi="宋体" w:eastAsia="宋体" w:cs="宋体"/>
        </w:rPr>
        <w:t>这里有一个简单的诀窍。在薪资管理或在做员工激励的时候，非常讲究的</w:t>
      </w:r>
      <w:r>
        <w:rPr>
          <w:rFonts w:hint="eastAsia" w:ascii="宋体" w:hAnsi="宋体" w:eastAsia="宋体" w:cs="宋体"/>
          <w:spacing w:val="-9"/>
          <w:w w:val="95"/>
        </w:rPr>
        <w:t xml:space="preserve">一点，叫做区分不同工作业绩表现，这是员工管理或人员激励的一个诀窍所在，  </w:t>
      </w:r>
      <w:r>
        <w:rPr>
          <w:rFonts w:hint="eastAsia" w:ascii="宋体" w:hAnsi="宋体" w:eastAsia="宋体" w:cs="宋体"/>
          <w:spacing w:val="-9"/>
        </w:rPr>
        <w:t>而且也是做经理的、做业务经理的一个基本功。</w:t>
      </w:r>
    </w:p>
    <w:p>
      <w:pPr>
        <w:spacing w:after="0" w:line="278" w:lineRule="auto"/>
        <w:rPr>
          <w:rFonts w:hint="eastAsia" w:ascii="宋体" w:hAnsi="宋体" w:eastAsia="宋体" w:cs="宋体"/>
        </w:rPr>
        <w:sectPr>
          <w:pgSz w:w="11910" w:h="16840"/>
          <w:pgMar w:top="1820" w:right="1580" w:bottom="2100" w:left="1680" w:header="852" w:footer="1856" w:gutter="0"/>
        </w:sectPr>
      </w:pPr>
    </w:p>
    <w:p>
      <w:pPr>
        <w:pStyle w:val="4"/>
        <w:spacing w:before="68" w:line="242" w:lineRule="auto"/>
        <w:ind w:right="217" w:firstLine="420"/>
        <w:rPr>
          <w:rFonts w:hint="eastAsia" w:ascii="宋体" w:hAnsi="宋体" w:eastAsia="宋体" w:cs="宋体"/>
        </w:rPr>
      </w:pPr>
      <w:r>
        <w:rPr>
          <w:rFonts w:hint="eastAsia" w:ascii="宋体" w:hAnsi="宋体" w:eastAsia="宋体" w:cs="宋体"/>
          <w:spacing w:val="-7"/>
          <w:w w:val="95"/>
        </w:rPr>
        <w:t xml:space="preserve">如果你是生产经理，管三五个班组的经理，如果不能把他们的业绩区分出来，认为他们  </w:t>
      </w:r>
      <w:r>
        <w:rPr>
          <w:rFonts w:hint="eastAsia" w:ascii="宋体" w:hAnsi="宋体" w:eastAsia="宋体" w:cs="宋体"/>
          <w:spacing w:val="-7"/>
        </w:rPr>
        <w:t>都差不多，那这个生产经理还没有到位。</w:t>
      </w:r>
    </w:p>
    <w:p>
      <w:pPr>
        <w:pStyle w:val="4"/>
        <w:spacing w:before="1" w:line="242" w:lineRule="auto"/>
        <w:ind w:right="114" w:firstLine="420"/>
        <w:rPr>
          <w:rFonts w:hint="eastAsia" w:ascii="宋体" w:hAnsi="宋体" w:eastAsia="宋体" w:cs="宋体"/>
        </w:rPr>
      </w:pPr>
      <w:r>
        <w:rPr>
          <w:rFonts w:hint="eastAsia" w:ascii="宋体" w:hAnsi="宋体" w:eastAsia="宋体" w:cs="宋体"/>
          <w:spacing w:val="-7"/>
        </w:rPr>
        <w:t>无论是什么岗位、什么层次或级别的员工，工作表现都是可以区分出来好和坏的。好的</w:t>
      </w:r>
      <w:r>
        <w:rPr>
          <w:rFonts w:hint="eastAsia" w:ascii="宋体" w:hAnsi="宋体" w:eastAsia="宋体" w:cs="宋体"/>
          <w:spacing w:val="-12"/>
        </w:rPr>
        <w:t xml:space="preserve">经理，他下面可能管 </w:t>
      </w:r>
      <w:r>
        <w:rPr>
          <w:rFonts w:hint="eastAsia" w:ascii="宋体" w:hAnsi="宋体" w:eastAsia="宋体" w:cs="宋体"/>
        </w:rPr>
        <w:t>10</w:t>
      </w:r>
      <w:r>
        <w:rPr>
          <w:rFonts w:hint="eastAsia" w:ascii="宋体" w:hAnsi="宋体" w:eastAsia="宋体" w:cs="宋体"/>
          <w:spacing w:val="-14"/>
        </w:rPr>
        <w:t xml:space="preserve"> 个员工，能把这 </w:t>
      </w:r>
      <w:r>
        <w:rPr>
          <w:rFonts w:hint="eastAsia" w:ascii="宋体" w:hAnsi="宋体" w:eastAsia="宋体" w:cs="宋体"/>
        </w:rPr>
        <w:t>10</w:t>
      </w:r>
      <w:r>
        <w:rPr>
          <w:rFonts w:hint="eastAsia" w:ascii="宋体" w:hAnsi="宋体" w:eastAsia="宋体" w:cs="宋体"/>
          <w:spacing w:val="-8"/>
        </w:rPr>
        <w:t xml:space="preserve"> 个员工排一个序，而且这个排序还不是主观的， </w:t>
      </w:r>
      <w:r>
        <w:rPr>
          <w:rFonts w:hint="eastAsia" w:ascii="宋体" w:hAnsi="宋体" w:eastAsia="宋体" w:cs="宋体"/>
          <w:spacing w:val="-13"/>
        </w:rPr>
        <w:t>他能把原因说得非常清楚。如果做到这点，就能把钱花在刀口上。业绩表现最优秀的，工资</w:t>
      </w:r>
      <w:r>
        <w:rPr>
          <w:rFonts w:hint="eastAsia" w:ascii="宋体" w:hAnsi="宋体" w:eastAsia="宋体" w:cs="宋体"/>
          <w:spacing w:val="-14"/>
        </w:rPr>
        <w:t>增长的幅度就大；工作表现一般的，就是一般的涨幅，或者低于一般的涨幅；工作表现比较</w:t>
      </w:r>
      <w:r>
        <w:rPr>
          <w:rFonts w:hint="eastAsia" w:ascii="宋体" w:hAnsi="宋体" w:eastAsia="宋体" w:cs="宋体"/>
          <w:spacing w:val="-20"/>
          <w:w w:val="95"/>
        </w:rPr>
        <w:t xml:space="preserve">差的就没有工资涨。不涨工资也是一个激励。因为如果是非常客观的区别了员工的工作表现，   </w:t>
      </w:r>
      <w:r>
        <w:rPr>
          <w:rFonts w:hint="eastAsia" w:ascii="宋体" w:hAnsi="宋体" w:eastAsia="宋体" w:cs="宋体"/>
          <w:spacing w:val="-20"/>
        </w:rPr>
        <w:t>员工自己也认识到了因为工作表现不好，没涨工资，他就会受到激励，明年就会努力工作。</w:t>
      </w:r>
    </w:p>
    <w:p>
      <w:pPr>
        <w:pStyle w:val="4"/>
        <w:spacing w:before="4" w:line="242" w:lineRule="auto"/>
        <w:ind w:right="126" w:firstLine="420"/>
        <w:rPr>
          <w:rFonts w:hint="eastAsia" w:ascii="宋体" w:hAnsi="宋体" w:eastAsia="宋体" w:cs="宋体"/>
        </w:rPr>
      </w:pPr>
      <w:r>
        <w:rPr>
          <w:rFonts w:hint="eastAsia" w:ascii="宋体" w:hAnsi="宋体" w:eastAsia="宋体" w:cs="宋体"/>
          <w:w w:val="95"/>
        </w:rPr>
        <w:t xml:space="preserve">具体地，从薪资管理或从人力资源开发的角度来讲有一些方法，比如说实施目标管理。  </w:t>
      </w:r>
      <w:r>
        <w:rPr>
          <w:rFonts w:hint="eastAsia" w:ascii="宋体" w:hAnsi="宋体" w:eastAsia="宋体" w:cs="宋体"/>
          <w:spacing w:val="-5"/>
        </w:rPr>
        <w:t>目标管理很简单的一个诀窍就是提高业绩标准。对员工的工作要求和工作标准，如果所有员</w:t>
      </w:r>
      <w:r>
        <w:rPr>
          <w:rFonts w:hint="eastAsia" w:ascii="宋体" w:hAnsi="宋体" w:eastAsia="宋体" w:cs="宋体"/>
          <w:spacing w:val="-11"/>
        </w:rPr>
        <w:t>工都可以达到，当然区分不出谁好谁坏，如果把业绩标准提高到只有少部分人才能达到，很多人就会努力去做。</w:t>
      </w:r>
    </w:p>
    <w:p>
      <w:pPr>
        <w:pStyle w:val="4"/>
        <w:spacing w:before="4"/>
        <w:ind w:left="0"/>
        <w:rPr>
          <w:rFonts w:hint="eastAsia" w:ascii="宋体" w:hAnsi="宋体" w:eastAsia="宋体" w:cs="宋体"/>
        </w:rPr>
      </w:pPr>
    </w:p>
    <w:p>
      <w:pPr>
        <w:pStyle w:val="3"/>
        <w:numPr>
          <w:ilvl w:val="0"/>
          <w:numId w:val="56"/>
        </w:numPr>
        <w:tabs>
          <w:tab w:val="left" w:pos="776"/>
        </w:tabs>
        <w:spacing w:before="1" w:after="0" w:line="240" w:lineRule="auto"/>
        <w:ind w:left="775" w:right="0" w:hanging="215"/>
        <w:jc w:val="left"/>
        <w:rPr>
          <w:rFonts w:hint="eastAsia" w:ascii="宋体" w:hAnsi="宋体" w:eastAsia="宋体" w:cs="宋体"/>
        </w:rPr>
      </w:pPr>
      <w:r>
        <w:rPr>
          <w:rFonts w:hint="eastAsia" w:ascii="宋体" w:hAnsi="宋体" w:eastAsia="宋体" w:cs="宋体"/>
        </w:rPr>
        <w:t>充分体现为业绩支付薪资的原则</w:t>
      </w:r>
    </w:p>
    <w:p>
      <w:pPr>
        <w:pStyle w:val="4"/>
        <w:spacing w:line="244" w:lineRule="auto"/>
        <w:ind w:right="217" w:firstLine="420"/>
        <w:rPr>
          <w:rFonts w:hint="eastAsia" w:ascii="宋体" w:hAnsi="宋体" w:eastAsia="宋体" w:cs="宋体"/>
        </w:rPr>
      </w:pPr>
      <w:r>
        <w:rPr>
          <w:rFonts w:hint="eastAsia" w:ascii="宋体" w:hAnsi="宋体" w:eastAsia="宋体" w:cs="宋体"/>
          <w:spacing w:val="-6"/>
          <w:w w:val="95"/>
        </w:rPr>
        <w:t xml:space="preserve">提高绩效业绩目标，区分不同的业绩表现者，实施目标管理之后，同样的总体预算，那  </w:t>
      </w:r>
      <w:r>
        <w:rPr>
          <w:rFonts w:hint="eastAsia" w:ascii="宋体" w:hAnsi="宋体" w:eastAsia="宋体" w:cs="宋体"/>
          <w:spacing w:val="-6"/>
        </w:rPr>
        <w:t>些优秀员工就能够得到多一点的工资涨幅，真正能够体现出为绩效支付薪资。</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现在一般企业做业绩评估会分成四或五等级。比如五个等级，一等级是工作表现非常优   </w:t>
      </w:r>
      <w:r>
        <w:rPr>
          <w:rFonts w:hint="eastAsia" w:ascii="宋体" w:hAnsi="宋体" w:eastAsia="宋体" w:cs="宋体"/>
          <w:spacing w:val="-10"/>
          <w:w w:val="95"/>
        </w:rPr>
        <w:t xml:space="preserve">秀，持之以恒的，在所有的领域里都超出职位要求或原来的业绩目标；二级是全达到，有部   </w:t>
      </w:r>
      <w:r>
        <w:rPr>
          <w:rFonts w:hint="eastAsia" w:ascii="宋体" w:hAnsi="宋体" w:eastAsia="宋体" w:cs="宋体"/>
          <w:spacing w:val="-11"/>
          <w:w w:val="95"/>
        </w:rPr>
        <w:t xml:space="preserve">分超出；三是基本达到，或全部达到；四是基本达到，有部分没有达到；五是大部分都没有   </w:t>
      </w:r>
      <w:r>
        <w:rPr>
          <w:rFonts w:hint="eastAsia" w:ascii="宋体" w:hAnsi="宋体" w:eastAsia="宋体" w:cs="宋体"/>
          <w:spacing w:val="-11"/>
        </w:rPr>
        <w:t>达到。</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2"/>
        </w:rPr>
        <w:t xml:space="preserve">如果平均的工资涨幅是 </w:t>
      </w:r>
      <w:r>
        <w:rPr>
          <w:rFonts w:hint="eastAsia" w:ascii="宋体" w:hAnsi="宋体" w:eastAsia="宋体" w:cs="宋体"/>
        </w:rPr>
        <w:t>10%</w:t>
      </w:r>
      <w:r>
        <w:rPr>
          <w:rFonts w:hint="eastAsia" w:ascii="宋体" w:hAnsi="宋体" w:eastAsia="宋体" w:cs="宋体"/>
          <w:spacing w:val="-4"/>
        </w:rPr>
        <w:t xml:space="preserve">，一等是最优秀的，可以涨 </w:t>
      </w:r>
      <w:r>
        <w:rPr>
          <w:rFonts w:hint="eastAsia" w:ascii="宋体" w:hAnsi="宋体" w:eastAsia="宋体" w:cs="宋体"/>
          <w:spacing w:val="2"/>
        </w:rPr>
        <w:t>25</w:t>
      </w:r>
      <w:r>
        <w:rPr>
          <w:rFonts w:hint="eastAsia" w:ascii="宋体" w:hAnsi="宋体" w:eastAsia="宋体" w:cs="宋体"/>
          <w:spacing w:val="-8"/>
        </w:rPr>
        <w:t xml:space="preserve">%，二等涨 </w:t>
      </w:r>
      <w:r>
        <w:rPr>
          <w:rFonts w:hint="eastAsia" w:ascii="宋体" w:hAnsi="宋体" w:eastAsia="宋体" w:cs="宋体"/>
        </w:rPr>
        <w:t>15%</w:t>
      </w:r>
      <w:r>
        <w:rPr>
          <w:rFonts w:hint="eastAsia" w:ascii="宋体" w:hAnsi="宋体" w:eastAsia="宋体" w:cs="宋体"/>
          <w:spacing w:val="-13"/>
        </w:rPr>
        <w:t xml:space="preserve">，三等 </w:t>
      </w:r>
      <w:r>
        <w:rPr>
          <w:rFonts w:hint="eastAsia" w:ascii="宋体" w:hAnsi="宋体" w:eastAsia="宋体" w:cs="宋体"/>
        </w:rPr>
        <w:t>10%或</w:t>
      </w:r>
      <w:r>
        <w:rPr>
          <w:rFonts w:hint="eastAsia" w:ascii="宋体" w:hAnsi="宋体" w:eastAsia="宋体" w:cs="宋体"/>
          <w:w w:val="95"/>
        </w:rPr>
        <w:t>8</w:t>
      </w:r>
      <w:r>
        <w:rPr>
          <w:rFonts w:hint="eastAsia" w:ascii="宋体" w:hAnsi="宋体" w:eastAsia="宋体" w:cs="宋体"/>
          <w:spacing w:val="-9"/>
          <w:w w:val="95"/>
        </w:rPr>
        <w:t>%、</w:t>
      </w:r>
      <w:r>
        <w:rPr>
          <w:rFonts w:hint="eastAsia" w:ascii="宋体" w:hAnsi="宋体" w:eastAsia="宋体" w:cs="宋体"/>
          <w:spacing w:val="-6"/>
          <w:w w:val="95"/>
        </w:rPr>
        <w:t xml:space="preserve">9%，四等五等都不涨。四等和五等看起来好像是没有区别，但实际上是有区别的，区别   </w:t>
      </w:r>
      <w:r>
        <w:rPr>
          <w:rFonts w:hint="eastAsia" w:ascii="宋体" w:hAnsi="宋体" w:eastAsia="宋体" w:cs="宋体"/>
          <w:spacing w:val="-10"/>
          <w:w w:val="95"/>
        </w:rPr>
        <w:t xml:space="preserve">体现在：四等的员工因为基本达到、只是部分没有达到目标，公司还可以接受，五等的员工   </w:t>
      </w:r>
      <w:r>
        <w:rPr>
          <w:rFonts w:hint="eastAsia" w:ascii="宋体" w:hAnsi="宋体" w:eastAsia="宋体" w:cs="宋体"/>
          <w:spacing w:val="-14"/>
          <w:w w:val="95"/>
        </w:rPr>
        <w:t xml:space="preserve">是大部分目标都没有达到，公司是不能接受的。相应地措施就是要么主动辞职，要么公司会   </w:t>
      </w:r>
      <w:r>
        <w:rPr>
          <w:rFonts w:hint="eastAsia" w:ascii="宋体" w:hAnsi="宋体" w:eastAsia="宋体" w:cs="宋体"/>
          <w:spacing w:val="-14"/>
        </w:rPr>
        <w:t>给一个绩效改善计划，员工要达到这个目标以上才可以，否则就只能离职。</w:t>
      </w:r>
    </w:p>
    <w:p>
      <w:pPr>
        <w:pStyle w:val="4"/>
        <w:spacing w:before="3"/>
        <w:ind w:left="540"/>
        <w:rPr>
          <w:rFonts w:hint="eastAsia" w:ascii="宋体" w:hAnsi="宋体" w:eastAsia="宋体" w:cs="宋体"/>
        </w:rPr>
      </w:pPr>
      <w:r>
        <w:rPr>
          <w:rFonts w:hint="eastAsia" w:ascii="宋体" w:hAnsi="宋体" w:eastAsia="宋体" w:cs="宋体"/>
          <w:spacing w:val="-10"/>
        </w:rPr>
        <w:t>这样一来就把有限的钱通过拉大差距，体现激励的力度，真正地用在了绩效这个刀口上。</w:t>
      </w:r>
    </w:p>
    <w:p>
      <w:pPr>
        <w:pStyle w:val="4"/>
        <w:spacing w:before="6"/>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4"/>
        <w:ind w:left="475" w:right="0" w:firstLine="0"/>
        <w:jc w:val="left"/>
        <w:rPr>
          <w:rFonts w:hint="eastAsia" w:ascii="宋体" w:hAnsi="宋体" w:eastAsia="宋体" w:cs="宋体"/>
          <w:sz w:val="18"/>
        </w:rPr>
      </w:pPr>
      <w:r>
        <w:rPr>
          <w:rFonts w:hint="eastAsia" w:ascii="宋体" w:hAnsi="宋体" w:eastAsia="宋体" w:cs="宋体"/>
          <w:sz w:val="18"/>
        </w:rPr>
        <w:t>列举你的企业在成本与员工士气的平衡艺术方面做得比较好的地方和不足之处，做出改进计划。</w:t>
      </w:r>
    </w:p>
    <w:tbl>
      <w:tblPr>
        <w:tblStyle w:val="5"/>
        <w:tblW w:w="0" w:type="auto"/>
        <w:tblInd w:w="10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80"/>
        <w:gridCol w:w="3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480" w:type="dxa"/>
            <w:tcBorders>
              <w:bottom w:val="nil"/>
            </w:tcBorders>
          </w:tcPr>
          <w:p>
            <w:pPr>
              <w:pStyle w:val="9"/>
              <w:spacing w:before="41"/>
              <w:ind w:left="106"/>
              <w:rPr>
                <w:rFonts w:hint="eastAsia" w:ascii="宋体" w:hAnsi="宋体" w:eastAsia="宋体" w:cs="宋体"/>
                <w:sz w:val="18"/>
              </w:rPr>
            </w:pPr>
            <w:r>
              <w:rPr>
                <w:rFonts w:hint="eastAsia" w:ascii="宋体" w:hAnsi="宋体" w:eastAsia="宋体" w:cs="宋体"/>
                <w:sz w:val="18"/>
              </w:rPr>
              <w:t>优点</w:t>
            </w:r>
          </w:p>
        </w:tc>
        <w:tc>
          <w:tcPr>
            <w:tcW w:w="3000" w:type="dxa"/>
            <w:tcBorders>
              <w:bottom w:val="nil"/>
            </w:tcBorders>
          </w:tcPr>
          <w:p>
            <w:pPr>
              <w:pStyle w:val="9"/>
              <w:spacing w:before="41"/>
              <w:ind w:left="106"/>
              <w:rPr>
                <w:rFonts w:hint="eastAsia" w:ascii="宋体" w:hAnsi="宋体" w:eastAsia="宋体" w:cs="宋体"/>
                <w:sz w:val="18"/>
              </w:rPr>
            </w:pPr>
            <w:r>
              <w:rPr>
                <w:rFonts w:hint="eastAsia" w:ascii="宋体" w:hAnsi="宋体" w:eastAsia="宋体" w:cs="宋体"/>
                <w:sz w:val="1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480" w:type="dxa"/>
            <w:tcBorders>
              <w:top w:val="nil"/>
              <w:bottom w:val="nil"/>
            </w:tcBorders>
          </w:tcPr>
          <w:p>
            <w:pPr>
              <w:pStyle w:val="9"/>
              <w:rPr>
                <w:rFonts w:hint="eastAsia" w:ascii="宋体" w:hAnsi="宋体" w:eastAsia="宋体" w:cs="宋体"/>
                <w:sz w:val="20"/>
              </w:rPr>
            </w:pPr>
          </w:p>
        </w:tc>
        <w:tc>
          <w:tcPr>
            <w:tcW w:w="3000" w:type="dxa"/>
            <w:tcBorders>
              <w:top w:val="nil"/>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480" w:type="dxa"/>
            <w:tcBorders>
              <w:top w:val="nil"/>
              <w:bottom w:val="nil"/>
            </w:tcBorders>
          </w:tcPr>
          <w:p>
            <w:pPr>
              <w:pStyle w:val="9"/>
              <w:rPr>
                <w:rFonts w:hint="eastAsia" w:ascii="宋体" w:hAnsi="宋体" w:eastAsia="宋体" w:cs="宋体"/>
                <w:sz w:val="20"/>
              </w:rPr>
            </w:pPr>
          </w:p>
        </w:tc>
        <w:tc>
          <w:tcPr>
            <w:tcW w:w="3000" w:type="dxa"/>
            <w:tcBorders>
              <w:top w:val="nil"/>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480" w:type="dxa"/>
            <w:tcBorders>
              <w:top w:val="nil"/>
            </w:tcBorders>
          </w:tcPr>
          <w:p>
            <w:pPr>
              <w:pStyle w:val="9"/>
              <w:rPr>
                <w:rFonts w:hint="eastAsia" w:ascii="宋体" w:hAnsi="宋体" w:eastAsia="宋体" w:cs="宋体"/>
                <w:sz w:val="20"/>
              </w:rPr>
            </w:pPr>
          </w:p>
        </w:tc>
        <w:tc>
          <w:tcPr>
            <w:tcW w:w="3000" w:type="dxa"/>
            <w:tcBorders>
              <w:top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480" w:type="dxa"/>
            <w:tcBorders>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不足</w:t>
            </w:r>
          </w:p>
        </w:tc>
        <w:tc>
          <w:tcPr>
            <w:tcW w:w="3000" w:type="dxa"/>
            <w:tcBorders>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480" w:type="dxa"/>
            <w:tcBorders>
              <w:top w:val="nil"/>
              <w:bottom w:val="nil"/>
            </w:tcBorders>
          </w:tcPr>
          <w:p>
            <w:pPr>
              <w:pStyle w:val="9"/>
              <w:rPr>
                <w:rFonts w:hint="eastAsia" w:ascii="宋体" w:hAnsi="宋体" w:eastAsia="宋体" w:cs="宋体"/>
                <w:sz w:val="20"/>
              </w:rPr>
            </w:pPr>
          </w:p>
        </w:tc>
        <w:tc>
          <w:tcPr>
            <w:tcW w:w="3000" w:type="dxa"/>
            <w:tcBorders>
              <w:top w:val="nil"/>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480" w:type="dxa"/>
            <w:tcBorders>
              <w:top w:val="nil"/>
              <w:bottom w:val="nil"/>
            </w:tcBorders>
          </w:tcPr>
          <w:p>
            <w:pPr>
              <w:pStyle w:val="9"/>
              <w:rPr>
                <w:rFonts w:hint="eastAsia" w:ascii="宋体" w:hAnsi="宋体" w:eastAsia="宋体" w:cs="宋体"/>
                <w:sz w:val="20"/>
              </w:rPr>
            </w:pPr>
          </w:p>
        </w:tc>
        <w:tc>
          <w:tcPr>
            <w:tcW w:w="3000" w:type="dxa"/>
            <w:tcBorders>
              <w:top w:val="nil"/>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480" w:type="dxa"/>
            <w:tcBorders>
              <w:top w:val="nil"/>
            </w:tcBorders>
          </w:tcPr>
          <w:p>
            <w:pPr>
              <w:pStyle w:val="9"/>
              <w:rPr>
                <w:rFonts w:hint="eastAsia" w:ascii="宋体" w:hAnsi="宋体" w:eastAsia="宋体" w:cs="宋体"/>
                <w:sz w:val="20"/>
              </w:rPr>
            </w:pPr>
          </w:p>
        </w:tc>
        <w:tc>
          <w:tcPr>
            <w:tcW w:w="3000" w:type="dxa"/>
            <w:tcBorders>
              <w:top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3480" w:type="dxa"/>
          </w:tcPr>
          <w:p>
            <w:pPr>
              <w:pStyle w:val="9"/>
              <w:spacing w:before="40"/>
              <w:ind w:left="106"/>
              <w:rPr>
                <w:rFonts w:hint="eastAsia" w:ascii="宋体" w:hAnsi="宋体" w:eastAsia="宋体" w:cs="宋体"/>
                <w:sz w:val="18"/>
              </w:rPr>
            </w:pPr>
            <w:r>
              <w:rPr>
                <w:rFonts w:hint="eastAsia" w:ascii="宋体" w:hAnsi="宋体" w:eastAsia="宋体" w:cs="宋体"/>
                <w:sz w:val="18"/>
              </w:rPr>
              <w:t>改进计划</w:t>
            </w:r>
          </w:p>
        </w:tc>
        <w:tc>
          <w:tcPr>
            <w:tcW w:w="3000" w:type="dxa"/>
          </w:tcPr>
          <w:p>
            <w:pPr>
              <w:pStyle w:val="9"/>
              <w:rPr>
                <w:rFonts w:hint="eastAsia" w:ascii="宋体" w:hAnsi="宋体" w:eastAsia="宋体" w:cs="宋体"/>
                <w:sz w:val="20"/>
              </w:rPr>
            </w:pPr>
          </w:p>
        </w:tc>
      </w:tr>
    </w:tbl>
    <w:p>
      <w:pPr>
        <w:pStyle w:val="4"/>
        <w:spacing w:before="4"/>
        <w:ind w:left="0"/>
        <w:rPr>
          <w:rFonts w:hint="eastAsia" w:ascii="宋体" w:hAnsi="宋体" w:eastAsia="宋体" w:cs="宋体"/>
        </w:rPr>
      </w:pPr>
    </w:p>
    <w:p>
      <w:pPr>
        <w:pStyle w:val="4"/>
        <w:spacing w:before="1"/>
        <w:ind w:left="561"/>
        <w:rPr>
          <w:rFonts w:hint="eastAsia" w:ascii="宋体" w:hAnsi="宋体" w:eastAsia="宋体" w:cs="宋体"/>
        </w:rPr>
      </w:pPr>
      <w:r>
        <w:rPr>
          <w:rFonts w:hint="eastAsia" w:ascii="宋体" w:hAnsi="宋体" w:eastAsia="宋体" w:cs="宋体"/>
        </w:rPr>
        <w:t>【总结】</w:t>
      </w:r>
    </w:p>
    <w:p>
      <w:pPr>
        <w:pStyle w:val="4"/>
        <w:ind w:left="540"/>
        <w:rPr>
          <w:rFonts w:hint="eastAsia" w:ascii="宋体" w:hAnsi="宋体" w:eastAsia="宋体" w:cs="宋体"/>
        </w:rPr>
      </w:pPr>
      <w:r>
        <w:rPr>
          <w:rFonts w:hint="eastAsia" w:ascii="宋体" w:hAnsi="宋体" w:eastAsia="宋体" w:cs="宋体"/>
        </w:rPr>
        <w:t>本讲重点介绍了工资调整的艺术。</w:t>
      </w:r>
    </w:p>
    <w:p>
      <w:pPr>
        <w:pStyle w:val="4"/>
        <w:spacing w:before="4" w:line="242" w:lineRule="auto"/>
        <w:ind w:right="219" w:firstLine="420"/>
        <w:rPr>
          <w:rFonts w:hint="eastAsia" w:ascii="宋体" w:hAnsi="宋体" w:eastAsia="宋体" w:cs="宋体"/>
        </w:rPr>
      </w:pPr>
      <w:r>
        <w:rPr>
          <w:rFonts w:hint="eastAsia" w:ascii="宋体" w:hAnsi="宋体" w:eastAsia="宋体" w:cs="宋体"/>
          <w:spacing w:val="-4"/>
          <w:w w:val="95"/>
        </w:rPr>
        <w:t xml:space="preserve">工资的激励作用最主要的是体现在年度的工资调整上，而不在于已有的工资。已有工资  </w:t>
      </w:r>
      <w:r>
        <w:rPr>
          <w:rFonts w:hint="eastAsia" w:ascii="宋体" w:hAnsi="宋体" w:eastAsia="宋体" w:cs="宋体"/>
          <w:spacing w:val="-6"/>
        </w:rPr>
        <w:t xml:space="preserve">更多的是起保健因子的作用，但在年底的时候，从心理学角度讲，涨 </w:t>
      </w:r>
      <w:r>
        <w:rPr>
          <w:rFonts w:hint="eastAsia" w:ascii="宋体" w:hAnsi="宋体" w:eastAsia="宋体" w:cs="宋体"/>
        </w:rPr>
        <w:t>10</w:t>
      </w:r>
      <w:r>
        <w:rPr>
          <w:rFonts w:hint="eastAsia" w:ascii="宋体" w:hAnsi="宋体" w:eastAsia="宋体" w:cs="宋体"/>
          <w:spacing w:val="-11"/>
        </w:rPr>
        <w:t xml:space="preserve">%还是涨 </w:t>
      </w:r>
      <w:r>
        <w:rPr>
          <w:rFonts w:hint="eastAsia" w:ascii="宋体" w:hAnsi="宋体" w:eastAsia="宋体" w:cs="宋体"/>
        </w:rPr>
        <w:t>20%，员工</w:t>
      </w:r>
    </w:p>
    <w:p>
      <w:pPr>
        <w:spacing w:after="0" w:line="242" w:lineRule="auto"/>
        <w:rPr>
          <w:rFonts w:hint="eastAsia" w:ascii="宋体" w:hAnsi="宋体" w:eastAsia="宋体" w:cs="宋体"/>
        </w:rPr>
        <w:sectPr>
          <w:pgSz w:w="11910" w:h="16840"/>
          <w:pgMar w:top="1820" w:right="1580" w:bottom="2100" w:left="1680" w:header="852" w:footer="1856" w:gutter="0"/>
        </w:sectPr>
      </w:pPr>
    </w:p>
    <w:p>
      <w:pPr>
        <w:pStyle w:val="4"/>
        <w:spacing w:before="68" w:line="242" w:lineRule="auto"/>
        <w:ind w:left="540" w:right="114" w:hanging="420"/>
        <w:rPr>
          <w:rFonts w:hint="eastAsia" w:ascii="宋体" w:hAnsi="宋体" w:eastAsia="宋体" w:cs="宋体"/>
        </w:rPr>
      </w:pPr>
      <w:r>
        <w:rPr>
          <w:rFonts w:hint="eastAsia" w:ascii="宋体" w:hAnsi="宋体" w:eastAsia="宋体" w:cs="宋体"/>
          <w:spacing w:val="-8"/>
          <w:w w:val="95"/>
        </w:rPr>
        <w:t xml:space="preserve">会通过各种各样的比较感受到更深刻的激励，这才是真正的激励因子，理解这一点非常重要。   </w:t>
      </w:r>
      <w:r>
        <w:rPr>
          <w:rFonts w:hint="eastAsia" w:ascii="宋体" w:hAnsi="宋体" w:eastAsia="宋体" w:cs="宋体"/>
          <w:spacing w:val="-12"/>
        </w:rPr>
        <w:t>以此为基础，在保证薪资水平的市场竞争力和企业的经营效益之间，就能够找到一个比</w:t>
      </w:r>
    </w:p>
    <w:p>
      <w:pPr>
        <w:pStyle w:val="4"/>
        <w:spacing w:before="1"/>
        <w:rPr>
          <w:rFonts w:hint="eastAsia" w:ascii="宋体" w:hAnsi="宋体" w:eastAsia="宋体" w:cs="宋体"/>
        </w:rPr>
      </w:pPr>
      <w:r>
        <w:rPr>
          <w:rFonts w:hint="eastAsia" w:ascii="宋体" w:hAnsi="宋体" w:eastAsia="宋体" w:cs="宋体"/>
        </w:rPr>
        <w:t>较好的调整幅度和经营成本的平衡点。</w:t>
      </w:r>
    </w:p>
    <w:p>
      <w:pPr>
        <w:pStyle w:val="4"/>
        <w:spacing w:before="5" w:line="242" w:lineRule="auto"/>
        <w:ind w:right="111" w:firstLine="420"/>
        <w:rPr>
          <w:rFonts w:hint="eastAsia" w:ascii="宋体" w:hAnsi="宋体" w:eastAsia="宋体" w:cs="宋体"/>
        </w:rPr>
      </w:pPr>
      <w:r>
        <w:rPr>
          <w:rFonts w:hint="eastAsia" w:ascii="宋体" w:hAnsi="宋体" w:eastAsia="宋体" w:cs="宋体"/>
          <w:spacing w:val="-11"/>
          <w:w w:val="95"/>
        </w:rPr>
        <w:t xml:space="preserve">具体的调整幅度定下以后，总体预算也就确定下来了。怎样分配和发放，这是一个技巧；   </w:t>
      </w:r>
      <w:r>
        <w:rPr>
          <w:rFonts w:hint="eastAsia" w:ascii="宋体" w:hAnsi="宋体" w:eastAsia="宋体" w:cs="宋体"/>
          <w:spacing w:val="-11"/>
        </w:rPr>
        <w:t>能够最大限度地回报员工或者回报员工的优秀业绩是一个重要的操作要点。</w:t>
      </w:r>
    </w:p>
    <w:p>
      <w:pPr>
        <w:pStyle w:val="4"/>
        <w:spacing w:before="4"/>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薪资激励的目标及其起作用的关键点</w:t>
      </w:r>
    </w:p>
    <w:p>
      <w:pPr>
        <w:pStyle w:val="4"/>
        <w:spacing w:before="5"/>
        <w:ind w:left="0"/>
        <w:rPr>
          <w:rFonts w:hint="eastAsia" w:ascii="宋体" w:hAnsi="宋体" w:eastAsia="宋体" w:cs="宋体"/>
        </w:rPr>
      </w:pPr>
    </w:p>
    <w:p>
      <w:pPr>
        <w:pStyle w:val="3"/>
        <w:numPr>
          <w:ilvl w:val="0"/>
          <w:numId w:val="57"/>
        </w:numPr>
        <w:tabs>
          <w:tab w:val="left" w:pos="776"/>
        </w:tabs>
        <w:spacing w:before="1" w:after="0" w:line="240" w:lineRule="auto"/>
        <w:ind w:left="775" w:right="0" w:hanging="215"/>
        <w:jc w:val="left"/>
        <w:rPr>
          <w:rFonts w:hint="eastAsia" w:ascii="宋体" w:hAnsi="宋体" w:eastAsia="宋体" w:cs="宋体"/>
        </w:rPr>
      </w:pPr>
      <w:r>
        <w:rPr>
          <w:rFonts w:hint="eastAsia" w:ascii="宋体" w:hAnsi="宋体" w:eastAsia="宋体" w:cs="宋体"/>
        </w:rPr>
        <w:t>目标与关键点</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涨了工资要不要当面告诉员工?该谁来做?这是本讲的课前自检。答案是要，而且必须要   </w:t>
      </w:r>
      <w:r>
        <w:rPr>
          <w:rFonts w:hint="eastAsia" w:ascii="宋体" w:hAnsi="宋体" w:eastAsia="宋体" w:cs="宋体"/>
          <w:spacing w:val="-8"/>
          <w:w w:val="95"/>
        </w:rPr>
        <w:t xml:space="preserve">主管经理当面告诉员工才能真正起到激励效果。为什么呢？工资的一个最基本的目的，从员   </w:t>
      </w:r>
      <w:r>
        <w:rPr>
          <w:rFonts w:hint="eastAsia" w:ascii="宋体" w:hAnsi="宋体" w:eastAsia="宋体" w:cs="宋体"/>
          <w:spacing w:val="-13"/>
          <w:w w:val="95"/>
        </w:rPr>
        <w:t xml:space="preserve">工的层面上来讲就是要激励员工的绩效。怎样做到激励员工的绩效呢？这个转折点在什么地   </w:t>
      </w:r>
      <w:r>
        <w:rPr>
          <w:rFonts w:hint="eastAsia" w:ascii="宋体" w:hAnsi="宋体" w:eastAsia="宋体" w:cs="宋体"/>
          <w:spacing w:val="-15"/>
          <w:w w:val="95"/>
        </w:rPr>
        <w:t xml:space="preserve">方？在员工的观念，在员工的思想，在他怎么样来看待涨的这些钱。所以关键点是员工在观   </w:t>
      </w:r>
      <w:r>
        <w:rPr>
          <w:rFonts w:hint="eastAsia" w:ascii="宋体" w:hAnsi="宋体" w:eastAsia="宋体" w:cs="宋体"/>
          <w:spacing w:val="-15"/>
        </w:rPr>
        <w:t>念上如何理解工资调整幅度的份量和原因。</w:t>
      </w:r>
    </w:p>
    <w:p>
      <w:pPr>
        <w:pStyle w:val="4"/>
        <w:spacing w:line="242" w:lineRule="auto"/>
        <w:ind w:right="114" w:firstLine="420"/>
        <w:rPr>
          <w:rFonts w:hint="eastAsia" w:ascii="宋体" w:hAnsi="宋体" w:eastAsia="宋体" w:cs="宋体"/>
        </w:rPr>
      </w:pPr>
      <w:r>
        <w:rPr>
          <w:rFonts w:hint="eastAsia" w:ascii="宋体" w:hAnsi="宋体" w:eastAsia="宋体" w:cs="宋体"/>
          <w:spacing w:val="-3"/>
        </w:rPr>
        <w:t xml:space="preserve">而这一点很大程度上取决于业务经理如何向员工传达沟通工资调整这一决定和信息。很多观念是沟通出来的，当然员工自己有一个理解，这是基础。但如果业务经理去跟他讲了， </w:t>
      </w:r>
      <w:r>
        <w:rPr>
          <w:rFonts w:hint="eastAsia" w:ascii="宋体" w:hAnsi="宋体" w:eastAsia="宋体" w:cs="宋体"/>
          <w:spacing w:val="-14"/>
          <w:w w:val="95"/>
        </w:rPr>
        <w:t xml:space="preserve">而且通过一个很好的沟通，双方达成一种共同的理解和一致的看法，就能够达到应有的效果。   </w:t>
      </w:r>
      <w:r>
        <w:rPr>
          <w:rFonts w:hint="eastAsia" w:ascii="宋体" w:hAnsi="宋体" w:eastAsia="宋体" w:cs="宋体"/>
          <w:spacing w:val="-14"/>
        </w:rPr>
        <w:t>做工资管理，这是一个诀窍，不是发了多少钱，涨了多少工资，这点当然必要，但是如果没有沟通，激励就很难实现。</w:t>
      </w:r>
    </w:p>
    <w:p>
      <w:pPr>
        <w:pStyle w:val="4"/>
        <w:spacing w:before="7"/>
        <w:ind w:left="0"/>
        <w:rPr>
          <w:rFonts w:hint="eastAsia" w:ascii="宋体" w:hAnsi="宋体" w:eastAsia="宋体" w:cs="宋体"/>
        </w:rPr>
      </w:pPr>
    </w:p>
    <w:p>
      <w:pPr>
        <w:pStyle w:val="3"/>
        <w:numPr>
          <w:ilvl w:val="0"/>
          <w:numId w:val="57"/>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薪资激励的基本道理:薪资变化和绩效直接联系</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如果有了成功的沟通，工资涨的多是一种激励，工资涨的少或者不涨也是一种激励。其   </w:t>
      </w:r>
      <w:r>
        <w:rPr>
          <w:rFonts w:hint="eastAsia" w:ascii="宋体" w:hAnsi="宋体" w:eastAsia="宋体" w:cs="宋体"/>
          <w:spacing w:val="-10"/>
          <w:w w:val="95"/>
        </w:rPr>
        <w:t xml:space="preserve">中关键就是薪资的变化要和绩效联系在一起。业绩优秀的员工工资要涨得多一点，必须确保   </w:t>
      </w:r>
      <w:r>
        <w:rPr>
          <w:rFonts w:hint="eastAsia" w:ascii="宋体" w:hAnsi="宋体" w:eastAsia="宋体" w:cs="宋体"/>
          <w:spacing w:val="-12"/>
          <w:w w:val="95"/>
        </w:rPr>
        <w:t xml:space="preserve">这一点。业绩比较差的，工资没有涨也是一种激励。做好沟通工作，让员工清楚地认识到他   </w:t>
      </w:r>
      <w:r>
        <w:rPr>
          <w:rFonts w:hint="eastAsia" w:ascii="宋体" w:hAnsi="宋体" w:eastAsia="宋体" w:cs="宋体"/>
          <w:spacing w:val="-15"/>
          <w:w w:val="95"/>
        </w:rPr>
        <w:t xml:space="preserve">工资涨多了是因为他的业绩好，没有涨工资是因为他业绩差或没有达到公司预期的目标，只   </w:t>
      </w:r>
      <w:r>
        <w:rPr>
          <w:rFonts w:hint="eastAsia" w:ascii="宋体" w:hAnsi="宋体" w:eastAsia="宋体" w:cs="宋体"/>
          <w:spacing w:val="-15"/>
        </w:rPr>
        <w:t>要做到了这两点，不涨工资也是激励。</w:t>
      </w:r>
    </w:p>
    <w:p>
      <w:pPr>
        <w:pStyle w:val="4"/>
        <w:spacing w:line="242" w:lineRule="auto"/>
        <w:ind w:right="114" w:firstLine="420"/>
        <w:rPr>
          <w:rFonts w:hint="eastAsia" w:ascii="宋体" w:hAnsi="宋体" w:eastAsia="宋体" w:cs="宋体"/>
        </w:rPr>
      </w:pPr>
      <w:r>
        <w:rPr>
          <w:rFonts w:hint="eastAsia" w:ascii="宋体" w:hAnsi="宋体" w:eastAsia="宋体" w:cs="宋体"/>
          <w:spacing w:val="-12"/>
          <w:w w:val="95"/>
        </w:rPr>
        <w:t xml:space="preserve">有时候开除员工也是一个激励，因为那个员工表现特别差，开除他对其他人是一种鞭策，   </w:t>
      </w:r>
      <w:r>
        <w:rPr>
          <w:rFonts w:hint="eastAsia" w:ascii="宋体" w:hAnsi="宋体" w:eastAsia="宋体" w:cs="宋体"/>
          <w:spacing w:val="-12"/>
        </w:rPr>
        <w:t>是一种激励，对那个员工本人来讲也有教育作用。这是工资管理的技巧和诀窍，不在于所涨工资的绝对值，更多的是依赖于观念、理解和沟通。</w:t>
      </w:r>
    </w:p>
    <w:p>
      <w:pPr>
        <w:pStyle w:val="4"/>
        <w:spacing w:before="7"/>
        <w:ind w:left="0"/>
        <w:rPr>
          <w:rFonts w:hint="eastAsia" w:ascii="宋体" w:hAnsi="宋体" w:eastAsia="宋体" w:cs="宋体"/>
        </w:rPr>
      </w:pPr>
    </w:p>
    <w:p>
      <w:pPr>
        <w:pStyle w:val="3"/>
        <w:numPr>
          <w:ilvl w:val="0"/>
          <w:numId w:val="57"/>
        </w:numPr>
        <w:tabs>
          <w:tab w:val="left" w:pos="776"/>
        </w:tabs>
        <w:spacing w:before="1" w:after="0" w:line="240" w:lineRule="auto"/>
        <w:ind w:left="775" w:right="0" w:hanging="215"/>
        <w:jc w:val="left"/>
        <w:rPr>
          <w:rFonts w:hint="eastAsia" w:ascii="宋体" w:hAnsi="宋体" w:eastAsia="宋体" w:cs="宋体"/>
        </w:rPr>
      </w:pPr>
      <w:r>
        <w:rPr>
          <w:rFonts w:hint="eastAsia" w:ascii="宋体" w:hAnsi="宋体" w:eastAsia="宋体" w:cs="宋体"/>
        </w:rPr>
        <w:t>形成企业文化能统一员工认识</w:t>
      </w:r>
    </w:p>
    <w:p>
      <w:pPr>
        <w:pStyle w:val="4"/>
        <w:spacing w:line="242" w:lineRule="auto"/>
        <w:ind w:right="219" w:firstLine="420"/>
        <w:rPr>
          <w:rFonts w:hint="eastAsia" w:ascii="宋体" w:hAnsi="宋体" w:eastAsia="宋体" w:cs="宋体"/>
        </w:rPr>
      </w:pPr>
      <w:r>
        <w:rPr>
          <w:rFonts w:hint="eastAsia" w:ascii="宋体" w:hAnsi="宋体" w:eastAsia="宋体" w:cs="宋体"/>
          <w:spacing w:val="-4"/>
          <w:w w:val="95"/>
        </w:rPr>
        <w:t xml:space="preserve">日常的沟通工作在于企业建立一个什么样的绩效文化，给员工树立一个什么样的观念上  </w:t>
      </w:r>
      <w:r>
        <w:rPr>
          <w:rFonts w:hint="eastAsia" w:ascii="宋体" w:hAnsi="宋体" w:eastAsia="宋体" w:cs="宋体"/>
          <w:spacing w:val="-4"/>
        </w:rPr>
        <w:t>的标准。</w:t>
      </w:r>
    </w:p>
    <w:p>
      <w:pPr>
        <w:pStyle w:val="4"/>
        <w:spacing w:before="1"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怎么做呢？要通过明确的工资政策和原则，而且客观、公平的评定，加上坚定不移的执   </w:t>
      </w:r>
      <w:r>
        <w:rPr>
          <w:rFonts w:hint="eastAsia" w:ascii="宋体" w:hAnsi="宋体" w:eastAsia="宋体" w:cs="宋体"/>
          <w:spacing w:val="-10"/>
          <w:w w:val="95"/>
        </w:rPr>
        <w:t xml:space="preserve">行。为什么有些员工能够认同，有些员工不认同，有些企业员工的绩效文化非常好，而有些   </w:t>
      </w:r>
      <w:r>
        <w:rPr>
          <w:rFonts w:hint="eastAsia" w:ascii="宋体" w:hAnsi="宋体" w:eastAsia="宋体" w:cs="宋体"/>
          <w:spacing w:val="-12"/>
          <w:w w:val="95"/>
        </w:rPr>
        <w:t xml:space="preserve">企业参差不齐，这在于什么呢？其原因是企业的薪资管理政策是不是明确、透明，是不是持   之以恒。如果一个政策，比如为绩效支付薪资这样一个原则，反复强调，从总经理到管理人   </w:t>
      </w:r>
      <w:r>
        <w:rPr>
          <w:rFonts w:hint="eastAsia" w:ascii="宋体" w:hAnsi="宋体" w:eastAsia="宋体" w:cs="宋体"/>
          <w:spacing w:val="-10"/>
          <w:w w:val="95"/>
        </w:rPr>
        <w:t xml:space="preserve">员，到员工一直都是这样做的，若干年下来，即使不讲员工心里都很清楚，而且自然而然会   </w:t>
      </w:r>
      <w:r>
        <w:rPr>
          <w:rFonts w:hint="eastAsia" w:ascii="宋体" w:hAnsi="宋体" w:eastAsia="宋体" w:cs="宋体"/>
          <w:spacing w:val="-10"/>
        </w:rPr>
        <w:t>认为绩效是一个应该做的事情，根本就不会讨价还价。</w:t>
      </w:r>
    </w:p>
    <w:p>
      <w:pPr>
        <w:pStyle w:val="4"/>
        <w:spacing w:before="6"/>
        <w:ind w:left="0"/>
        <w:rPr>
          <w:rFonts w:hint="eastAsia" w:ascii="宋体" w:hAnsi="宋体" w:eastAsia="宋体" w:cs="宋体"/>
        </w:rPr>
      </w:pPr>
    </w:p>
    <w:p>
      <w:pPr>
        <w:pStyle w:val="3"/>
        <w:numPr>
          <w:ilvl w:val="0"/>
          <w:numId w:val="57"/>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操作的办法</w:t>
      </w:r>
    </w:p>
    <w:p>
      <w:pPr>
        <w:pStyle w:val="4"/>
        <w:spacing w:before="5" w:line="242" w:lineRule="auto"/>
        <w:ind w:right="219" w:firstLine="420"/>
        <w:rPr>
          <w:rFonts w:hint="eastAsia" w:ascii="宋体" w:hAnsi="宋体" w:eastAsia="宋体" w:cs="宋体"/>
        </w:rPr>
      </w:pPr>
      <w:r>
        <w:rPr>
          <w:rFonts w:hint="eastAsia" w:ascii="宋体" w:hAnsi="宋体" w:eastAsia="宋体" w:cs="宋体"/>
          <w:spacing w:val="-8"/>
          <w:w w:val="95"/>
        </w:rPr>
        <w:t xml:space="preserve">基本道理是这样，具体操作就是主管经理在工资变化之后和员工进行沟通，而且要反复  </w:t>
      </w:r>
      <w:r>
        <w:rPr>
          <w:rFonts w:hint="eastAsia" w:ascii="宋体" w:hAnsi="宋体" w:eastAsia="宋体" w:cs="宋体"/>
          <w:spacing w:val="-8"/>
        </w:rPr>
        <w:t>强化。</w:t>
      </w:r>
    </w:p>
    <w:p>
      <w:pPr>
        <w:pStyle w:val="4"/>
        <w:spacing w:before="4"/>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年度薪资调整的操作办法</w:t>
      </w:r>
    </w:p>
    <w:p>
      <w:pPr>
        <w:spacing w:after="0"/>
        <w:rPr>
          <w:rFonts w:hint="eastAsia" w:ascii="宋体" w:hAnsi="宋体" w:eastAsia="宋体" w:cs="宋体"/>
        </w:rPr>
        <w:sectPr>
          <w:pgSz w:w="11910" w:h="16840"/>
          <w:pgMar w:top="1820" w:right="1580" w:bottom="2100" w:left="1680" w:header="852" w:footer="1856" w:gutter="0"/>
        </w:sectPr>
      </w:pPr>
    </w:p>
    <w:p>
      <w:pPr>
        <w:pStyle w:val="3"/>
        <w:spacing w:before="68"/>
        <w:ind w:left="561"/>
        <w:rPr>
          <w:rFonts w:hint="eastAsia" w:ascii="宋体" w:hAnsi="宋体" w:eastAsia="宋体" w:cs="宋体"/>
        </w:rPr>
      </w:pPr>
      <w:r>
        <w:rPr>
          <w:rFonts w:hint="eastAsia" w:ascii="宋体" w:hAnsi="宋体" w:eastAsia="宋体" w:cs="宋体"/>
          <w:w w:val="95"/>
        </w:rPr>
        <w:t>制定年度薪资调整的政策和幅度</w:t>
      </w:r>
    </w:p>
    <w:p>
      <w:pPr>
        <w:pStyle w:val="4"/>
        <w:spacing w:line="244" w:lineRule="auto"/>
        <w:ind w:right="219" w:firstLine="420"/>
        <w:rPr>
          <w:rFonts w:hint="eastAsia" w:ascii="宋体" w:hAnsi="宋体" w:eastAsia="宋体" w:cs="宋体"/>
        </w:rPr>
      </w:pPr>
      <w:r>
        <w:rPr>
          <w:rFonts w:hint="eastAsia" w:ascii="宋体" w:hAnsi="宋体" w:eastAsia="宋体" w:cs="宋体"/>
          <w:spacing w:val="-4"/>
          <w:w w:val="95"/>
        </w:rPr>
        <w:t xml:space="preserve">通常是人力资源部门根据薪资福利的市场调查和企业的经营状况，制定一个工资的调整  </w:t>
      </w:r>
      <w:r>
        <w:rPr>
          <w:rFonts w:hint="eastAsia" w:ascii="宋体" w:hAnsi="宋体" w:eastAsia="宋体" w:cs="宋体"/>
          <w:spacing w:val="-4"/>
        </w:rPr>
        <w:t>计划。具体操作时有几个技术要点：</w:t>
      </w:r>
    </w:p>
    <w:p>
      <w:pPr>
        <w:pStyle w:val="4"/>
        <w:spacing w:before="0"/>
        <w:ind w:left="0"/>
        <w:rPr>
          <w:rFonts w:hint="eastAsia" w:ascii="宋体" w:hAnsi="宋体" w:eastAsia="宋体" w:cs="宋体"/>
        </w:rPr>
      </w:pPr>
    </w:p>
    <w:p>
      <w:pPr>
        <w:pStyle w:val="3"/>
        <w:numPr>
          <w:ilvl w:val="0"/>
          <w:numId w:val="58"/>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企业平均增长幅度的决定</w:t>
      </w:r>
    </w:p>
    <w:p>
      <w:pPr>
        <w:pStyle w:val="4"/>
        <w:spacing w:line="244" w:lineRule="auto"/>
        <w:ind w:right="217" w:firstLine="420"/>
        <w:rPr>
          <w:rFonts w:hint="eastAsia" w:ascii="宋体" w:hAnsi="宋体" w:eastAsia="宋体" w:cs="宋体"/>
        </w:rPr>
      </w:pPr>
      <w:r>
        <w:rPr>
          <w:rFonts w:hint="eastAsia" w:ascii="宋体" w:hAnsi="宋体" w:eastAsia="宋体" w:cs="宋体"/>
          <w:spacing w:val="-7"/>
          <w:w w:val="95"/>
        </w:rPr>
        <w:t xml:space="preserve">做一个工资方案，首先要决定年度的调资幅度。当然这要根据市场的预测，这是总体的  </w:t>
      </w:r>
      <w:r>
        <w:rPr>
          <w:rFonts w:hint="eastAsia" w:ascii="宋体" w:hAnsi="宋体" w:eastAsia="宋体" w:cs="宋体"/>
          <w:spacing w:val="-7"/>
        </w:rPr>
        <w:t>大的预算计划。</w:t>
      </w:r>
    </w:p>
    <w:p>
      <w:pPr>
        <w:pStyle w:val="4"/>
        <w:spacing w:before="1"/>
        <w:ind w:left="0"/>
        <w:rPr>
          <w:rFonts w:hint="eastAsia" w:ascii="宋体" w:hAnsi="宋体" w:eastAsia="宋体" w:cs="宋体"/>
        </w:rPr>
      </w:pPr>
    </w:p>
    <w:p>
      <w:pPr>
        <w:pStyle w:val="3"/>
        <w:numPr>
          <w:ilvl w:val="0"/>
          <w:numId w:val="58"/>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各部门各职位的市场基准工资</w:t>
      </w:r>
    </w:p>
    <w:p>
      <w:pPr>
        <w:pStyle w:val="4"/>
        <w:spacing w:line="242" w:lineRule="auto"/>
        <w:ind w:right="126" w:firstLine="420"/>
        <w:rPr>
          <w:rFonts w:hint="eastAsia" w:ascii="宋体" w:hAnsi="宋体" w:eastAsia="宋体" w:cs="宋体"/>
        </w:rPr>
      </w:pPr>
      <w:r>
        <w:rPr>
          <w:rFonts w:hint="eastAsia" w:ascii="宋体" w:hAnsi="宋体" w:eastAsia="宋体" w:cs="宋体"/>
          <w:w w:val="95"/>
        </w:rPr>
        <w:t xml:space="preserve">细化下来，要看业务部门调整多少，比例大概怎样。然后在不同职位上，比如说高层、  </w:t>
      </w:r>
      <w:r>
        <w:rPr>
          <w:rFonts w:hint="eastAsia" w:ascii="宋体" w:hAnsi="宋体" w:eastAsia="宋体" w:cs="宋体"/>
          <w:spacing w:val="-9"/>
        </w:rPr>
        <w:t>中层、基层管理人员调整幅度怎么样，技术工人调整幅度怎么样，办公室的职员调整幅度怎</w:t>
      </w:r>
      <w:r>
        <w:rPr>
          <w:rFonts w:hint="eastAsia" w:ascii="宋体" w:hAnsi="宋体" w:eastAsia="宋体" w:cs="宋体"/>
          <w:spacing w:val="-11"/>
        </w:rPr>
        <w:t>么样。因为相对来说各部门各职位都是不同的群体，他们的工资水平和市场的变化情况也不</w:t>
      </w:r>
      <w:r>
        <w:rPr>
          <w:rFonts w:hint="eastAsia" w:ascii="宋体" w:hAnsi="宋体" w:eastAsia="宋体" w:cs="宋体"/>
          <w:spacing w:val="-10"/>
        </w:rPr>
        <w:t>一样，对专业的人力资源市场来讲这些都是相对独立的分市场，做计划时，可有针对性，因为市场本身、市场规律就是如此。</w:t>
      </w:r>
    </w:p>
    <w:p>
      <w:pPr>
        <w:pStyle w:val="4"/>
        <w:spacing w:before="6"/>
        <w:ind w:left="0"/>
        <w:rPr>
          <w:rFonts w:hint="eastAsia" w:ascii="宋体" w:hAnsi="宋体" w:eastAsia="宋体" w:cs="宋体"/>
        </w:rPr>
      </w:pPr>
    </w:p>
    <w:p>
      <w:pPr>
        <w:pStyle w:val="3"/>
        <w:numPr>
          <w:ilvl w:val="0"/>
          <w:numId w:val="58"/>
        </w:numPr>
        <w:tabs>
          <w:tab w:val="left" w:pos="776"/>
        </w:tabs>
        <w:spacing w:before="1" w:after="0" w:line="240" w:lineRule="auto"/>
        <w:ind w:left="775" w:right="0" w:hanging="215"/>
        <w:jc w:val="left"/>
        <w:rPr>
          <w:rFonts w:hint="eastAsia" w:ascii="宋体" w:hAnsi="宋体" w:eastAsia="宋体" w:cs="宋体"/>
        </w:rPr>
      </w:pPr>
      <w:r>
        <w:rPr>
          <w:rFonts w:hint="eastAsia" w:ascii="宋体" w:hAnsi="宋体" w:eastAsia="宋体" w:cs="宋体"/>
        </w:rPr>
        <w:t>不同业绩的调薪幅度范围</w:t>
      </w:r>
    </w:p>
    <w:p>
      <w:pPr>
        <w:pStyle w:val="4"/>
        <w:spacing w:before="4" w:line="242" w:lineRule="auto"/>
        <w:ind w:right="219" w:firstLine="420"/>
        <w:rPr>
          <w:rFonts w:hint="eastAsia" w:ascii="宋体" w:hAnsi="宋体" w:eastAsia="宋体" w:cs="宋体"/>
        </w:rPr>
      </w:pPr>
      <w:r>
        <w:rPr>
          <w:rFonts w:hint="eastAsia" w:ascii="宋体" w:hAnsi="宋体" w:eastAsia="宋体" w:cs="宋体"/>
          <w:spacing w:val="-6"/>
          <w:w w:val="95"/>
        </w:rPr>
        <w:t xml:space="preserve">参照岗位的市场调整幅度。很多企业都已经做到不同的岗位，不同的标准职位和市场水  </w:t>
      </w:r>
      <w:r>
        <w:rPr>
          <w:rFonts w:hint="eastAsia" w:ascii="宋体" w:hAnsi="宋体" w:eastAsia="宋体" w:cs="宋体"/>
          <w:spacing w:val="-6"/>
        </w:rPr>
        <w:t>平直接做对比，以决定这些职位本年涨幅大概怎样。</w:t>
      </w:r>
    </w:p>
    <w:p>
      <w:pPr>
        <w:pStyle w:val="4"/>
        <w:spacing w:before="1" w:line="242" w:lineRule="auto"/>
        <w:ind w:right="111" w:firstLine="420"/>
        <w:rPr>
          <w:rFonts w:hint="eastAsia" w:ascii="宋体" w:hAnsi="宋体" w:eastAsia="宋体" w:cs="宋体"/>
        </w:rPr>
      </w:pPr>
      <w:r>
        <w:rPr>
          <w:rFonts w:hint="eastAsia" w:ascii="宋体" w:hAnsi="宋体" w:eastAsia="宋体" w:cs="宋体"/>
          <w:spacing w:val="-6"/>
        </w:rPr>
        <w:t xml:space="preserve">比如企业平均涨幅是 </w:t>
      </w:r>
      <w:r>
        <w:rPr>
          <w:rFonts w:hint="eastAsia" w:ascii="宋体" w:hAnsi="宋体" w:eastAsia="宋体" w:cs="宋体"/>
          <w:spacing w:val="-13"/>
        </w:rPr>
        <w:t>10.5</w:t>
      </w:r>
      <w:r>
        <w:rPr>
          <w:rFonts w:hint="eastAsia" w:ascii="宋体" w:hAnsi="宋体" w:eastAsia="宋体" w:cs="宋体"/>
          <w:spacing w:val="-10"/>
        </w:rPr>
        <w:t xml:space="preserve">%，有一些职位可能涨 </w:t>
      </w:r>
      <w:r>
        <w:rPr>
          <w:rFonts w:hint="eastAsia" w:ascii="宋体" w:hAnsi="宋体" w:eastAsia="宋体" w:cs="宋体"/>
        </w:rPr>
        <w:t>8%</w:t>
      </w:r>
      <w:r>
        <w:rPr>
          <w:rFonts w:hint="eastAsia" w:ascii="宋体" w:hAnsi="宋体" w:eastAsia="宋体" w:cs="宋体"/>
          <w:spacing w:val="-13"/>
        </w:rPr>
        <w:t xml:space="preserve">就可以了，有一些职位可能要涨 </w:t>
      </w:r>
      <w:r>
        <w:rPr>
          <w:rFonts w:hint="eastAsia" w:ascii="宋体" w:hAnsi="宋体" w:eastAsia="宋体" w:cs="宋体"/>
        </w:rPr>
        <w:t>13%， 这样才能跟上整个市场的平均水平。要从这三个层次上来确定企业工资的调整幅度。</w:t>
      </w:r>
    </w:p>
    <w:p>
      <w:pPr>
        <w:pStyle w:val="4"/>
        <w:spacing w:before="0" w:line="242" w:lineRule="auto"/>
        <w:ind w:right="111" w:firstLine="420"/>
        <w:rPr>
          <w:rFonts w:hint="eastAsia" w:ascii="宋体" w:hAnsi="宋体" w:eastAsia="宋体" w:cs="宋体"/>
        </w:rPr>
      </w:pPr>
      <w:r>
        <w:rPr>
          <w:rFonts w:hint="eastAsia" w:ascii="宋体" w:hAnsi="宋体" w:eastAsia="宋体" w:cs="宋体"/>
          <w:spacing w:val="-5"/>
        </w:rPr>
        <w:t>企业工资调整幅度还可以体现公司业绩上的侧重点。比如说销售部门对企业来讲非常重</w:t>
      </w:r>
      <w:r>
        <w:rPr>
          <w:rFonts w:hint="eastAsia" w:ascii="宋体" w:hAnsi="宋体" w:eastAsia="宋体" w:cs="宋体"/>
          <w:spacing w:val="-9"/>
        </w:rPr>
        <w:t xml:space="preserve">要，如果企业平均调整幅度是 </w:t>
      </w:r>
      <w:r>
        <w:rPr>
          <w:rFonts w:hint="eastAsia" w:ascii="宋体" w:hAnsi="宋体" w:eastAsia="宋体" w:cs="宋体"/>
        </w:rPr>
        <w:t>10.5</w:t>
      </w:r>
      <w:r>
        <w:rPr>
          <w:rFonts w:hint="eastAsia" w:ascii="宋体" w:hAnsi="宋体" w:eastAsia="宋体" w:cs="宋体"/>
          <w:spacing w:val="-7"/>
        </w:rPr>
        <w:t xml:space="preserve">%，销售部门可能 </w:t>
      </w:r>
      <w:r>
        <w:rPr>
          <w:rFonts w:hint="eastAsia" w:ascii="宋体" w:hAnsi="宋体" w:eastAsia="宋体" w:cs="宋体"/>
          <w:spacing w:val="-3"/>
        </w:rPr>
        <w:t>11</w:t>
      </w:r>
      <w:r>
        <w:rPr>
          <w:rFonts w:hint="eastAsia" w:ascii="宋体" w:hAnsi="宋体" w:eastAsia="宋体" w:cs="宋体"/>
          <w:spacing w:val="-15"/>
        </w:rPr>
        <w:t xml:space="preserve">%，或者 </w:t>
      </w:r>
      <w:r>
        <w:rPr>
          <w:rFonts w:hint="eastAsia" w:ascii="宋体" w:hAnsi="宋体" w:eastAsia="宋体" w:cs="宋体"/>
        </w:rPr>
        <w:t>11.5%，但是不会差别太多， 否则反差会很大。</w:t>
      </w:r>
    </w:p>
    <w:p>
      <w:pPr>
        <w:pStyle w:val="4"/>
        <w:spacing w:line="242" w:lineRule="auto"/>
        <w:ind w:right="219" w:firstLine="420"/>
        <w:rPr>
          <w:rFonts w:hint="eastAsia" w:ascii="宋体" w:hAnsi="宋体" w:eastAsia="宋体" w:cs="宋体"/>
        </w:rPr>
      </w:pPr>
      <w:r>
        <w:rPr>
          <w:rFonts w:hint="eastAsia" w:ascii="宋体" w:hAnsi="宋体" w:eastAsia="宋体" w:cs="宋体"/>
          <w:spacing w:val="-4"/>
          <w:w w:val="95"/>
        </w:rPr>
        <w:t xml:space="preserve">具体操作执行的时候人力资源部门还需要制定一个调整的表格。下面介绍两种调整表格  </w:t>
      </w:r>
      <w:r>
        <w:rPr>
          <w:rFonts w:hint="eastAsia" w:ascii="宋体" w:hAnsi="宋体" w:eastAsia="宋体" w:cs="宋体"/>
          <w:spacing w:val="-4"/>
        </w:rPr>
        <w:t>的做法：</w:t>
      </w:r>
    </w:p>
    <w:p>
      <w:pPr>
        <w:pStyle w:val="8"/>
        <w:numPr>
          <w:ilvl w:val="0"/>
          <w:numId w:val="59"/>
        </w:numPr>
        <w:tabs>
          <w:tab w:val="left" w:pos="1066"/>
        </w:tabs>
        <w:spacing w:before="2" w:after="0" w:line="242" w:lineRule="auto"/>
        <w:ind w:left="120" w:right="219" w:firstLine="420"/>
        <w:jc w:val="both"/>
        <w:rPr>
          <w:rFonts w:hint="eastAsia" w:ascii="宋体" w:hAnsi="宋体" w:eastAsia="宋体" w:cs="宋体"/>
          <w:sz w:val="21"/>
        </w:rPr>
      </w:pPr>
      <w:r>
        <w:rPr>
          <w:rFonts w:hint="eastAsia" w:ascii="宋体" w:hAnsi="宋体" w:eastAsia="宋体" w:cs="宋体"/>
          <w:sz w:val="21"/>
        </w:rPr>
        <w:t>根据调整幅度，把四图四表中整个工资结构往上移一点。工资涨多少，业务经理</w:t>
      </w:r>
      <w:r>
        <w:rPr>
          <w:rFonts w:hint="eastAsia" w:ascii="宋体" w:hAnsi="宋体" w:eastAsia="宋体" w:cs="宋体"/>
          <w:spacing w:val="-5"/>
          <w:w w:val="95"/>
          <w:sz w:val="21"/>
        </w:rPr>
        <w:t xml:space="preserve">只要根据新的工资结构去找中间点就可以了，就相当于把整个工资结构表根据公司调整的幅   </w:t>
      </w:r>
      <w:r>
        <w:rPr>
          <w:rFonts w:hint="eastAsia" w:ascii="宋体" w:hAnsi="宋体" w:eastAsia="宋体" w:cs="宋体"/>
          <w:spacing w:val="-5"/>
          <w:sz w:val="21"/>
        </w:rPr>
        <w:t>度做一个调整，这是一种作法。</w:t>
      </w:r>
    </w:p>
    <w:p>
      <w:pPr>
        <w:pStyle w:val="8"/>
        <w:numPr>
          <w:ilvl w:val="0"/>
          <w:numId w:val="59"/>
        </w:numPr>
        <w:tabs>
          <w:tab w:val="left" w:pos="1065"/>
        </w:tabs>
        <w:spacing w:before="0" w:after="0" w:line="244" w:lineRule="auto"/>
        <w:ind w:left="540" w:right="5060" w:firstLine="0"/>
        <w:jc w:val="left"/>
        <w:rPr>
          <w:rFonts w:hint="eastAsia" w:ascii="宋体" w:hAnsi="宋体" w:eastAsia="宋体" w:cs="宋体"/>
          <w:sz w:val="21"/>
        </w:rPr>
      </w:pPr>
      <w:r>
        <w:rPr>
          <w:rFonts w:hint="eastAsia" w:ascii="宋体" w:hAnsi="宋体" w:eastAsia="宋体" w:cs="宋体"/>
          <w:spacing w:val="-1"/>
          <w:sz w:val="21"/>
        </w:rPr>
        <w:t>工资调整矩阵的制定和使用</w:t>
      </w:r>
      <w:r>
        <w:rPr>
          <w:rFonts w:hint="eastAsia" w:ascii="宋体" w:hAnsi="宋体" w:eastAsia="宋体" w:cs="宋体"/>
          <w:sz w:val="21"/>
        </w:rPr>
        <w:t>年度调薪增幅表</w:t>
      </w:r>
    </w:p>
    <w:p>
      <w:pPr>
        <w:pStyle w:val="4"/>
        <w:spacing w:before="0" w:after="5" w:line="265" w:lineRule="exact"/>
        <w:ind w:left="540"/>
        <w:rPr>
          <w:rFonts w:hint="eastAsia" w:ascii="宋体" w:hAnsi="宋体" w:eastAsia="宋体" w:cs="宋体"/>
        </w:rPr>
      </w:pPr>
      <w:r>
        <w:rPr>
          <w:rFonts w:hint="eastAsia" w:ascii="宋体" w:hAnsi="宋体" w:eastAsia="宋体" w:cs="宋体"/>
        </w:rPr>
        <w:t>业绩/中点比率</w:t>
      </w:r>
    </w:p>
    <w:tbl>
      <w:tblPr>
        <w:tblStyle w:val="5"/>
        <w:tblW w:w="0" w:type="auto"/>
        <w:tblInd w:w="7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5"/>
        <w:gridCol w:w="917"/>
        <w:gridCol w:w="885"/>
        <w:gridCol w:w="1082"/>
        <w:gridCol w:w="1258"/>
        <w:gridCol w:w="1260"/>
        <w:gridCol w:w="10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555" w:type="dxa"/>
          </w:tcPr>
          <w:p>
            <w:pPr>
              <w:pStyle w:val="9"/>
              <w:rPr>
                <w:rFonts w:hint="eastAsia" w:ascii="宋体" w:hAnsi="宋体" w:eastAsia="宋体" w:cs="宋体"/>
                <w:sz w:val="20"/>
              </w:rPr>
            </w:pPr>
          </w:p>
        </w:tc>
        <w:tc>
          <w:tcPr>
            <w:tcW w:w="917" w:type="dxa"/>
          </w:tcPr>
          <w:p>
            <w:pPr>
              <w:pStyle w:val="9"/>
              <w:spacing w:before="20"/>
              <w:ind w:left="197"/>
              <w:rPr>
                <w:rFonts w:hint="eastAsia" w:ascii="宋体" w:hAnsi="宋体" w:eastAsia="宋体" w:cs="宋体"/>
                <w:sz w:val="21"/>
              </w:rPr>
            </w:pPr>
            <w:r>
              <w:rPr>
                <w:rFonts w:hint="eastAsia" w:ascii="宋体" w:hAnsi="宋体" w:eastAsia="宋体" w:cs="宋体"/>
                <w:sz w:val="21"/>
              </w:rPr>
              <w:t>《80%</w:t>
            </w:r>
          </w:p>
        </w:tc>
        <w:tc>
          <w:tcPr>
            <w:tcW w:w="885" w:type="dxa"/>
          </w:tcPr>
          <w:p>
            <w:pPr>
              <w:pStyle w:val="9"/>
              <w:spacing w:before="20"/>
              <w:ind w:left="90" w:right="115"/>
              <w:jc w:val="center"/>
              <w:rPr>
                <w:rFonts w:hint="eastAsia" w:ascii="宋体" w:hAnsi="宋体" w:eastAsia="宋体" w:cs="宋体"/>
                <w:sz w:val="21"/>
              </w:rPr>
            </w:pPr>
            <w:r>
              <w:rPr>
                <w:rFonts w:hint="eastAsia" w:ascii="宋体" w:hAnsi="宋体" w:eastAsia="宋体" w:cs="宋体"/>
                <w:sz w:val="21"/>
              </w:rPr>
              <w:t>80-90%</w:t>
            </w:r>
          </w:p>
        </w:tc>
        <w:tc>
          <w:tcPr>
            <w:tcW w:w="1082" w:type="dxa"/>
          </w:tcPr>
          <w:p>
            <w:pPr>
              <w:pStyle w:val="9"/>
              <w:spacing w:before="20"/>
              <w:ind w:left="88" w:right="208"/>
              <w:jc w:val="center"/>
              <w:rPr>
                <w:rFonts w:hint="eastAsia" w:ascii="宋体" w:hAnsi="宋体" w:eastAsia="宋体" w:cs="宋体"/>
                <w:sz w:val="21"/>
              </w:rPr>
            </w:pPr>
            <w:r>
              <w:rPr>
                <w:rFonts w:hint="eastAsia" w:ascii="宋体" w:hAnsi="宋体" w:eastAsia="宋体" w:cs="宋体"/>
                <w:sz w:val="21"/>
              </w:rPr>
              <w:t>90-100%</w:t>
            </w:r>
          </w:p>
        </w:tc>
        <w:tc>
          <w:tcPr>
            <w:tcW w:w="1258" w:type="dxa"/>
          </w:tcPr>
          <w:p>
            <w:pPr>
              <w:pStyle w:val="9"/>
              <w:spacing w:before="20"/>
              <w:ind w:left="107"/>
              <w:rPr>
                <w:rFonts w:hint="eastAsia" w:ascii="宋体" w:hAnsi="宋体" w:eastAsia="宋体" w:cs="宋体"/>
                <w:sz w:val="21"/>
              </w:rPr>
            </w:pPr>
            <w:r>
              <w:rPr>
                <w:rFonts w:hint="eastAsia" w:ascii="宋体" w:hAnsi="宋体" w:eastAsia="宋体" w:cs="宋体"/>
                <w:sz w:val="21"/>
              </w:rPr>
              <w:t>100-110%</w:t>
            </w:r>
          </w:p>
        </w:tc>
        <w:tc>
          <w:tcPr>
            <w:tcW w:w="1260" w:type="dxa"/>
          </w:tcPr>
          <w:p>
            <w:pPr>
              <w:pStyle w:val="9"/>
              <w:spacing w:before="20"/>
              <w:ind w:left="118"/>
              <w:rPr>
                <w:rFonts w:hint="eastAsia" w:ascii="宋体" w:hAnsi="宋体" w:eastAsia="宋体" w:cs="宋体"/>
                <w:sz w:val="21"/>
              </w:rPr>
            </w:pPr>
            <w:r>
              <w:rPr>
                <w:rFonts w:hint="eastAsia" w:ascii="宋体" w:hAnsi="宋体" w:eastAsia="宋体" w:cs="宋体"/>
                <w:sz w:val="21"/>
              </w:rPr>
              <w:t>110-120%</w:t>
            </w:r>
          </w:p>
        </w:tc>
        <w:tc>
          <w:tcPr>
            <w:tcW w:w="1084" w:type="dxa"/>
          </w:tcPr>
          <w:p>
            <w:pPr>
              <w:pStyle w:val="9"/>
              <w:spacing w:before="20"/>
              <w:ind w:left="149"/>
              <w:rPr>
                <w:rFonts w:hint="eastAsia" w:ascii="宋体" w:hAnsi="宋体" w:eastAsia="宋体" w:cs="宋体"/>
                <w:sz w:val="21"/>
              </w:rPr>
            </w:pPr>
            <w:r>
              <w:rPr>
                <w:rFonts w:hint="eastAsia" w:ascii="宋体" w:hAnsi="宋体" w:eastAsia="宋体" w:cs="宋体"/>
                <w:sz w:val="21"/>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555" w:type="dxa"/>
            <w:tcBorders>
              <w:bottom w:val="nil"/>
            </w:tcBorders>
          </w:tcPr>
          <w:p>
            <w:pPr>
              <w:pStyle w:val="9"/>
              <w:spacing w:before="21"/>
              <w:ind w:left="106"/>
              <w:rPr>
                <w:rFonts w:hint="eastAsia" w:ascii="宋体" w:hAnsi="宋体" w:eastAsia="宋体" w:cs="宋体"/>
                <w:sz w:val="21"/>
              </w:rPr>
            </w:pPr>
            <w:r>
              <w:rPr>
                <w:rFonts w:hint="eastAsia" w:ascii="宋体" w:hAnsi="宋体" w:eastAsia="宋体" w:cs="宋体"/>
                <w:w w:val="99"/>
                <w:sz w:val="21"/>
              </w:rPr>
              <w:t>1</w:t>
            </w:r>
          </w:p>
        </w:tc>
        <w:tc>
          <w:tcPr>
            <w:tcW w:w="917" w:type="dxa"/>
            <w:tcBorders>
              <w:bottom w:val="nil"/>
            </w:tcBorders>
          </w:tcPr>
          <w:p>
            <w:pPr>
              <w:pStyle w:val="9"/>
              <w:spacing w:before="21"/>
              <w:ind w:left="120"/>
              <w:rPr>
                <w:rFonts w:hint="eastAsia" w:ascii="宋体" w:hAnsi="宋体" w:eastAsia="宋体" w:cs="宋体"/>
                <w:sz w:val="21"/>
              </w:rPr>
            </w:pPr>
            <w:r>
              <w:rPr>
                <w:rFonts w:hint="eastAsia" w:ascii="宋体" w:hAnsi="宋体" w:eastAsia="宋体" w:cs="宋体"/>
                <w:sz w:val="21"/>
              </w:rPr>
              <w:t>30%</w:t>
            </w:r>
          </w:p>
        </w:tc>
        <w:tc>
          <w:tcPr>
            <w:tcW w:w="885" w:type="dxa"/>
            <w:tcBorders>
              <w:bottom w:val="nil"/>
            </w:tcBorders>
          </w:tcPr>
          <w:p>
            <w:pPr>
              <w:pStyle w:val="9"/>
              <w:spacing w:before="21"/>
              <w:ind w:left="39" w:right="115"/>
              <w:jc w:val="center"/>
              <w:rPr>
                <w:rFonts w:hint="eastAsia" w:ascii="宋体" w:hAnsi="宋体" w:eastAsia="宋体" w:cs="宋体"/>
                <w:sz w:val="21"/>
              </w:rPr>
            </w:pPr>
            <w:r>
              <w:rPr>
                <w:rFonts w:hint="eastAsia" w:ascii="宋体" w:hAnsi="宋体" w:eastAsia="宋体" w:cs="宋体"/>
                <w:sz w:val="21"/>
              </w:rPr>
              <w:t>25%</w:t>
            </w:r>
          </w:p>
        </w:tc>
        <w:tc>
          <w:tcPr>
            <w:tcW w:w="1082" w:type="dxa"/>
            <w:tcBorders>
              <w:bottom w:val="nil"/>
            </w:tcBorders>
          </w:tcPr>
          <w:p>
            <w:pPr>
              <w:pStyle w:val="9"/>
              <w:spacing w:before="21"/>
              <w:ind w:left="85" w:right="208"/>
              <w:jc w:val="center"/>
              <w:rPr>
                <w:rFonts w:hint="eastAsia" w:ascii="宋体" w:hAnsi="宋体" w:eastAsia="宋体" w:cs="宋体"/>
                <w:sz w:val="21"/>
              </w:rPr>
            </w:pPr>
            <w:r>
              <w:rPr>
                <w:rFonts w:hint="eastAsia" w:ascii="宋体" w:hAnsi="宋体" w:eastAsia="宋体" w:cs="宋体"/>
                <w:sz w:val="21"/>
              </w:rPr>
              <w:t>20%</w:t>
            </w:r>
          </w:p>
        </w:tc>
        <w:tc>
          <w:tcPr>
            <w:tcW w:w="1258" w:type="dxa"/>
            <w:tcBorders>
              <w:bottom w:val="nil"/>
            </w:tcBorders>
          </w:tcPr>
          <w:p>
            <w:pPr>
              <w:pStyle w:val="9"/>
              <w:spacing w:before="21"/>
              <w:ind w:left="284"/>
              <w:rPr>
                <w:rFonts w:hint="eastAsia" w:ascii="宋体" w:hAnsi="宋体" w:eastAsia="宋体" w:cs="宋体"/>
                <w:sz w:val="21"/>
              </w:rPr>
            </w:pPr>
            <w:r>
              <w:rPr>
                <w:rFonts w:hint="eastAsia" w:ascii="宋体" w:hAnsi="宋体" w:eastAsia="宋体" w:cs="宋体"/>
                <w:sz w:val="21"/>
              </w:rPr>
              <w:t>15%</w:t>
            </w:r>
          </w:p>
        </w:tc>
        <w:tc>
          <w:tcPr>
            <w:tcW w:w="1260" w:type="dxa"/>
            <w:tcBorders>
              <w:bottom w:val="nil"/>
            </w:tcBorders>
          </w:tcPr>
          <w:p>
            <w:pPr>
              <w:pStyle w:val="9"/>
              <w:spacing w:before="21"/>
              <w:ind w:left="317"/>
              <w:rPr>
                <w:rFonts w:hint="eastAsia" w:ascii="宋体" w:hAnsi="宋体" w:eastAsia="宋体" w:cs="宋体"/>
                <w:sz w:val="21"/>
              </w:rPr>
            </w:pPr>
            <w:r>
              <w:rPr>
                <w:rFonts w:hint="eastAsia" w:ascii="宋体" w:hAnsi="宋体" w:eastAsia="宋体" w:cs="宋体"/>
                <w:sz w:val="21"/>
              </w:rPr>
              <w:t>12%</w:t>
            </w:r>
          </w:p>
        </w:tc>
        <w:tc>
          <w:tcPr>
            <w:tcW w:w="1084" w:type="dxa"/>
            <w:tcBorders>
              <w:bottom w:val="nil"/>
            </w:tcBorders>
          </w:tcPr>
          <w:p>
            <w:pPr>
              <w:pStyle w:val="9"/>
              <w:spacing w:before="21"/>
              <w:ind w:left="298"/>
              <w:rPr>
                <w:rFonts w:hint="eastAsia" w:ascii="宋体" w:hAnsi="宋体" w:eastAsia="宋体" w:cs="宋体"/>
                <w:sz w:val="21"/>
              </w:rPr>
            </w:pPr>
            <w:r>
              <w:rPr>
                <w:rFonts w:hint="eastAsia" w:ascii="宋体" w:hAnsi="宋体" w:eastAsia="宋体" w:cs="宋体"/>
                <w:sz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55" w:type="dxa"/>
            <w:tcBorders>
              <w:top w:val="nil"/>
              <w:bottom w:val="nil"/>
            </w:tcBorders>
          </w:tcPr>
          <w:p>
            <w:pPr>
              <w:pStyle w:val="9"/>
              <w:spacing w:before="21"/>
              <w:ind w:left="106"/>
              <w:rPr>
                <w:rFonts w:hint="eastAsia" w:ascii="宋体" w:hAnsi="宋体" w:eastAsia="宋体" w:cs="宋体"/>
                <w:sz w:val="21"/>
              </w:rPr>
            </w:pPr>
            <w:r>
              <w:rPr>
                <w:rFonts w:hint="eastAsia" w:ascii="宋体" w:hAnsi="宋体" w:eastAsia="宋体" w:cs="宋体"/>
                <w:w w:val="99"/>
                <w:sz w:val="21"/>
              </w:rPr>
              <w:t>2</w:t>
            </w:r>
          </w:p>
        </w:tc>
        <w:tc>
          <w:tcPr>
            <w:tcW w:w="917" w:type="dxa"/>
            <w:tcBorders>
              <w:top w:val="nil"/>
              <w:bottom w:val="nil"/>
            </w:tcBorders>
          </w:tcPr>
          <w:p>
            <w:pPr>
              <w:pStyle w:val="9"/>
              <w:spacing w:before="21"/>
              <w:ind w:left="120"/>
              <w:rPr>
                <w:rFonts w:hint="eastAsia" w:ascii="宋体" w:hAnsi="宋体" w:eastAsia="宋体" w:cs="宋体"/>
                <w:sz w:val="21"/>
              </w:rPr>
            </w:pPr>
            <w:r>
              <w:rPr>
                <w:rFonts w:hint="eastAsia" w:ascii="宋体" w:hAnsi="宋体" w:eastAsia="宋体" w:cs="宋体"/>
                <w:sz w:val="21"/>
              </w:rPr>
              <w:t>20%</w:t>
            </w:r>
          </w:p>
        </w:tc>
        <w:tc>
          <w:tcPr>
            <w:tcW w:w="885" w:type="dxa"/>
            <w:tcBorders>
              <w:top w:val="nil"/>
              <w:bottom w:val="nil"/>
            </w:tcBorders>
          </w:tcPr>
          <w:p>
            <w:pPr>
              <w:pStyle w:val="9"/>
              <w:spacing w:before="21"/>
              <w:ind w:left="39" w:right="115"/>
              <w:jc w:val="center"/>
              <w:rPr>
                <w:rFonts w:hint="eastAsia" w:ascii="宋体" w:hAnsi="宋体" w:eastAsia="宋体" w:cs="宋体"/>
                <w:sz w:val="21"/>
              </w:rPr>
            </w:pPr>
            <w:r>
              <w:rPr>
                <w:rFonts w:hint="eastAsia" w:ascii="宋体" w:hAnsi="宋体" w:eastAsia="宋体" w:cs="宋体"/>
                <w:sz w:val="21"/>
              </w:rPr>
              <w:t>18%</w:t>
            </w:r>
          </w:p>
        </w:tc>
        <w:tc>
          <w:tcPr>
            <w:tcW w:w="1082" w:type="dxa"/>
            <w:tcBorders>
              <w:top w:val="nil"/>
              <w:bottom w:val="nil"/>
            </w:tcBorders>
          </w:tcPr>
          <w:p>
            <w:pPr>
              <w:pStyle w:val="9"/>
              <w:spacing w:before="21"/>
              <w:ind w:left="85" w:right="208"/>
              <w:jc w:val="center"/>
              <w:rPr>
                <w:rFonts w:hint="eastAsia" w:ascii="宋体" w:hAnsi="宋体" w:eastAsia="宋体" w:cs="宋体"/>
                <w:sz w:val="21"/>
              </w:rPr>
            </w:pPr>
            <w:r>
              <w:rPr>
                <w:rFonts w:hint="eastAsia" w:ascii="宋体" w:hAnsi="宋体" w:eastAsia="宋体" w:cs="宋体"/>
                <w:sz w:val="21"/>
              </w:rPr>
              <w:t>15%</w:t>
            </w:r>
          </w:p>
        </w:tc>
        <w:tc>
          <w:tcPr>
            <w:tcW w:w="1258" w:type="dxa"/>
            <w:tcBorders>
              <w:top w:val="nil"/>
              <w:bottom w:val="nil"/>
            </w:tcBorders>
          </w:tcPr>
          <w:p>
            <w:pPr>
              <w:pStyle w:val="9"/>
              <w:spacing w:before="21"/>
              <w:ind w:left="284"/>
              <w:rPr>
                <w:rFonts w:hint="eastAsia" w:ascii="宋体" w:hAnsi="宋体" w:eastAsia="宋体" w:cs="宋体"/>
                <w:sz w:val="21"/>
              </w:rPr>
            </w:pPr>
            <w:r>
              <w:rPr>
                <w:rFonts w:hint="eastAsia" w:ascii="宋体" w:hAnsi="宋体" w:eastAsia="宋体" w:cs="宋体"/>
                <w:sz w:val="21"/>
              </w:rPr>
              <w:t>12%</w:t>
            </w:r>
          </w:p>
        </w:tc>
        <w:tc>
          <w:tcPr>
            <w:tcW w:w="1260" w:type="dxa"/>
            <w:tcBorders>
              <w:top w:val="nil"/>
              <w:bottom w:val="nil"/>
            </w:tcBorders>
          </w:tcPr>
          <w:p>
            <w:pPr>
              <w:pStyle w:val="9"/>
              <w:spacing w:before="21"/>
              <w:ind w:left="317"/>
              <w:rPr>
                <w:rFonts w:hint="eastAsia" w:ascii="宋体" w:hAnsi="宋体" w:eastAsia="宋体" w:cs="宋体"/>
                <w:sz w:val="21"/>
              </w:rPr>
            </w:pPr>
            <w:r>
              <w:rPr>
                <w:rFonts w:hint="eastAsia" w:ascii="宋体" w:hAnsi="宋体" w:eastAsia="宋体" w:cs="宋体"/>
                <w:sz w:val="21"/>
              </w:rPr>
              <w:t>10%</w:t>
            </w:r>
          </w:p>
        </w:tc>
        <w:tc>
          <w:tcPr>
            <w:tcW w:w="1084" w:type="dxa"/>
            <w:tcBorders>
              <w:top w:val="nil"/>
              <w:bottom w:val="nil"/>
            </w:tcBorders>
          </w:tcPr>
          <w:p>
            <w:pPr>
              <w:pStyle w:val="9"/>
              <w:spacing w:before="21"/>
              <w:ind w:left="284"/>
              <w:rPr>
                <w:rFonts w:hint="eastAsia" w:ascii="宋体" w:hAnsi="宋体" w:eastAsia="宋体" w:cs="宋体"/>
                <w:sz w:val="21"/>
              </w:rPr>
            </w:pPr>
            <w:r>
              <w:rPr>
                <w:rFonts w:hint="eastAsia" w:ascii="宋体" w:hAnsi="宋体" w:eastAsia="宋体" w:cs="宋体"/>
                <w:sz w:val="21"/>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55" w:type="dxa"/>
            <w:tcBorders>
              <w:top w:val="nil"/>
              <w:bottom w:val="nil"/>
            </w:tcBorders>
          </w:tcPr>
          <w:p>
            <w:pPr>
              <w:pStyle w:val="9"/>
              <w:spacing w:before="21"/>
              <w:ind w:left="106"/>
              <w:rPr>
                <w:rFonts w:hint="eastAsia" w:ascii="宋体" w:hAnsi="宋体" w:eastAsia="宋体" w:cs="宋体"/>
                <w:sz w:val="21"/>
              </w:rPr>
            </w:pPr>
            <w:r>
              <w:rPr>
                <w:rFonts w:hint="eastAsia" w:ascii="宋体" w:hAnsi="宋体" w:eastAsia="宋体" w:cs="宋体"/>
                <w:w w:val="99"/>
                <w:sz w:val="21"/>
              </w:rPr>
              <w:t>3</w:t>
            </w:r>
          </w:p>
        </w:tc>
        <w:tc>
          <w:tcPr>
            <w:tcW w:w="917" w:type="dxa"/>
            <w:tcBorders>
              <w:top w:val="nil"/>
              <w:bottom w:val="nil"/>
            </w:tcBorders>
          </w:tcPr>
          <w:p>
            <w:pPr>
              <w:pStyle w:val="9"/>
              <w:spacing w:before="21"/>
              <w:ind w:left="120"/>
              <w:rPr>
                <w:rFonts w:hint="eastAsia" w:ascii="宋体" w:hAnsi="宋体" w:eastAsia="宋体" w:cs="宋体"/>
                <w:sz w:val="21"/>
              </w:rPr>
            </w:pPr>
            <w:r>
              <w:rPr>
                <w:rFonts w:hint="eastAsia" w:ascii="宋体" w:hAnsi="宋体" w:eastAsia="宋体" w:cs="宋体"/>
                <w:sz w:val="21"/>
              </w:rPr>
              <w:t>10%</w:t>
            </w:r>
          </w:p>
        </w:tc>
        <w:tc>
          <w:tcPr>
            <w:tcW w:w="885" w:type="dxa"/>
            <w:tcBorders>
              <w:top w:val="nil"/>
              <w:bottom w:val="nil"/>
            </w:tcBorders>
          </w:tcPr>
          <w:p>
            <w:pPr>
              <w:pStyle w:val="9"/>
              <w:spacing w:before="21"/>
              <w:ind w:left="90" w:right="68"/>
              <w:jc w:val="center"/>
              <w:rPr>
                <w:rFonts w:hint="eastAsia" w:ascii="宋体" w:hAnsi="宋体" w:eastAsia="宋体" w:cs="宋体"/>
                <w:sz w:val="21"/>
              </w:rPr>
            </w:pPr>
            <w:r>
              <w:rPr>
                <w:rFonts w:hint="eastAsia" w:ascii="宋体" w:hAnsi="宋体" w:eastAsia="宋体" w:cs="宋体"/>
                <w:sz w:val="21"/>
              </w:rPr>
              <w:t>9%</w:t>
            </w:r>
          </w:p>
        </w:tc>
        <w:tc>
          <w:tcPr>
            <w:tcW w:w="1082" w:type="dxa"/>
            <w:tcBorders>
              <w:top w:val="nil"/>
              <w:bottom w:val="nil"/>
            </w:tcBorders>
          </w:tcPr>
          <w:p>
            <w:pPr>
              <w:pStyle w:val="9"/>
              <w:spacing w:before="21"/>
              <w:ind w:left="88" w:right="110"/>
              <w:jc w:val="center"/>
              <w:rPr>
                <w:rFonts w:hint="eastAsia" w:ascii="宋体" w:hAnsi="宋体" w:eastAsia="宋体" w:cs="宋体"/>
                <w:sz w:val="21"/>
              </w:rPr>
            </w:pPr>
            <w:r>
              <w:rPr>
                <w:rFonts w:hint="eastAsia" w:ascii="宋体" w:hAnsi="宋体" w:eastAsia="宋体" w:cs="宋体"/>
                <w:sz w:val="21"/>
              </w:rPr>
              <w:t>8%</w:t>
            </w:r>
          </w:p>
        </w:tc>
        <w:tc>
          <w:tcPr>
            <w:tcW w:w="1258" w:type="dxa"/>
            <w:tcBorders>
              <w:top w:val="nil"/>
              <w:bottom w:val="nil"/>
            </w:tcBorders>
          </w:tcPr>
          <w:p>
            <w:pPr>
              <w:pStyle w:val="9"/>
              <w:spacing w:before="21"/>
              <w:ind w:left="390"/>
              <w:rPr>
                <w:rFonts w:hint="eastAsia" w:ascii="宋体" w:hAnsi="宋体" w:eastAsia="宋体" w:cs="宋体"/>
                <w:sz w:val="21"/>
              </w:rPr>
            </w:pPr>
            <w:r>
              <w:rPr>
                <w:rFonts w:hint="eastAsia" w:ascii="宋体" w:hAnsi="宋体" w:eastAsia="宋体" w:cs="宋体"/>
                <w:sz w:val="21"/>
              </w:rPr>
              <w:t>7%</w:t>
            </w:r>
          </w:p>
        </w:tc>
        <w:tc>
          <w:tcPr>
            <w:tcW w:w="1260" w:type="dxa"/>
            <w:tcBorders>
              <w:top w:val="nil"/>
              <w:bottom w:val="nil"/>
            </w:tcBorders>
          </w:tcPr>
          <w:p>
            <w:pPr>
              <w:pStyle w:val="9"/>
              <w:spacing w:before="21"/>
              <w:ind w:left="317"/>
              <w:rPr>
                <w:rFonts w:hint="eastAsia" w:ascii="宋体" w:hAnsi="宋体" w:eastAsia="宋体" w:cs="宋体"/>
                <w:sz w:val="21"/>
              </w:rPr>
            </w:pPr>
            <w:r>
              <w:rPr>
                <w:rFonts w:hint="eastAsia" w:ascii="宋体" w:hAnsi="宋体" w:eastAsia="宋体" w:cs="宋体"/>
                <w:sz w:val="21"/>
              </w:rPr>
              <w:t>6%</w:t>
            </w:r>
          </w:p>
        </w:tc>
        <w:tc>
          <w:tcPr>
            <w:tcW w:w="1084" w:type="dxa"/>
            <w:tcBorders>
              <w:top w:val="nil"/>
              <w:bottom w:val="nil"/>
            </w:tcBorders>
          </w:tcPr>
          <w:p>
            <w:pPr>
              <w:pStyle w:val="9"/>
              <w:spacing w:before="21"/>
              <w:ind w:left="298"/>
              <w:rPr>
                <w:rFonts w:hint="eastAsia" w:ascii="宋体" w:hAnsi="宋体" w:eastAsia="宋体" w:cs="宋体"/>
                <w:sz w:val="21"/>
              </w:rPr>
            </w:pPr>
            <w:r>
              <w:rPr>
                <w:rFonts w:hint="eastAsia" w:ascii="宋体" w:hAnsi="宋体" w:eastAsia="宋体" w:cs="宋体"/>
                <w:sz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55" w:type="dxa"/>
            <w:tcBorders>
              <w:top w:val="nil"/>
            </w:tcBorders>
          </w:tcPr>
          <w:p>
            <w:pPr>
              <w:pStyle w:val="9"/>
              <w:spacing w:before="21"/>
              <w:ind w:left="106"/>
              <w:rPr>
                <w:rFonts w:hint="eastAsia" w:ascii="宋体" w:hAnsi="宋体" w:eastAsia="宋体" w:cs="宋体"/>
                <w:sz w:val="21"/>
              </w:rPr>
            </w:pPr>
            <w:r>
              <w:rPr>
                <w:rFonts w:hint="eastAsia" w:ascii="宋体" w:hAnsi="宋体" w:eastAsia="宋体" w:cs="宋体"/>
                <w:w w:val="99"/>
                <w:sz w:val="21"/>
              </w:rPr>
              <w:t>4</w:t>
            </w:r>
          </w:p>
        </w:tc>
        <w:tc>
          <w:tcPr>
            <w:tcW w:w="917" w:type="dxa"/>
            <w:tcBorders>
              <w:top w:val="nil"/>
            </w:tcBorders>
          </w:tcPr>
          <w:p>
            <w:pPr>
              <w:pStyle w:val="9"/>
              <w:spacing w:before="21"/>
              <w:ind w:left="223"/>
              <w:rPr>
                <w:rFonts w:hint="eastAsia" w:ascii="宋体" w:hAnsi="宋体" w:eastAsia="宋体" w:cs="宋体"/>
                <w:sz w:val="21"/>
              </w:rPr>
            </w:pPr>
            <w:r>
              <w:rPr>
                <w:rFonts w:hint="eastAsia" w:ascii="宋体" w:hAnsi="宋体" w:eastAsia="宋体" w:cs="宋体"/>
                <w:sz w:val="21"/>
              </w:rPr>
              <w:t>0%</w:t>
            </w:r>
          </w:p>
        </w:tc>
        <w:tc>
          <w:tcPr>
            <w:tcW w:w="885" w:type="dxa"/>
            <w:tcBorders>
              <w:top w:val="nil"/>
            </w:tcBorders>
          </w:tcPr>
          <w:p>
            <w:pPr>
              <w:pStyle w:val="9"/>
              <w:spacing w:before="21"/>
              <w:ind w:left="90" w:right="68"/>
              <w:jc w:val="center"/>
              <w:rPr>
                <w:rFonts w:hint="eastAsia" w:ascii="宋体" w:hAnsi="宋体" w:eastAsia="宋体" w:cs="宋体"/>
                <w:sz w:val="21"/>
              </w:rPr>
            </w:pPr>
            <w:r>
              <w:rPr>
                <w:rFonts w:hint="eastAsia" w:ascii="宋体" w:hAnsi="宋体" w:eastAsia="宋体" w:cs="宋体"/>
                <w:sz w:val="21"/>
              </w:rPr>
              <w:t>0%</w:t>
            </w:r>
          </w:p>
        </w:tc>
        <w:tc>
          <w:tcPr>
            <w:tcW w:w="1082" w:type="dxa"/>
            <w:tcBorders>
              <w:top w:val="nil"/>
            </w:tcBorders>
          </w:tcPr>
          <w:p>
            <w:pPr>
              <w:pStyle w:val="9"/>
              <w:spacing w:before="21"/>
              <w:ind w:left="88" w:right="110"/>
              <w:jc w:val="center"/>
              <w:rPr>
                <w:rFonts w:hint="eastAsia" w:ascii="宋体" w:hAnsi="宋体" w:eastAsia="宋体" w:cs="宋体"/>
                <w:sz w:val="21"/>
              </w:rPr>
            </w:pPr>
            <w:r>
              <w:rPr>
                <w:rFonts w:hint="eastAsia" w:ascii="宋体" w:hAnsi="宋体" w:eastAsia="宋体" w:cs="宋体"/>
                <w:sz w:val="21"/>
              </w:rPr>
              <w:t>0%</w:t>
            </w:r>
          </w:p>
        </w:tc>
        <w:tc>
          <w:tcPr>
            <w:tcW w:w="1258" w:type="dxa"/>
            <w:tcBorders>
              <w:top w:val="nil"/>
            </w:tcBorders>
          </w:tcPr>
          <w:p>
            <w:pPr>
              <w:pStyle w:val="9"/>
              <w:spacing w:before="21"/>
              <w:ind w:left="390"/>
              <w:rPr>
                <w:rFonts w:hint="eastAsia" w:ascii="宋体" w:hAnsi="宋体" w:eastAsia="宋体" w:cs="宋体"/>
                <w:sz w:val="21"/>
              </w:rPr>
            </w:pPr>
            <w:r>
              <w:rPr>
                <w:rFonts w:hint="eastAsia" w:ascii="宋体" w:hAnsi="宋体" w:eastAsia="宋体" w:cs="宋体"/>
                <w:sz w:val="21"/>
              </w:rPr>
              <w:t>0%</w:t>
            </w:r>
          </w:p>
        </w:tc>
        <w:tc>
          <w:tcPr>
            <w:tcW w:w="1260" w:type="dxa"/>
            <w:tcBorders>
              <w:top w:val="nil"/>
            </w:tcBorders>
          </w:tcPr>
          <w:p>
            <w:pPr>
              <w:pStyle w:val="9"/>
              <w:spacing w:before="21"/>
              <w:ind w:left="317"/>
              <w:rPr>
                <w:rFonts w:hint="eastAsia" w:ascii="宋体" w:hAnsi="宋体" w:eastAsia="宋体" w:cs="宋体"/>
                <w:sz w:val="21"/>
              </w:rPr>
            </w:pPr>
            <w:r>
              <w:rPr>
                <w:rFonts w:hint="eastAsia" w:ascii="宋体" w:hAnsi="宋体" w:eastAsia="宋体" w:cs="宋体"/>
                <w:sz w:val="21"/>
              </w:rPr>
              <w:t>0%</w:t>
            </w:r>
          </w:p>
        </w:tc>
        <w:tc>
          <w:tcPr>
            <w:tcW w:w="1084" w:type="dxa"/>
            <w:tcBorders>
              <w:top w:val="nil"/>
            </w:tcBorders>
          </w:tcPr>
          <w:p>
            <w:pPr>
              <w:pStyle w:val="9"/>
              <w:spacing w:before="21"/>
              <w:ind w:left="298"/>
              <w:rPr>
                <w:rFonts w:hint="eastAsia" w:ascii="宋体" w:hAnsi="宋体" w:eastAsia="宋体" w:cs="宋体"/>
                <w:sz w:val="21"/>
              </w:rPr>
            </w:pPr>
            <w:r>
              <w:rPr>
                <w:rFonts w:hint="eastAsia" w:ascii="宋体" w:hAnsi="宋体" w:eastAsia="宋体" w:cs="宋体"/>
                <w:sz w:val="21"/>
              </w:rPr>
              <w:t>0%</w:t>
            </w:r>
          </w:p>
        </w:tc>
      </w:tr>
    </w:tbl>
    <w:p>
      <w:pPr>
        <w:pStyle w:val="4"/>
        <w:spacing w:before="0" w:line="244" w:lineRule="auto"/>
        <w:ind w:right="114" w:firstLine="420"/>
        <w:rPr>
          <w:rFonts w:hint="eastAsia" w:ascii="宋体" w:hAnsi="宋体" w:eastAsia="宋体" w:cs="宋体"/>
        </w:rPr>
      </w:pPr>
      <w:r>
        <w:rPr>
          <w:rFonts w:hint="eastAsia" w:ascii="宋体" w:hAnsi="宋体" w:eastAsia="宋体" w:cs="宋体"/>
        </w:rPr>
        <w:t>做一个矩阵（如上表</w:t>
      </w:r>
      <w:r>
        <w:rPr>
          <w:rFonts w:hint="eastAsia" w:ascii="宋体" w:hAnsi="宋体" w:eastAsia="宋体" w:cs="宋体"/>
          <w:spacing w:val="-104"/>
        </w:rPr>
        <w:t>）</w:t>
      </w:r>
      <w:r>
        <w:rPr>
          <w:rFonts w:hint="eastAsia" w:ascii="宋体" w:hAnsi="宋体" w:eastAsia="宋体" w:cs="宋体"/>
        </w:rPr>
        <w:t>。业绩评估有四个等级，项目上的内容是员工现在的工资和市场</w:t>
      </w:r>
      <w:r>
        <w:rPr>
          <w:rFonts w:hint="eastAsia" w:ascii="宋体" w:hAnsi="宋体" w:eastAsia="宋体" w:cs="宋体"/>
          <w:spacing w:val="-9"/>
        </w:rPr>
        <w:t xml:space="preserve">的中点工资的比率，一般有几个范围，可能是 </w:t>
      </w:r>
      <w:r>
        <w:rPr>
          <w:rFonts w:hint="eastAsia" w:ascii="宋体" w:hAnsi="宋体" w:eastAsia="宋体" w:cs="宋体"/>
        </w:rPr>
        <w:t>80</w:t>
      </w:r>
      <w:r>
        <w:rPr>
          <w:rFonts w:hint="eastAsia" w:ascii="宋体" w:hAnsi="宋体" w:eastAsia="宋体" w:cs="宋体"/>
          <w:spacing w:val="-14"/>
        </w:rPr>
        <w:t>%、</w:t>
      </w:r>
      <w:r>
        <w:rPr>
          <w:rFonts w:hint="eastAsia" w:ascii="宋体" w:hAnsi="宋体" w:eastAsia="宋体" w:cs="宋体"/>
          <w:spacing w:val="-8"/>
        </w:rPr>
        <w:t>90</w:t>
      </w:r>
      <w:r>
        <w:rPr>
          <w:rFonts w:hint="eastAsia" w:ascii="宋体" w:hAnsi="宋体" w:eastAsia="宋体" w:cs="宋体"/>
          <w:spacing w:val="-13"/>
        </w:rPr>
        <w:t xml:space="preserve">%，可能差不多，可能是 </w:t>
      </w:r>
      <w:r>
        <w:rPr>
          <w:rFonts w:hint="eastAsia" w:ascii="宋体" w:hAnsi="宋体" w:eastAsia="宋体" w:cs="宋体"/>
        </w:rPr>
        <w:t>110</w:t>
      </w:r>
      <w:r>
        <w:rPr>
          <w:rFonts w:hint="eastAsia" w:ascii="宋体" w:hAnsi="宋体" w:eastAsia="宋体" w:cs="宋体"/>
          <w:spacing w:val="-19"/>
        </w:rPr>
        <w:t xml:space="preserve">%或 </w:t>
      </w:r>
      <w:r>
        <w:rPr>
          <w:rFonts w:hint="eastAsia" w:ascii="宋体" w:hAnsi="宋体" w:eastAsia="宋体" w:cs="宋体"/>
        </w:rPr>
        <w:t>120%。</w:t>
      </w:r>
    </w:p>
    <w:p>
      <w:pPr>
        <w:pStyle w:val="4"/>
        <w:spacing w:before="0" w:line="244" w:lineRule="auto"/>
        <w:ind w:right="114" w:firstLine="420"/>
        <w:rPr>
          <w:rFonts w:hint="eastAsia" w:ascii="宋体" w:hAnsi="宋体" w:eastAsia="宋体" w:cs="宋体"/>
        </w:rPr>
      </w:pPr>
      <w:r>
        <w:rPr>
          <w:rFonts w:hint="eastAsia" w:ascii="宋体" w:hAnsi="宋体" w:eastAsia="宋体" w:cs="宋体"/>
          <w:spacing w:val="-5"/>
        </w:rPr>
        <w:t>在矩阵上把涨工资的每个比例制定出来，供业务经理参考。举例来讲，如果某员工现在</w:t>
      </w:r>
      <w:r>
        <w:rPr>
          <w:rFonts w:hint="eastAsia" w:ascii="宋体" w:hAnsi="宋体" w:eastAsia="宋体" w:cs="宋体"/>
          <w:spacing w:val="-10"/>
        </w:rPr>
        <w:t xml:space="preserve">的工资和市场中点比起来在 </w:t>
      </w:r>
      <w:r>
        <w:rPr>
          <w:rFonts w:hint="eastAsia" w:ascii="宋体" w:hAnsi="宋体" w:eastAsia="宋体" w:cs="宋体"/>
        </w:rPr>
        <w:t>80</w:t>
      </w:r>
      <w:r>
        <w:rPr>
          <w:rFonts w:hint="eastAsia" w:ascii="宋体" w:hAnsi="宋体" w:eastAsia="宋体" w:cs="宋体"/>
          <w:spacing w:val="-13"/>
        </w:rPr>
        <w:t xml:space="preserve">%以下，其业绩表现又是一等，今年公司平均涨工资是 </w:t>
      </w:r>
      <w:r>
        <w:rPr>
          <w:rFonts w:hint="eastAsia" w:ascii="宋体" w:hAnsi="宋体" w:eastAsia="宋体" w:cs="宋体"/>
        </w:rPr>
        <w:t xml:space="preserve">10.5%， </w:t>
      </w:r>
      <w:r>
        <w:rPr>
          <w:rFonts w:hint="eastAsia" w:ascii="宋体" w:hAnsi="宋体" w:eastAsia="宋体" w:cs="宋体"/>
          <w:spacing w:val="-7"/>
        </w:rPr>
        <w:t xml:space="preserve">可以建议给他涨 </w:t>
      </w:r>
      <w:r>
        <w:rPr>
          <w:rFonts w:hint="eastAsia" w:ascii="宋体" w:hAnsi="宋体" w:eastAsia="宋体" w:cs="宋体"/>
        </w:rPr>
        <w:t>20%，当然也可以建议一个范围：18%—25%之间，最终由业务经理决定。</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rPr>
        <w:t>方格都要填一个数据上去，当然有一定的逻辑性，比如说业绩是“1”的，在四个范围</w:t>
      </w:r>
      <w:r>
        <w:rPr>
          <w:rFonts w:hint="eastAsia" w:ascii="宋体" w:hAnsi="宋体" w:eastAsia="宋体" w:cs="宋体"/>
          <w:spacing w:val="-17"/>
        </w:rPr>
        <w:t xml:space="preserve">里可以填 </w:t>
      </w:r>
      <w:r>
        <w:rPr>
          <w:rFonts w:hint="eastAsia" w:ascii="宋体" w:hAnsi="宋体" w:eastAsia="宋体" w:cs="宋体"/>
        </w:rPr>
        <w:t>20%，15%</w:t>
      </w:r>
      <w:r>
        <w:rPr>
          <w:rFonts w:hint="eastAsia" w:ascii="宋体" w:hAnsi="宋体" w:eastAsia="宋体" w:cs="宋体"/>
          <w:spacing w:val="-2"/>
        </w:rPr>
        <w:t>，可能百分比还大一点。要保证业绩是“</w:t>
      </w:r>
      <w:r>
        <w:rPr>
          <w:rFonts w:hint="eastAsia" w:ascii="宋体" w:hAnsi="宋体" w:eastAsia="宋体" w:cs="宋体"/>
        </w:rPr>
        <w:t>1</w:t>
      </w:r>
      <w:r>
        <w:rPr>
          <w:rFonts w:hint="eastAsia" w:ascii="宋体" w:hAnsi="宋体" w:eastAsia="宋体" w:cs="宋体"/>
          <w:spacing w:val="-2"/>
        </w:rPr>
        <w:t>”的，涨工资的幅度不能低于平均工资涨幅。</w:t>
      </w:r>
    </w:p>
    <w:p>
      <w:pPr>
        <w:pStyle w:val="4"/>
        <w:spacing w:before="0" w:line="244" w:lineRule="auto"/>
        <w:ind w:right="219" w:firstLine="420"/>
        <w:jc w:val="both"/>
        <w:rPr>
          <w:rFonts w:hint="eastAsia" w:ascii="宋体" w:hAnsi="宋体" w:eastAsia="宋体" w:cs="宋体"/>
        </w:rPr>
      </w:pPr>
      <w:r>
        <w:rPr>
          <w:rFonts w:hint="eastAsia" w:ascii="宋体" w:hAnsi="宋体" w:eastAsia="宋体" w:cs="宋体"/>
        </w:rPr>
        <w:t>业绩“2”的比业绩是“1”的要涨的少一点，以此类推，业绩最差和范围超过 120%的</w:t>
      </w:r>
      <w:r>
        <w:rPr>
          <w:rFonts w:hint="eastAsia" w:ascii="宋体" w:hAnsi="宋体" w:eastAsia="宋体" w:cs="宋体"/>
          <w:w w:val="95"/>
        </w:rPr>
        <w:t>可以不涨。这个矩阵表是薪资经理根据当年的市场调整幅度和业务战略重点需要制定的，是</w:t>
      </w:r>
    </w:p>
    <w:p>
      <w:pPr>
        <w:spacing w:after="0" w:line="244" w:lineRule="auto"/>
        <w:jc w:val="both"/>
        <w:rPr>
          <w:rFonts w:hint="eastAsia" w:ascii="宋体" w:hAnsi="宋体" w:eastAsia="宋体" w:cs="宋体"/>
        </w:rPr>
        <w:sectPr>
          <w:pgSz w:w="11910" w:h="16840"/>
          <w:pgMar w:top="1820" w:right="1580" w:bottom="2100" w:left="1680" w:header="852" w:footer="1856" w:gutter="0"/>
        </w:sectPr>
      </w:pPr>
    </w:p>
    <w:p>
      <w:pPr>
        <w:pStyle w:val="4"/>
        <w:spacing w:before="68"/>
        <w:rPr>
          <w:rFonts w:hint="eastAsia" w:ascii="宋体" w:hAnsi="宋体" w:eastAsia="宋体" w:cs="宋体"/>
        </w:rPr>
      </w:pPr>
      <w:r>
        <w:rPr>
          <w:rFonts w:hint="eastAsia" w:ascii="宋体" w:hAnsi="宋体" w:eastAsia="宋体" w:cs="宋体"/>
        </w:rPr>
        <w:t>一个非常重要的表格。</w:t>
      </w:r>
    </w:p>
    <w:p>
      <w:pPr>
        <w:pStyle w:val="4"/>
        <w:spacing w:before="6"/>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人力资源部门对业务经理进行培训</w:t>
      </w:r>
    </w:p>
    <w:p>
      <w:pPr>
        <w:pStyle w:val="4"/>
        <w:spacing w:before="5" w:line="242" w:lineRule="auto"/>
        <w:ind w:right="220" w:firstLine="420"/>
        <w:rPr>
          <w:rFonts w:hint="eastAsia" w:ascii="宋体" w:hAnsi="宋体" w:eastAsia="宋体" w:cs="宋体"/>
        </w:rPr>
      </w:pPr>
      <w:r>
        <w:rPr>
          <w:rFonts w:hint="eastAsia" w:ascii="宋体" w:hAnsi="宋体" w:eastAsia="宋体" w:cs="宋体"/>
          <w:w w:val="95"/>
        </w:rPr>
        <w:t xml:space="preserve">基本幅度定下来以后，接下来要做的一个工作就是人力资源部门要对业务经理进行培  </w:t>
      </w:r>
      <w:r>
        <w:rPr>
          <w:rFonts w:hint="eastAsia" w:ascii="宋体" w:hAnsi="宋体" w:eastAsia="宋体" w:cs="宋体"/>
        </w:rPr>
        <w:t>训，培训内容包括：</w:t>
      </w:r>
    </w:p>
    <w:p>
      <w:pPr>
        <w:pStyle w:val="8"/>
        <w:numPr>
          <w:ilvl w:val="0"/>
          <w:numId w:val="1"/>
        </w:numPr>
        <w:tabs>
          <w:tab w:val="left" w:pos="750"/>
        </w:tabs>
        <w:spacing w:before="0" w:after="0" w:line="268" w:lineRule="exact"/>
        <w:ind w:left="750" w:right="0" w:hanging="210"/>
        <w:jc w:val="left"/>
        <w:rPr>
          <w:rFonts w:hint="eastAsia" w:ascii="宋体" w:hAnsi="宋体" w:eastAsia="宋体" w:cs="宋体"/>
          <w:sz w:val="21"/>
        </w:rPr>
      </w:pPr>
      <w:r>
        <w:rPr>
          <w:rFonts w:hint="eastAsia" w:ascii="宋体" w:hAnsi="宋体" w:eastAsia="宋体" w:cs="宋体"/>
          <w:sz w:val="21"/>
        </w:rPr>
        <w:t>工资调整政策</w:t>
      </w:r>
    </w:p>
    <w:p>
      <w:pPr>
        <w:pStyle w:val="8"/>
        <w:numPr>
          <w:ilvl w:val="0"/>
          <w:numId w:val="1"/>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员工个人调资幅度的确定</w:t>
      </w:r>
    </w:p>
    <w:p>
      <w:pPr>
        <w:pStyle w:val="8"/>
        <w:numPr>
          <w:ilvl w:val="0"/>
          <w:numId w:val="1"/>
        </w:numPr>
        <w:tabs>
          <w:tab w:val="left" w:pos="750"/>
        </w:tabs>
        <w:spacing w:before="3" w:after="0" w:line="240" w:lineRule="auto"/>
        <w:ind w:left="750" w:right="0" w:hanging="210"/>
        <w:jc w:val="left"/>
        <w:rPr>
          <w:rFonts w:hint="eastAsia" w:ascii="宋体" w:hAnsi="宋体" w:eastAsia="宋体" w:cs="宋体"/>
          <w:sz w:val="21"/>
        </w:rPr>
      </w:pPr>
      <w:r>
        <w:rPr>
          <w:rFonts w:hint="eastAsia" w:ascii="宋体" w:hAnsi="宋体" w:eastAsia="宋体" w:cs="宋体"/>
          <w:sz w:val="21"/>
        </w:rPr>
        <w:t>薪资调整的沟通技巧</w:t>
      </w:r>
    </w:p>
    <w:p>
      <w:pPr>
        <w:pStyle w:val="4"/>
        <w:spacing w:before="4" w:line="242" w:lineRule="auto"/>
        <w:ind w:right="219" w:firstLine="420"/>
        <w:rPr>
          <w:rFonts w:hint="eastAsia" w:ascii="宋体" w:hAnsi="宋体" w:eastAsia="宋体" w:cs="宋体"/>
        </w:rPr>
      </w:pPr>
      <w:r>
        <w:rPr>
          <w:rFonts w:hint="eastAsia" w:ascii="宋体" w:hAnsi="宋体" w:eastAsia="宋体" w:cs="宋体"/>
          <w:spacing w:val="-9"/>
          <w:w w:val="95"/>
        </w:rPr>
        <w:t xml:space="preserve">一般来讲，工资调整政策的培训除了讲工资调整矩阵的制定和使用，也会做一个薪资调  </w:t>
      </w:r>
      <w:r>
        <w:rPr>
          <w:rFonts w:hint="eastAsia" w:ascii="宋体" w:hAnsi="宋体" w:eastAsia="宋体" w:cs="宋体"/>
          <w:spacing w:val="-9"/>
        </w:rPr>
        <w:t>整方面的沟通技巧的培训。</w:t>
      </w:r>
    </w:p>
    <w:p>
      <w:pPr>
        <w:pStyle w:val="4"/>
        <w:spacing w:before="1" w:line="242" w:lineRule="auto"/>
        <w:ind w:right="215" w:firstLine="420"/>
        <w:jc w:val="both"/>
        <w:rPr>
          <w:rFonts w:hint="eastAsia" w:ascii="宋体" w:hAnsi="宋体" w:eastAsia="宋体" w:cs="宋体"/>
        </w:rPr>
      </w:pPr>
      <w:r>
        <w:rPr>
          <w:rFonts w:hint="eastAsia" w:ascii="宋体" w:hAnsi="宋体" w:eastAsia="宋体" w:cs="宋体"/>
          <w:spacing w:val="-4"/>
          <w:w w:val="95"/>
        </w:rPr>
        <w:t xml:space="preserve">通常人力资源部门每年调薪的时候都要出一个方案或计划，其中还有一点要注意的是什  </w:t>
      </w:r>
      <w:r>
        <w:rPr>
          <w:rFonts w:hint="eastAsia" w:ascii="宋体" w:hAnsi="宋体" w:eastAsia="宋体" w:cs="宋体"/>
          <w:spacing w:val="-10"/>
        </w:rPr>
        <w:t xml:space="preserve">么样的员工有资格调薪，比如说进公司才 </w:t>
      </w:r>
      <w:r>
        <w:rPr>
          <w:rFonts w:hint="eastAsia" w:ascii="宋体" w:hAnsi="宋体" w:eastAsia="宋体" w:cs="宋体"/>
        </w:rPr>
        <w:t>3</w:t>
      </w:r>
      <w:r>
        <w:rPr>
          <w:rFonts w:hint="eastAsia" w:ascii="宋体" w:hAnsi="宋体" w:eastAsia="宋体" w:cs="宋体"/>
          <w:spacing w:val="-13"/>
        </w:rPr>
        <w:t xml:space="preserve"> 个月的员工，或者调整工资才 </w:t>
      </w:r>
      <w:r>
        <w:rPr>
          <w:rFonts w:hint="eastAsia" w:ascii="宋体" w:hAnsi="宋体" w:eastAsia="宋体" w:cs="宋体"/>
        </w:rPr>
        <w:t>6</w:t>
      </w:r>
      <w:r>
        <w:rPr>
          <w:rFonts w:hint="eastAsia" w:ascii="宋体" w:hAnsi="宋体" w:eastAsia="宋体" w:cs="宋体"/>
          <w:spacing w:val="-12"/>
        </w:rPr>
        <w:t xml:space="preserve"> 个月的，或刚刚</w:t>
      </w:r>
      <w:r>
        <w:rPr>
          <w:rFonts w:hint="eastAsia" w:ascii="宋体" w:hAnsi="宋体" w:eastAsia="宋体" w:cs="宋体"/>
          <w:spacing w:val="-12"/>
          <w:w w:val="95"/>
        </w:rPr>
        <w:t xml:space="preserve">转正的员工，都不在调薪范围内。像这些特殊情况，资格、生效时间的操作行动计划的时间   </w:t>
      </w:r>
      <w:r>
        <w:rPr>
          <w:rFonts w:hint="eastAsia" w:ascii="宋体" w:hAnsi="宋体" w:eastAsia="宋体" w:cs="宋体"/>
          <w:spacing w:val="-12"/>
        </w:rPr>
        <w:t>表，都要在工资调整的政策里明确体现出来。</w:t>
      </w:r>
    </w:p>
    <w:p>
      <w:pPr>
        <w:pStyle w:val="4"/>
        <w:spacing w:before="1"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参加工资调整主管经理培训的人员，一般都是有人事权的业务经理。一些基层经理，比   </w:t>
      </w:r>
      <w:r>
        <w:rPr>
          <w:rFonts w:hint="eastAsia" w:ascii="宋体" w:hAnsi="宋体" w:eastAsia="宋体" w:cs="宋体"/>
          <w:spacing w:val="-10"/>
          <w:w w:val="95"/>
        </w:rPr>
        <w:t xml:space="preserve">如生产部门的班长，可能也管人，但是一般没有决定工资、人员调动的权力，员工基本上都   </w:t>
      </w:r>
      <w:r>
        <w:rPr>
          <w:rFonts w:hint="eastAsia" w:ascii="宋体" w:hAnsi="宋体" w:eastAsia="宋体" w:cs="宋体"/>
          <w:spacing w:val="-12"/>
          <w:w w:val="95"/>
        </w:rPr>
        <w:t>是由执法班组经理</w:t>
      </w:r>
      <w:r>
        <w:rPr>
          <w:rFonts w:hint="eastAsia" w:ascii="宋体" w:hAnsi="宋体" w:eastAsia="宋体" w:cs="宋体"/>
          <w:w w:val="95"/>
        </w:rPr>
        <w:t>（班长上面的一级</w:t>
      </w:r>
      <w:r>
        <w:rPr>
          <w:rFonts w:hint="eastAsia" w:ascii="宋体" w:hAnsi="宋体" w:eastAsia="宋体" w:cs="宋体"/>
          <w:spacing w:val="-22"/>
          <w:w w:val="95"/>
        </w:rPr>
        <w:t>）</w:t>
      </w:r>
      <w:r>
        <w:rPr>
          <w:rFonts w:hint="eastAsia" w:ascii="宋体" w:hAnsi="宋体" w:eastAsia="宋体" w:cs="宋体"/>
          <w:spacing w:val="-3"/>
          <w:w w:val="95"/>
        </w:rPr>
        <w:t xml:space="preserve">或者生产经理来调动的，他们才有资格参加培训。人   </w:t>
      </w:r>
      <w:r>
        <w:rPr>
          <w:rFonts w:hint="eastAsia" w:ascii="宋体" w:hAnsi="宋体" w:eastAsia="宋体" w:cs="宋体"/>
          <w:spacing w:val="-3"/>
        </w:rPr>
        <w:t>事权就是员工调动和涨工资的决策权力，管工资和管人，这是人事权的最直接的解释。</w:t>
      </w:r>
    </w:p>
    <w:p>
      <w:pPr>
        <w:pStyle w:val="4"/>
        <w:spacing w:before="7"/>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业务经理制定员工个人的薪资调整计划,并获取批准</w:t>
      </w:r>
    </w:p>
    <w:p>
      <w:pPr>
        <w:pStyle w:val="4"/>
        <w:spacing w:line="242" w:lineRule="auto"/>
        <w:ind w:right="126" w:firstLine="420"/>
        <w:rPr>
          <w:rFonts w:hint="eastAsia" w:ascii="宋体" w:hAnsi="宋体" w:eastAsia="宋体" w:cs="宋体"/>
        </w:rPr>
      </w:pPr>
      <w:r>
        <w:rPr>
          <w:rFonts w:hint="eastAsia" w:ascii="宋体" w:hAnsi="宋体" w:eastAsia="宋体" w:cs="宋体"/>
          <w:spacing w:val="-6"/>
        </w:rPr>
        <w:t>班组经理和生产经理做了培训之后，接下来要做的就是各业务经理给本部门的员工制定</w:t>
      </w:r>
      <w:r>
        <w:rPr>
          <w:rFonts w:hint="eastAsia" w:ascii="宋体" w:hAnsi="宋体" w:eastAsia="宋体" w:cs="宋体"/>
          <w:spacing w:val="-6"/>
          <w:w w:val="95"/>
        </w:rPr>
        <w:t xml:space="preserve">一个薪资调整计划。人力资源部和薪资经理做的是一个大的范围、标准、政策，一个矩阵，   </w:t>
      </w:r>
      <w:r>
        <w:rPr>
          <w:rFonts w:hint="eastAsia" w:ascii="宋体" w:hAnsi="宋体" w:eastAsia="宋体" w:cs="宋体"/>
          <w:spacing w:val="-9"/>
        </w:rPr>
        <w:t xml:space="preserve">怎样调整，但是落实到员工个人到底是涨 </w:t>
      </w:r>
      <w:r>
        <w:rPr>
          <w:rFonts w:hint="eastAsia" w:ascii="宋体" w:hAnsi="宋体" w:eastAsia="宋体" w:cs="宋体"/>
        </w:rPr>
        <w:t>20</w:t>
      </w:r>
      <w:r>
        <w:rPr>
          <w:rFonts w:hint="eastAsia" w:ascii="宋体" w:hAnsi="宋体" w:eastAsia="宋体" w:cs="宋体"/>
          <w:spacing w:val="-18"/>
        </w:rPr>
        <w:t xml:space="preserve">%或 </w:t>
      </w:r>
      <w:r>
        <w:rPr>
          <w:rFonts w:hint="eastAsia" w:ascii="宋体" w:hAnsi="宋体" w:eastAsia="宋体" w:cs="宋体"/>
        </w:rPr>
        <w:t>22%，人事部门一般不用参与，把这个权力下放给主管经理，主管经理在人力资源的政策范围内确定每一个员工个人可以涨多少。</w:t>
      </w:r>
    </w:p>
    <w:p>
      <w:pPr>
        <w:pStyle w:val="4"/>
        <w:spacing w:line="244" w:lineRule="auto"/>
        <w:ind w:right="219" w:firstLine="420"/>
        <w:rPr>
          <w:rFonts w:hint="eastAsia" w:ascii="宋体" w:hAnsi="宋体" w:eastAsia="宋体" w:cs="宋体"/>
        </w:rPr>
      </w:pPr>
      <w:r>
        <w:rPr>
          <w:rFonts w:hint="eastAsia" w:ascii="宋体" w:hAnsi="宋体" w:eastAsia="宋体" w:cs="宋体"/>
          <w:spacing w:val="-4"/>
          <w:w w:val="95"/>
        </w:rPr>
        <w:t xml:space="preserve">薪资经理和人力资源部门只要审核和批准就可以了。审核从业务线上来讲，至少要有两  </w:t>
      </w:r>
      <w:r>
        <w:rPr>
          <w:rFonts w:hint="eastAsia" w:ascii="宋体" w:hAnsi="宋体" w:eastAsia="宋体" w:cs="宋体"/>
          <w:spacing w:val="-4"/>
        </w:rPr>
        <w:t>个人。</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rPr>
        <w:t>3</w:t>
      </w:r>
      <w:r>
        <w:rPr>
          <w:rFonts w:hint="eastAsia" w:ascii="宋体" w:hAnsi="宋体" w:eastAsia="宋体" w:cs="宋体"/>
          <w:spacing w:val="-12"/>
        </w:rPr>
        <w:t xml:space="preserve"> 人核准制：主管经理提议，然后部门经理审核批准。这就是说业务线上至少有两个人</w:t>
      </w:r>
      <w:r>
        <w:rPr>
          <w:rFonts w:hint="eastAsia" w:ascii="宋体" w:hAnsi="宋体" w:eastAsia="宋体" w:cs="宋体"/>
          <w:spacing w:val="-16"/>
          <w:w w:val="95"/>
        </w:rPr>
        <w:t xml:space="preserve">即上下级两个级别的人参与工资计划。从人力资源的角度来讲，一般会有人力资源部门的负   </w:t>
      </w:r>
      <w:r>
        <w:rPr>
          <w:rFonts w:hint="eastAsia" w:ascii="宋体" w:hAnsi="宋体" w:eastAsia="宋体" w:cs="宋体"/>
          <w:spacing w:val="-17"/>
          <w:w w:val="95"/>
        </w:rPr>
        <w:t xml:space="preserve">责人来审核整个工资计划，有时还不一定是薪资经理。薪资经理准备整个方案计划和员工个   </w:t>
      </w:r>
      <w:r>
        <w:rPr>
          <w:rFonts w:hint="eastAsia" w:ascii="宋体" w:hAnsi="宋体" w:eastAsia="宋体" w:cs="宋体"/>
          <w:spacing w:val="-14"/>
          <w:w w:val="95"/>
        </w:rPr>
        <w:t>人调资计划，但是批准</w:t>
      </w:r>
      <w:r>
        <w:rPr>
          <w:rFonts w:hint="eastAsia" w:ascii="宋体" w:hAnsi="宋体" w:eastAsia="宋体" w:cs="宋体"/>
          <w:w w:val="95"/>
        </w:rPr>
        <w:t>（</w:t>
      </w:r>
      <w:r>
        <w:rPr>
          <w:rFonts w:hint="eastAsia" w:ascii="宋体" w:hAnsi="宋体" w:eastAsia="宋体" w:cs="宋体"/>
          <w:spacing w:val="-4"/>
          <w:w w:val="95"/>
        </w:rPr>
        <w:t>包括整个方案、员工个人调资计划的批准</w:t>
      </w:r>
      <w:r>
        <w:rPr>
          <w:rFonts w:hint="eastAsia" w:ascii="宋体" w:hAnsi="宋体" w:eastAsia="宋体" w:cs="宋体"/>
          <w:spacing w:val="-22"/>
          <w:w w:val="95"/>
        </w:rPr>
        <w:t>）</w:t>
      </w:r>
      <w:r>
        <w:rPr>
          <w:rFonts w:hint="eastAsia" w:ascii="宋体" w:hAnsi="宋体" w:eastAsia="宋体" w:cs="宋体"/>
          <w:w w:val="95"/>
        </w:rPr>
        <w:t xml:space="preserve">是由人力资源部门的负   </w:t>
      </w:r>
      <w:r>
        <w:rPr>
          <w:rFonts w:hint="eastAsia" w:ascii="宋体" w:hAnsi="宋体" w:eastAsia="宋体" w:cs="宋体"/>
          <w:spacing w:val="-6"/>
        </w:rPr>
        <w:t xml:space="preserve">责人来做，所以至少 </w:t>
      </w:r>
      <w:r>
        <w:rPr>
          <w:rFonts w:hint="eastAsia" w:ascii="宋体" w:hAnsi="宋体" w:eastAsia="宋体" w:cs="宋体"/>
        </w:rPr>
        <w:t>3</w:t>
      </w:r>
      <w:r>
        <w:rPr>
          <w:rFonts w:hint="eastAsia" w:ascii="宋体" w:hAnsi="宋体" w:eastAsia="宋体" w:cs="宋体"/>
          <w:spacing w:val="-14"/>
        </w:rPr>
        <w:t xml:space="preserve"> 个人。</w:t>
      </w:r>
    </w:p>
    <w:p>
      <w:pPr>
        <w:pStyle w:val="4"/>
        <w:spacing w:before="3"/>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人力资源部通知工资办公室</w:t>
      </w:r>
    </w:p>
    <w:p>
      <w:pPr>
        <w:pStyle w:val="4"/>
        <w:spacing w:before="4" w:line="242" w:lineRule="auto"/>
        <w:ind w:right="126" w:firstLine="420"/>
        <w:rPr>
          <w:rFonts w:hint="eastAsia" w:ascii="宋体" w:hAnsi="宋体" w:eastAsia="宋体" w:cs="宋体"/>
        </w:rPr>
      </w:pPr>
      <w:r>
        <w:rPr>
          <w:rFonts w:hint="eastAsia" w:ascii="宋体" w:hAnsi="宋体" w:eastAsia="宋体" w:cs="宋体"/>
          <w:spacing w:val="-10"/>
        </w:rPr>
        <w:t>批准之后，人力资源部要通知工资办公室，把具体的调薪方案让工资办公室更新员工月</w:t>
      </w:r>
      <w:r>
        <w:rPr>
          <w:rFonts w:hint="eastAsia" w:ascii="宋体" w:hAnsi="宋体" w:eastAsia="宋体" w:cs="宋体"/>
          <w:spacing w:val="-10"/>
          <w:w w:val="95"/>
        </w:rPr>
        <w:t xml:space="preserve">发放的工资数据库。另外要准备调薪的通知函，这通常是由工资组准备的，计划出来以后，   </w:t>
      </w:r>
      <w:r>
        <w:rPr>
          <w:rFonts w:hint="eastAsia" w:ascii="宋体" w:hAnsi="宋体" w:eastAsia="宋体" w:cs="宋体"/>
          <w:spacing w:val="-10"/>
        </w:rPr>
        <w:t>马上到工资组，在下个月的工资发放之前把这些准备工作都做好。</w:t>
      </w:r>
    </w:p>
    <w:p>
      <w:pPr>
        <w:pStyle w:val="4"/>
        <w:spacing w:before="3"/>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业务部门直接经理进行调薪沟通</w:t>
      </w:r>
    </w:p>
    <w:p>
      <w:pPr>
        <w:pStyle w:val="4"/>
        <w:spacing w:before="5" w:line="242" w:lineRule="auto"/>
        <w:ind w:right="126" w:firstLine="420"/>
        <w:rPr>
          <w:rFonts w:hint="eastAsia" w:ascii="宋体" w:hAnsi="宋体" w:eastAsia="宋体" w:cs="宋体"/>
        </w:rPr>
      </w:pPr>
      <w:r>
        <w:rPr>
          <w:rFonts w:hint="eastAsia" w:ascii="宋体" w:hAnsi="宋体" w:eastAsia="宋体" w:cs="宋体"/>
          <w:spacing w:val="-4"/>
        </w:rPr>
        <w:t>最后一个步骤就是主管经理跟员工的一对一的面谈，做薪资调整的沟通工作。薪资调整</w:t>
      </w:r>
      <w:r>
        <w:rPr>
          <w:rFonts w:hint="eastAsia" w:ascii="宋体" w:hAnsi="宋体" w:eastAsia="宋体" w:cs="宋体"/>
          <w:spacing w:val="-4"/>
          <w:w w:val="95"/>
        </w:rPr>
        <w:t xml:space="preserve">的沟通工作非常有讲究，一年之中，员工直接跟老板之间有很多交流和沟通，对员工来讲，   </w:t>
      </w:r>
      <w:r>
        <w:rPr>
          <w:rFonts w:hint="eastAsia" w:ascii="宋体" w:hAnsi="宋体" w:eastAsia="宋体" w:cs="宋体"/>
          <w:spacing w:val="-6"/>
        </w:rPr>
        <w:t xml:space="preserve">所有这些沟通中最有意义的可能就数这一次了。这次调薪沟通，时间不长，一般来讲 </w:t>
      </w:r>
      <w:r>
        <w:rPr>
          <w:rFonts w:hint="eastAsia" w:ascii="宋体" w:hAnsi="宋体" w:eastAsia="宋体" w:cs="宋体"/>
        </w:rPr>
        <w:t>15</w:t>
      </w:r>
      <w:r>
        <w:rPr>
          <w:rFonts w:hint="eastAsia" w:ascii="宋体" w:hAnsi="宋体" w:eastAsia="宋体" w:cs="宋体"/>
          <w:spacing w:val="-27"/>
        </w:rPr>
        <w:t xml:space="preserve"> 分</w:t>
      </w:r>
      <w:r>
        <w:rPr>
          <w:rFonts w:hint="eastAsia" w:ascii="宋体" w:hAnsi="宋体" w:eastAsia="宋体" w:cs="宋体"/>
          <w:spacing w:val="-14"/>
        </w:rPr>
        <w:t>钟左右，最长也不超过半小时。告诉员工涨了多少工资，可能几分钟就行了，当然没那么简</w:t>
      </w:r>
      <w:r>
        <w:rPr>
          <w:rFonts w:hint="eastAsia" w:ascii="宋体" w:hAnsi="宋体" w:eastAsia="宋体" w:cs="宋体"/>
          <w:spacing w:val="-9"/>
        </w:rPr>
        <w:t>单，因为要让员工认识到调薪的原因和目的是什么，另外还要尽可能让员工认同，让他觉得做得有道理，从心理上认可。</w:t>
      </w:r>
    </w:p>
    <w:p>
      <w:pPr>
        <w:pStyle w:val="4"/>
        <w:spacing w:before="4"/>
        <w:ind w:left="540"/>
        <w:rPr>
          <w:rFonts w:hint="eastAsia" w:ascii="宋体" w:hAnsi="宋体" w:eastAsia="宋体" w:cs="宋体"/>
        </w:rPr>
      </w:pPr>
      <w:r>
        <w:rPr>
          <w:rFonts w:hint="eastAsia" w:ascii="宋体" w:hAnsi="宋体" w:eastAsia="宋体" w:cs="宋体"/>
          <w:w w:val="95"/>
        </w:rPr>
        <w:t>薪资调整工作步骤总结：</w:t>
      </w:r>
    </w:p>
    <w:p>
      <w:pPr>
        <w:spacing w:after="0"/>
        <w:rPr>
          <w:rFonts w:hint="eastAsia" w:ascii="宋体" w:hAnsi="宋体" w:eastAsia="宋体" w:cs="宋体"/>
        </w:rPr>
        <w:sectPr>
          <w:pgSz w:w="11910" w:h="16840"/>
          <w:pgMar w:top="1820" w:right="1580" w:bottom="2100" w:left="1680" w:header="852" w:footer="1856" w:gutter="0"/>
        </w:sectPr>
      </w:pPr>
    </w:p>
    <w:p>
      <w:pPr>
        <w:pStyle w:val="4"/>
        <w:spacing w:before="4"/>
        <w:ind w:left="0"/>
        <w:rPr>
          <w:rFonts w:hint="eastAsia" w:ascii="宋体" w:hAnsi="宋体" w:eastAsia="宋体" w:cs="宋体"/>
          <w:sz w:val="5"/>
        </w:rPr>
      </w:pPr>
    </w:p>
    <w:p>
      <w:pPr>
        <w:pStyle w:val="4"/>
        <w:spacing w:before="0"/>
        <w:ind w:left="2743"/>
        <w:rPr>
          <w:rFonts w:hint="eastAsia" w:ascii="宋体" w:hAnsi="宋体" w:eastAsia="宋体" w:cs="宋体"/>
          <w:sz w:val="20"/>
        </w:rPr>
      </w:pPr>
      <w:r>
        <w:rPr>
          <w:rFonts w:hint="eastAsia" w:ascii="宋体" w:hAnsi="宋体" w:eastAsia="宋体" w:cs="宋体"/>
          <w:sz w:val="20"/>
        </w:rPr>
        <w:drawing>
          <wp:inline distT="0" distB="0" distL="0" distR="0">
            <wp:extent cx="2181860" cy="2007870"/>
            <wp:effectExtent l="0" t="0" r="0" b="0"/>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17" cstate="print"/>
                    <a:stretch>
                      <a:fillRect/>
                    </a:stretch>
                  </pic:blipFill>
                  <pic:spPr>
                    <a:xfrm>
                      <a:off x="0" y="0"/>
                      <a:ext cx="2182202" cy="2008251"/>
                    </a:xfrm>
                    <a:prstGeom prst="rect">
                      <a:avLst/>
                    </a:prstGeom>
                  </pic:spPr>
                </pic:pic>
              </a:graphicData>
            </a:graphic>
          </wp:inline>
        </w:drawing>
      </w:r>
    </w:p>
    <w:p>
      <w:pPr>
        <w:pStyle w:val="4"/>
        <w:spacing w:before="6"/>
        <w:ind w:left="0"/>
        <w:rPr>
          <w:rFonts w:hint="eastAsia" w:ascii="宋体" w:hAnsi="宋体" w:eastAsia="宋体" w:cs="宋体"/>
          <w:sz w:val="16"/>
        </w:rPr>
      </w:pPr>
    </w:p>
    <w:p>
      <w:pPr>
        <w:pStyle w:val="2"/>
        <w:spacing w:before="66"/>
        <w:rPr>
          <w:rFonts w:hint="eastAsia" w:ascii="宋体" w:hAnsi="宋体" w:eastAsia="宋体" w:cs="宋体"/>
        </w:rPr>
      </w:pPr>
      <w:r>
        <w:rPr>
          <w:rFonts w:hint="eastAsia" w:ascii="宋体" w:hAnsi="宋体" w:eastAsia="宋体" w:cs="宋体"/>
        </w:rPr>
        <w:t>薪资调整时沟通的步骤和技巧</w:t>
      </w:r>
    </w:p>
    <w:p>
      <w:pPr>
        <w:pStyle w:val="4"/>
        <w:spacing w:before="5"/>
        <w:ind w:left="0"/>
        <w:rPr>
          <w:rFonts w:hint="eastAsia" w:ascii="宋体" w:hAnsi="宋体" w:eastAsia="宋体" w:cs="宋体"/>
        </w:rPr>
      </w:pPr>
    </w:p>
    <w:p>
      <w:pPr>
        <w:pStyle w:val="8"/>
        <w:numPr>
          <w:ilvl w:val="0"/>
          <w:numId w:val="60"/>
        </w:numPr>
        <w:tabs>
          <w:tab w:val="left" w:pos="776"/>
        </w:tabs>
        <w:spacing w:before="0" w:after="0" w:line="242" w:lineRule="auto"/>
        <w:ind w:left="540" w:right="4431" w:firstLine="21"/>
        <w:jc w:val="left"/>
        <w:rPr>
          <w:rFonts w:hint="eastAsia" w:ascii="宋体" w:hAnsi="宋体" w:eastAsia="宋体" w:cs="宋体"/>
          <w:sz w:val="21"/>
        </w:rPr>
      </w:pPr>
      <w:r>
        <w:rPr>
          <w:rFonts w:hint="eastAsia" w:ascii="宋体" w:hAnsi="宋体" w:eastAsia="宋体" w:cs="宋体"/>
          <w:b/>
          <w:sz w:val="21"/>
        </w:rPr>
        <w:t>由直接经理进行调薪沟通时必须做到</w:t>
      </w:r>
      <w:r>
        <w:rPr>
          <w:rFonts w:hint="eastAsia" w:ascii="宋体" w:hAnsi="宋体" w:eastAsia="宋体" w:cs="宋体"/>
          <w:w w:val="95"/>
          <w:sz w:val="21"/>
        </w:rPr>
        <w:t>(1)在新的工资发到员工手中之前进行。</w:t>
      </w:r>
    </w:p>
    <w:p>
      <w:pPr>
        <w:pStyle w:val="4"/>
        <w:spacing w:line="242" w:lineRule="auto"/>
        <w:ind w:left="540" w:right="4062"/>
        <w:rPr>
          <w:rFonts w:hint="eastAsia" w:ascii="宋体" w:hAnsi="宋体" w:eastAsia="宋体" w:cs="宋体"/>
        </w:rPr>
      </w:pPr>
      <w:r>
        <w:rPr>
          <w:rFonts w:hint="eastAsia" w:ascii="宋体" w:hAnsi="宋体" w:eastAsia="宋体" w:cs="宋体"/>
        </w:rPr>
        <w:t>(2)1</w:t>
      </w:r>
      <w:r>
        <w:rPr>
          <w:rFonts w:hint="eastAsia" w:ascii="宋体" w:hAnsi="宋体" w:eastAsia="宋体" w:cs="宋体"/>
          <w:spacing w:val="-38"/>
        </w:rPr>
        <w:t xml:space="preserve"> 对 </w:t>
      </w:r>
      <w:r>
        <w:rPr>
          <w:rFonts w:hint="eastAsia" w:ascii="宋体" w:hAnsi="宋体" w:eastAsia="宋体" w:cs="宋体"/>
        </w:rPr>
        <w:t>1</w:t>
      </w:r>
      <w:r>
        <w:rPr>
          <w:rFonts w:hint="eastAsia" w:ascii="宋体" w:hAnsi="宋体" w:eastAsia="宋体" w:cs="宋体"/>
          <w:spacing w:val="-8"/>
        </w:rPr>
        <w:t xml:space="preserve"> 的私人会谈,事先约定,保密进行。(3)有准备，有针对性,联系业绩。</w:t>
      </w:r>
    </w:p>
    <w:p>
      <w:pPr>
        <w:pStyle w:val="4"/>
        <w:spacing w:before="3"/>
        <w:ind w:left="0"/>
        <w:rPr>
          <w:rFonts w:hint="eastAsia" w:ascii="宋体" w:hAnsi="宋体" w:eastAsia="宋体" w:cs="宋体"/>
        </w:rPr>
      </w:pPr>
    </w:p>
    <w:p>
      <w:pPr>
        <w:pStyle w:val="3"/>
        <w:numPr>
          <w:ilvl w:val="0"/>
          <w:numId w:val="60"/>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谈话步骤</w:t>
      </w:r>
    </w:p>
    <w:p>
      <w:pPr>
        <w:pStyle w:val="4"/>
        <w:spacing w:before="5"/>
        <w:ind w:left="540"/>
        <w:rPr>
          <w:rFonts w:hint="eastAsia" w:ascii="宋体" w:hAnsi="宋体" w:eastAsia="宋体" w:cs="宋体"/>
        </w:rPr>
      </w:pPr>
      <w:r>
        <w:rPr>
          <w:rFonts w:hint="eastAsia" w:ascii="宋体" w:hAnsi="宋体" w:eastAsia="宋体" w:cs="宋体"/>
        </w:rPr>
        <w:t>肯定业绩事实&gt;&gt;调资数目%&gt;&gt;员工反馈&gt;&gt;期望强化</w:t>
      </w:r>
    </w:p>
    <w:p>
      <w:pPr>
        <w:pStyle w:val="4"/>
        <w:spacing w:before="4"/>
        <w:ind w:left="0"/>
        <w:rPr>
          <w:rFonts w:hint="eastAsia" w:ascii="宋体" w:hAnsi="宋体" w:eastAsia="宋体" w:cs="宋体"/>
        </w:rPr>
      </w:pPr>
    </w:p>
    <w:p>
      <w:pPr>
        <w:pStyle w:val="3"/>
        <w:numPr>
          <w:ilvl w:val="0"/>
          <w:numId w:val="60"/>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避免辩论、攀比、打击</w:t>
      </w:r>
    </w:p>
    <w:p>
      <w:pPr>
        <w:pStyle w:val="8"/>
        <w:numPr>
          <w:ilvl w:val="0"/>
          <w:numId w:val="61"/>
        </w:numPr>
        <w:tabs>
          <w:tab w:val="left" w:pos="1066"/>
        </w:tabs>
        <w:spacing w:before="5" w:after="0" w:line="242" w:lineRule="auto"/>
        <w:ind w:left="120" w:right="114" w:firstLine="420"/>
        <w:jc w:val="left"/>
        <w:rPr>
          <w:rFonts w:hint="eastAsia" w:ascii="宋体" w:hAnsi="宋体" w:eastAsia="宋体" w:cs="宋体"/>
          <w:sz w:val="21"/>
        </w:rPr>
      </w:pPr>
      <w:r>
        <w:rPr>
          <w:rFonts w:hint="eastAsia" w:ascii="宋体" w:hAnsi="宋体" w:eastAsia="宋体" w:cs="宋体"/>
          <w:sz w:val="21"/>
        </w:rPr>
        <w:t>要看员工本人的反馈意见，他可能不同意，可能说出很多理由，作为业务经理或</w:t>
      </w:r>
      <w:r>
        <w:rPr>
          <w:rFonts w:hint="eastAsia" w:ascii="宋体" w:hAnsi="宋体" w:eastAsia="宋体" w:cs="宋体"/>
          <w:spacing w:val="-16"/>
          <w:w w:val="95"/>
          <w:sz w:val="21"/>
        </w:rPr>
        <w:t xml:space="preserve">主管，要加以引导，避免辩论。因为业绩好坏的结论是公司做出来的，是主管经理做出来的，   </w:t>
      </w:r>
      <w:r>
        <w:rPr>
          <w:rFonts w:hint="eastAsia" w:ascii="宋体" w:hAnsi="宋体" w:eastAsia="宋体" w:cs="宋体"/>
          <w:spacing w:val="-18"/>
          <w:sz w:val="21"/>
        </w:rPr>
        <w:t>不是员工自己说怎样就怎样，他可以申诉，可以有不同的意见，而且可以记录在案，但是最终是以公司的判定为准，所以不要辩论。</w:t>
      </w:r>
    </w:p>
    <w:p>
      <w:pPr>
        <w:pStyle w:val="8"/>
        <w:numPr>
          <w:ilvl w:val="0"/>
          <w:numId w:val="61"/>
        </w:numPr>
        <w:tabs>
          <w:tab w:val="left" w:pos="1066"/>
        </w:tabs>
        <w:spacing w:before="2" w:after="0" w:line="242" w:lineRule="auto"/>
        <w:ind w:left="120" w:right="217" w:firstLine="420"/>
        <w:jc w:val="both"/>
        <w:rPr>
          <w:rFonts w:hint="eastAsia" w:ascii="宋体" w:hAnsi="宋体" w:eastAsia="宋体" w:cs="宋体"/>
          <w:sz w:val="21"/>
        </w:rPr>
      </w:pPr>
      <w:r>
        <w:rPr>
          <w:rFonts w:hint="eastAsia" w:ascii="宋体" w:hAnsi="宋体" w:eastAsia="宋体" w:cs="宋体"/>
          <w:sz w:val="21"/>
        </w:rPr>
        <w:t>不要让员工之间进行工资攀比。通常情况下在大多数企业中，工资操作是要保密</w:t>
      </w:r>
      <w:r>
        <w:rPr>
          <w:rFonts w:hint="eastAsia" w:ascii="宋体" w:hAnsi="宋体" w:eastAsia="宋体" w:cs="宋体"/>
          <w:spacing w:val="-8"/>
          <w:w w:val="95"/>
          <w:sz w:val="21"/>
        </w:rPr>
        <w:t xml:space="preserve">的，员工不应该了解其他员工的工资情况，至少要把这个要求给提出来，明确这个政策。这   </w:t>
      </w:r>
      <w:r>
        <w:rPr>
          <w:rFonts w:hint="eastAsia" w:ascii="宋体" w:hAnsi="宋体" w:eastAsia="宋体" w:cs="宋体"/>
          <w:spacing w:val="-8"/>
          <w:sz w:val="21"/>
        </w:rPr>
        <w:t>样员工即使知道了，也没有理由这样说。</w:t>
      </w:r>
    </w:p>
    <w:p>
      <w:pPr>
        <w:pStyle w:val="8"/>
        <w:numPr>
          <w:ilvl w:val="0"/>
          <w:numId w:val="61"/>
        </w:numPr>
        <w:tabs>
          <w:tab w:val="left" w:pos="1066"/>
        </w:tabs>
        <w:spacing w:before="1" w:after="0" w:line="242" w:lineRule="auto"/>
        <w:ind w:left="120" w:right="217" w:firstLine="420"/>
        <w:jc w:val="both"/>
        <w:rPr>
          <w:rFonts w:hint="eastAsia" w:ascii="宋体" w:hAnsi="宋体" w:eastAsia="宋体" w:cs="宋体"/>
          <w:sz w:val="21"/>
        </w:rPr>
      </w:pPr>
      <w:r>
        <w:rPr>
          <w:rFonts w:hint="eastAsia" w:ascii="宋体" w:hAnsi="宋体" w:eastAsia="宋体" w:cs="宋体"/>
          <w:sz w:val="21"/>
        </w:rPr>
        <w:t>无论公司给员工涨的工资多还是少，都要正面引导和鼓励，而不要去打击员工。</w:t>
      </w:r>
      <w:r>
        <w:rPr>
          <w:rFonts w:hint="eastAsia" w:ascii="宋体" w:hAnsi="宋体" w:eastAsia="宋体" w:cs="宋体"/>
          <w:spacing w:val="-5"/>
          <w:w w:val="95"/>
          <w:sz w:val="21"/>
        </w:rPr>
        <w:t xml:space="preserve">这是管理的一种艺术和技巧。要注重正面引导，要面向未来，不要去谈那些消极的东西。这   </w:t>
      </w:r>
      <w:r>
        <w:rPr>
          <w:rFonts w:hint="eastAsia" w:ascii="宋体" w:hAnsi="宋体" w:eastAsia="宋体" w:cs="宋体"/>
          <w:spacing w:val="-5"/>
          <w:sz w:val="21"/>
        </w:rPr>
        <w:t>样的沟通时间不会很长，10～15</w:t>
      </w:r>
      <w:r>
        <w:rPr>
          <w:rFonts w:hint="eastAsia" w:ascii="宋体" w:hAnsi="宋体" w:eastAsia="宋体" w:cs="宋体"/>
          <w:spacing w:val="-8"/>
          <w:sz w:val="21"/>
        </w:rPr>
        <w:t xml:space="preserve"> 分钟就可以了。</w:t>
      </w:r>
    </w:p>
    <w:p>
      <w:pPr>
        <w:pStyle w:val="4"/>
        <w:spacing w:before="5"/>
        <w:ind w:left="0"/>
        <w:rPr>
          <w:rFonts w:hint="eastAsia" w:ascii="宋体" w:hAnsi="宋体" w:eastAsia="宋体" w:cs="宋体"/>
        </w:rPr>
      </w:pPr>
    </w:p>
    <w:p>
      <w:pPr>
        <w:pStyle w:val="3"/>
        <w:numPr>
          <w:ilvl w:val="0"/>
          <w:numId w:val="60"/>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效果</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10"/>
          <w:w w:val="95"/>
        </w:rPr>
        <w:t xml:space="preserve">深刻、有震撼作用，能纠正错误观念并调整员工的心态。可能一年里老板跟员工讲了很  </w:t>
      </w:r>
      <w:r>
        <w:rPr>
          <w:rFonts w:hint="eastAsia" w:ascii="宋体" w:hAnsi="宋体" w:eastAsia="宋体" w:cs="宋体"/>
          <w:spacing w:val="-14"/>
        </w:rPr>
        <w:t xml:space="preserve">多话员工都不记得，但是那 </w:t>
      </w:r>
      <w:r>
        <w:rPr>
          <w:rFonts w:hint="eastAsia" w:ascii="宋体" w:hAnsi="宋体" w:eastAsia="宋体" w:cs="宋体"/>
        </w:rPr>
        <w:t>10～15</w:t>
      </w:r>
      <w:r>
        <w:rPr>
          <w:rFonts w:hint="eastAsia" w:ascii="宋体" w:hAnsi="宋体" w:eastAsia="宋体" w:cs="宋体"/>
          <w:spacing w:val="-8"/>
        </w:rPr>
        <w:t xml:space="preserve"> 分钟里讲的话可能会记很长时间。</w:t>
      </w:r>
    </w:p>
    <w:p>
      <w:pPr>
        <w:pStyle w:val="4"/>
        <w:spacing w:before="1"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每个员工都是一台发动机，都是能够为企业做贡献的，这个发动机的开动和它的速度的  </w:t>
      </w:r>
      <w:r>
        <w:rPr>
          <w:rFonts w:hint="eastAsia" w:ascii="宋体" w:hAnsi="宋体" w:eastAsia="宋体" w:cs="宋体"/>
          <w:spacing w:val="-13"/>
        </w:rPr>
        <w:t xml:space="preserve">提升，就在于这 </w:t>
      </w:r>
      <w:r>
        <w:rPr>
          <w:rFonts w:hint="eastAsia" w:ascii="宋体" w:hAnsi="宋体" w:eastAsia="宋体" w:cs="宋体"/>
        </w:rPr>
        <w:t>15</w:t>
      </w:r>
      <w:r>
        <w:rPr>
          <w:rFonts w:hint="eastAsia" w:ascii="宋体" w:hAnsi="宋体" w:eastAsia="宋体" w:cs="宋体"/>
          <w:spacing w:val="-8"/>
        </w:rPr>
        <w:t xml:space="preserve"> 分钟的工作做的怎么样。这当然有点夸张，但是这个时刻是员工绩效发动机的一个启动时刻，一定要把握好。</w:t>
      </w:r>
    </w:p>
    <w:p>
      <w:pPr>
        <w:pStyle w:val="4"/>
        <w:spacing w:before="5"/>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4"/>
        <w:ind w:left="1197" w:right="0" w:firstLine="0"/>
        <w:jc w:val="left"/>
        <w:rPr>
          <w:rFonts w:hint="eastAsia" w:ascii="宋体" w:hAnsi="宋体" w:eastAsia="宋体" w:cs="宋体"/>
          <w:sz w:val="18"/>
        </w:rPr>
      </w:pPr>
      <w:r>
        <w:rPr>
          <w:rFonts w:hint="eastAsia" w:ascii="宋体" w:hAnsi="宋体" w:eastAsia="宋体" w:cs="宋体"/>
        </w:rPr>
        <w:pict>
          <v:shape id="_x0000_s1102" o:spid="_x0000_s1102" o:spt="202" type="#_x0000_t202" style="position:absolute;left:0pt;margin-left:113.9pt;margin-top:12pt;height:47.2pt;width:61.5pt;mso-position-horizontal-relative:page;z-index:251699200;mso-width-relative:page;mso-height-relative:page;" filled="f" stroked="t" coordsize="21600,21600">
            <v:path/>
            <v:fill on="f" focussize="0,0"/>
            <v:stroke weight="0.48pt" color="#000000"/>
            <v:imagedata o:title=""/>
            <o:lock v:ext="edit"/>
            <v:textbox inset="0mm,0mm,0mm,0mm">
              <w:txbxContent>
                <w:p>
                  <w:pPr>
                    <w:spacing w:before="41"/>
                    <w:ind w:left="102" w:right="0" w:firstLine="0"/>
                    <w:jc w:val="left"/>
                    <w:rPr>
                      <w:sz w:val="18"/>
                    </w:rPr>
                  </w:pPr>
                  <w:r>
                    <w:rPr>
                      <w:sz w:val="18"/>
                    </w:rPr>
                    <w:t>事前准备：</w:t>
                  </w:r>
                </w:p>
              </w:txbxContent>
            </v:textbox>
          </v:shape>
        </w:pict>
      </w:r>
      <w:r>
        <w:rPr>
          <w:rFonts w:hint="eastAsia" w:ascii="宋体" w:hAnsi="宋体" w:eastAsia="宋体" w:cs="宋体"/>
          <w:sz w:val="18"/>
        </w:rPr>
        <w:t>按照以下表格内的要求，与你属下的员工进行薪资调整沟通。</w:t>
      </w:r>
    </w:p>
    <w:p>
      <w:pPr>
        <w:pStyle w:val="4"/>
        <w:spacing w:before="0"/>
        <w:ind w:left="1823"/>
        <w:rPr>
          <w:rFonts w:hint="eastAsia" w:ascii="宋体" w:hAnsi="宋体" w:eastAsia="宋体" w:cs="宋体"/>
          <w:sz w:val="20"/>
        </w:rPr>
      </w:pPr>
      <w:r>
        <w:rPr>
          <w:rFonts w:hint="eastAsia" w:ascii="宋体" w:hAnsi="宋体" w:eastAsia="宋体" w:cs="宋体"/>
          <w:sz w:val="20"/>
        </w:rPr>
        <w:pict>
          <v:shape id="_x0000_s1103" o:spid="_x0000_s1103" o:spt="202" type="#_x0000_t202" style="height:47.2pt;width:306pt;" filled="f" stroked="t" coordsize="21600,21600">
            <v:path/>
            <v:fill on="f" focussize="0,0"/>
            <v:stroke weight="0.48pt" color="#000000"/>
            <v:imagedata o:title=""/>
            <o:lock v:ext="edit"/>
            <v:textbox inset="0mm,0mm,0mm,0mm">
              <w:txbxContent>
                <w:p>
                  <w:pPr>
                    <w:numPr>
                      <w:ilvl w:val="0"/>
                      <w:numId w:val="62"/>
                    </w:numPr>
                    <w:tabs>
                      <w:tab w:val="left" w:pos="374"/>
                    </w:tabs>
                    <w:spacing w:before="41"/>
                    <w:ind w:left="373" w:right="0" w:hanging="271"/>
                    <w:jc w:val="left"/>
                    <w:rPr>
                      <w:sz w:val="18"/>
                    </w:rPr>
                  </w:pPr>
                  <w:r>
                    <w:rPr>
                      <w:sz w:val="18"/>
                    </w:rPr>
                    <w:t>在新的工资发到员工手中前</w:t>
                  </w:r>
                </w:p>
                <w:p>
                  <w:pPr>
                    <w:numPr>
                      <w:ilvl w:val="0"/>
                      <w:numId w:val="62"/>
                    </w:numPr>
                    <w:tabs>
                      <w:tab w:val="left" w:pos="374"/>
                    </w:tabs>
                    <w:spacing w:before="82"/>
                    <w:ind w:left="373" w:right="0" w:hanging="271"/>
                    <w:jc w:val="left"/>
                    <w:rPr>
                      <w:sz w:val="18"/>
                    </w:rPr>
                  </w:pPr>
                  <w:r>
                    <w:rPr>
                      <w:spacing w:val="-23"/>
                      <w:sz w:val="18"/>
                    </w:rPr>
                    <w:t xml:space="preserve">是 </w:t>
                  </w:r>
                  <w:r>
                    <w:rPr>
                      <w:sz w:val="18"/>
                    </w:rPr>
                    <w:t>1</w:t>
                  </w:r>
                  <w:r>
                    <w:rPr>
                      <w:spacing w:val="-31"/>
                      <w:sz w:val="18"/>
                    </w:rPr>
                    <w:t xml:space="preserve"> 对 </w:t>
                  </w:r>
                  <w:r>
                    <w:rPr>
                      <w:sz w:val="18"/>
                    </w:rPr>
                    <w:t>1</w:t>
                  </w:r>
                  <w:r>
                    <w:rPr>
                      <w:spacing w:val="-7"/>
                      <w:sz w:val="18"/>
                    </w:rPr>
                    <w:t xml:space="preserve"> 的私人会谈, 事先约, 保密进行</w:t>
                  </w:r>
                </w:p>
                <w:p>
                  <w:pPr>
                    <w:numPr>
                      <w:ilvl w:val="0"/>
                      <w:numId w:val="62"/>
                    </w:numPr>
                    <w:tabs>
                      <w:tab w:val="left" w:pos="374"/>
                    </w:tabs>
                    <w:spacing w:before="81"/>
                    <w:ind w:left="373" w:right="0" w:hanging="271"/>
                    <w:jc w:val="left"/>
                    <w:rPr>
                      <w:sz w:val="18"/>
                    </w:rPr>
                  </w:pPr>
                  <w:r>
                    <w:rPr>
                      <w:sz w:val="18"/>
                    </w:rPr>
                    <w:t>有准备、有针对性, 联系业绩</w:t>
                  </w:r>
                </w:p>
              </w:txbxContent>
            </v:textbox>
            <w10:wrap type="none"/>
            <w10:anchorlock/>
          </v:shape>
        </w:pict>
      </w:r>
    </w:p>
    <w:p>
      <w:pPr>
        <w:pStyle w:val="4"/>
        <w:spacing w:before="0"/>
        <w:ind w:left="1437"/>
        <w:rPr>
          <w:rFonts w:hint="eastAsia" w:ascii="宋体" w:hAnsi="宋体" w:eastAsia="宋体" w:cs="宋体"/>
          <w:sz w:val="20"/>
        </w:rPr>
      </w:pPr>
      <w:r>
        <w:rPr>
          <w:rFonts w:hint="eastAsia" w:ascii="宋体" w:hAnsi="宋体" w:eastAsia="宋体" w:cs="宋体"/>
          <w:sz w:val="20"/>
        </w:rPr>
        <w:drawing>
          <wp:inline distT="0" distB="0" distL="0" distR="0">
            <wp:extent cx="3701415" cy="685800"/>
            <wp:effectExtent l="0" t="0" r="0" b="0"/>
            <wp:docPr id="2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jpeg"/>
                    <pic:cNvPicPr>
                      <a:picLocks noChangeAspect="1"/>
                    </pic:cNvPicPr>
                  </pic:nvPicPr>
                  <pic:blipFill>
                    <a:blip r:embed="rId18" cstate="print"/>
                    <a:stretch>
                      <a:fillRect/>
                    </a:stretch>
                  </pic:blipFill>
                  <pic:spPr>
                    <a:xfrm>
                      <a:off x="0" y="0"/>
                      <a:ext cx="3701893" cy="685800"/>
                    </a:xfrm>
                    <a:prstGeom prst="rect">
                      <a:avLst/>
                    </a:prstGeom>
                  </pic:spPr>
                </pic:pic>
              </a:graphicData>
            </a:graphic>
          </wp:inline>
        </w:drawing>
      </w:r>
    </w:p>
    <w:p>
      <w:pPr>
        <w:spacing w:after="0"/>
        <w:rPr>
          <w:rFonts w:hint="eastAsia" w:ascii="宋体" w:hAnsi="宋体" w:eastAsia="宋体" w:cs="宋体"/>
          <w:sz w:val="20"/>
        </w:rPr>
        <w:sectPr>
          <w:headerReference r:id="rId5" w:type="default"/>
          <w:footerReference r:id="rId6" w:type="default"/>
          <w:pgSz w:w="11910" w:h="16840"/>
          <w:pgMar w:top="1820" w:right="1580" w:bottom="280" w:left="1680" w:header="852" w:footer="0" w:gutter="0"/>
        </w:sectPr>
      </w:pPr>
    </w:p>
    <w:p>
      <w:pPr>
        <w:pStyle w:val="4"/>
        <w:spacing w:before="3"/>
        <w:ind w:left="0"/>
        <w:rPr>
          <w:rFonts w:hint="eastAsia" w:ascii="宋体" w:hAnsi="宋体" w:eastAsia="宋体" w:cs="宋体"/>
          <w:sz w:val="5"/>
        </w:rPr>
      </w:pPr>
    </w:p>
    <w:tbl>
      <w:tblPr>
        <w:tblStyle w:val="5"/>
        <w:tblW w:w="0" w:type="auto"/>
        <w:tblInd w:w="6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0"/>
        <w:gridCol w:w="61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30" w:type="dxa"/>
            <w:vMerge w:val="restart"/>
          </w:tcPr>
          <w:p>
            <w:pPr>
              <w:pStyle w:val="9"/>
              <w:spacing w:before="40"/>
              <w:ind w:left="107"/>
              <w:rPr>
                <w:rFonts w:hint="eastAsia" w:ascii="宋体" w:hAnsi="宋体" w:eastAsia="宋体" w:cs="宋体"/>
                <w:sz w:val="18"/>
              </w:rPr>
            </w:pPr>
            <w:r>
              <w:rPr>
                <w:rFonts w:hint="eastAsia" w:ascii="宋体" w:hAnsi="宋体" w:eastAsia="宋体" w:cs="宋体"/>
                <w:sz w:val="18"/>
              </w:rPr>
              <w:t>谈话步骤:</w:t>
            </w:r>
          </w:p>
        </w:tc>
        <w:tc>
          <w:tcPr>
            <w:tcW w:w="6120" w:type="dxa"/>
          </w:tcPr>
          <w:p>
            <w:pPr>
              <w:pStyle w:val="9"/>
              <w:spacing w:before="40"/>
              <w:ind w:left="108"/>
              <w:rPr>
                <w:rFonts w:hint="eastAsia" w:ascii="宋体" w:hAnsi="宋体" w:eastAsia="宋体" w:cs="宋体"/>
                <w:sz w:val="18"/>
              </w:rPr>
            </w:pPr>
            <w:r>
              <w:rPr>
                <w:rFonts w:hint="eastAsia" w:ascii="宋体" w:hAnsi="宋体" w:eastAsia="宋体" w:cs="宋体"/>
                <w:sz w:val="18"/>
              </w:rPr>
              <w:t>1．肯定业绩事实：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30" w:type="dxa"/>
            <w:vMerge w:val="continue"/>
            <w:tcBorders>
              <w:top w:val="nil"/>
            </w:tcBorders>
          </w:tcPr>
          <w:p>
            <w:pPr>
              <w:rPr>
                <w:rFonts w:hint="eastAsia" w:ascii="宋体" w:hAnsi="宋体" w:eastAsia="宋体" w:cs="宋体"/>
                <w:sz w:val="2"/>
                <w:szCs w:val="2"/>
              </w:rPr>
            </w:pPr>
          </w:p>
        </w:tc>
        <w:tc>
          <w:tcPr>
            <w:tcW w:w="6120" w:type="dxa"/>
          </w:tcPr>
          <w:p>
            <w:pPr>
              <w:pStyle w:val="9"/>
              <w:tabs>
                <w:tab w:val="left" w:pos="1637"/>
              </w:tabs>
              <w:spacing w:before="42"/>
              <w:ind w:left="108"/>
              <w:rPr>
                <w:rFonts w:hint="eastAsia" w:ascii="宋体" w:hAnsi="宋体" w:eastAsia="宋体" w:cs="宋体"/>
                <w:sz w:val="18"/>
              </w:rPr>
            </w:pPr>
            <w:r>
              <w:rPr>
                <w:rFonts w:hint="eastAsia" w:ascii="宋体" w:hAnsi="宋体" w:eastAsia="宋体" w:cs="宋体"/>
                <w:sz w:val="18"/>
              </w:rPr>
              <w:t>2．调资数目：</w:t>
            </w:r>
            <w:r>
              <w:rPr>
                <w:rFonts w:hint="eastAsia" w:ascii="宋体" w:hAnsi="宋体" w:eastAsia="宋体" w:cs="宋体"/>
                <w:sz w:val="18"/>
                <w:u w:val="single"/>
              </w:rPr>
              <w:t xml:space="preserve"> </w:t>
            </w:r>
            <w:r>
              <w:rPr>
                <w:rFonts w:hint="eastAsia" w:ascii="宋体" w:hAnsi="宋体" w:eastAsia="宋体" w:cs="宋体"/>
                <w:sz w:val="18"/>
                <w:u w:val="single"/>
              </w:rPr>
              <w:tab/>
            </w:r>
            <w:r>
              <w:rPr>
                <w:rFonts w:hint="eastAsia" w:ascii="宋体" w:hAnsi="宋体" w:eastAsia="宋体" w:cs="宋体"/>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30" w:type="dxa"/>
            <w:vMerge w:val="continue"/>
            <w:tcBorders>
              <w:top w:val="nil"/>
            </w:tcBorders>
          </w:tcPr>
          <w:p>
            <w:pPr>
              <w:rPr>
                <w:rFonts w:hint="eastAsia" w:ascii="宋体" w:hAnsi="宋体" w:eastAsia="宋体" w:cs="宋体"/>
                <w:sz w:val="2"/>
                <w:szCs w:val="2"/>
              </w:rPr>
            </w:pPr>
          </w:p>
        </w:tc>
        <w:tc>
          <w:tcPr>
            <w:tcW w:w="6120" w:type="dxa"/>
          </w:tcPr>
          <w:p>
            <w:pPr>
              <w:pStyle w:val="9"/>
              <w:spacing w:before="41"/>
              <w:ind w:left="108"/>
              <w:rPr>
                <w:rFonts w:hint="eastAsia" w:ascii="宋体" w:hAnsi="宋体" w:eastAsia="宋体" w:cs="宋体"/>
                <w:sz w:val="18"/>
              </w:rPr>
            </w:pPr>
            <w:r>
              <w:rPr>
                <w:rFonts w:hint="eastAsia" w:ascii="宋体" w:hAnsi="宋体" w:eastAsia="宋体" w:cs="宋体"/>
                <w:sz w:val="18"/>
              </w:rPr>
              <w:t>3．员工反馈：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230" w:type="dxa"/>
            <w:vMerge w:val="continue"/>
            <w:tcBorders>
              <w:top w:val="nil"/>
            </w:tcBorders>
          </w:tcPr>
          <w:p>
            <w:pPr>
              <w:rPr>
                <w:rFonts w:hint="eastAsia" w:ascii="宋体" w:hAnsi="宋体" w:eastAsia="宋体" w:cs="宋体"/>
                <w:sz w:val="2"/>
                <w:szCs w:val="2"/>
              </w:rPr>
            </w:pPr>
          </w:p>
        </w:tc>
        <w:tc>
          <w:tcPr>
            <w:tcW w:w="6120" w:type="dxa"/>
          </w:tcPr>
          <w:p>
            <w:pPr>
              <w:pStyle w:val="9"/>
              <w:spacing w:before="135"/>
              <w:ind w:left="108"/>
              <w:rPr>
                <w:rFonts w:hint="eastAsia" w:ascii="宋体" w:hAnsi="宋体" w:eastAsia="宋体" w:cs="宋体"/>
                <w:sz w:val="18"/>
              </w:rPr>
            </w:pPr>
            <w:r>
              <w:rPr>
                <w:rFonts w:hint="eastAsia" w:ascii="宋体" w:hAnsi="宋体" w:eastAsia="宋体" w:cs="宋体"/>
                <w:sz w:val="18"/>
              </w:rPr>
              <w:t>4．期望强化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230" w:type="dxa"/>
          </w:tcPr>
          <w:p>
            <w:pPr>
              <w:pStyle w:val="9"/>
              <w:spacing w:before="41" w:line="324" w:lineRule="auto"/>
              <w:ind w:left="107" w:right="210"/>
              <w:rPr>
                <w:rFonts w:hint="eastAsia" w:ascii="宋体" w:hAnsi="宋体" w:eastAsia="宋体" w:cs="宋体"/>
                <w:sz w:val="18"/>
              </w:rPr>
            </w:pPr>
            <w:r>
              <w:rPr>
                <w:rFonts w:hint="eastAsia" w:ascii="宋体" w:hAnsi="宋体" w:eastAsia="宋体" w:cs="宋体"/>
                <w:sz w:val="18"/>
              </w:rPr>
              <w:t>注意事项： 避免</w:t>
            </w:r>
          </w:p>
        </w:tc>
        <w:tc>
          <w:tcPr>
            <w:tcW w:w="6120" w:type="dxa"/>
          </w:tcPr>
          <w:p>
            <w:pPr>
              <w:pStyle w:val="9"/>
              <w:numPr>
                <w:ilvl w:val="0"/>
                <w:numId w:val="63"/>
              </w:numPr>
              <w:tabs>
                <w:tab w:val="left" w:pos="379"/>
              </w:tabs>
              <w:spacing w:before="41" w:after="0" w:line="240" w:lineRule="auto"/>
              <w:ind w:left="378" w:right="0" w:hanging="271"/>
              <w:jc w:val="left"/>
              <w:rPr>
                <w:rFonts w:hint="eastAsia" w:ascii="宋体" w:hAnsi="宋体" w:eastAsia="宋体" w:cs="宋体"/>
                <w:sz w:val="18"/>
              </w:rPr>
            </w:pPr>
            <w:r>
              <w:rPr>
                <w:rFonts w:hint="eastAsia" w:ascii="宋体" w:hAnsi="宋体" w:eastAsia="宋体" w:cs="宋体"/>
                <w:sz w:val="18"/>
              </w:rPr>
              <w:t>辩论</w:t>
            </w:r>
          </w:p>
          <w:p>
            <w:pPr>
              <w:pStyle w:val="9"/>
              <w:numPr>
                <w:ilvl w:val="0"/>
                <w:numId w:val="63"/>
              </w:numPr>
              <w:tabs>
                <w:tab w:val="left" w:pos="379"/>
              </w:tabs>
              <w:spacing w:before="81" w:after="0" w:line="240" w:lineRule="auto"/>
              <w:ind w:left="378" w:right="0" w:hanging="271"/>
              <w:jc w:val="left"/>
              <w:rPr>
                <w:rFonts w:hint="eastAsia" w:ascii="宋体" w:hAnsi="宋体" w:eastAsia="宋体" w:cs="宋体"/>
                <w:sz w:val="18"/>
              </w:rPr>
            </w:pPr>
            <w:r>
              <w:rPr>
                <w:rFonts w:hint="eastAsia" w:ascii="宋体" w:hAnsi="宋体" w:eastAsia="宋体" w:cs="宋体"/>
                <w:sz w:val="18"/>
              </w:rPr>
              <w:t>攀比</w:t>
            </w:r>
          </w:p>
          <w:p>
            <w:pPr>
              <w:pStyle w:val="9"/>
              <w:numPr>
                <w:ilvl w:val="0"/>
                <w:numId w:val="63"/>
              </w:numPr>
              <w:tabs>
                <w:tab w:val="left" w:pos="379"/>
              </w:tabs>
              <w:spacing w:before="82" w:after="0" w:line="240" w:lineRule="auto"/>
              <w:ind w:left="378" w:right="0" w:hanging="271"/>
              <w:jc w:val="left"/>
              <w:rPr>
                <w:rFonts w:hint="eastAsia" w:ascii="宋体" w:hAnsi="宋体" w:eastAsia="宋体" w:cs="宋体"/>
                <w:sz w:val="18"/>
              </w:rPr>
            </w:pPr>
            <w:r>
              <w:rPr>
                <w:rFonts w:hint="eastAsia" w:ascii="宋体" w:hAnsi="宋体" w:eastAsia="宋体" w:cs="宋体"/>
                <w:sz w:val="18"/>
              </w:rPr>
              <w:t>打击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230" w:type="dxa"/>
          </w:tcPr>
          <w:p>
            <w:pPr>
              <w:pStyle w:val="9"/>
              <w:spacing w:before="41"/>
              <w:ind w:left="107"/>
              <w:rPr>
                <w:rFonts w:hint="eastAsia" w:ascii="宋体" w:hAnsi="宋体" w:eastAsia="宋体" w:cs="宋体"/>
                <w:sz w:val="18"/>
              </w:rPr>
            </w:pPr>
            <w:r>
              <w:rPr>
                <w:rFonts w:hint="eastAsia" w:ascii="宋体" w:hAnsi="宋体" w:eastAsia="宋体" w:cs="宋体"/>
                <w:sz w:val="18"/>
              </w:rPr>
              <w:t>效果与问题</w:t>
            </w:r>
          </w:p>
        </w:tc>
        <w:tc>
          <w:tcPr>
            <w:tcW w:w="6120" w:type="dxa"/>
          </w:tcPr>
          <w:p>
            <w:pPr>
              <w:pStyle w:val="9"/>
              <w:spacing w:before="41"/>
              <w:ind w:left="108"/>
              <w:rPr>
                <w:rFonts w:hint="eastAsia" w:ascii="宋体" w:hAnsi="宋体" w:eastAsia="宋体" w:cs="宋体"/>
                <w:sz w:val="18"/>
              </w:rPr>
            </w:pPr>
            <w:r>
              <w:rPr>
                <w:rFonts w:hint="eastAsia" w:ascii="宋体" w:hAnsi="宋体" w:eastAsia="宋体" w:cs="宋体"/>
                <w:sz w:val="18"/>
              </w:rPr>
              <w:t>效果：</w:t>
            </w:r>
          </w:p>
          <w:p>
            <w:pPr>
              <w:pStyle w:val="9"/>
              <w:rPr>
                <w:rFonts w:hint="eastAsia" w:ascii="宋体" w:hAnsi="宋体" w:eastAsia="宋体" w:cs="宋体"/>
                <w:sz w:val="18"/>
              </w:rPr>
            </w:pPr>
          </w:p>
          <w:p>
            <w:pPr>
              <w:pStyle w:val="9"/>
              <w:spacing w:before="9"/>
              <w:rPr>
                <w:rFonts w:hint="eastAsia" w:ascii="宋体" w:hAnsi="宋体" w:eastAsia="宋体" w:cs="宋体"/>
                <w:sz w:val="12"/>
              </w:rPr>
            </w:pPr>
          </w:p>
          <w:p>
            <w:pPr>
              <w:pStyle w:val="9"/>
              <w:ind w:left="108"/>
              <w:rPr>
                <w:rFonts w:hint="eastAsia" w:ascii="宋体" w:hAnsi="宋体" w:eastAsia="宋体" w:cs="宋体"/>
                <w:sz w:val="18"/>
              </w:rPr>
            </w:pPr>
            <w:r>
              <w:rPr>
                <w:rFonts w:hint="eastAsia" w:ascii="宋体" w:hAnsi="宋体" w:eastAsia="宋体" w:cs="宋体"/>
                <w:sz w:val="18"/>
              </w:rPr>
              <w:t>问题：</w:t>
            </w:r>
          </w:p>
        </w:tc>
      </w:tr>
    </w:tbl>
    <w:p>
      <w:pPr>
        <w:pStyle w:val="4"/>
        <w:spacing w:before="10"/>
        <w:ind w:left="0"/>
        <w:rPr>
          <w:rFonts w:hint="eastAsia" w:ascii="宋体" w:hAnsi="宋体" w:eastAsia="宋体" w:cs="宋体"/>
          <w:sz w:val="15"/>
        </w:rPr>
      </w:pPr>
    </w:p>
    <w:p>
      <w:pPr>
        <w:pStyle w:val="4"/>
        <w:spacing w:before="70"/>
        <w:ind w:left="561"/>
        <w:rPr>
          <w:rFonts w:hint="eastAsia" w:ascii="宋体" w:hAnsi="宋体" w:eastAsia="宋体" w:cs="宋体"/>
        </w:rPr>
      </w:pPr>
      <w:r>
        <w:rPr>
          <w:rFonts w:hint="eastAsia" w:ascii="宋体" w:hAnsi="宋体" w:eastAsia="宋体" w:cs="宋体"/>
        </w:rPr>
        <w:t>【总结】</w:t>
      </w:r>
    </w:p>
    <w:p>
      <w:pPr>
        <w:pStyle w:val="4"/>
        <w:spacing w:before="5"/>
        <w:ind w:left="540"/>
        <w:rPr>
          <w:rFonts w:hint="eastAsia" w:ascii="宋体" w:hAnsi="宋体" w:eastAsia="宋体" w:cs="宋体"/>
        </w:rPr>
      </w:pPr>
      <w:r>
        <w:rPr>
          <w:rFonts w:hint="eastAsia" w:ascii="宋体" w:hAnsi="宋体" w:eastAsia="宋体" w:cs="宋体"/>
        </w:rPr>
        <w:t>本讲的基本内容包括三个方面：</w:t>
      </w:r>
    </w:p>
    <w:p>
      <w:pPr>
        <w:pStyle w:val="4"/>
        <w:spacing w:line="244" w:lineRule="auto"/>
        <w:ind w:right="219" w:firstLine="420"/>
        <w:rPr>
          <w:rFonts w:hint="eastAsia" w:ascii="宋体" w:hAnsi="宋体" w:eastAsia="宋体" w:cs="宋体"/>
        </w:rPr>
      </w:pPr>
      <w:r>
        <w:rPr>
          <w:rFonts w:hint="eastAsia" w:ascii="宋体" w:hAnsi="宋体" w:eastAsia="宋体" w:cs="宋体"/>
          <w:spacing w:val="-5"/>
          <w:w w:val="95"/>
        </w:rPr>
        <w:t xml:space="preserve">一是调整工资的目的在于激励员工的绩效，激励员工绩效的关键是取决于业务经理在观  </w:t>
      </w:r>
      <w:r>
        <w:rPr>
          <w:rFonts w:hint="eastAsia" w:ascii="宋体" w:hAnsi="宋体" w:eastAsia="宋体" w:cs="宋体"/>
          <w:spacing w:val="-5"/>
        </w:rPr>
        <w:t>念上与员工的沟通，使薪资变化直接与绩效相联系。</w:t>
      </w:r>
    </w:p>
    <w:p>
      <w:pPr>
        <w:pStyle w:val="4"/>
        <w:spacing w:before="0" w:line="244" w:lineRule="auto"/>
        <w:ind w:right="219" w:firstLine="420"/>
        <w:rPr>
          <w:rFonts w:hint="eastAsia" w:ascii="宋体" w:hAnsi="宋体" w:eastAsia="宋体" w:cs="宋体"/>
        </w:rPr>
      </w:pPr>
      <w:r>
        <w:rPr>
          <w:rFonts w:hint="eastAsia" w:ascii="宋体" w:hAnsi="宋体" w:eastAsia="宋体" w:cs="宋体"/>
          <w:spacing w:val="-5"/>
          <w:w w:val="95"/>
        </w:rPr>
        <w:t xml:space="preserve">二是年度薪资调整是按照什么样的方法来操作的，人力资源部、业务经理各自的职责任  </w:t>
      </w:r>
      <w:r>
        <w:rPr>
          <w:rFonts w:hint="eastAsia" w:ascii="宋体" w:hAnsi="宋体" w:eastAsia="宋体" w:cs="宋体"/>
          <w:spacing w:val="-5"/>
        </w:rPr>
        <w:t>务是什么?</w:t>
      </w:r>
    </w:p>
    <w:p>
      <w:pPr>
        <w:pStyle w:val="4"/>
        <w:spacing w:before="0" w:line="244" w:lineRule="auto"/>
        <w:ind w:right="219" w:firstLine="420"/>
        <w:rPr>
          <w:rFonts w:hint="eastAsia" w:ascii="宋体" w:hAnsi="宋体" w:eastAsia="宋体" w:cs="宋体"/>
        </w:rPr>
      </w:pPr>
      <w:r>
        <w:rPr>
          <w:rFonts w:hint="eastAsia" w:ascii="宋体" w:hAnsi="宋体" w:eastAsia="宋体" w:cs="宋体"/>
          <w:spacing w:val="-4"/>
          <w:w w:val="95"/>
        </w:rPr>
        <w:t xml:space="preserve">三是主管员工的直接经理向员工传达沟通薪资调整的步骤和技巧，对员工的激励如何起  </w:t>
      </w:r>
      <w:r>
        <w:rPr>
          <w:rFonts w:hint="eastAsia" w:ascii="宋体" w:hAnsi="宋体" w:eastAsia="宋体" w:cs="宋体"/>
          <w:spacing w:val="-4"/>
        </w:rPr>
        <w:t>到深刻的震撼作用。</w:t>
      </w:r>
    </w:p>
    <w:p>
      <w:pPr>
        <w:pStyle w:val="2"/>
        <w:spacing w:line="297" w:lineRule="exact"/>
        <w:ind w:left="2692"/>
        <w:jc w:val="left"/>
        <w:rPr>
          <w:rFonts w:hint="eastAsia" w:ascii="宋体" w:hAnsi="宋体" w:eastAsia="宋体" w:cs="宋体"/>
        </w:rPr>
      </w:pPr>
      <w:r>
        <w:rPr>
          <w:rFonts w:hint="eastAsia" w:ascii="宋体" w:hAnsi="宋体" w:eastAsia="宋体" w:cs="宋体"/>
        </w:rPr>
        <w:t>员工日常工资发放工作的“讲究”</w:t>
      </w:r>
    </w:p>
    <w:p>
      <w:pPr>
        <w:pStyle w:val="4"/>
        <w:spacing w:before="49" w:line="544" w:lineRule="exact"/>
        <w:ind w:left="561" w:right="651" w:hanging="22"/>
        <w:rPr>
          <w:rFonts w:hint="eastAsia" w:ascii="宋体" w:hAnsi="宋体" w:eastAsia="宋体" w:cs="宋体"/>
          <w:b/>
        </w:rPr>
      </w:pPr>
      <w:r>
        <w:rPr>
          <w:rFonts w:hint="eastAsia" w:ascii="宋体" w:hAnsi="宋体" w:eastAsia="宋体" w:cs="宋体"/>
          <w:w w:val="95"/>
        </w:rPr>
        <w:t xml:space="preserve">工资发放是大家最熟悉的工作,都有些什么讲究,如何才能到位?有以下几个要点：  </w:t>
      </w:r>
      <w:r>
        <w:rPr>
          <w:rFonts w:hint="eastAsia" w:ascii="宋体" w:hAnsi="宋体" w:eastAsia="宋体" w:cs="宋体"/>
          <w:b/>
        </w:rPr>
        <w:t>准确和细致</w:t>
      </w:r>
    </w:p>
    <w:p>
      <w:pPr>
        <w:pStyle w:val="4"/>
        <w:spacing w:before="0" w:line="225" w:lineRule="exact"/>
        <w:ind w:left="540"/>
        <w:rPr>
          <w:rFonts w:hint="eastAsia" w:ascii="宋体" w:hAnsi="宋体" w:eastAsia="宋体" w:cs="宋体"/>
        </w:rPr>
      </w:pPr>
      <w:r>
        <w:rPr>
          <w:rFonts w:hint="eastAsia" w:ascii="宋体" w:hAnsi="宋体" w:eastAsia="宋体" w:cs="宋体"/>
        </w:rPr>
        <w:t>每个月都有工资发放工作。一般工资组可能每个月会花一两个星期的时间来做这方面的</w:t>
      </w:r>
    </w:p>
    <w:p>
      <w:pPr>
        <w:pStyle w:val="4"/>
        <w:spacing w:line="242" w:lineRule="auto"/>
        <w:ind w:right="217"/>
        <w:jc w:val="both"/>
        <w:rPr>
          <w:rFonts w:hint="eastAsia" w:ascii="宋体" w:hAnsi="宋体" w:eastAsia="宋体" w:cs="宋体"/>
        </w:rPr>
      </w:pPr>
      <w:r>
        <w:rPr>
          <w:rFonts w:hint="eastAsia" w:ascii="宋体" w:hAnsi="宋体" w:eastAsia="宋体" w:cs="宋体"/>
          <w:spacing w:val="-8"/>
        </w:rPr>
        <w:t>工作，要把员工的考勤情况和加班情况收集起来进行一些计算，最后做一个工资报表，经过</w:t>
      </w:r>
      <w:r>
        <w:rPr>
          <w:rFonts w:hint="eastAsia" w:ascii="宋体" w:hAnsi="宋体" w:eastAsia="宋体" w:cs="宋体"/>
          <w:spacing w:val="-13"/>
          <w:w w:val="95"/>
        </w:rPr>
        <w:t xml:space="preserve">财务转到员工的帐上或者直接发给员工。这个工作是最直接面对员工的每个月都会发生的事   </w:t>
      </w:r>
      <w:r>
        <w:rPr>
          <w:rFonts w:hint="eastAsia" w:ascii="宋体" w:hAnsi="宋体" w:eastAsia="宋体" w:cs="宋体"/>
          <w:spacing w:val="-11"/>
          <w:w w:val="95"/>
        </w:rPr>
        <w:t xml:space="preserve">情，这件事看起来很常规，很烦琐，实际上有很多要求和一些细节上的讲究，只有做好、做   </w:t>
      </w:r>
      <w:r>
        <w:rPr>
          <w:rFonts w:hint="eastAsia" w:ascii="宋体" w:hAnsi="宋体" w:eastAsia="宋体" w:cs="宋体"/>
          <w:spacing w:val="-12"/>
          <w:w w:val="95"/>
        </w:rPr>
        <w:t xml:space="preserve">到这些要求，员工对工资方面才不会有太多的抱怨，或者才能避免各种各样的问题，比如行   </w:t>
      </w:r>
      <w:r>
        <w:rPr>
          <w:rFonts w:hint="eastAsia" w:ascii="宋体" w:hAnsi="宋体" w:eastAsia="宋体" w:cs="宋体"/>
          <w:spacing w:val="-12"/>
        </w:rPr>
        <w:t>政问题。</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细致和准确是一个传统的要求，不用讲得太多。工资本身有很多专业的公式计算，员工   </w:t>
      </w:r>
      <w:r>
        <w:rPr>
          <w:rFonts w:hint="eastAsia" w:ascii="宋体" w:hAnsi="宋体" w:eastAsia="宋体" w:cs="宋体"/>
          <w:spacing w:val="-10"/>
          <w:w w:val="95"/>
        </w:rPr>
        <w:t xml:space="preserve">都不见得了解得非常清楚，但是对做工资管理的人来讲，是不能有一点差错的。一般来讲任   </w:t>
      </w:r>
      <w:r>
        <w:rPr>
          <w:rFonts w:hint="eastAsia" w:ascii="宋体" w:hAnsi="宋体" w:eastAsia="宋体" w:cs="宋体"/>
          <w:spacing w:val="-15"/>
          <w:w w:val="95"/>
        </w:rPr>
        <w:t xml:space="preserve">何人做事情都会有一些误差，但这件事上是不能有误差的，做工资管理工作的人肯定有这方   </w:t>
      </w:r>
      <w:r>
        <w:rPr>
          <w:rFonts w:hint="eastAsia" w:ascii="宋体" w:hAnsi="宋体" w:eastAsia="宋体" w:cs="宋体"/>
          <w:spacing w:val="-12"/>
        </w:rPr>
        <w:t>面的经验。所以一般做工资管理的工作人员都很细心、很严谨，这是对做工资工作人的最基本的要求。</w:t>
      </w:r>
    </w:p>
    <w:p>
      <w:pPr>
        <w:pStyle w:val="4"/>
        <w:spacing w:before="7"/>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w w:val="95"/>
        </w:rPr>
        <w:t>时效性</w:t>
      </w:r>
    </w:p>
    <w:p>
      <w:pPr>
        <w:pStyle w:val="4"/>
        <w:spacing w:before="4" w:line="242" w:lineRule="auto"/>
        <w:ind w:right="114" w:firstLine="420"/>
        <w:rPr>
          <w:rFonts w:hint="eastAsia" w:ascii="宋体" w:hAnsi="宋体" w:eastAsia="宋体" w:cs="宋体"/>
        </w:rPr>
      </w:pPr>
      <w:r>
        <w:rPr>
          <w:rFonts w:hint="eastAsia" w:ascii="宋体" w:hAnsi="宋体" w:eastAsia="宋体" w:cs="宋体"/>
        </w:rPr>
        <w:t>你的企业发放工资的时间要求是否明确？这些时间要求是怎么做到的？规范的做法，日</w:t>
      </w:r>
      <w:r>
        <w:rPr>
          <w:rFonts w:hint="eastAsia" w:ascii="宋体" w:hAnsi="宋体" w:eastAsia="宋体" w:cs="宋体"/>
          <w:w w:val="95"/>
        </w:rPr>
        <w:t>期是要明确的，要讲得很准确，哪一天就是哪一天，而且有一个具体的流程保证做到这一点。</w:t>
      </w:r>
    </w:p>
    <w:p>
      <w:pPr>
        <w:pStyle w:val="4"/>
        <w:spacing w:line="242" w:lineRule="auto"/>
        <w:ind w:right="219" w:firstLine="420"/>
        <w:rPr>
          <w:rFonts w:hint="eastAsia" w:ascii="宋体" w:hAnsi="宋体" w:eastAsia="宋体" w:cs="宋体"/>
        </w:rPr>
      </w:pPr>
      <w:r>
        <w:rPr>
          <w:rFonts w:hint="eastAsia" w:ascii="宋体" w:hAnsi="宋体" w:eastAsia="宋体" w:cs="宋体"/>
          <w:spacing w:val="-4"/>
          <w:w w:val="95"/>
        </w:rPr>
        <w:t xml:space="preserve">可能目前国内在薪资发放的法规操作上还没有细到这个程度，但是在国际上，或者比较  </w:t>
      </w:r>
      <w:r>
        <w:rPr>
          <w:rFonts w:hint="eastAsia" w:ascii="宋体" w:hAnsi="宋体" w:eastAsia="宋体" w:cs="宋体"/>
          <w:spacing w:val="-4"/>
        </w:rPr>
        <w:t>发达的一些市场上，这点在法律上都有很严格的要求。</w:t>
      </w:r>
    </w:p>
    <w:p>
      <w:pPr>
        <w:pStyle w:val="4"/>
        <w:spacing w:before="1" w:line="242" w:lineRule="auto"/>
        <w:ind w:right="217" w:firstLine="420"/>
        <w:rPr>
          <w:rFonts w:hint="eastAsia" w:ascii="宋体" w:hAnsi="宋体" w:eastAsia="宋体" w:cs="宋体"/>
        </w:rPr>
      </w:pPr>
      <w:r>
        <w:rPr>
          <w:rFonts w:hint="eastAsia" w:ascii="宋体" w:hAnsi="宋体" w:eastAsia="宋体" w:cs="宋体"/>
          <w:w w:val="95"/>
        </w:rPr>
        <w:t xml:space="preserve">比如最通常的或者对员工最公平的做法是每个月的月中发工资，具体来讲是每个月的  </w:t>
      </w:r>
      <w:r>
        <w:rPr>
          <w:rFonts w:hint="eastAsia" w:ascii="宋体" w:hAnsi="宋体" w:eastAsia="宋体" w:cs="宋体"/>
        </w:rPr>
        <w:t>15 号 24 点之前，工资要发到员工的帐户上。要做好时效性并不太容易，其中要涉及到很多</w:t>
      </w:r>
    </w:p>
    <w:p>
      <w:pPr>
        <w:spacing w:after="0" w:line="242" w:lineRule="auto"/>
        <w:rPr>
          <w:rFonts w:hint="eastAsia" w:ascii="宋体" w:hAnsi="宋体" w:eastAsia="宋体" w:cs="宋体"/>
        </w:rPr>
        <w:sectPr>
          <w:footerReference r:id="rId7" w:type="default"/>
          <w:pgSz w:w="11910" w:h="16840"/>
          <w:pgMar w:top="1820" w:right="1580" w:bottom="2060" w:left="1680" w:header="852" w:footer="1864" w:gutter="0"/>
        </w:sectPr>
      </w:pPr>
    </w:p>
    <w:p>
      <w:pPr>
        <w:pStyle w:val="4"/>
        <w:spacing w:before="68"/>
        <w:rPr>
          <w:rFonts w:hint="eastAsia" w:ascii="宋体" w:hAnsi="宋体" w:eastAsia="宋体" w:cs="宋体"/>
        </w:rPr>
      </w:pPr>
      <w:r>
        <w:rPr>
          <w:rFonts w:hint="eastAsia" w:ascii="宋体" w:hAnsi="宋体" w:eastAsia="宋体" w:cs="宋体"/>
        </w:rPr>
        <w:t>环节。</w:t>
      </w:r>
    </w:p>
    <w:p>
      <w:pPr>
        <w:pStyle w:val="4"/>
        <w:ind w:left="540"/>
        <w:rPr>
          <w:rFonts w:hint="eastAsia" w:ascii="宋体" w:hAnsi="宋体" w:eastAsia="宋体" w:cs="宋体"/>
        </w:rPr>
      </w:pPr>
      <w:r>
        <w:rPr>
          <w:rFonts w:hint="eastAsia" w:ascii="宋体" w:hAnsi="宋体" w:eastAsia="宋体" w:cs="宋体"/>
        </w:rPr>
        <w:t>具体操作方面有以下环节：</w:t>
      </w:r>
    </w:p>
    <w:p>
      <w:pPr>
        <w:pStyle w:val="4"/>
        <w:spacing w:before="9"/>
        <w:ind w:left="0"/>
        <w:rPr>
          <w:rFonts w:hint="eastAsia" w:ascii="宋体" w:hAnsi="宋体" w:eastAsia="宋体" w:cs="宋体"/>
        </w:rPr>
      </w:pPr>
    </w:p>
    <w:p>
      <w:pPr>
        <w:pStyle w:val="3"/>
        <w:numPr>
          <w:ilvl w:val="0"/>
          <w:numId w:val="64"/>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统计</w:t>
      </w:r>
    </w:p>
    <w:p>
      <w:pPr>
        <w:pStyle w:val="4"/>
        <w:spacing w:line="242" w:lineRule="auto"/>
        <w:ind w:left="540" w:right="126"/>
        <w:rPr>
          <w:rFonts w:hint="eastAsia" w:ascii="宋体" w:hAnsi="宋体" w:eastAsia="宋体" w:cs="宋体"/>
        </w:rPr>
      </w:pPr>
      <w:r>
        <w:rPr>
          <w:rFonts w:hint="eastAsia" w:ascii="宋体" w:hAnsi="宋体" w:eastAsia="宋体" w:cs="宋体"/>
          <w:w w:val="95"/>
        </w:rPr>
        <w:t xml:space="preserve">首先工资组本身要有出勤的统计，事假、病假等的统计，这些统计可能月初就要做了。  </w:t>
      </w:r>
      <w:r>
        <w:rPr>
          <w:rFonts w:hint="eastAsia" w:ascii="宋体" w:hAnsi="宋体" w:eastAsia="宋体" w:cs="宋体"/>
          <w:spacing w:val="-3"/>
        </w:rPr>
        <w:t xml:space="preserve">工资发放的内容还不是当月的考勤统计，一般来讲比如 </w:t>
      </w:r>
      <w:r>
        <w:rPr>
          <w:rFonts w:hint="eastAsia" w:ascii="宋体" w:hAnsi="宋体" w:eastAsia="宋体" w:cs="宋体"/>
        </w:rPr>
        <w:t>3</w:t>
      </w:r>
      <w:r>
        <w:rPr>
          <w:rFonts w:hint="eastAsia" w:ascii="宋体" w:hAnsi="宋体" w:eastAsia="宋体" w:cs="宋体"/>
          <w:spacing w:val="-35"/>
        </w:rPr>
        <w:t xml:space="preserve"> 月 </w:t>
      </w:r>
      <w:r>
        <w:rPr>
          <w:rFonts w:hint="eastAsia" w:ascii="宋体" w:hAnsi="宋体" w:eastAsia="宋体" w:cs="宋体"/>
        </w:rPr>
        <w:t>15</w:t>
      </w:r>
      <w:r>
        <w:rPr>
          <w:rFonts w:hint="eastAsia" w:ascii="宋体" w:hAnsi="宋体" w:eastAsia="宋体" w:cs="宋体"/>
          <w:spacing w:val="-13"/>
        </w:rPr>
        <w:t xml:space="preserve"> 号发工资，除了 </w:t>
      </w:r>
      <w:r>
        <w:rPr>
          <w:rFonts w:hint="eastAsia" w:ascii="宋体" w:hAnsi="宋体" w:eastAsia="宋体" w:cs="宋体"/>
        </w:rPr>
        <w:t>3</w:t>
      </w:r>
      <w:r>
        <w:rPr>
          <w:rFonts w:hint="eastAsia" w:ascii="宋体" w:hAnsi="宋体" w:eastAsia="宋体" w:cs="宋体"/>
          <w:spacing w:val="-18"/>
        </w:rPr>
        <w:t xml:space="preserve"> 月份</w:t>
      </w:r>
    </w:p>
    <w:p>
      <w:pPr>
        <w:pStyle w:val="4"/>
        <w:spacing w:before="1" w:line="242" w:lineRule="auto"/>
        <w:ind w:right="216"/>
        <w:rPr>
          <w:rFonts w:hint="eastAsia" w:ascii="宋体" w:hAnsi="宋体" w:eastAsia="宋体" w:cs="宋体"/>
        </w:rPr>
      </w:pPr>
      <w:r>
        <w:rPr>
          <w:rFonts w:hint="eastAsia" w:ascii="宋体" w:hAnsi="宋体" w:eastAsia="宋体" w:cs="宋体"/>
          <w:spacing w:val="-6"/>
        </w:rPr>
        <w:t xml:space="preserve">的正常的基本工资之外，还会发放上个月的一些有变化的东西，比如 </w:t>
      </w:r>
      <w:r>
        <w:rPr>
          <w:rFonts w:hint="eastAsia" w:ascii="宋体" w:hAnsi="宋体" w:eastAsia="宋体" w:cs="宋体"/>
        </w:rPr>
        <w:t>2</w:t>
      </w:r>
      <w:r>
        <w:rPr>
          <w:rFonts w:hint="eastAsia" w:ascii="宋体" w:hAnsi="宋体" w:eastAsia="宋体" w:cs="宋体"/>
          <w:spacing w:val="-11"/>
        </w:rPr>
        <w:t xml:space="preserve"> 月份的加班费用、浮动工资或绩效工资。</w:t>
      </w:r>
    </w:p>
    <w:p>
      <w:pPr>
        <w:pStyle w:val="4"/>
        <w:spacing w:before="4"/>
        <w:ind w:left="0"/>
        <w:rPr>
          <w:rFonts w:hint="eastAsia" w:ascii="宋体" w:hAnsi="宋体" w:eastAsia="宋体" w:cs="宋体"/>
        </w:rPr>
      </w:pPr>
    </w:p>
    <w:p>
      <w:pPr>
        <w:pStyle w:val="3"/>
        <w:numPr>
          <w:ilvl w:val="0"/>
          <w:numId w:val="64"/>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w w:val="95"/>
        </w:rPr>
        <w:t>计算</w:t>
      </w:r>
    </w:p>
    <w:p>
      <w:pPr>
        <w:pStyle w:val="4"/>
        <w:spacing w:before="4" w:line="242" w:lineRule="auto"/>
        <w:ind w:right="217" w:firstLine="420"/>
        <w:rPr>
          <w:rFonts w:hint="eastAsia" w:ascii="宋体" w:hAnsi="宋体" w:eastAsia="宋体" w:cs="宋体"/>
        </w:rPr>
      </w:pPr>
      <w:r>
        <w:rPr>
          <w:rFonts w:hint="eastAsia" w:ascii="宋体" w:hAnsi="宋体" w:eastAsia="宋体" w:cs="宋体"/>
          <w:spacing w:val="-8"/>
          <w:w w:val="95"/>
        </w:rPr>
        <w:t xml:space="preserve">考勤收集之后，要进行计算，计算完后转去财务部，因为公司的现金或支付都是由财务  </w:t>
      </w:r>
      <w:r>
        <w:rPr>
          <w:rFonts w:hint="eastAsia" w:ascii="宋体" w:hAnsi="宋体" w:eastAsia="宋体" w:cs="宋体"/>
          <w:spacing w:val="-8"/>
        </w:rPr>
        <w:t>来做的，财务需要把帐从公司的帐户里划到员工的帐户里去。</w:t>
      </w:r>
    </w:p>
    <w:p>
      <w:pPr>
        <w:pStyle w:val="4"/>
        <w:spacing w:before="4"/>
        <w:ind w:left="0"/>
        <w:rPr>
          <w:rFonts w:hint="eastAsia" w:ascii="宋体" w:hAnsi="宋体" w:eastAsia="宋体" w:cs="宋体"/>
        </w:rPr>
      </w:pPr>
    </w:p>
    <w:p>
      <w:pPr>
        <w:pStyle w:val="3"/>
        <w:numPr>
          <w:ilvl w:val="0"/>
          <w:numId w:val="64"/>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发放</w:t>
      </w:r>
    </w:p>
    <w:p>
      <w:pPr>
        <w:pStyle w:val="4"/>
        <w:spacing w:line="244" w:lineRule="auto"/>
        <w:ind w:right="217" w:firstLine="420"/>
        <w:jc w:val="both"/>
        <w:rPr>
          <w:rFonts w:hint="eastAsia" w:ascii="宋体" w:hAnsi="宋体" w:eastAsia="宋体" w:cs="宋体"/>
        </w:rPr>
      </w:pPr>
      <w:r>
        <w:rPr>
          <w:rFonts w:hint="eastAsia" w:ascii="宋体" w:hAnsi="宋体" w:eastAsia="宋体" w:cs="宋体"/>
          <w:spacing w:val="-5"/>
          <w:w w:val="95"/>
        </w:rPr>
        <w:t xml:space="preserve">现在很多公司的工资发放基本上不用现金，而是通过银行直接来发。银行还需要有一个  </w:t>
      </w:r>
      <w:r>
        <w:rPr>
          <w:rFonts w:hint="eastAsia" w:ascii="宋体" w:hAnsi="宋体" w:eastAsia="宋体" w:cs="宋体"/>
          <w:spacing w:val="-11"/>
        </w:rPr>
        <w:t>工作时间，一般来讲有两天到三天，就是从把资料送到银行，到工资打到员工的帐户上，有两三个工作日的时间。</w:t>
      </w:r>
    </w:p>
    <w:p>
      <w:pPr>
        <w:pStyle w:val="4"/>
        <w:spacing w:before="0" w:line="242" w:lineRule="auto"/>
        <w:ind w:right="126" w:firstLine="420"/>
        <w:rPr>
          <w:rFonts w:hint="eastAsia" w:ascii="宋体" w:hAnsi="宋体" w:eastAsia="宋体" w:cs="宋体"/>
        </w:rPr>
      </w:pPr>
      <w:r>
        <w:rPr>
          <w:rFonts w:hint="eastAsia" w:ascii="宋体" w:hAnsi="宋体" w:eastAsia="宋体" w:cs="宋体"/>
          <w:w w:val="95"/>
        </w:rPr>
        <w:t xml:space="preserve">这里只有三个环节，在操作的过程中，肯定还会碰到一些诸如公休日或者周末的问题，  </w:t>
      </w:r>
      <w:r>
        <w:rPr>
          <w:rFonts w:hint="eastAsia" w:ascii="宋体" w:hAnsi="宋体" w:eastAsia="宋体" w:cs="宋体"/>
          <w:spacing w:val="-6"/>
        </w:rPr>
        <w:t xml:space="preserve">也要把这个时间预先算在内。所以至少要预备 </w:t>
      </w:r>
      <w:r>
        <w:rPr>
          <w:rFonts w:hint="eastAsia" w:ascii="宋体" w:hAnsi="宋体" w:eastAsia="宋体" w:cs="宋体"/>
        </w:rPr>
        <w:t>5</w:t>
      </w:r>
      <w:r>
        <w:rPr>
          <w:rFonts w:hint="eastAsia" w:ascii="宋体" w:hAnsi="宋体" w:eastAsia="宋体" w:cs="宋体"/>
          <w:spacing w:val="-12"/>
        </w:rPr>
        <w:t xml:space="preserve"> 天的时间给银行。因此，要做到时效的准确</w:t>
      </w:r>
      <w:r>
        <w:rPr>
          <w:rFonts w:hint="eastAsia" w:ascii="宋体" w:hAnsi="宋体" w:eastAsia="宋体" w:cs="宋体"/>
          <w:spacing w:val="-12"/>
          <w:w w:val="95"/>
        </w:rPr>
        <w:t xml:space="preserve">性，这些环节都要考虑到，而且要考虑得很仔细，才能保证所有的月份，都会准时发工资。   </w:t>
      </w:r>
      <w:r>
        <w:rPr>
          <w:rFonts w:hint="eastAsia" w:ascii="宋体" w:hAnsi="宋体" w:eastAsia="宋体" w:cs="宋体"/>
          <w:spacing w:val="-13"/>
        </w:rPr>
        <w:t>所以这是一个要求，如果现在没有做到的，以后一定要逐渐的做到，因为这是市场发展的方向。</w:t>
      </w:r>
    </w:p>
    <w:p>
      <w:pPr>
        <w:pStyle w:val="4"/>
        <w:spacing w:before="1"/>
        <w:ind w:left="0"/>
        <w:rPr>
          <w:rFonts w:hint="eastAsia" w:ascii="宋体" w:hAnsi="宋体" w:eastAsia="宋体" w:cs="宋体"/>
        </w:rPr>
      </w:pPr>
    </w:p>
    <w:p>
      <w:pPr>
        <w:pStyle w:val="3"/>
        <w:spacing w:before="1"/>
        <w:ind w:left="561"/>
        <w:rPr>
          <w:rFonts w:hint="eastAsia" w:ascii="宋体" w:hAnsi="宋体" w:eastAsia="宋体" w:cs="宋体"/>
        </w:rPr>
      </w:pPr>
      <w:r>
        <w:rPr>
          <w:rFonts w:hint="eastAsia" w:ascii="宋体" w:hAnsi="宋体" w:eastAsia="宋体" w:cs="宋体"/>
        </w:rPr>
        <w:t>保密性</w:t>
      </w:r>
    </w:p>
    <w:p>
      <w:pPr>
        <w:pStyle w:val="4"/>
        <w:ind w:left="540"/>
        <w:rPr>
          <w:rFonts w:hint="eastAsia" w:ascii="宋体" w:hAnsi="宋体" w:eastAsia="宋体" w:cs="宋体"/>
        </w:rPr>
      </w:pPr>
      <w:r>
        <w:rPr>
          <w:rFonts w:hint="eastAsia" w:ascii="宋体" w:hAnsi="宋体" w:eastAsia="宋体" w:cs="宋体"/>
        </w:rPr>
        <w:t>大多数企业目前都规定工资的保密性，而且也是市场上一个普遍操作。</w:t>
      </w:r>
    </w:p>
    <w:p>
      <w:pPr>
        <w:pStyle w:val="4"/>
        <w:spacing w:before="6"/>
        <w:ind w:left="0"/>
        <w:rPr>
          <w:rFonts w:hint="eastAsia" w:ascii="宋体" w:hAnsi="宋体" w:eastAsia="宋体" w:cs="宋体"/>
        </w:rPr>
      </w:pPr>
    </w:p>
    <w:p>
      <w:pPr>
        <w:pStyle w:val="3"/>
        <w:numPr>
          <w:ilvl w:val="0"/>
          <w:numId w:val="65"/>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需要保密的两个原因</w:t>
      </w:r>
    </w:p>
    <w:p>
      <w:pPr>
        <w:pStyle w:val="8"/>
        <w:numPr>
          <w:ilvl w:val="0"/>
          <w:numId w:val="66"/>
        </w:numPr>
        <w:tabs>
          <w:tab w:val="left" w:pos="1066"/>
        </w:tabs>
        <w:spacing w:before="5" w:after="0" w:line="242" w:lineRule="auto"/>
        <w:ind w:left="120" w:right="114" w:firstLine="420"/>
        <w:jc w:val="left"/>
        <w:rPr>
          <w:rFonts w:hint="eastAsia" w:ascii="宋体" w:hAnsi="宋体" w:eastAsia="宋体" w:cs="宋体"/>
          <w:sz w:val="21"/>
        </w:rPr>
      </w:pPr>
      <w:r>
        <w:rPr>
          <w:rFonts w:hint="eastAsia" w:ascii="宋体" w:hAnsi="宋体" w:eastAsia="宋体" w:cs="宋体"/>
          <w:sz w:val="21"/>
        </w:rPr>
        <w:t>首先这是一个个人资料、个人信息，是员工的隐私。中国人喜欢攀比，传统上有</w:t>
      </w:r>
      <w:r>
        <w:rPr>
          <w:rFonts w:hint="eastAsia" w:ascii="宋体" w:hAnsi="宋体" w:eastAsia="宋体" w:cs="宋体"/>
          <w:spacing w:val="-8"/>
          <w:sz w:val="21"/>
        </w:rPr>
        <w:t>谈论工资的习惯，但是实际上在企业里这不是一个好现象，为什么呢？因为这样做会把员工</w:t>
      </w:r>
      <w:r>
        <w:rPr>
          <w:rFonts w:hint="eastAsia" w:ascii="宋体" w:hAnsi="宋体" w:eastAsia="宋体" w:cs="宋体"/>
          <w:spacing w:val="-17"/>
          <w:w w:val="95"/>
          <w:sz w:val="21"/>
        </w:rPr>
        <w:t xml:space="preserve">的注意力放在不必要的工资攀比上，而不是把注意力放在自己的工作职责上、自己的业绩上。   </w:t>
      </w:r>
      <w:r>
        <w:rPr>
          <w:rFonts w:hint="eastAsia" w:ascii="宋体" w:hAnsi="宋体" w:eastAsia="宋体" w:cs="宋体"/>
          <w:spacing w:val="-20"/>
          <w:sz w:val="21"/>
        </w:rPr>
        <w:t>所以公司要鼓励员工集中注意力做好工作，首先要提出一个工资保密的要求，如果有员工公开讨论或者把自己的工资泄露给别人，公司可以进行处理。</w:t>
      </w:r>
    </w:p>
    <w:p>
      <w:pPr>
        <w:pStyle w:val="8"/>
        <w:numPr>
          <w:ilvl w:val="0"/>
          <w:numId w:val="66"/>
        </w:numPr>
        <w:tabs>
          <w:tab w:val="left" w:pos="1065"/>
        </w:tabs>
        <w:spacing w:before="2" w:after="0" w:line="244" w:lineRule="auto"/>
        <w:ind w:left="540" w:right="114" w:firstLine="0"/>
        <w:jc w:val="left"/>
        <w:rPr>
          <w:rFonts w:hint="eastAsia" w:ascii="宋体" w:hAnsi="宋体" w:eastAsia="宋体" w:cs="宋体"/>
          <w:sz w:val="21"/>
        </w:rPr>
      </w:pPr>
      <w:r>
        <w:rPr>
          <w:rFonts w:hint="eastAsia" w:ascii="宋体" w:hAnsi="宋体" w:eastAsia="宋体" w:cs="宋体"/>
          <w:spacing w:val="-3"/>
          <w:sz w:val="21"/>
        </w:rPr>
        <w:t>最主要的目的是避免一些不必要的内耗，能够集中员工的注意力在自己的绩效上</w:t>
      </w:r>
      <w:r>
        <w:rPr>
          <w:rFonts w:hint="eastAsia" w:ascii="宋体" w:hAnsi="宋体" w:eastAsia="宋体" w:cs="宋体"/>
          <w:spacing w:val="-10"/>
          <w:sz w:val="21"/>
        </w:rPr>
        <w:t>。也有一些例外，工资没法保密，或者没有必要保密。比如有一些工厂实行记件或技能工</w:t>
      </w:r>
    </w:p>
    <w:p>
      <w:pPr>
        <w:pStyle w:val="4"/>
        <w:spacing w:before="0" w:line="242" w:lineRule="auto"/>
        <w:ind w:right="126"/>
        <w:rPr>
          <w:rFonts w:hint="eastAsia" w:ascii="宋体" w:hAnsi="宋体" w:eastAsia="宋体" w:cs="宋体"/>
        </w:rPr>
      </w:pPr>
      <w:r>
        <w:rPr>
          <w:rFonts w:hint="eastAsia" w:ascii="宋体" w:hAnsi="宋体" w:eastAsia="宋体" w:cs="宋体"/>
          <w:w w:val="95"/>
        </w:rPr>
        <w:t xml:space="preserve">资制，工资制定的标准跟一般的商业型或服务型企业不一样，非常清楚，是以技能为基础，   </w:t>
      </w:r>
      <w:r>
        <w:rPr>
          <w:rFonts w:hint="eastAsia" w:ascii="宋体" w:hAnsi="宋体" w:eastAsia="宋体" w:cs="宋体"/>
          <w:spacing w:val="-5"/>
        </w:rPr>
        <w:t>几个等级就是几个等级，而且每个等级的工资多少就是多少，更多的是看出勤率，看等级本</w:t>
      </w:r>
      <w:r>
        <w:rPr>
          <w:rFonts w:hint="eastAsia" w:ascii="宋体" w:hAnsi="宋体" w:eastAsia="宋体" w:cs="宋体"/>
          <w:spacing w:val="-10"/>
        </w:rPr>
        <w:t>身的一些公开的绩效指标，比如说生产的稳定性等。这样保密就没有太大意义，所以没有必</w:t>
      </w:r>
      <w:r>
        <w:rPr>
          <w:rFonts w:hint="eastAsia" w:ascii="宋体" w:hAnsi="宋体" w:eastAsia="宋体" w:cs="宋体"/>
          <w:spacing w:val="-11"/>
        </w:rPr>
        <w:t>要保密。尤其像日本大多数的工厂里工资都是不保密的，有时还会因为谁某方面做的比较好工资涨了多少，要张榜公布，在国内的一些工厂里也有很多是这样做的。</w:t>
      </w:r>
    </w:p>
    <w:p>
      <w:pPr>
        <w:pStyle w:val="4"/>
        <w:ind w:left="0"/>
        <w:rPr>
          <w:rFonts w:hint="eastAsia" w:ascii="宋体" w:hAnsi="宋体" w:eastAsia="宋体" w:cs="宋体"/>
        </w:rPr>
      </w:pPr>
    </w:p>
    <w:p>
      <w:pPr>
        <w:pStyle w:val="3"/>
        <w:numPr>
          <w:ilvl w:val="0"/>
          <w:numId w:val="65"/>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操作技巧</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8"/>
          <w:w w:val="95"/>
        </w:rPr>
        <w:t xml:space="preserve">反过来讲，大部分的商业型的企业都应该工资保密，尤其是办公室性质的。工资保密也   </w:t>
      </w:r>
      <w:r>
        <w:rPr>
          <w:rFonts w:hint="eastAsia" w:ascii="宋体" w:hAnsi="宋体" w:eastAsia="宋体" w:cs="宋体"/>
          <w:spacing w:val="-12"/>
          <w:w w:val="95"/>
        </w:rPr>
        <w:t xml:space="preserve">是不容易做到的，而且难度比刚才讲的时效性还大，时效性只要工资组有一个比较好的工作   </w:t>
      </w:r>
      <w:r>
        <w:rPr>
          <w:rFonts w:hint="eastAsia" w:ascii="宋体" w:hAnsi="宋体" w:eastAsia="宋体" w:cs="宋体"/>
          <w:spacing w:val="-15"/>
          <w:w w:val="95"/>
        </w:rPr>
        <w:t xml:space="preserve">流程合理操作就可以做到了，但是工资的保密性是涉及到所有的员工，所有的经理，甚至和   </w:t>
      </w:r>
      <w:r>
        <w:rPr>
          <w:rFonts w:hint="eastAsia" w:ascii="宋体" w:hAnsi="宋体" w:eastAsia="宋体" w:cs="宋体"/>
          <w:spacing w:val="-15"/>
        </w:rPr>
        <w:t>工资组的操作流程都密切相关，具体操作如下：</w:t>
      </w:r>
    </w:p>
    <w:p>
      <w:pPr>
        <w:pStyle w:val="8"/>
        <w:numPr>
          <w:ilvl w:val="0"/>
          <w:numId w:val="67"/>
        </w:numPr>
        <w:tabs>
          <w:tab w:val="left" w:pos="1065"/>
        </w:tabs>
        <w:spacing w:before="0" w:after="0" w:line="240" w:lineRule="auto"/>
        <w:ind w:left="1064" w:right="0" w:hanging="525"/>
        <w:jc w:val="left"/>
        <w:rPr>
          <w:rFonts w:hint="eastAsia" w:ascii="宋体" w:hAnsi="宋体" w:eastAsia="宋体" w:cs="宋体"/>
          <w:sz w:val="21"/>
        </w:rPr>
      </w:pPr>
      <w:r>
        <w:rPr>
          <w:rFonts w:hint="eastAsia" w:ascii="宋体" w:hAnsi="宋体" w:eastAsia="宋体" w:cs="宋体"/>
          <w:sz w:val="21"/>
        </w:rPr>
        <w:t>工资计算发放的流程要严格</w:t>
      </w:r>
    </w:p>
    <w:p>
      <w:pPr>
        <w:pStyle w:val="4"/>
        <w:spacing w:before="5"/>
        <w:ind w:left="540"/>
        <w:rPr>
          <w:rFonts w:hint="eastAsia" w:ascii="宋体" w:hAnsi="宋体" w:eastAsia="宋体" w:cs="宋体"/>
        </w:rPr>
      </w:pPr>
      <w:r>
        <w:rPr>
          <w:rFonts w:hint="eastAsia" w:ascii="宋体" w:hAnsi="宋体" w:eastAsia="宋体" w:cs="宋体"/>
        </w:rPr>
        <w:t>员工的工资信息尽量只让那些一定要接触的人才知道。什么叫一定要接触的人呢？一个</w:t>
      </w:r>
    </w:p>
    <w:p>
      <w:pPr>
        <w:spacing w:after="0"/>
        <w:rPr>
          <w:rFonts w:hint="eastAsia" w:ascii="宋体" w:hAnsi="宋体" w:eastAsia="宋体" w:cs="宋体"/>
        </w:rPr>
        <w:sectPr>
          <w:pgSz w:w="11910" w:h="16840"/>
          <w:pgMar w:top="1820" w:right="1580" w:bottom="2100" w:left="1680" w:header="852" w:footer="1864" w:gutter="0"/>
        </w:sectPr>
      </w:pPr>
    </w:p>
    <w:p>
      <w:pPr>
        <w:pStyle w:val="4"/>
        <w:spacing w:before="68" w:line="242" w:lineRule="auto"/>
        <w:ind w:right="217"/>
        <w:jc w:val="both"/>
        <w:rPr>
          <w:rFonts w:hint="eastAsia" w:ascii="宋体" w:hAnsi="宋体" w:eastAsia="宋体" w:cs="宋体"/>
        </w:rPr>
      </w:pPr>
      <w:r>
        <w:rPr>
          <w:rFonts w:hint="eastAsia" w:ascii="宋体" w:hAnsi="宋体" w:eastAsia="宋体" w:cs="宋体"/>
          <w:spacing w:val="-8"/>
          <w:w w:val="95"/>
        </w:rPr>
        <w:t xml:space="preserve">工资的计算员，即工资组的员工，可能一两个人，他们经手工资肯定要知道；另外一个薪资   </w:t>
      </w:r>
      <w:r>
        <w:rPr>
          <w:rFonts w:hint="eastAsia" w:ascii="宋体" w:hAnsi="宋体" w:eastAsia="宋体" w:cs="宋体"/>
          <w:spacing w:val="-13"/>
          <w:w w:val="95"/>
        </w:rPr>
        <w:t xml:space="preserve">经理和人力资源经理，因为他们要管，这是他们的工作内容也一定要接触；此外财务部里负   </w:t>
      </w:r>
      <w:r>
        <w:rPr>
          <w:rFonts w:hint="eastAsia" w:ascii="宋体" w:hAnsi="宋体" w:eastAsia="宋体" w:cs="宋体"/>
          <w:spacing w:val="-16"/>
          <w:w w:val="95"/>
        </w:rPr>
        <w:t xml:space="preserve">责工资的人员也需要知道，再有就是可能财务经理也要知道。因为每个月工资计算完了以后   </w:t>
      </w:r>
      <w:r>
        <w:rPr>
          <w:rFonts w:hint="eastAsia" w:ascii="宋体" w:hAnsi="宋体" w:eastAsia="宋体" w:cs="宋体"/>
          <w:spacing w:val="-15"/>
        </w:rPr>
        <w:t>要出一个报表，包括工资本身多少，个人所得税交多少，各种福利的提取费用多少，这个报</w:t>
      </w:r>
      <w:r>
        <w:rPr>
          <w:rFonts w:hint="eastAsia" w:ascii="宋体" w:hAnsi="宋体" w:eastAsia="宋体" w:cs="宋体"/>
          <w:spacing w:val="-17"/>
          <w:w w:val="95"/>
        </w:rPr>
        <w:t xml:space="preserve">表人力资源经理要签字的，财务经理也要确认。通常来讲公司内部主要就是这些人知道所有   </w:t>
      </w:r>
      <w:r>
        <w:rPr>
          <w:rFonts w:hint="eastAsia" w:ascii="宋体" w:hAnsi="宋体" w:eastAsia="宋体" w:cs="宋体"/>
          <w:spacing w:val="-17"/>
        </w:rPr>
        <w:t>员工的工资，总经理一般不会关心这些，如果需要他肯定也会知道。</w:t>
      </w:r>
    </w:p>
    <w:p>
      <w:pPr>
        <w:pStyle w:val="4"/>
        <w:spacing w:before="4" w:line="242" w:lineRule="auto"/>
        <w:ind w:right="114" w:firstLine="420"/>
        <w:rPr>
          <w:rFonts w:hint="eastAsia" w:ascii="宋体" w:hAnsi="宋体" w:eastAsia="宋体" w:cs="宋体"/>
        </w:rPr>
      </w:pPr>
      <w:r>
        <w:rPr>
          <w:rFonts w:hint="eastAsia" w:ascii="宋体" w:hAnsi="宋体" w:eastAsia="宋体" w:cs="宋体"/>
          <w:spacing w:val="-9"/>
        </w:rPr>
        <w:t>其他人，员工当然知道自己的工资，部门主管知道他下属的工资。除此之外不应该知道</w:t>
      </w:r>
      <w:r>
        <w:rPr>
          <w:rFonts w:hint="eastAsia" w:ascii="宋体" w:hAnsi="宋体" w:eastAsia="宋体" w:cs="宋体"/>
          <w:spacing w:val="-18"/>
          <w:w w:val="95"/>
        </w:rPr>
        <w:t xml:space="preserve">的人一个都不要知道。要做到这一点，就是整个工资信息的转换过程，比如说所得税的计算、   </w:t>
      </w:r>
      <w:r>
        <w:rPr>
          <w:rFonts w:hint="eastAsia" w:ascii="宋体" w:hAnsi="宋体" w:eastAsia="宋体" w:cs="宋体"/>
          <w:spacing w:val="-18"/>
        </w:rPr>
        <w:t>养老金的缴纳，没有必要让那些不必知道的人知道全部的工资信息。</w:t>
      </w:r>
    </w:p>
    <w:p>
      <w:pPr>
        <w:pStyle w:val="8"/>
        <w:numPr>
          <w:ilvl w:val="0"/>
          <w:numId w:val="67"/>
        </w:numPr>
        <w:tabs>
          <w:tab w:val="left" w:pos="1065"/>
        </w:tabs>
        <w:spacing w:before="0" w:after="0" w:line="242" w:lineRule="auto"/>
        <w:ind w:left="120" w:right="114" w:firstLine="420"/>
        <w:jc w:val="left"/>
        <w:rPr>
          <w:rFonts w:hint="eastAsia" w:ascii="宋体" w:hAnsi="宋体" w:eastAsia="宋体" w:cs="宋体"/>
          <w:sz w:val="21"/>
        </w:rPr>
      </w:pPr>
      <w:r>
        <w:rPr>
          <w:rFonts w:hint="eastAsia" w:ascii="宋体" w:hAnsi="宋体" w:eastAsia="宋体" w:cs="宋体"/>
          <w:spacing w:val="-3"/>
          <w:sz w:val="21"/>
        </w:rPr>
        <w:t>强调保密纪律把接触工资的那些人召集在一起，给大家制定非常明确的纪律要求</w:t>
      </w:r>
      <w:r>
        <w:rPr>
          <w:rFonts w:hint="eastAsia" w:ascii="宋体" w:hAnsi="宋体" w:eastAsia="宋体" w:cs="宋体"/>
          <w:spacing w:val="-7"/>
          <w:sz w:val="21"/>
        </w:rPr>
        <w:t>，所有这些信息都是公司的商业机密，只限本人知道和本人在工作中使用，不能泄露出去。</w:t>
      </w:r>
      <w:r>
        <w:rPr>
          <w:rFonts w:hint="eastAsia" w:ascii="宋体" w:hAnsi="宋体" w:eastAsia="宋体" w:cs="宋体"/>
          <w:sz w:val="21"/>
        </w:rPr>
        <w:t>有两个有效的操作办法：</w:t>
      </w:r>
    </w:p>
    <w:p>
      <w:pPr>
        <w:pStyle w:val="4"/>
        <w:spacing w:before="3"/>
        <w:ind w:left="540"/>
        <w:rPr>
          <w:rFonts w:hint="eastAsia" w:ascii="宋体" w:hAnsi="宋体" w:eastAsia="宋体" w:cs="宋体"/>
        </w:rPr>
      </w:pPr>
      <w:r>
        <w:rPr>
          <w:rFonts w:hint="eastAsia" w:ascii="宋体" w:hAnsi="宋体" w:eastAsia="宋体" w:cs="宋体"/>
        </w:rPr>
        <w:t>①要签保密协议。所有参加工资流程的人要签一个个人保密协议。</w:t>
      </w:r>
    </w:p>
    <w:p>
      <w:pPr>
        <w:pStyle w:val="4"/>
        <w:spacing w:before="3" w:line="242" w:lineRule="auto"/>
        <w:ind w:right="111" w:firstLine="420"/>
        <w:rPr>
          <w:rFonts w:hint="eastAsia" w:ascii="宋体" w:hAnsi="宋体" w:eastAsia="宋体" w:cs="宋体"/>
        </w:rPr>
      </w:pPr>
      <w:r>
        <w:rPr>
          <w:rFonts w:hint="eastAsia" w:ascii="宋体" w:hAnsi="宋体" w:eastAsia="宋体" w:cs="宋体"/>
          <w:spacing w:val="-16"/>
          <w:w w:val="95"/>
        </w:rPr>
        <w:t xml:space="preserve">②要强调一个规矩，共担风险。如果工资信息走露出去，可能至少有五六个人牵涉在内，   </w:t>
      </w:r>
      <w:r>
        <w:rPr>
          <w:rFonts w:hint="eastAsia" w:ascii="宋体" w:hAnsi="宋体" w:eastAsia="宋体" w:cs="宋体"/>
          <w:spacing w:val="-16"/>
        </w:rPr>
        <w:t>每个人都会有责任，大家一起来承担风险。</w:t>
      </w:r>
    </w:p>
    <w:p>
      <w:pPr>
        <w:pStyle w:val="4"/>
        <w:spacing w:before="5"/>
        <w:ind w:left="0"/>
        <w:rPr>
          <w:rFonts w:hint="eastAsia" w:ascii="宋体" w:hAnsi="宋体" w:eastAsia="宋体" w:cs="宋体"/>
        </w:rPr>
      </w:pPr>
    </w:p>
    <w:p>
      <w:pPr>
        <w:pStyle w:val="3"/>
        <w:numPr>
          <w:ilvl w:val="0"/>
          <w:numId w:val="65"/>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泄密的可能渠道</w:t>
      </w:r>
    </w:p>
    <w:p>
      <w:pPr>
        <w:pStyle w:val="4"/>
        <w:spacing w:before="3" w:line="244" w:lineRule="auto"/>
        <w:ind w:right="217" w:firstLine="420"/>
        <w:rPr>
          <w:rFonts w:hint="eastAsia" w:ascii="宋体" w:hAnsi="宋体" w:eastAsia="宋体" w:cs="宋体"/>
        </w:rPr>
      </w:pPr>
      <w:r>
        <w:rPr>
          <w:rFonts w:hint="eastAsia" w:ascii="宋体" w:hAnsi="宋体" w:eastAsia="宋体" w:cs="宋体"/>
          <w:spacing w:val="-8"/>
          <w:w w:val="95"/>
        </w:rPr>
        <w:t xml:space="preserve">做了这些之后，至少在工资操作这个流程上，就能做到保密了。如果工资的保密性做得  </w:t>
      </w:r>
      <w:r>
        <w:rPr>
          <w:rFonts w:hint="eastAsia" w:ascii="宋体" w:hAnsi="宋体" w:eastAsia="宋体" w:cs="宋体"/>
          <w:spacing w:val="-8"/>
        </w:rPr>
        <w:t>不好，或经常出问题，泄密的渠道主要有：</w:t>
      </w:r>
    </w:p>
    <w:p>
      <w:pPr>
        <w:pStyle w:val="8"/>
        <w:numPr>
          <w:ilvl w:val="0"/>
          <w:numId w:val="68"/>
        </w:numPr>
        <w:tabs>
          <w:tab w:val="left" w:pos="1066"/>
        </w:tabs>
        <w:spacing w:before="0" w:after="0" w:line="242" w:lineRule="auto"/>
        <w:ind w:left="120" w:right="220" w:firstLine="420"/>
        <w:jc w:val="left"/>
        <w:rPr>
          <w:rFonts w:hint="eastAsia" w:ascii="宋体" w:hAnsi="宋体" w:eastAsia="宋体" w:cs="宋体"/>
          <w:sz w:val="21"/>
        </w:rPr>
      </w:pPr>
      <w:r>
        <w:rPr>
          <w:rFonts w:hint="eastAsia" w:ascii="宋体" w:hAnsi="宋体" w:eastAsia="宋体" w:cs="宋体"/>
          <w:sz w:val="21"/>
        </w:rPr>
        <w:t>最大可能是上边所说的接触者圈子里。工资这事很敏感，是大家都希望知道的， 所以经常以小道消息的方式传播出去。</w:t>
      </w:r>
    </w:p>
    <w:p>
      <w:pPr>
        <w:pStyle w:val="8"/>
        <w:numPr>
          <w:ilvl w:val="0"/>
          <w:numId w:val="68"/>
        </w:numPr>
        <w:tabs>
          <w:tab w:val="left" w:pos="1066"/>
        </w:tabs>
        <w:spacing w:before="0" w:after="0" w:line="242" w:lineRule="auto"/>
        <w:ind w:left="120" w:right="126" w:firstLine="420"/>
        <w:jc w:val="left"/>
        <w:rPr>
          <w:rFonts w:hint="eastAsia" w:ascii="宋体" w:hAnsi="宋体" w:eastAsia="宋体" w:cs="宋体"/>
          <w:sz w:val="21"/>
        </w:rPr>
      </w:pPr>
      <w:r>
        <w:rPr>
          <w:rFonts w:hint="eastAsia" w:ascii="宋体" w:hAnsi="宋体" w:eastAsia="宋体" w:cs="宋体"/>
          <w:sz w:val="21"/>
        </w:rPr>
        <w:t>另外一个可能就是员工自己。他爱炫耀或者抱怨，或者跟比较好的朋友谈一些私</w:t>
      </w:r>
      <w:r>
        <w:rPr>
          <w:rFonts w:hint="eastAsia" w:ascii="宋体" w:hAnsi="宋体" w:eastAsia="宋体" w:cs="宋体"/>
          <w:w w:val="95"/>
          <w:sz w:val="21"/>
        </w:rPr>
        <w:t xml:space="preserve">人的事，就把自己工资多少，涨了多少跟大家讲。这是很多人的传统习惯，一下子改不了。   </w:t>
      </w:r>
      <w:r>
        <w:rPr>
          <w:rFonts w:hint="eastAsia" w:ascii="宋体" w:hAnsi="宋体" w:eastAsia="宋体" w:cs="宋体"/>
          <w:spacing w:val="-2"/>
          <w:sz w:val="21"/>
        </w:rPr>
        <w:t xml:space="preserve">如果公司提出这个要求，反复不断强调，每次涨工资时都重申一遍，一般 </w:t>
      </w:r>
      <w:r>
        <w:rPr>
          <w:rFonts w:hint="eastAsia" w:ascii="宋体" w:hAnsi="宋体" w:eastAsia="宋体" w:cs="宋体"/>
          <w:sz w:val="21"/>
        </w:rPr>
        <w:t>1～2</w:t>
      </w:r>
      <w:r>
        <w:rPr>
          <w:rFonts w:hint="eastAsia" w:ascii="宋体" w:hAnsi="宋体" w:eastAsia="宋体" w:cs="宋体"/>
          <w:spacing w:val="-10"/>
          <w:sz w:val="21"/>
        </w:rPr>
        <w:t xml:space="preserve"> 年员工会改掉这个习惯。</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要让员工改掉这个习惯，直接相关的就是绩效工资。为绩效支付工资，不同员工之间的  </w:t>
      </w:r>
      <w:r>
        <w:rPr>
          <w:rFonts w:hint="eastAsia" w:ascii="宋体" w:hAnsi="宋体" w:eastAsia="宋体" w:cs="宋体"/>
          <w:spacing w:val="-12"/>
          <w:w w:val="95"/>
        </w:rPr>
        <w:t xml:space="preserve">工资区别会越来越大，这样员工涨了工资会不愿意让别人知道，因为其他人知道他涨了多少   </w:t>
      </w:r>
      <w:r>
        <w:rPr>
          <w:rFonts w:hint="eastAsia" w:ascii="宋体" w:hAnsi="宋体" w:eastAsia="宋体" w:cs="宋体"/>
          <w:spacing w:val="-15"/>
          <w:w w:val="95"/>
        </w:rPr>
        <w:t xml:space="preserve">工资对他个人没有好处。所有这些因素加在一起，通过一段时间的操作就能够达到工资的保   </w:t>
      </w:r>
      <w:r>
        <w:rPr>
          <w:rFonts w:hint="eastAsia" w:ascii="宋体" w:hAnsi="宋体" w:eastAsia="宋体" w:cs="宋体"/>
          <w:spacing w:val="-15"/>
        </w:rPr>
        <w:t>密化。</w:t>
      </w:r>
    </w:p>
    <w:p>
      <w:pPr>
        <w:pStyle w:val="4"/>
        <w:spacing w:before="4"/>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w w:val="95"/>
        </w:rPr>
        <w:t>书面化</w:t>
      </w:r>
    </w:p>
    <w:p>
      <w:pPr>
        <w:pStyle w:val="4"/>
        <w:spacing w:before="5" w:line="242" w:lineRule="auto"/>
        <w:ind w:right="123" w:firstLine="420"/>
        <w:rPr>
          <w:rFonts w:hint="eastAsia" w:ascii="宋体" w:hAnsi="宋体" w:eastAsia="宋体" w:cs="宋体"/>
        </w:rPr>
      </w:pPr>
      <w:r>
        <w:rPr>
          <w:rFonts w:hint="eastAsia" w:ascii="宋体" w:hAnsi="宋体" w:eastAsia="宋体" w:cs="宋体"/>
          <w:spacing w:val="-8"/>
        </w:rPr>
        <w:t>要书面化通知。道理其实很简单，员工跟企业之间是一个劳动配合关系，企业回报给员</w:t>
      </w:r>
      <w:r>
        <w:rPr>
          <w:rFonts w:hint="eastAsia" w:ascii="宋体" w:hAnsi="宋体" w:eastAsia="宋体" w:cs="宋体"/>
          <w:spacing w:val="-12"/>
        </w:rPr>
        <w:t>工的就是工资，所以工资这个事如果严格讲起来是劳动合同的一部分，这是一件非常严肃的</w:t>
      </w:r>
      <w:r>
        <w:rPr>
          <w:rFonts w:hint="eastAsia" w:ascii="宋体" w:hAnsi="宋体" w:eastAsia="宋体" w:cs="宋体"/>
          <w:spacing w:val="-17"/>
        </w:rPr>
        <w:t xml:space="preserve">事情，这个月给发放了 </w:t>
      </w:r>
      <w:r>
        <w:rPr>
          <w:rFonts w:hint="eastAsia" w:ascii="宋体" w:hAnsi="宋体" w:eastAsia="宋体" w:cs="宋体"/>
        </w:rPr>
        <w:t>2500</w:t>
      </w:r>
      <w:r>
        <w:rPr>
          <w:rFonts w:hint="eastAsia" w:ascii="宋体" w:hAnsi="宋体" w:eastAsia="宋体" w:cs="宋体"/>
          <w:spacing w:val="-14"/>
        </w:rPr>
        <w:t xml:space="preserve"> 元钱还是发放了 </w:t>
      </w:r>
      <w:r>
        <w:rPr>
          <w:rFonts w:hint="eastAsia" w:ascii="宋体" w:hAnsi="宋体" w:eastAsia="宋体" w:cs="宋体"/>
        </w:rPr>
        <w:t>2200</w:t>
      </w:r>
      <w:r>
        <w:rPr>
          <w:rFonts w:hint="eastAsia" w:ascii="宋体" w:hAnsi="宋体" w:eastAsia="宋体" w:cs="宋体"/>
          <w:spacing w:val="-8"/>
        </w:rPr>
        <w:t xml:space="preserve"> 元钱，应该有一个书面的东西告诉员工， 慎重其事。</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8"/>
        </w:rPr>
        <w:t>从一般角度讲，员工加了几天班、请了几天假，自己会有一个算法，如果没有一个书面</w:t>
      </w:r>
      <w:r>
        <w:rPr>
          <w:rFonts w:hint="eastAsia" w:ascii="宋体" w:hAnsi="宋体" w:eastAsia="宋体" w:cs="宋体"/>
          <w:spacing w:val="-10"/>
          <w:w w:val="95"/>
        </w:rPr>
        <w:t xml:space="preserve">通知的话，一旦与他的计算不符他就会来找工资组，会来找他的老板，就会引起一些不必要   </w:t>
      </w:r>
      <w:r>
        <w:rPr>
          <w:rFonts w:hint="eastAsia" w:ascii="宋体" w:hAnsi="宋体" w:eastAsia="宋体" w:cs="宋体"/>
          <w:spacing w:val="-10"/>
        </w:rPr>
        <w:t>的麻烦。</w:t>
      </w:r>
    </w:p>
    <w:p>
      <w:pPr>
        <w:pStyle w:val="4"/>
        <w:spacing w:before="1"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规范的作法是用一个保密信封，发工资之前几天就发到员工手里，信封是保密的，可能   </w:t>
      </w:r>
      <w:r>
        <w:rPr>
          <w:rFonts w:hint="eastAsia" w:ascii="宋体" w:hAnsi="宋体" w:eastAsia="宋体" w:cs="宋体"/>
          <w:spacing w:val="-11"/>
          <w:w w:val="95"/>
        </w:rPr>
        <w:t xml:space="preserve">由部门秘书经手，但是他肯定看不到具体的工资内容，上面加班多少，基本工资多少，绩效   </w:t>
      </w:r>
      <w:r>
        <w:rPr>
          <w:rFonts w:hint="eastAsia" w:ascii="宋体" w:hAnsi="宋体" w:eastAsia="宋体" w:cs="宋体"/>
          <w:spacing w:val="-11"/>
        </w:rPr>
        <w:t>工作多少写得非常清楚。如果员工认为有错误可以拿着书面的记录来找工资组。</w:t>
      </w:r>
    </w:p>
    <w:p>
      <w:pPr>
        <w:pStyle w:val="2"/>
        <w:spacing w:before="4"/>
        <w:rPr>
          <w:rFonts w:hint="eastAsia" w:ascii="宋体" w:hAnsi="宋体" w:eastAsia="宋体" w:cs="宋体"/>
        </w:rPr>
      </w:pPr>
      <w:r>
        <w:rPr>
          <w:rFonts w:hint="eastAsia" w:ascii="宋体" w:hAnsi="宋体" w:eastAsia="宋体" w:cs="宋体"/>
        </w:rPr>
        <w:t>引进、建立可靠的员工工资计算发放系统</w:t>
      </w:r>
    </w:p>
    <w:p>
      <w:pPr>
        <w:pStyle w:val="4"/>
        <w:spacing w:before="6"/>
        <w:ind w:left="0"/>
        <w:rPr>
          <w:rFonts w:hint="eastAsia" w:ascii="宋体" w:hAnsi="宋体" w:eastAsia="宋体" w:cs="宋体"/>
        </w:rPr>
      </w:pPr>
    </w:p>
    <w:p>
      <w:pPr>
        <w:pStyle w:val="4"/>
        <w:spacing w:before="0" w:line="242" w:lineRule="auto"/>
        <w:ind w:right="114" w:firstLine="420"/>
        <w:rPr>
          <w:rFonts w:hint="eastAsia" w:ascii="宋体" w:hAnsi="宋体" w:eastAsia="宋体" w:cs="宋体"/>
        </w:rPr>
      </w:pPr>
      <w:r>
        <w:rPr>
          <w:rFonts w:hint="eastAsia" w:ascii="宋体" w:hAnsi="宋体" w:eastAsia="宋体" w:cs="宋体"/>
          <w:spacing w:val="-15"/>
        </w:rPr>
        <w:t xml:space="preserve">可能在 </w:t>
      </w:r>
      <w:r>
        <w:rPr>
          <w:rFonts w:hint="eastAsia" w:ascii="宋体" w:hAnsi="宋体" w:eastAsia="宋体" w:cs="宋体"/>
        </w:rPr>
        <w:t>5</w:t>
      </w:r>
      <w:r>
        <w:rPr>
          <w:rFonts w:hint="eastAsia" w:ascii="宋体" w:hAnsi="宋体" w:eastAsia="宋体" w:cs="宋体"/>
          <w:spacing w:val="-13"/>
        </w:rPr>
        <w:t xml:space="preserve"> 年之前，或者更早一点，很多企业工资比较低，工作内容也比较少，各种补贴</w:t>
      </w:r>
      <w:r>
        <w:rPr>
          <w:rFonts w:hint="eastAsia" w:ascii="宋体" w:hAnsi="宋体" w:eastAsia="宋体" w:cs="宋体"/>
          <w:spacing w:val="-17"/>
          <w:w w:val="95"/>
        </w:rPr>
        <w:t>福利项目却不少，而且那些福利项目都是单独发放的，比如说像交通费，书报费，洗礼费等。</w:t>
      </w:r>
    </w:p>
    <w:p>
      <w:pPr>
        <w:pStyle w:val="4"/>
        <w:spacing w:before="1" w:line="242" w:lineRule="auto"/>
        <w:ind w:right="217" w:firstLine="420"/>
        <w:rPr>
          <w:rFonts w:hint="eastAsia" w:ascii="宋体" w:hAnsi="宋体" w:eastAsia="宋体" w:cs="宋体"/>
        </w:rPr>
      </w:pPr>
      <w:r>
        <w:rPr>
          <w:rFonts w:hint="eastAsia" w:ascii="宋体" w:hAnsi="宋体" w:eastAsia="宋体" w:cs="宋体"/>
          <w:spacing w:val="-6"/>
          <w:w w:val="95"/>
        </w:rPr>
        <w:t xml:space="preserve">那时工资是手工计算的，甚至还有一些现金发放。但是现在这些都没有了，而且工资已  </w:t>
      </w:r>
      <w:r>
        <w:rPr>
          <w:rFonts w:hint="eastAsia" w:ascii="宋体" w:hAnsi="宋体" w:eastAsia="宋体" w:cs="宋体"/>
          <w:spacing w:val="-6"/>
        </w:rPr>
        <w:t>经很高了。现在绝大部分企业的工资发放，最落后的都是用一台电脑，做一个电子表格。</w:t>
      </w:r>
    </w:p>
    <w:p>
      <w:pPr>
        <w:spacing w:after="0" w:line="242" w:lineRule="auto"/>
        <w:rPr>
          <w:rFonts w:hint="eastAsia" w:ascii="宋体" w:hAnsi="宋体" w:eastAsia="宋体" w:cs="宋体"/>
        </w:rPr>
        <w:sectPr>
          <w:pgSz w:w="11910" w:h="16840"/>
          <w:pgMar w:top="1820" w:right="1580" w:bottom="2060" w:left="1680" w:header="852" w:footer="1864" w:gutter="0"/>
        </w:sectPr>
      </w:pPr>
    </w:p>
    <w:p>
      <w:pPr>
        <w:pStyle w:val="4"/>
        <w:spacing w:before="68" w:line="242" w:lineRule="auto"/>
        <w:ind w:right="219" w:firstLine="420"/>
        <w:jc w:val="both"/>
        <w:rPr>
          <w:rFonts w:hint="eastAsia" w:ascii="宋体" w:hAnsi="宋体" w:eastAsia="宋体" w:cs="宋体"/>
        </w:rPr>
      </w:pPr>
      <w:r>
        <w:rPr>
          <w:rFonts w:hint="eastAsia" w:ascii="宋体" w:hAnsi="宋体" w:eastAsia="宋体" w:cs="宋体"/>
          <w:spacing w:val="-4"/>
          <w:w w:val="95"/>
        </w:rPr>
        <w:t xml:space="preserve">通常比较好的做法应该有一个专门的工资软件计算发放员工的工资。如果没有条件的就   </w:t>
      </w:r>
      <w:r>
        <w:rPr>
          <w:rFonts w:hint="eastAsia" w:ascii="宋体" w:hAnsi="宋体" w:eastAsia="宋体" w:cs="宋体"/>
          <w:spacing w:val="-9"/>
          <w:w w:val="95"/>
        </w:rPr>
        <w:t xml:space="preserve">在电脑单机上安装一个专门软件，如果条件好一点的可以用企业自己的局域网，甚至用一个  </w:t>
      </w:r>
      <w:r>
        <w:rPr>
          <w:rFonts w:hint="eastAsia" w:ascii="宋体" w:hAnsi="宋体" w:eastAsia="宋体" w:cs="宋体"/>
          <w:spacing w:val="-9"/>
        </w:rPr>
        <w:t>ERP</w:t>
      </w:r>
      <w:r>
        <w:rPr>
          <w:rFonts w:hint="eastAsia" w:ascii="宋体" w:hAnsi="宋体" w:eastAsia="宋体" w:cs="宋体"/>
          <w:spacing w:val="-8"/>
        </w:rPr>
        <w:t xml:space="preserve"> 软件，企业自己的资源系统，就是一个联网系统来做工资发放。</w:t>
      </w:r>
    </w:p>
    <w:p>
      <w:pPr>
        <w:pStyle w:val="4"/>
        <w:spacing w:before="3"/>
        <w:ind w:left="540"/>
        <w:rPr>
          <w:rFonts w:hint="eastAsia" w:ascii="宋体" w:hAnsi="宋体" w:eastAsia="宋体" w:cs="宋体"/>
        </w:rPr>
      </w:pPr>
      <w:r>
        <w:rPr>
          <w:rFonts w:hint="eastAsia" w:ascii="宋体" w:hAnsi="宋体" w:eastAsia="宋体" w:cs="宋体"/>
        </w:rPr>
        <w:t>好处：准确、可靠、简化行政工作。</w:t>
      </w:r>
    </w:p>
    <w:p>
      <w:pPr>
        <w:pStyle w:val="4"/>
        <w:spacing w:line="242" w:lineRule="auto"/>
        <w:ind w:right="114" w:firstLine="420"/>
        <w:rPr>
          <w:rFonts w:hint="eastAsia" w:ascii="宋体" w:hAnsi="宋体" w:eastAsia="宋体" w:cs="宋体"/>
        </w:rPr>
      </w:pPr>
      <w:r>
        <w:rPr>
          <w:rFonts w:hint="eastAsia" w:ascii="宋体" w:hAnsi="宋体" w:eastAsia="宋体" w:cs="宋体"/>
          <w:spacing w:val="-6"/>
        </w:rPr>
        <w:t>因为具体的工资管理，像考勤或者工资增长、工资计划，在比较规范的管理中是业务经</w:t>
      </w:r>
      <w:r>
        <w:rPr>
          <w:rFonts w:hint="eastAsia" w:ascii="宋体" w:hAnsi="宋体" w:eastAsia="宋体" w:cs="宋体"/>
          <w:spacing w:val="-16"/>
          <w:w w:val="95"/>
        </w:rPr>
        <w:t xml:space="preserve">理来做的。在过去手工操作的情况下，薪资管理部门要制定很多表格，然后写上员工的姓名、   </w:t>
      </w:r>
      <w:r>
        <w:rPr>
          <w:rFonts w:hint="eastAsia" w:ascii="宋体" w:hAnsi="宋体" w:eastAsia="宋体" w:cs="宋体"/>
          <w:spacing w:val="-16"/>
        </w:rPr>
        <w:t>原来的工资大概是多少，然后业务经理手工批准。现在自动化办公系统条件下，经理们只需</w:t>
      </w:r>
      <w:r>
        <w:rPr>
          <w:rFonts w:hint="eastAsia" w:ascii="宋体" w:hAnsi="宋体" w:eastAsia="宋体" w:cs="宋体"/>
          <w:spacing w:val="-20"/>
        </w:rPr>
        <w:t>要在电脑里操作员工的工资计划就可以了，人力资源部门、老板都可以在自己的电脑上审核批准，因为所有这些系统都联网，有一个管理数据库。</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计划作完以后就可以自动转到工资组的软件里去，这就省去了很多琐碎的行政工作，而   </w:t>
      </w:r>
      <w:r>
        <w:rPr>
          <w:rFonts w:hint="eastAsia" w:ascii="宋体" w:hAnsi="宋体" w:eastAsia="宋体" w:cs="宋体"/>
          <w:spacing w:val="-11"/>
          <w:w w:val="95"/>
        </w:rPr>
        <w:t xml:space="preserve">且避免出错，对工资的保密性和可靠性都有一个很好的保障。所以建立一个可靠的工资系统   </w:t>
      </w:r>
      <w:r>
        <w:rPr>
          <w:rFonts w:hint="eastAsia" w:ascii="宋体" w:hAnsi="宋体" w:eastAsia="宋体" w:cs="宋体"/>
          <w:spacing w:val="-15"/>
          <w:w w:val="95"/>
        </w:rPr>
        <w:t xml:space="preserve">的作法是一个企业最基础、最必须、最基本的事情，通过局域网可以把日常的工资管理、工   </w:t>
      </w:r>
      <w:r>
        <w:rPr>
          <w:rFonts w:hint="eastAsia" w:ascii="宋体" w:hAnsi="宋体" w:eastAsia="宋体" w:cs="宋体"/>
          <w:spacing w:val="-15"/>
        </w:rPr>
        <w:t>资计划和工资发放的系统，甚至财务系统连接在一起。</w:t>
      </w:r>
    </w:p>
    <w:p>
      <w:pPr>
        <w:pStyle w:val="4"/>
        <w:spacing w:before="3" w:line="242" w:lineRule="auto"/>
        <w:ind w:right="114" w:firstLine="420"/>
        <w:rPr>
          <w:rFonts w:hint="eastAsia" w:ascii="宋体" w:hAnsi="宋体" w:eastAsia="宋体" w:cs="宋体"/>
        </w:rPr>
      </w:pPr>
      <w:r>
        <w:rPr>
          <w:rFonts w:hint="eastAsia" w:ascii="宋体" w:hAnsi="宋体" w:eastAsia="宋体" w:cs="宋体"/>
          <w:spacing w:val="-3"/>
        </w:rPr>
        <w:t xml:space="preserve">如果做得再好一点，像现在市场上已经有的 </w:t>
      </w:r>
      <w:r>
        <w:rPr>
          <w:rFonts w:hint="eastAsia" w:ascii="宋体" w:hAnsi="宋体" w:eastAsia="宋体" w:cs="宋体"/>
        </w:rPr>
        <w:t>ERP</w:t>
      </w:r>
      <w:r>
        <w:rPr>
          <w:rFonts w:hint="eastAsia" w:ascii="宋体" w:hAnsi="宋体" w:eastAsia="宋体" w:cs="宋体"/>
          <w:spacing w:val="-15"/>
        </w:rPr>
        <w:t xml:space="preserve"> 系统，比如 </w:t>
      </w:r>
      <w:r>
        <w:rPr>
          <w:rFonts w:hint="eastAsia" w:ascii="宋体" w:hAnsi="宋体" w:eastAsia="宋体" w:cs="宋体"/>
        </w:rPr>
        <w:t>SAP、Psoft，是美国专门</w:t>
      </w:r>
      <w:r>
        <w:rPr>
          <w:rFonts w:hint="eastAsia" w:ascii="宋体" w:hAnsi="宋体" w:eastAsia="宋体" w:cs="宋体"/>
          <w:spacing w:val="-10"/>
        </w:rPr>
        <w:t xml:space="preserve">做人力资源管理的软件。像 </w:t>
      </w:r>
      <w:r>
        <w:rPr>
          <w:rFonts w:hint="eastAsia" w:ascii="宋体" w:hAnsi="宋体" w:eastAsia="宋体" w:cs="宋体"/>
          <w:spacing w:val="-12"/>
        </w:rPr>
        <w:t>SAP</w:t>
      </w:r>
      <w:r>
        <w:rPr>
          <w:rFonts w:hint="eastAsia" w:ascii="宋体" w:hAnsi="宋体" w:eastAsia="宋体" w:cs="宋体"/>
          <w:spacing w:val="-7"/>
        </w:rPr>
        <w:t xml:space="preserve">，不仅企业各大系统之间联网，甚至还有人力资源信息系统， </w:t>
      </w:r>
      <w:r>
        <w:rPr>
          <w:rFonts w:hint="eastAsia" w:ascii="宋体" w:hAnsi="宋体" w:eastAsia="宋体" w:cs="宋体"/>
          <w:spacing w:val="-12"/>
        </w:rPr>
        <w:t>不仅仅能够做工资管理，而且把奖金发放、员工考勤、绩效评估等各方面的员工人事档案信</w:t>
      </w:r>
      <w:r>
        <w:rPr>
          <w:rFonts w:hint="eastAsia" w:ascii="宋体" w:hAnsi="宋体" w:eastAsia="宋体" w:cs="宋体"/>
          <w:spacing w:val="-15"/>
        </w:rPr>
        <w:t>息全都包含在其中了。因为这些信息之间彼此是相互影响的，比如说工龄的计算对工资就会</w:t>
      </w:r>
      <w:r>
        <w:rPr>
          <w:rFonts w:hint="eastAsia" w:ascii="宋体" w:hAnsi="宋体" w:eastAsia="宋体" w:cs="宋体"/>
          <w:spacing w:val="-16"/>
          <w:w w:val="95"/>
        </w:rPr>
        <w:t xml:space="preserve">有影响，如果单独做一个工资系统的话可能要同时保存几个数据库，很多劳动都是重复劳动。   </w:t>
      </w:r>
      <w:r>
        <w:rPr>
          <w:rFonts w:hint="eastAsia" w:ascii="宋体" w:hAnsi="宋体" w:eastAsia="宋体" w:cs="宋体"/>
          <w:spacing w:val="-16"/>
        </w:rPr>
        <w:t>放在一个大的系统里，数据库共享，提高了效率，而且对决策支持非常有利。</w:t>
      </w:r>
    </w:p>
    <w:p>
      <w:pPr>
        <w:pStyle w:val="4"/>
        <w:spacing w:before="7"/>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日常工资计算发放的工作流程</w:t>
      </w:r>
    </w:p>
    <w:p>
      <w:pPr>
        <w:pStyle w:val="4"/>
        <w:spacing w:before="7"/>
        <w:ind w:left="0"/>
        <w:rPr>
          <w:rFonts w:hint="eastAsia" w:ascii="宋体" w:hAnsi="宋体" w:eastAsia="宋体" w:cs="宋体"/>
        </w:rPr>
      </w:pPr>
    </w:p>
    <w:p>
      <w:pPr>
        <w:pStyle w:val="4"/>
        <w:spacing w:before="1" w:after="6" w:line="242" w:lineRule="auto"/>
        <w:ind w:right="114" w:firstLine="420"/>
        <w:rPr>
          <w:rFonts w:hint="eastAsia" w:ascii="宋体" w:hAnsi="宋体" w:eastAsia="宋体" w:cs="宋体"/>
        </w:rPr>
      </w:pPr>
      <w:r>
        <w:rPr>
          <w:rFonts w:hint="eastAsia" w:ascii="宋体" w:hAnsi="宋体" w:eastAsia="宋体" w:cs="宋体"/>
          <w:spacing w:val="-6"/>
        </w:rPr>
        <w:t>从日常行政工作来讲，以前传统的企业里所谓工资管理，你马上想到的就是工资组。工</w:t>
      </w:r>
      <w:r>
        <w:rPr>
          <w:rFonts w:hint="eastAsia" w:ascii="宋体" w:hAnsi="宋体" w:eastAsia="宋体" w:cs="宋体"/>
          <w:spacing w:val="-11"/>
        </w:rPr>
        <w:t>资组可能有几个同事在那儿计算，发放工资。但现在现代企业的薪资管理，日常的工资发放</w:t>
      </w:r>
      <w:r>
        <w:rPr>
          <w:rFonts w:hint="eastAsia" w:ascii="宋体" w:hAnsi="宋体" w:eastAsia="宋体" w:cs="宋体"/>
          <w:spacing w:val="-6"/>
        </w:rPr>
        <w:t xml:space="preserve">其实是非常少的一点工作量，如果算一下的话可能也就是薪资管理全部工作量的 </w:t>
      </w:r>
      <w:r>
        <w:rPr>
          <w:rFonts w:hint="eastAsia" w:ascii="宋体" w:hAnsi="宋体" w:eastAsia="宋体" w:cs="宋体"/>
        </w:rPr>
        <w:t>1／5，甚</w:t>
      </w:r>
      <w:r>
        <w:rPr>
          <w:rFonts w:hint="eastAsia" w:ascii="宋体" w:hAnsi="宋体" w:eastAsia="宋体" w:cs="宋体"/>
          <w:spacing w:val="-30"/>
        </w:rPr>
        <w:t xml:space="preserve">至 </w:t>
      </w:r>
      <w:r>
        <w:rPr>
          <w:rFonts w:hint="eastAsia" w:ascii="宋体" w:hAnsi="宋体" w:eastAsia="宋体" w:cs="宋体"/>
        </w:rPr>
        <w:t>1／10</w:t>
      </w:r>
      <w:r>
        <w:rPr>
          <w:rFonts w:hint="eastAsia" w:ascii="宋体" w:hAnsi="宋体" w:eastAsia="宋体" w:cs="宋体"/>
          <w:spacing w:val="-6"/>
        </w:rPr>
        <w:t xml:space="preserve">。这些琐碎的行政工作怎么来做呢？要想通过一个办法来规范或者精简，那就必须有一个明确的业务流程，比如说各部门考勤的统计，加班时间的汇总，到工资组怎么核算， </w:t>
      </w:r>
      <w:r>
        <w:rPr>
          <w:rFonts w:hint="eastAsia" w:ascii="宋体" w:hAnsi="宋体" w:eastAsia="宋体" w:cs="宋体"/>
          <w:spacing w:val="-12"/>
        </w:rPr>
        <w:t>什么时候到财务部，由谁负责来入帐，由谁负责报银行，所有这些步骤从具体的内容、时间</w:t>
      </w:r>
      <w:r>
        <w:rPr>
          <w:rFonts w:hint="eastAsia" w:ascii="宋体" w:hAnsi="宋体" w:eastAsia="宋体" w:cs="宋体"/>
          <w:spacing w:val="-16"/>
        </w:rPr>
        <w:t>和达到哪些要求都应该书面化、规范化。如果把这个程序明确下来，相关的人员从考勤人员</w:t>
      </w:r>
      <w:r>
        <w:rPr>
          <w:rFonts w:hint="eastAsia" w:ascii="宋体" w:hAnsi="宋体" w:eastAsia="宋体" w:cs="宋体"/>
          <w:spacing w:val="-14"/>
        </w:rPr>
        <w:t>到财务部、工资组的人员全都非常清楚之后，实行几个月大家会习惯这些工作，这些行政化</w:t>
      </w:r>
      <w:r>
        <w:rPr>
          <w:rFonts w:hint="eastAsia" w:ascii="宋体" w:hAnsi="宋体" w:eastAsia="宋体" w:cs="宋体"/>
          <w:spacing w:val="-16"/>
        </w:rPr>
        <w:t>的工作在各种沟通上的失误，或者各种重复劳动都会最大的限度的减少，整个公司管理就会</w:t>
      </w:r>
      <w:r>
        <w:rPr>
          <w:rFonts w:hint="eastAsia" w:ascii="宋体" w:hAnsi="宋体" w:eastAsia="宋体" w:cs="宋体"/>
          <w:spacing w:val="-20"/>
          <w:w w:val="95"/>
        </w:rPr>
        <w:t xml:space="preserve">走上一个很规范化的道路。相对来讲，日常的工资管理中烦琐的工作就变成一个简单易做的、   </w:t>
      </w:r>
      <w:r>
        <w:rPr>
          <w:rFonts w:hint="eastAsia" w:ascii="宋体" w:hAnsi="宋体" w:eastAsia="宋体" w:cs="宋体"/>
          <w:spacing w:val="-19"/>
        </w:rPr>
        <w:t>而且大家心里都很清楚的事。像做一些工资变化，给员工发一些工资方面的通知都很容易操作。</w:t>
      </w:r>
    </w:p>
    <w:tbl>
      <w:tblPr>
        <w:tblStyle w:val="5"/>
        <w:tblW w:w="0" w:type="auto"/>
        <w:tblInd w:w="7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50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980" w:type="dxa"/>
          </w:tcPr>
          <w:p>
            <w:pPr>
              <w:pStyle w:val="9"/>
              <w:spacing w:before="41"/>
              <w:ind w:left="107"/>
              <w:rPr>
                <w:rFonts w:hint="eastAsia" w:ascii="宋体" w:hAnsi="宋体" w:eastAsia="宋体" w:cs="宋体"/>
                <w:sz w:val="18"/>
              </w:rPr>
            </w:pPr>
            <w:r>
              <w:rPr>
                <w:rFonts w:hint="eastAsia" w:ascii="宋体" w:hAnsi="宋体" w:eastAsia="宋体" w:cs="宋体"/>
                <w:sz w:val="18"/>
              </w:rPr>
              <w:t>目的:</w:t>
            </w:r>
          </w:p>
        </w:tc>
        <w:tc>
          <w:tcPr>
            <w:tcW w:w="5040" w:type="dxa"/>
          </w:tcPr>
          <w:p>
            <w:pPr>
              <w:pStyle w:val="9"/>
              <w:spacing w:before="41"/>
              <w:ind w:left="107"/>
              <w:rPr>
                <w:rFonts w:hint="eastAsia" w:ascii="宋体" w:hAnsi="宋体" w:eastAsia="宋体" w:cs="宋体"/>
                <w:sz w:val="18"/>
              </w:rPr>
            </w:pPr>
            <w:r>
              <w:rPr>
                <w:rFonts w:hint="eastAsia" w:ascii="宋体" w:hAnsi="宋体" w:eastAsia="宋体" w:cs="宋体"/>
                <w:sz w:val="18"/>
              </w:rPr>
              <w:t>规范化,保障时效、准确、保密、可靠性明确流程步骤/时间/</w:t>
            </w:r>
          </w:p>
          <w:p>
            <w:pPr>
              <w:pStyle w:val="9"/>
              <w:spacing w:before="81"/>
              <w:ind w:left="107"/>
              <w:rPr>
                <w:rFonts w:hint="eastAsia" w:ascii="宋体" w:hAnsi="宋体" w:eastAsia="宋体" w:cs="宋体"/>
                <w:sz w:val="18"/>
              </w:rPr>
            </w:pPr>
            <w:r>
              <w:rPr>
                <w:rFonts w:hint="eastAsia" w:ascii="宋体" w:hAnsi="宋体" w:eastAsia="宋体" w:cs="宋体"/>
                <w:sz w:val="18"/>
              </w:rPr>
              <w:t>顺序/负责的个人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980" w:type="dxa"/>
          </w:tcPr>
          <w:p>
            <w:pPr>
              <w:pStyle w:val="9"/>
              <w:spacing w:before="40"/>
              <w:ind w:left="107"/>
              <w:rPr>
                <w:rFonts w:hint="eastAsia" w:ascii="宋体" w:hAnsi="宋体" w:eastAsia="宋体" w:cs="宋体"/>
                <w:sz w:val="18"/>
              </w:rPr>
            </w:pPr>
            <w:r>
              <w:rPr>
                <w:rFonts w:hint="eastAsia" w:ascii="宋体" w:hAnsi="宋体" w:eastAsia="宋体" w:cs="宋体"/>
                <w:sz w:val="18"/>
              </w:rPr>
              <w:t>方法:</w:t>
            </w:r>
          </w:p>
        </w:tc>
        <w:tc>
          <w:tcPr>
            <w:tcW w:w="5040" w:type="dxa"/>
          </w:tcPr>
          <w:p>
            <w:pPr>
              <w:pStyle w:val="9"/>
              <w:spacing w:before="40"/>
              <w:ind w:left="107"/>
              <w:rPr>
                <w:rFonts w:hint="eastAsia" w:ascii="宋体" w:hAnsi="宋体" w:eastAsia="宋体" w:cs="宋体"/>
                <w:sz w:val="18"/>
              </w:rPr>
            </w:pPr>
            <w:r>
              <w:rPr>
                <w:rFonts w:hint="eastAsia" w:ascii="宋体" w:hAnsi="宋体" w:eastAsia="宋体" w:cs="宋体"/>
                <w:sz w:val="18"/>
              </w:rPr>
              <w:t>落实到书面文件，试运行后通知培训相关人员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980" w:type="dxa"/>
          </w:tcPr>
          <w:p>
            <w:pPr>
              <w:pStyle w:val="9"/>
              <w:spacing w:before="40"/>
              <w:ind w:left="107"/>
              <w:rPr>
                <w:rFonts w:hint="eastAsia" w:ascii="宋体" w:hAnsi="宋体" w:eastAsia="宋体" w:cs="宋体"/>
                <w:sz w:val="18"/>
              </w:rPr>
            </w:pPr>
            <w:r>
              <w:rPr>
                <w:rFonts w:hint="eastAsia" w:ascii="宋体" w:hAnsi="宋体" w:eastAsia="宋体" w:cs="宋体"/>
                <w:sz w:val="18"/>
              </w:rPr>
              <w:t>做与不做的区别:</w:t>
            </w:r>
          </w:p>
        </w:tc>
        <w:tc>
          <w:tcPr>
            <w:tcW w:w="5040" w:type="dxa"/>
          </w:tcPr>
          <w:p>
            <w:pPr>
              <w:pStyle w:val="9"/>
              <w:spacing w:before="40"/>
              <w:ind w:left="107"/>
              <w:rPr>
                <w:rFonts w:hint="eastAsia" w:ascii="宋体" w:hAnsi="宋体" w:eastAsia="宋体" w:cs="宋体"/>
                <w:sz w:val="18"/>
              </w:rPr>
            </w:pPr>
            <w:r>
              <w:rPr>
                <w:rFonts w:hint="eastAsia" w:ascii="宋体" w:hAnsi="宋体" w:eastAsia="宋体" w:cs="宋体"/>
                <w:sz w:val="18"/>
              </w:rPr>
              <w:t>复杂繁琐的工作变得简单易行</w:t>
            </w:r>
          </w:p>
        </w:tc>
      </w:tr>
    </w:tbl>
    <w:p>
      <w:pPr>
        <w:pStyle w:val="4"/>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【总结】</w:t>
      </w:r>
    </w:p>
    <w:p>
      <w:pPr>
        <w:pStyle w:val="4"/>
        <w:spacing w:before="5" w:line="242" w:lineRule="auto"/>
        <w:ind w:left="540" w:right="966"/>
        <w:rPr>
          <w:rFonts w:hint="eastAsia" w:ascii="宋体" w:hAnsi="宋体" w:eastAsia="宋体" w:cs="宋体"/>
        </w:rPr>
      </w:pPr>
      <w:r>
        <w:rPr>
          <w:rFonts w:hint="eastAsia" w:ascii="宋体" w:hAnsi="宋体" w:eastAsia="宋体" w:cs="宋体"/>
          <w:w w:val="95"/>
        </w:rPr>
        <w:t xml:space="preserve">本讲介绍了工资日常发放的一些要求和具体做法，主要包括三个方面的内容：  </w:t>
      </w:r>
      <w:r>
        <w:rPr>
          <w:rFonts w:hint="eastAsia" w:ascii="宋体" w:hAnsi="宋体" w:eastAsia="宋体" w:cs="宋体"/>
        </w:rPr>
        <w:t>一是日常工资管理要做到：准确、细致、时效性、保密性和书面化。</w:t>
      </w:r>
    </w:p>
    <w:p>
      <w:pPr>
        <w:pStyle w:val="4"/>
        <w:spacing w:before="1" w:line="242" w:lineRule="auto"/>
        <w:ind w:right="219" w:firstLine="420"/>
        <w:rPr>
          <w:rFonts w:hint="eastAsia" w:ascii="宋体" w:hAnsi="宋体" w:eastAsia="宋体" w:cs="宋体"/>
        </w:rPr>
      </w:pPr>
      <w:r>
        <w:rPr>
          <w:rFonts w:hint="eastAsia" w:ascii="宋体" w:hAnsi="宋体" w:eastAsia="宋体" w:cs="宋体"/>
          <w:spacing w:val="-4"/>
          <w:w w:val="95"/>
        </w:rPr>
        <w:t xml:space="preserve">二是引进建立一个可靠的电脑操作的工资计算和发放系统，通过电脑联网，还可将奖金  </w:t>
      </w:r>
      <w:r>
        <w:rPr>
          <w:rFonts w:hint="eastAsia" w:ascii="宋体" w:hAnsi="宋体" w:eastAsia="宋体" w:cs="宋体"/>
          <w:spacing w:val="-4"/>
        </w:rPr>
        <w:t>发放、员工考勤、绩效评估等人事档案信息包含在其中。</w:t>
      </w:r>
    </w:p>
    <w:p>
      <w:pPr>
        <w:pStyle w:val="4"/>
        <w:spacing w:before="1"/>
        <w:ind w:left="540"/>
        <w:rPr>
          <w:rFonts w:hint="eastAsia" w:ascii="宋体" w:hAnsi="宋体" w:eastAsia="宋体" w:cs="宋体"/>
        </w:rPr>
      </w:pPr>
      <w:r>
        <w:rPr>
          <w:rFonts w:hint="eastAsia" w:ascii="宋体" w:hAnsi="宋体" w:eastAsia="宋体" w:cs="宋体"/>
        </w:rPr>
        <w:t>三是工资日常管理工作比较烦琐，但把它规范化之后也会变得很简单，很可靠。</w:t>
      </w:r>
    </w:p>
    <w:p>
      <w:pPr>
        <w:spacing w:after="0"/>
        <w:rPr>
          <w:rFonts w:hint="eastAsia" w:ascii="宋体" w:hAnsi="宋体" w:eastAsia="宋体" w:cs="宋体"/>
        </w:rPr>
        <w:sectPr>
          <w:pgSz w:w="11910" w:h="16840"/>
          <w:pgMar w:top="1820" w:right="1580" w:bottom="2100" w:left="1680" w:header="852" w:footer="1864" w:gutter="0"/>
        </w:sectPr>
      </w:pPr>
    </w:p>
    <w:p>
      <w:pPr>
        <w:pStyle w:val="4"/>
        <w:tabs>
          <w:tab w:val="left" w:pos="945"/>
        </w:tabs>
        <w:spacing w:before="87"/>
        <w:ind w:left="0" w:right="4100"/>
        <w:jc w:val="center"/>
        <w:rPr>
          <w:rFonts w:hint="eastAsia" w:ascii="宋体" w:hAnsi="宋体" w:eastAsia="宋体" w:cs="宋体"/>
        </w:rPr>
      </w:pPr>
      <w:r>
        <w:rPr>
          <w:rFonts w:hint="eastAsia" w:ascii="宋体" w:hAnsi="宋体" w:eastAsia="宋体" w:cs="宋体"/>
        </w:rPr>
        <w:t>第</w:t>
      </w:r>
      <w:r>
        <w:rPr>
          <w:rFonts w:hint="eastAsia" w:ascii="宋体" w:hAnsi="宋体" w:eastAsia="宋体" w:cs="宋体"/>
          <w:spacing w:val="-54"/>
        </w:rPr>
        <w:t xml:space="preserve"> </w:t>
      </w:r>
      <w:r>
        <w:rPr>
          <w:rFonts w:hint="eastAsia" w:ascii="宋体" w:hAnsi="宋体" w:eastAsia="宋体" w:cs="宋体"/>
        </w:rPr>
        <w:t>17</w:t>
      </w:r>
      <w:r>
        <w:rPr>
          <w:rFonts w:hint="eastAsia" w:ascii="宋体" w:hAnsi="宋体" w:eastAsia="宋体" w:cs="宋体"/>
          <w:spacing w:val="-52"/>
        </w:rPr>
        <w:t xml:space="preserve"> </w:t>
      </w:r>
      <w:r>
        <w:rPr>
          <w:rFonts w:hint="eastAsia" w:ascii="宋体" w:hAnsi="宋体" w:eastAsia="宋体" w:cs="宋体"/>
        </w:rPr>
        <w:t>讲</w:t>
      </w:r>
      <w:r>
        <w:rPr>
          <w:rFonts w:hint="eastAsia" w:ascii="宋体" w:hAnsi="宋体" w:eastAsia="宋体" w:cs="宋体"/>
        </w:rPr>
        <w:tab/>
      </w:r>
      <w:r>
        <w:rPr>
          <w:rFonts w:hint="eastAsia" w:ascii="宋体" w:hAnsi="宋体" w:eastAsia="宋体" w:cs="宋体"/>
        </w:rPr>
        <w:t>特殊情况下员工工资调整的操作办法</w:t>
      </w:r>
    </w:p>
    <w:p>
      <w:pPr>
        <w:pStyle w:val="2"/>
        <w:spacing w:before="25"/>
        <w:rPr>
          <w:rFonts w:hint="eastAsia" w:ascii="宋体" w:hAnsi="宋体" w:eastAsia="宋体" w:cs="宋体"/>
        </w:rPr>
      </w:pPr>
      <w:r>
        <w:rPr>
          <w:rFonts w:hint="eastAsia" w:ascii="宋体" w:hAnsi="宋体" w:eastAsia="宋体" w:cs="宋体"/>
        </w:rPr>
        <w:t>年度工资调整以外的其他工资调整类型</w:t>
      </w:r>
    </w:p>
    <w:p>
      <w:pPr>
        <w:pStyle w:val="4"/>
        <w:spacing w:before="5"/>
        <w:ind w:left="0"/>
        <w:rPr>
          <w:rFonts w:hint="eastAsia" w:ascii="宋体" w:hAnsi="宋体" w:eastAsia="宋体" w:cs="宋体"/>
        </w:rPr>
      </w:pP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除了年度的工资调整之外，其他类型的工资调整也不少，虽然普及面不是很广，可能一  </w:t>
      </w:r>
      <w:r>
        <w:rPr>
          <w:rFonts w:hint="eastAsia" w:ascii="宋体" w:hAnsi="宋体" w:eastAsia="宋体" w:cs="宋体"/>
          <w:spacing w:val="-12"/>
        </w:rPr>
        <w:t xml:space="preserve">年到头才会覆盖到 </w:t>
      </w:r>
      <w:r>
        <w:rPr>
          <w:rFonts w:hint="eastAsia" w:ascii="宋体" w:hAnsi="宋体" w:eastAsia="宋体" w:cs="宋体"/>
        </w:rPr>
        <w:t>10</w:t>
      </w:r>
      <w:r>
        <w:rPr>
          <w:rFonts w:hint="eastAsia" w:ascii="宋体" w:hAnsi="宋体" w:eastAsia="宋体" w:cs="宋体"/>
          <w:spacing w:val="-18"/>
        </w:rPr>
        <w:t xml:space="preserve">%或 </w:t>
      </w:r>
      <w:r>
        <w:rPr>
          <w:rFonts w:hint="eastAsia" w:ascii="宋体" w:hAnsi="宋体" w:eastAsia="宋体" w:cs="宋体"/>
        </w:rPr>
        <w:t>20%的员工，对绝大部分的员工来讲，一年可能只有一次机会，或者一次机会也没有。</w:t>
      </w:r>
    </w:p>
    <w:p>
      <w:pPr>
        <w:pStyle w:val="4"/>
        <w:spacing w:before="1"/>
        <w:ind w:left="540"/>
        <w:rPr>
          <w:rFonts w:hint="eastAsia" w:ascii="宋体" w:hAnsi="宋体" w:eastAsia="宋体" w:cs="宋体"/>
        </w:rPr>
      </w:pPr>
      <w:r>
        <w:rPr>
          <w:rFonts w:hint="eastAsia" w:ascii="宋体" w:hAnsi="宋体" w:eastAsia="宋体" w:cs="宋体"/>
        </w:rPr>
        <w:t>其他类型的工资调整有以下几种：</w:t>
      </w:r>
    </w:p>
    <w:p>
      <w:pPr>
        <w:pStyle w:val="8"/>
        <w:numPr>
          <w:ilvl w:val="0"/>
          <w:numId w:val="2"/>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新员工上岗的工资标准和使用期满后的工资调整</w:t>
      </w:r>
    </w:p>
    <w:p>
      <w:pPr>
        <w:pStyle w:val="8"/>
        <w:numPr>
          <w:ilvl w:val="0"/>
          <w:numId w:val="2"/>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员工晋升的工资调整</w:t>
      </w:r>
    </w:p>
    <w:p>
      <w:pPr>
        <w:pStyle w:val="4"/>
        <w:spacing w:line="244" w:lineRule="auto"/>
        <w:ind w:right="219" w:firstLine="420"/>
        <w:rPr>
          <w:rFonts w:hint="eastAsia" w:ascii="宋体" w:hAnsi="宋体" w:eastAsia="宋体" w:cs="宋体"/>
        </w:rPr>
      </w:pPr>
      <w:r>
        <w:rPr>
          <w:rFonts w:hint="eastAsia" w:ascii="宋体" w:hAnsi="宋体" w:eastAsia="宋体" w:cs="宋体"/>
          <w:spacing w:val="-5"/>
          <w:w w:val="95"/>
        </w:rPr>
        <w:t xml:space="preserve">这两种类型在本讲的第二和第三部分还要讲到，本部分详细谈谈其他几种类型的工资调  </w:t>
      </w:r>
      <w:r>
        <w:rPr>
          <w:rFonts w:hint="eastAsia" w:ascii="宋体" w:hAnsi="宋体" w:eastAsia="宋体" w:cs="宋体"/>
          <w:spacing w:val="-5"/>
        </w:rPr>
        <w:t>整怎样操作。</w:t>
      </w:r>
    </w:p>
    <w:p>
      <w:pPr>
        <w:pStyle w:val="8"/>
        <w:numPr>
          <w:ilvl w:val="0"/>
          <w:numId w:val="2"/>
        </w:numPr>
        <w:tabs>
          <w:tab w:val="left" w:pos="750"/>
        </w:tabs>
        <w:spacing w:before="0" w:after="0" w:line="265" w:lineRule="exact"/>
        <w:ind w:left="750" w:right="0" w:hanging="210"/>
        <w:jc w:val="left"/>
        <w:rPr>
          <w:rFonts w:hint="eastAsia" w:ascii="宋体" w:hAnsi="宋体" w:eastAsia="宋体" w:cs="宋体"/>
          <w:sz w:val="21"/>
        </w:rPr>
      </w:pPr>
      <w:r>
        <w:rPr>
          <w:rFonts w:hint="eastAsia" w:ascii="宋体" w:hAnsi="宋体" w:eastAsia="宋体" w:cs="宋体"/>
          <w:sz w:val="21"/>
        </w:rPr>
        <w:t>员工调动工作岗位的工资调整</w:t>
      </w:r>
    </w:p>
    <w:p>
      <w:pPr>
        <w:pStyle w:val="4"/>
        <w:spacing w:line="244" w:lineRule="auto"/>
        <w:ind w:right="217" w:firstLine="420"/>
        <w:rPr>
          <w:rFonts w:hint="eastAsia" w:ascii="宋体" w:hAnsi="宋体" w:eastAsia="宋体" w:cs="宋体"/>
        </w:rPr>
      </w:pPr>
      <w:r>
        <w:rPr>
          <w:rFonts w:hint="eastAsia" w:ascii="宋体" w:hAnsi="宋体" w:eastAsia="宋体" w:cs="宋体"/>
          <w:spacing w:val="-6"/>
          <w:w w:val="95"/>
        </w:rPr>
        <w:t xml:space="preserve">从一个岗位调到另外一个岗位，而且两个岗位有一些区别，不是平级，但是从级别讲又  </w:t>
      </w:r>
      <w:r>
        <w:rPr>
          <w:rFonts w:hint="eastAsia" w:ascii="宋体" w:hAnsi="宋体" w:eastAsia="宋体" w:cs="宋体"/>
          <w:spacing w:val="-6"/>
        </w:rPr>
        <w:t>还没到晋升的程度，只是因为业绩优秀,调去更重要的岗位可适当涨工资。</w:t>
      </w:r>
    </w:p>
    <w:p>
      <w:pPr>
        <w:pStyle w:val="4"/>
        <w:spacing w:before="0" w:line="265" w:lineRule="exact"/>
        <w:ind w:left="540"/>
        <w:rPr>
          <w:rFonts w:hint="eastAsia" w:ascii="宋体" w:hAnsi="宋体" w:eastAsia="宋体" w:cs="宋体"/>
        </w:rPr>
      </w:pPr>
      <w:r>
        <w:rPr>
          <w:rFonts w:hint="eastAsia" w:ascii="宋体" w:hAnsi="宋体" w:eastAsia="宋体" w:cs="宋体"/>
        </w:rPr>
        <w:t>在平时情况下一般的工作调动是不会涨工资的。</w:t>
      </w:r>
    </w:p>
    <w:p>
      <w:pPr>
        <w:pStyle w:val="4"/>
        <w:spacing w:before="7"/>
        <w:ind w:left="0"/>
        <w:rPr>
          <w:rFonts w:hint="eastAsia" w:ascii="宋体" w:hAnsi="宋体" w:eastAsia="宋体" w:cs="宋体"/>
        </w:rPr>
      </w:pPr>
    </w:p>
    <w:p>
      <w:pPr>
        <w:pStyle w:val="3"/>
        <w:numPr>
          <w:ilvl w:val="0"/>
          <w:numId w:val="69"/>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条件</w:t>
      </w:r>
    </w:p>
    <w:p>
      <w:pPr>
        <w:pStyle w:val="8"/>
        <w:numPr>
          <w:ilvl w:val="0"/>
          <w:numId w:val="70"/>
        </w:numPr>
        <w:tabs>
          <w:tab w:val="left" w:pos="857"/>
        </w:tabs>
        <w:spacing w:before="5" w:after="0" w:line="240" w:lineRule="auto"/>
        <w:ind w:left="856" w:right="0" w:hanging="317"/>
        <w:jc w:val="left"/>
        <w:rPr>
          <w:rFonts w:hint="eastAsia" w:ascii="宋体" w:hAnsi="宋体" w:eastAsia="宋体" w:cs="宋体"/>
          <w:sz w:val="21"/>
        </w:rPr>
      </w:pPr>
      <w:r>
        <w:rPr>
          <w:rFonts w:hint="eastAsia" w:ascii="宋体" w:hAnsi="宋体" w:eastAsia="宋体" w:cs="宋体"/>
          <w:sz w:val="21"/>
        </w:rPr>
        <w:t>员工业绩表现比较优秀才可能，这是一个前提。</w:t>
      </w:r>
    </w:p>
    <w:p>
      <w:pPr>
        <w:pStyle w:val="8"/>
        <w:numPr>
          <w:ilvl w:val="0"/>
          <w:numId w:val="70"/>
        </w:numPr>
        <w:tabs>
          <w:tab w:val="left" w:pos="857"/>
        </w:tabs>
        <w:spacing w:before="2" w:after="0" w:line="244" w:lineRule="auto"/>
        <w:ind w:left="120" w:right="220" w:firstLine="420"/>
        <w:jc w:val="left"/>
        <w:rPr>
          <w:rFonts w:hint="eastAsia" w:ascii="宋体" w:hAnsi="宋体" w:eastAsia="宋体" w:cs="宋体"/>
          <w:sz w:val="21"/>
        </w:rPr>
      </w:pPr>
      <w:r>
        <w:rPr>
          <w:rFonts w:hint="eastAsia" w:ascii="宋体" w:hAnsi="宋体" w:eastAsia="宋体" w:cs="宋体"/>
          <w:sz w:val="21"/>
        </w:rPr>
        <w:t>而且是调去更重要的岗位，这是公司对他的一种奖励，或者是对他业绩的肯定，让他去做更重要的工作，或者职责范围有一定的扩大，但是从级别讲又还没到晋升的程度。</w:t>
      </w:r>
    </w:p>
    <w:p>
      <w:pPr>
        <w:pStyle w:val="4"/>
        <w:spacing w:before="0"/>
        <w:ind w:left="0"/>
        <w:rPr>
          <w:rFonts w:hint="eastAsia" w:ascii="宋体" w:hAnsi="宋体" w:eastAsia="宋体" w:cs="宋体"/>
        </w:rPr>
      </w:pPr>
    </w:p>
    <w:p>
      <w:pPr>
        <w:pStyle w:val="3"/>
        <w:numPr>
          <w:ilvl w:val="0"/>
          <w:numId w:val="69"/>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幅度</w:t>
      </w:r>
    </w:p>
    <w:p>
      <w:pPr>
        <w:pStyle w:val="4"/>
        <w:spacing w:line="242" w:lineRule="auto"/>
        <w:ind w:right="216" w:firstLine="420"/>
        <w:jc w:val="both"/>
        <w:rPr>
          <w:rFonts w:hint="eastAsia" w:ascii="宋体" w:hAnsi="宋体" w:eastAsia="宋体" w:cs="宋体"/>
        </w:rPr>
      </w:pPr>
      <w:r>
        <w:rPr>
          <w:rFonts w:hint="eastAsia" w:ascii="宋体" w:hAnsi="宋体" w:eastAsia="宋体" w:cs="宋体"/>
          <w:spacing w:val="-6"/>
        </w:rPr>
        <w:t xml:space="preserve">可以稍微地调整工资，但基本上没有大幅度的调整，通常来讲，有 </w:t>
      </w:r>
      <w:r>
        <w:rPr>
          <w:rFonts w:hint="eastAsia" w:ascii="宋体" w:hAnsi="宋体" w:eastAsia="宋体" w:cs="宋体"/>
        </w:rPr>
        <w:t>10</w:t>
      </w:r>
      <w:r>
        <w:rPr>
          <w:rFonts w:hint="eastAsia" w:ascii="宋体" w:hAnsi="宋体" w:eastAsia="宋体" w:cs="宋体"/>
          <w:spacing w:val="-2"/>
        </w:rPr>
        <w:t>%就很不错了，有</w:t>
      </w:r>
      <w:r>
        <w:rPr>
          <w:rFonts w:hint="eastAsia" w:ascii="宋体" w:hAnsi="宋体" w:eastAsia="宋体" w:cs="宋体"/>
          <w:spacing w:val="-11"/>
        </w:rPr>
        <w:t xml:space="preserve">时候可能涨 </w:t>
      </w:r>
      <w:r>
        <w:rPr>
          <w:rFonts w:hint="eastAsia" w:ascii="宋体" w:hAnsi="宋体" w:eastAsia="宋体" w:cs="宋体"/>
        </w:rPr>
        <w:t>5</w:t>
      </w:r>
      <w:r>
        <w:rPr>
          <w:rFonts w:hint="eastAsia" w:ascii="宋体" w:hAnsi="宋体" w:eastAsia="宋体" w:cs="宋体"/>
          <w:spacing w:val="-6"/>
        </w:rPr>
        <w:t xml:space="preserve">%，如果基本工资 </w:t>
      </w:r>
      <w:r>
        <w:rPr>
          <w:rFonts w:hint="eastAsia" w:ascii="宋体" w:hAnsi="宋体" w:eastAsia="宋体" w:cs="宋体"/>
        </w:rPr>
        <w:t>2000</w:t>
      </w:r>
      <w:r>
        <w:rPr>
          <w:rFonts w:hint="eastAsia" w:ascii="宋体" w:hAnsi="宋体" w:eastAsia="宋体" w:cs="宋体"/>
          <w:spacing w:val="-36"/>
        </w:rPr>
        <w:t xml:space="preserve"> 或 </w:t>
      </w:r>
      <w:r>
        <w:rPr>
          <w:rFonts w:hint="eastAsia" w:ascii="宋体" w:hAnsi="宋体" w:eastAsia="宋体" w:cs="宋体"/>
        </w:rPr>
        <w:t>3000</w:t>
      </w:r>
      <w:r>
        <w:rPr>
          <w:rFonts w:hint="eastAsia" w:ascii="宋体" w:hAnsi="宋体" w:eastAsia="宋体" w:cs="宋体"/>
          <w:spacing w:val="-19"/>
        </w:rPr>
        <w:t xml:space="preserve"> 元钱，有 </w:t>
      </w:r>
      <w:r>
        <w:rPr>
          <w:rFonts w:hint="eastAsia" w:ascii="宋体" w:hAnsi="宋体" w:eastAsia="宋体" w:cs="宋体"/>
        </w:rPr>
        <w:t>5%的调整就是一两百元了，对员工来讲也是一个激励。所以这个工资的涨幅是一个适当的工资提升。</w:t>
      </w:r>
    </w:p>
    <w:p>
      <w:pPr>
        <w:pStyle w:val="4"/>
        <w:spacing w:before="3"/>
        <w:ind w:left="540"/>
        <w:rPr>
          <w:rFonts w:hint="eastAsia" w:ascii="宋体" w:hAnsi="宋体" w:eastAsia="宋体" w:cs="宋体"/>
        </w:rPr>
      </w:pPr>
      <w:r>
        <w:rPr>
          <w:rFonts w:hint="eastAsia" w:ascii="宋体" w:hAnsi="宋体" w:eastAsia="宋体" w:cs="宋体"/>
        </w:rPr>
        <w:t>以上这些类型是对个别员工来说的，对大多数员工来说，还会有两种不同类型。</w:t>
      </w:r>
    </w:p>
    <w:p>
      <w:pPr>
        <w:pStyle w:val="8"/>
        <w:numPr>
          <w:ilvl w:val="0"/>
          <w:numId w:val="2"/>
        </w:numPr>
        <w:tabs>
          <w:tab w:val="left" w:pos="750"/>
        </w:tabs>
        <w:spacing w:before="3"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应对市场危机而采取的员工工资普遍调整</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如果出现市场危机了，比如企业的工资普遍偏低，对公司造成比较严重的影响，员工流   </w:t>
      </w:r>
      <w:r>
        <w:rPr>
          <w:rFonts w:hint="eastAsia" w:ascii="宋体" w:hAnsi="宋体" w:eastAsia="宋体" w:cs="宋体"/>
          <w:spacing w:val="-10"/>
          <w:w w:val="95"/>
        </w:rPr>
        <w:t xml:space="preserve">失严重，企业需要做出反应，可能在很大范围内给员工进行工资调整，只是根据业绩有所侧   </w:t>
      </w:r>
      <w:r>
        <w:rPr>
          <w:rFonts w:hint="eastAsia" w:ascii="宋体" w:hAnsi="宋体" w:eastAsia="宋体" w:cs="宋体"/>
          <w:spacing w:val="-10"/>
        </w:rPr>
        <w:t>重。</w:t>
      </w:r>
    </w:p>
    <w:p>
      <w:pPr>
        <w:pStyle w:val="4"/>
        <w:spacing w:before="3" w:line="244" w:lineRule="auto"/>
        <w:ind w:right="217" w:firstLine="420"/>
        <w:rPr>
          <w:rFonts w:hint="eastAsia" w:ascii="宋体" w:hAnsi="宋体" w:eastAsia="宋体" w:cs="宋体"/>
        </w:rPr>
      </w:pPr>
      <w:r>
        <w:rPr>
          <w:rFonts w:hint="eastAsia" w:ascii="宋体" w:hAnsi="宋体" w:eastAsia="宋体" w:cs="宋体"/>
        </w:rPr>
        <w:pict>
          <v:shape id="_x0000_s1104" o:spid="_x0000_s1104" style="position:absolute;left:0pt;margin-left:108.4pt;margin-top:-277.65pt;height:78.75pt;width:378.5pt;mso-position-horizontal-relative:page;z-index:-257755136;mso-width-relative:page;mso-height-relative:page;" filled="f" stroked="t" coordorigin="2168,-5553" coordsize="7570,1575" path="m2168,552l9738,552m2168,2122l9738,2122m2173,548l2173,2118m9733,548l9733,2118e">
            <v:path arrowok="t"/>
            <v:fill on="f" focussize="0,0"/>
            <v:stroke weight="0.48pt" color="#000000"/>
            <v:imagedata o:title=""/>
            <o:lock v:ext="edit"/>
          </v:shape>
        </w:pict>
      </w:r>
      <w:r>
        <w:rPr>
          <w:rFonts w:hint="eastAsia" w:ascii="宋体" w:hAnsi="宋体" w:eastAsia="宋体" w:cs="宋体"/>
          <w:spacing w:val="-7"/>
          <w:w w:val="95"/>
        </w:rPr>
        <w:t xml:space="preserve">如果市场发展很快，一些企业就容易出现危机。像三五年以前，一些高科技企业甚至整  </w:t>
      </w:r>
      <w:r>
        <w:rPr>
          <w:rFonts w:hint="eastAsia" w:ascii="宋体" w:hAnsi="宋体" w:eastAsia="宋体" w:cs="宋体"/>
          <w:spacing w:val="-7"/>
        </w:rPr>
        <w:t>个市场上工资变化的速度特别快。</w:t>
      </w:r>
    </w:p>
    <w:p>
      <w:pPr>
        <w:pStyle w:val="3"/>
        <w:spacing w:before="25"/>
        <w:ind w:left="600"/>
        <w:rPr>
          <w:rFonts w:hint="eastAsia" w:ascii="宋体" w:hAnsi="宋体" w:eastAsia="宋体" w:cs="宋体"/>
        </w:rPr>
      </w:pPr>
      <w:r>
        <w:rPr>
          <w:rFonts w:hint="eastAsia" w:ascii="宋体" w:hAnsi="宋体" w:eastAsia="宋体" w:cs="宋体"/>
        </w:rPr>
        <w:t>名词例解</w:t>
      </w:r>
    </w:p>
    <w:p>
      <w:pPr>
        <w:pStyle w:val="4"/>
        <w:spacing w:before="42" w:line="278" w:lineRule="auto"/>
        <w:ind w:left="600" w:right="697" w:firstLine="420"/>
        <w:jc w:val="both"/>
        <w:rPr>
          <w:rFonts w:hint="eastAsia" w:ascii="宋体" w:hAnsi="宋体" w:eastAsia="宋体" w:cs="宋体"/>
        </w:rPr>
      </w:pPr>
      <w:r>
        <w:rPr>
          <w:rFonts w:hint="eastAsia" w:ascii="宋体" w:hAnsi="宋体" w:eastAsia="宋体" w:cs="宋体"/>
          <w:spacing w:val="6"/>
          <w:w w:val="95"/>
        </w:rPr>
        <w:t xml:space="preserve">什么叫工资变化速度特别快？比如刚刚改革开放，外资企业进入国内的阶  </w:t>
      </w:r>
      <w:r>
        <w:rPr>
          <w:rFonts w:hint="eastAsia" w:ascii="宋体" w:hAnsi="宋体" w:eastAsia="宋体" w:cs="宋体"/>
          <w:spacing w:val="-6"/>
        </w:rPr>
        <w:t>段，因为那时国内市场上的工资水平都比较低。</w:t>
      </w:r>
      <w:r>
        <w:rPr>
          <w:rFonts w:hint="eastAsia" w:ascii="宋体" w:hAnsi="宋体" w:eastAsia="宋体" w:cs="宋体"/>
        </w:rPr>
        <w:t>10</w:t>
      </w:r>
      <w:r>
        <w:rPr>
          <w:rFonts w:hint="eastAsia" w:ascii="宋体" w:hAnsi="宋体" w:eastAsia="宋体" w:cs="宋体"/>
          <w:spacing w:val="-10"/>
        </w:rPr>
        <w:t xml:space="preserve"> 年前，即使是合资公司每月也</w:t>
      </w:r>
      <w:r>
        <w:rPr>
          <w:rFonts w:hint="eastAsia" w:ascii="宋体" w:hAnsi="宋体" w:eastAsia="宋体" w:cs="宋体"/>
          <w:spacing w:val="-17"/>
        </w:rPr>
        <w:t xml:space="preserve">就给员工发 </w:t>
      </w:r>
      <w:r>
        <w:rPr>
          <w:rFonts w:hint="eastAsia" w:ascii="宋体" w:hAnsi="宋体" w:eastAsia="宋体" w:cs="宋体"/>
        </w:rPr>
        <w:t>500</w:t>
      </w:r>
      <w:r>
        <w:rPr>
          <w:rFonts w:hint="eastAsia" w:ascii="宋体" w:hAnsi="宋体" w:eastAsia="宋体" w:cs="宋体"/>
          <w:spacing w:val="-28"/>
        </w:rPr>
        <w:t xml:space="preserve"> 元或 </w:t>
      </w:r>
      <w:r>
        <w:rPr>
          <w:rFonts w:hint="eastAsia" w:ascii="宋体" w:hAnsi="宋体" w:eastAsia="宋体" w:cs="宋体"/>
        </w:rPr>
        <w:t>800</w:t>
      </w:r>
      <w:r>
        <w:rPr>
          <w:rFonts w:hint="eastAsia" w:ascii="宋体" w:hAnsi="宋体" w:eastAsia="宋体" w:cs="宋体"/>
          <w:spacing w:val="-11"/>
        </w:rPr>
        <w:t xml:space="preserve"> 元钱的工资。而现在合资公司每月发 </w:t>
      </w:r>
      <w:r>
        <w:rPr>
          <w:rFonts w:hint="eastAsia" w:ascii="宋体" w:hAnsi="宋体" w:eastAsia="宋体" w:cs="宋体"/>
        </w:rPr>
        <w:t>5000</w:t>
      </w:r>
      <w:r>
        <w:rPr>
          <w:rFonts w:hint="eastAsia" w:ascii="宋体" w:hAnsi="宋体" w:eastAsia="宋体" w:cs="宋体"/>
          <w:spacing w:val="-28"/>
        </w:rPr>
        <w:t xml:space="preserve"> 或者 </w:t>
      </w:r>
      <w:r>
        <w:rPr>
          <w:rFonts w:hint="eastAsia" w:ascii="宋体" w:hAnsi="宋体" w:eastAsia="宋体" w:cs="宋体"/>
        </w:rPr>
        <w:t>8000</w:t>
      </w:r>
      <w:r>
        <w:rPr>
          <w:rFonts w:hint="eastAsia" w:ascii="宋体" w:hAnsi="宋体" w:eastAsia="宋体" w:cs="宋体"/>
          <w:spacing w:val="-28"/>
        </w:rPr>
        <w:t xml:space="preserve"> 元</w:t>
      </w:r>
      <w:r>
        <w:rPr>
          <w:rFonts w:hint="eastAsia" w:ascii="宋体" w:hAnsi="宋体" w:eastAsia="宋体" w:cs="宋体"/>
          <w:spacing w:val="-30"/>
        </w:rPr>
        <w:t xml:space="preserve">的工资都很正常。在这一阶段中差不多每年都是 </w:t>
      </w:r>
      <w:r>
        <w:rPr>
          <w:rFonts w:hint="eastAsia" w:ascii="宋体" w:hAnsi="宋体" w:eastAsia="宋体" w:cs="宋体"/>
        </w:rPr>
        <w:t>10%—20%的年度调整幅度。</w:t>
      </w:r>
    </w:p>
    <w:p>
      <w:pPr>
        <w:pStyle w:val="4"/>
        <w:spacing w:before="0" w:line="242" w:lineRule="auto"/>
        <w:ind w:right="114" w:firstLine="420"/>
        <w:rPr>
          <w:rFonts w:hint="eastAsia" w:ascii="宋体" w:hAnsi="宋体" w:eastAsia="宋体" w:cs="宋体"/>
        </w:rPr>
      </w:pPr>
      <w:r>
        <w:rPr>
          <w:rFonts w:hint="eastAsia" w:ascii="宋体" w:hAnsi="宋体" w:eastAsia="宋体" w:cs="宋体"/>
          <w:spacing w:val="-8"/>
        </w:rPr>
        <w:t>市场变化特别快，在一两年内企业具体的工资标准就会远远落后于市场的平均水平。如</w:t>
      </w:r>
      <w:r>
        <w:rPr>
          <w:rFonts w:hint="eastAsia" w:ascii="宋体" w:hAnsi="宋体" w:eastAsia="宋体" w:cs="宋体"/>
          <w:spacing w:val="-17"/>
          <w:w w:val="95"/>
        </w:rPr>
        <w:t xml:space="preserve">果做年度薪资调查的时候，没有发现这个问题，尤其是那些关键岗位，那些重要的技术部门、   </w:t>
      </w:r>
      <w:r>
        <w:rPr>
          <w:rFonts w:hint="eastAsia" w:ascii="宋体" w:hAnsi="宋体" w:eastAsia="宋体" w:cs="宋体"/>
          <w:spacing w:val="-13"/>
        </w:rPr>
        <w:t>销售部门、业务部门，竞争对手提升得很快，但是企业没有跟上，某个部门的骨干员工突然</w:t>
      </w:r>
      <w:r>
        <w:rPr>
          <w:rFonts w:hint="eastAsia" w:ascii="宋体" w:hAnsi="宋体" w:eastAsia="宋体" w:cs="宋体"/>
          <w:spacing w:val="-28"/>
        </w:rPr>
        <w:t xml:space="preserve">走了 </w:t>
      </w:r>
      <w:r>
        <w:rPr>
          <w:rFonts w:hint="eastAsia" w:ascii="宋体" w:hAnsi="宋体" w:eastAsia="宋体" w:cs="宋体"/>
        </w:rPr>
        <w:t>5</w:t>
      </w:r>
      <w:r>
        <w:rPr>
          <w:rFonts w:hint="eastAsia" w:ascii="宋体" w:hAnsi="宋体" w:eastAsia="宋体" w:cs="宋体"/>
          <w:spacing w:val="-14"/>
        </w:rPr>
        <w:t xml:space="preserve">%甚至 </w:t>
      </w:r>
      <w:r>
        <w:rPr>
          <w:rFonts w:hint="eastAsia" w:ascii="宋体" w:hAnsi="宋体" w:eastAsia="宋体" w:cs="宋体"/>
          <w:spacing w:val="-8"/>
        </w:rPr>
        <w:t>10</w:t>
      </w:r>
      <w:r>
        <w:rPr>
          <w:rFonts w:hint="eastAsia" w:ascii="宋体" w:hAnsi="宋体" w:eastAsia="宋体" w:cs="宋体"/>
          <w:spacing w:val="-7"/>
        </w:rPr>
        <w:t>%，这对企业的业务冲击很大。这时企业通过给个别人涨工资，都很难煞住人员流失的风。</w:t>
      </w:r>
    </w:p>
    <w:p>
      <w:pPr>
        <w:pStyle w:val="4"/>
        <w:spacing w:before="0"/>
        <w:ind w:left="540"/>
        <w:rPr>
          <w:rFonts w:hint="eastAsia" w:ascii="宋体" w:hAnsi="宋体" w:eastAsia="宋体" w:cs="宋体"/>
        </w:rPr>
      </w:pPr>
      <w:r>
        <w:rPr>
          <w:rFonts w:hint="eastAsia" w:ascii="宋体" w:hAnsi="宋体" w:eastAsia="宋体" w:cs="宋体"/>
        </w:rPr>
        <w:t>应对措施：普遍调整、有所侧重</w:t>
      </w:r>
    </w:p>
    <w:p>
      <w:pPr>
        <w:pStyle w:val="4"/>
        <w:spacing w:before="0" w:line="242" w:lineRule="auto"/>
        <w:ind w:right="114" w:firstLine="420"/>
        <w:rPr>
          <w:rFonts w:hint="eastAsia" w:ascii="宋体" w:hAnsi="宋体" w:eastAsia="宋体" w:cs="宋体"/>
        </w:rPr>
      </w:pPr>
      <w:r>
        <w:rPr>
          <w:rFonts w:hint="eastAsia" w:ascii="宋体" w:hAnsi="宋体" w:eastAsia="宋体" w:cs="宋体"/>
          <w:spacing w:val="-4"/>
        </w:rPr>
        <w:t>需要很快采取的措施是给某些骨干部门或者重要的业务部门，甚至整个公司的范围内进</w:t>
      </w:r>
      <w:r>
        <w:rPr>
          <w:rFonts w:hint="eastAsia" w:ascii="宋体" w:hAnsi="宋体" w:eastAsia="宋体" w:cs="宋体"/>
          <w:spacing w:val="-15"/>
          <w:w w:val="95"/>
        </w:rPr>
        <w:t xml:space="preserve">行普遍的工资调整。当然这个普遍调整也是有侧重的，一般来讲不会所有职能部门，如销售、   </w:t>
      </w:r>
      <w:r>
        <w:rPr>
          <w:rFonts w:hint="eastAsia" w:ascii="宋体" w:hAnsi="宋体" w:eastAsia="宋体" w:cs="宋体"/>
          <w:spacing w:val="-17"/>
        </w:rPr>
        <w:t xml:space="preserve">市场、财务、生产、后勤、人力资源、办公室，都往上提 </w:t>
      </w:r>
      <w:r>
        <w:rPr>
          <w:rFonts w:hint="eastAsia" w:ascii="宋体" w:hAnsi="宋体" w:eastAsia="宋体" w:cs="宋体"/>
        </w:rPr>
        <w:t>10%</w:t>
      </w:r>
      <w:r>
        <w:rPr>
          <w:rFonts w:hint="eastAsia" w:ascii="宋体" w:hAnsi="宋体" w:eastAsia="宋体" w:cs="宋体"/>
          <w:spacing w:val="-27"/>
        </w:rPr>
        <w:t xml:space="preserve">或 </w:t>
      </w:r>
      <w:r>
        <w:rPr>
          <w:rFonts w:hint="eastAsia" w:ascii="宋体" w:hAnsi="宋体" w:eastAsia="宋体" w:cs="宋体"/>
        </w:rPr>
        <w:t>20%。各部门的工资涨幅肯</w:t>
      </w:r>
    </w:p>
    <w:p>
      <w:pPr>
        <w:spacing w:after="0" w:line="242" w:lineRule="auto"/>
        <w:rPr>
          <w:rFonts w:hint="eastAsia" w:ascii="宋体" w:hAnsi="宋体" w:eastAsia="宋体" w:cs="宋体"/>
        </w:rPr>
        <w:sectPr>
          <w:pgSz w:w="11910" w:h="16840"/>
          <w:pgMar w:top="1820" w:right="1580" w:bottom="2060" w:left="1680" w:header="852" w:footer="1864" w:gutter="0"/>
        </w:sectPr>
      </w:pPr>
    </w:p>
    <w:p>
      <w:pPr>
        <w:pStyle w:val="4"/>
        <w:spacing w:before="68" w:line="242" w:lineRule="auto"/>
        <w:ind w:right="217"/>
        <w:jc w:val="both"/>
        <w:rPr>
          <w:rFonts w:hint="eastAsia" w:ascii="宋体" w:hAnsi="宋体" w:eastAsia="宋体" w:cs="宋体"/>
        </w:rPr>
      </w:pPr>
      <w:r>
        <w:rPr>
          <w:rFonts w:hint="eastAsia" w:ascii="宋体" w:hAnsi="宋体" w:eastAsia="宋体" w:cs="宋体"/>
          <w:spacing w:val="-8"/>
          <w:w w:val="95"/>
        </w:rPr>
        <w:t xml:space="preserve">定会不一样。因为时间很短，不可能做得特别细，要很快做出反映，这样才能有效阻止人员   </w:t>
      </w:r>
      <w:r>
        <w:rPr>
          <w:rFonts w:hint="eastAsia" w:ascii="宋体" w:hAnsi="宋体" w:eastAsia="宋体" w:cs="宋体"/>
          <w:spacing w:val="-12"/>
          <w:w w:val="95"/>
        </w:rPr>
        <w:t xml:space="preserve">流失的倾向。可以定一个标准，过去绩效做得比较好的，又是关键的业务部门，涨幅可以高   </w:t>
      </w:r>
      <w:r>
        <w:rPr>
          <w:rFonts w:hint="eastAsia" w:ascii="宋体" w:hAnsi="宋体" w:eastAsia="宋体" w:cs="宋体"/>
          <w:spacing w:val="-20"/>
        </w:rPr>
        <w:t xml:space="preserve">点，比如 </w:t>
      </w:r>
      <w:r>
        <w:rPr>
          <w:rFonts w:hint="eastAsia" w:ascii="宋体" w:hAnsi="宋体" w:eastAsia="宋体" w:cs="宋体"/>
        </w:rPr>
        <w:t>20</w:t>
      </w:r>
      <w:r>
        <w:rPr>
          <w:rFonts w:hint="eastAsia" w:ascii="宋体" w:hAnsi="宋体" w:eastAsia="宋体" w:cs="宋体"/>
          <w:spacing w:val="-5"/>
        </w:rPr>
        <w:t xml:space="preserve">%；稍微差一点的可能是 </w:t>
      </w:r>
      <w:r>
        <w:rPr>
          <w:rFonts w:hint="eastAsia" w:ascii="宋体" w:hAnsi="宋体" w:eastAsia="宋体" w:cs="宋体"/>
        </w:rPr>
        <w:t>15%，10%。一句话，尽可能有些差距。</w:t>
      </w:r>
    </w:p>
    <w:p>
      <w:pPr>
        <w:pStyle w:val="4"/>
        <w:spacing w:before="3"/>
        <w:ind w:left="540"/>
        <w:rPr>
          <w:rFonts w:hint="eastAsia" w:ascii="宋体" w:hAnsi="宋体" w:eastAsia="宋体" w:cs="宋体"/>
        </w:rPr>
      </w:pPr>
      <w:r>
        <w:rPr>
          <w:rFonts w:hint="eastAsia" w:ascii="宋体" w:hAnsi="宋体" w:eastAsia="宋体" w:cs="宋体"/>
        </w:rPr>
        <w:t>根据：</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业绩</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业务部门与市场平均水平的差距</w:t>
      </w:r>
    </w:p>
    <w:p>
      <w:pPr>
        <w:pStyle w:val="8"/>
        <w:numPr>
          <w:ilvl w:val="0"/>
          <w:numId w:val="1"/>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在业务经营中的重要性</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工资结构调整带来的员工工资调整</w:t>
      </w:r>
    </w:p>
    <w:p>
      <w:pPr>
        <w:pStyle w:val="4"/>
        <w:spacing w:before="4" w:line="242" w:lineRule="auto"/>
        <w:ind w:right="217" w:firstLine="420"/>
        <w:rPr>
          <w:rFonts w:hint="eastAsia" w:ascii="宋体" w:hAnsi="宋体" w:eastAsia="宋体" w:cs="宋体"/>
        </w:rPr>
      </w:pPr>
      <w:r>
        <w:rPr>
          <w:rFonts w:hint="eastAsia" w:ascii="宋体" w:hAnsi="宋体" w:eastAsia="宋体" w:cs="宋体"/>
          <w:spacing w:val="-6"/>
          <w:w w:val="95"/>
        </w:rPr>
        <w:t xml:space="preserve">虽然没到年度工资调整的时候，但是公司调整了工资体系，或调整了职位结构，结构的  </w:t>
      </w:r>
      <w:r>
        <w:rPr>
          <w:rFonts w:hint="eastAsia" w:ascii="宋体" w:hAnsi="宋体" w:eastAsia="宋体" w:cs="宋体"/>
          <w:spacing w:val="-6"/>
        </w:rPr>
        <w:t>调整也会带来工资的一些变化，这也是比较大面积的工资变化。</w:t>
      </w:r>
    </w:p>
    <w:p>
      <w:pPr>
        <w:pStyle w:val="4"/>
        <w:spacing w:before="4"/>
        <w:ind w:left="0"/>
        <w:rPr>
          <w:rFonts w:hint="eastAsia" w:ascii="宋体" w:hAnsi="宋体" w:eastAsia="宋体" w:cs="宋体"/>
        </w:rPr>
      </w:pPr>
    </w:p>
    <w:p>
      <w:pPr>
        <w:pStyle w:val="3"/>
        <w:numPr>
          <w:ilvl w:val="0"/>
          <w:numId w:val="69"/>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工资结构类型</w:t>
      </w:r>
    </w:p>
    <w:p>
      <w:pPr>
        <w:pStyle w:val="8"/>
        <w:numPr>
          <w:ilvl w:val="0"/>
          <w:numId w:val="2"/>
        </w:numPr>
        <w:tabs>
          <w:tab w:val="left" w:pos="750"/>
        </w:tabs>
        <w:spacing w:before="4" w:after="0" w:line="242" w:lineRule="auto"/>
        <w:ind w:left="120" w:right="114" w:firstLine="420"/>
        <w:jc w:val="left"/>
        <w:rPr>
          <w:rFonts w:hint="eastAsia" w:ascii="宋体" w:hAnsi="宋体" w:eastAsia="宋体" w:cs="宋体"/>
          <w:sz w:val="21"/>
        </w:rPr>
      </w:pPr>
      <w:r>
        <w:rPr>
          <w:rFonts w:hint="eastAsia" w:ascii="宋体" w:hAnsi="宋体" w:eastAsia="宋体" w:cs="宋体"/>
          <w:spacing w:val="-6"/>
          <w:sz w:val="21"/>
        </w:rPr>
        <w:t>企业之所以会调整工资结构，因为它不是一成不变的，它有一个不断发展的过程。在</w:t>
      </w:r>
      <w:r>
        <w:rPr>
          <w:rFonts w:hint="eastAsia" w:ascii="宋体" w:hAnsi="宋体" w:eastAsia="宋体" w:cs="宋体"/>
          <w:spacing w:val="-10"/>
          <w:sz w:val="21"/>
        </w:rPr>
        <w:t>工资系统的设计一讲已经讲过，从精细程度上或者从管理的力度和管理的效果来讲，一般企</w:t>
      </w:r>
      <w:r>
        <w:rPr>
          <w:rFonts w:hint="eastAsia" w:ascii="宋体" w:hAnsi="宋体" w:eastAsia="宋体" w:cs="宋体"/>
          <w:spacing w:val="-18"/>
          <w:w w:val="95"/>
          <w:sz w:val="21"/>
        </w:rPr>
        <w:t xml:space="preserve">业的工资系统有几种不同的选择，比较简单的是一个企业就一个工资系统。现在普遍实行的、   </w:t>
      </w:r>
      <w:r>
        <w:rPr>
          <w:rFonts w:hint="eastAsia" w:ascii="宋体" w:hAnsi="宋体" w:eastAsia="宋体" w:cs="宋体"/>
          <w:spacing w:val="-20"/>
          <w:sz w:val="21"/>
        </w:rPr>
        <w:t>做得最规范或者管理到最精细程度的，是职能工资制，就是职能部门的工资制，一个职能部门一个工资系统。</w:t>
      </w:r>
    </w:p>
    <w:p>
      <w:pPr>
        <w:pStyle w:val="4"/>
        <w:spacing w:line="244" w:lineRule="auto"/>
        <w:ind w:right="219" w:firstLine="420"/>
        <w:rPr>
          <w:rFonts w:hint="eastAsia" w:ascii="宋体" w:hAnsi="宋体" w:eastAsia="宋体" w:cs="宋体"/>
        </w:rPr>
      </w:pPr>
      <w:r>
        <w:rPr>
          <w:rFonts w:hint="eastAsia" w:ascii="宋体" w:hAnsi="宋体" w:eastAsia="宋体" w:cs="宋体"/>
          <w:spacing w:val="-9"/>
          <w:w w:val="95"/>
        </w:rPr>
        <w:t xml:space="preserve">另外，在一个企业里实行几种类型的工资既可以根据员工的类别来定，也可以根据业务  </w:t>
      </w:r>
      <w:r>
        <w:rPr>
          <w:rFonts w:hint="eastAsia" w:ascii="宋体" w:hAnsi="宋体" w:eastAsia="宋体" w:cs="宋体"/>
          <w:spacing w:val="-9"/>
        </w:rPr>
        <w:t>部门的类别来定。</w:t>
      </w:r>
    </w:p>
    <w:p>
      <w:pPr>
        <w:pStyle w:val="8"/>
        <w:numPr>
          <w:ilvl w:val="0"/>
          <w:numId w:val="2"/>
        </w:numPr>
        <w:tabs>
          <w:tab w:val="left" w:pos="750"/>
        </w:tabs>
        <w:spacing w:before="0" w:after="0" w:line="242" w:lineRule="auto"/>
        <w:ind w:left="120" w:right="219" w:firstLine="420"/>
        <w:jc w:val="left"/>
        <w:rPr>
          <w:rFonts w:hint="eastAsia" w:ascii="宋体" w:hAnsi="宋体" w:eastAsia="宋体" w:cs="宋体"/>
          <w:sz w:val="21"/>
        </w:rPr>
      </w:pPr>
      <w:r>
        <w:rPr>
          <w:rFonts w:hint="eastAsia" w:ascii="宋体" w:hAnsi="宋体" w:eastAsia="宋体" w:cs="宋体"/>
          <w:spacing w:val="-6"/>
          <w:w w:val="95"/>
          <w:sz w:val="21"/>
        </w:rPr>
        <w:t xml:space="preserve">根据员工的类别来定就是管理人员、行政人员、技术人员等不同员工类别分别定一个  </w:t>
      </w:r>
      <w:r>
        <w:rPr>
          <w:rFonts w:hint="eastAsia" w:ascii="宋体" w:hAnsi="宋体" w:eastAsia="宋体" w:cs="宋体"/>
          <w:spacing w:val="-6"/>
          <w:sz w:val="21"/>
        </w:rPr>
        <w:t>工资系统，而不管他属于哪个部门。</w:t>
      </w:r>
    </w:p>
    <w:p>
      <w:pPr>
        <w:pStyle w:val="8"/>
        <w:numPr>
          <w:ilvl w:val="0"/>
          <w:numId w:val="2"/>
        </w:numPr>
        <w:tabs>
          <w:tab w:val="left" w:pos="750"/>
        </w:tabs>
        <w:spacing w:before="0" w:after="0" w:line="242" w:lineRule="auto"/>
        <w:ind w:left="120" w:right="217" w:firstLine="420"/>
        <w:jc w:val="left"/>
        <w:rPr>
          <w:rFonts w:hint="eastAsia" w:ascii="宋体" w:hAnsi="宋体" w:eastAsia="宋体" w:cs="宋体"/>
          <w:sz w:val="21"/>
        </w:rPr>
      </w:pPr>
      <w:r>
        <w:rPr>
          <w:rFonts w:hint="eastAsia" w:ascii="宋体" w:hAnsi="宋体" w:eastAsia="宋体" w:cs="宋体"/>
          <w:spacing w:val="-6"/>
          <w:w w:val="95"/>
          <w:sz w:val="21"/>
        </w:rPr>
        <w:t xml:space="preserve">另外一种做法就是销售、人力资源、财务、行政等部门分别定一个工资系统，不管这  </w:t>
      </w:r>
      <w:r>
        <w:rPr>
          <w:rFonts w:hint="eastAsia" w:ascii="宋体" w:hAnsi="宋体" w:eastAsia="宋体" w:cs="宋体"/>
          <w:spacing w:val="-6"/>
          <w:sz w:val="21"/>
        </w:rPr>
        <w:t>个部门的员工类别。</w:t>
      </w:r>
    </w:p>
    <w:p>
      <w:pPr>
        <w:pStyle w:val="4"/>
        <w:spacing w:before="1"/>
        <w:ind w:left="0"/>
        <w:rPr>
          <w:rFonts w:hint="eastAsia" w:ascii="宋体" w:hAnsi="宋体" w:eastAsia="宋体" w:cs="宋体"/>
        </w:rPr>
      </w:pPr>
    </w:p>
    <w:p>
      <w:pPr>
        <w:pStyle w:val="3"/>
        <w:numPr>
          <w:ilvl w:val="0"/>
          <w:numId w:val="69"/>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差别化处理技巧</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w w:val="95"/>
        </w:rPr>
        <w:t xml:space="preserve">实际上从管理的精细程度上看这三种管理体制是有层次的，而且是一个逐渐发展的过  </w:t>
      </w:r>
      <w:r>
        <w:rPr>
          <w:rFonts w:hint="eastAsia" w:ascii="宋体" w:hAnsi="宋体" w:eastAsia="宋体" w:cs="宋体"/>
          <w:spacing w:val="-10"/>
          <w:w w:val="95"/>
        </w:rPr>
        <w:t xml:space="preserve">程，是根据企业的规模、管理力量或者管理能够达到的水平设计的，每次从一个相对简单的   </w:t>
      </w:r>
      <w:r>
        <w:rPr>
          <w:rFonts w:hint="eastAsia" w:ascii="宋体" w:hAnsi="宋体" w:eastAsia="宋体" w:cs="宋体"/>
          <w:spacing w:val="-14"/>
          <w:w w:val="95"/>
        </w:rPr>
        <w:t xml:space="preserve">工资系统过渡到更深一层或更精细化的工资系统时，整个结构都会变化。结构变化不见得工   </w:t>
      </w:r>
      <w:r>
        <w:rPr>
          <w:rFonts w:hint="eastAsia" w:ascii="宋体" w:hAnsi="宋体" w:eastAsia="宋体" w:cs="宋体"/>
          <w:spacing w:val="-14"/>
        </w:rPr>
        <w:t>资变化会一模一样，肯定是有差别的。</w:t>
      </w:r>
    </w:p>
    <w:p>
      <w:pPr>
        <w:pStyle w:val="4"/>
        <w:spacing w:before="3" w:line="242" w:lineRule="auto"/>
        <w:ind w:right="111" w:firstLine="420"/>
        <w:rPr>
          <w:rFonts w:hint="eastAsia" w:ascii="宋体" w:hAnsi="宋体" w:eastAsia="宋体" w:cs="宋体"/>
        </w:rPr>
      </w:pPr>
      <w:r>
        <w:rPr>
          <w:rFonts w:hint="eastAsia" w:ascii="宋体" w:hAnsi="宋体" w:eastAsia="宋体" w:cs="宋体"/>
          <w:spacing w:val="-5"/>
        </w:rPr>
        <w:t>这个差别怎么处理呢？有时候差别会很大，比如说单一工资系统过渡到职能化的工资系</w:t>
      </w:r>
      <w:r>
        <w:rPr>
          <w:rFonts w:hint="eastAsia" w:ascii="宋体" w:hAnsi="宋体" w:eastAsia="宋体" w:cs="宋体"/>
          <w:spacing w:val="-9"/>
        </w:rPr>
        <w:t>统，像搞软件开发的技术部门的工资通常会上涨，而且与专业的市场一比较，你会发现可能</w:t>
      </w:r>
      <w:r>
        <w:rPr>
          <w:rFonts w:hint="eastAsia" w:ascii="宋体" w:hAnsi="宋体" w:eastAsia="宋体" w:cs="宋体"/>
          <w:spacing w:val="-10"/>
        </w:rPr>
        <w:t>相差很多，50</w:t>
      </w:r>
      <w:r>
        <w:rPr>
          <w:rFonts w:hint="eastAsia" w:ascii="宋体" w:hAnsi="宋体" w:eastAsia="宋体" w:cs="宋体"/>
          <w:spacing w:val="-19"/>
        </w:rPr>
        <w:t xml:space="preserve">%甚至 </w:t>
      </w:r>
      <w:r>
        <w:rPr>
          <w:rFonts w:hint="eastAsia" w:ascii="宋体" w:hAnsi="宋体" w:eastAsia="宋体" w:cs="宋体"/>
        </w:rPr>
        <w:t>100</w:t>
      </w:r>
      <w:r>
        <w:rPr>
          <w:rFonts w:hint="eastAsia" w:ascii="宋体" w:hAnsi="宋体" w:eastAsia="宋体" w:cs="宋体"/>
          <w:spacing w:val="-11"/>
        </w:rPr>
        <w:t>%。在这种情况下，通常分几次，两次或者三次过渡来达到市场水平。比如第一次工资结构调整，所有的员工中差别比例不是很大的，就一次到位调到平均水平； 如果差别很大，</w:t>
      </w:r>
      <w:r>
        <w:rPr>
          <w:rFonts w:hint="eastAsia" w:ascii="宋体" w:hAnsi="宋体" w:eastAsia="宋体" w:cs="宋体"/>
          <w:spacing w:val="-9"/>
        </w:rPr>
        <w:t>30%</w:t>
      </w:r>
      <w:r>
        <w:rPr>
          <w:rFonts w:hint="eastAsia" w:ascii="宋体" w:hAnsi="宋体" w:eastAsia="宋体" w:cs="宋体"/>
          <w:spacing w:val="-30"/>
        </w:rPr>
        <w:t xml:space="preserve">或 </w:t>
      </w:r>
      <w:r>
        <w:rPr>
          <w:rFonts w:hint="eastAsia" w:ascii="宋体" w:hAnsi="宋体" w:eastAsia="宋体" w:cs="宋体"/>
        </w:rPr>
        <w:t>50</w:t>
      </w:r>
      <w:r>
        <w:rPr>
          <w:rFonts w:hint="eastAsia" w:ascii="宋体" w:hAnsi="宋体" w:eastAsia="宋体" w:cs="宋体"/>
          <w:spacing w:val="-11"/>
        </w:rPr>
        <w:t xml:space="preserve">%的，第一次可以先调整 </w:t>
      </w:r>
      <w:r>
        <w:rPr>
          <w:rFonts w:hint="eastAsia" w:ascii="宋体" w:hAnsi="宋体" w:eastAsia="宋体" w:cs="宋体"/>
          <w:spacing w:val="-9"/>
        </w:rPr>
        <w:t>20</w:t>
      </w:r>
      <w:r>
        <w:rPr>
          <w:rFonts w:hint="eastAsia" w:ascii="宋体" w:hAnsi="宋体" w:eastAsia="宋体" w:cs="宋体"/>
          <w:spacing w:val="-10"/>
        </w:rPr>
        <w:t xml:space="preserve">%，然后下一年工资调整时，再调整 </w:t>
      </w:r>
      <w:r>
        <w:rPr>
          <w:rFonts w:hint="eastAsia" w:ascii="宋体" w:hAnsi="宋体" w:eastAsia="宋体" w:cs="宋体"/>
        </w:rPr>
        <w:t>20%。</w:t>
      </w:r>
      <w:r>
        <w:rPr>
          <w:rFonts w:hint="eastAsia" w:ascii="宋体" w:hAnsi="宋体" w:eastAsia="宋体" w:cs="宋体"/>
          <w:spacing w:val="-7"/>
        </w:rPr>
        <w:t>这其实有一些道理，有一些讲究。因为工资结构调整实际上是管理体制的进一步升华，虽然</w:t>
      </w:r>
      <w:r>
        <w:rPr>
          <w:rFonts w:hint="eastAsia" w:ascii="宋体" w:hAnsi="宋体" w:eastAsia="宋体" w:cs="宋体"/>
          <w:spacing w:val="-10"/>
        </w:rPr>
        <w:t xml:space="preserve">说也是市场标准的一个反应，但是 </w:t>
      </w:r>
      <w:r>
        <w:rPr>
          <w:rFonts w:hint="eastAsia" w:ascii="宋体" w:hAnsi="宋体" w:eastAsia="宋体" w:cs="宋体"/>
        </w:rPr>
        <w:t>50</w:t>
      </w:r>
      <w:r>
        <w:rPr>
          <w:rFonts w:hint="eastAsia" w:ascii="宋体" w:hAnsi="宋体" w:eastAsia="宋体" w:cs="宋体"/>
          <w:spacing w:val="-9"/>
        </w:rPr>
        <w:t xml:space="preserve">%的调整跟 </w:t>
      </w:r>
      <w:r>
        <w:rPr>
          <w:rFonts w:hint="eastAsia" w:ascii="宋体" w:hAnsi="宋体" w:eastAsia="宋体" w:cs="宋体"/>
        </w:rPr>
        <w:t>20%的调整得到的效果、对员工的激励作用可能差不多。</w:t>
      </w:r>
    </w:p>
    <w:p>
      <w:pPr>
        <w:pStyle w:val="4"/>
        <w:spacing w:before="3"/>
        <w:ind w:left="540"/>
        <w:rPr>
          <w:rFonts w:hint="eastAsia" w:ascii="宋体" w:hAnsi="宋体" w:eastAsia="宋体" w:cs="宋体"/>
        </w:rPr>
      </w:pPr>
      <w:r>
        <w:rPr>
          <w:rFonts w:hint="eastAsia" w:ascii="宋体" w:hAnsi="宋体" w:eastAsia="宋体" w:cs="宋体"/>
          <w:spacing w:val="-10"/>
        </w:rPr>
        <w:t xml:space="preserve">具体讲就是，比如原工资 </w:t>
      </w:r>
      <w:r>
        <w:rPr>
          <w:rFonts w:hint="eastAsia" w:ascii="宋体" w:hAnsi="宋体" w:eastAsia="宋体" w:cs="宋体"/>
        </w:rPr>
        <w:t>2000</w:t>
      </w:r>
      <w:r>
        <w:rPr>
          <w:rFonts w:hint="eastAsia" w:ascii="宋体" w:hAnsi="宋体" w:eastAsia="宋体" w:cs="宋体"/>
          <w:spacing w:val="-18"/>
        </w:rPr>
        <w:t xml:space="preserve"> 元，如果一下子涨 </w:t>
      </w:r>
      <w:r>
        <w:rPr>
          <w:rFonts w:hint="eastAsia" w:ascii="宋体" w:hAnsi="宋体" w:eastAsia="宋体" w:cs="宋体"/>
          <w:spacing w:val="-9"/>
        </w:rPr>
        <w:t>50%</w:t>
      </w:r>
      <w:r>
        <w:rPr>
          <w:rFonts w:hint="eastAsia" w:ascii="宋体" w:hAnsi="宋体" w:eastAsia="宋体" w:cs="宋体"/>
          <w:spacing w:val="-17"/>
        </w:rPr>
        <w:t xml:space="preserve">，涨到 </w:t>
      </w:r>
      <w:r>
        <w:rPr>
          <w:rFonts w:hint="eastAsia" w:ascii="宋体" w:hAnsi="宋体" w:eastAsia="宋体" w:cs="宋体"/>
        </w:rPr>
        <w:t>3000</w:t>
      </w:r>
      <w:r>
        <w:rPr>
          <w:rFonts w:hint="eastAsia" w:ascii="宋体" w:hAnsi="宋体" w:eastAsia="宋体" w:cs="宋体"/>
          <w:spacing w:val="-10"/>
        </w:rPr>
        <w:t xml:space="preserve"> 元，员工肯定很高兴，</w:t>
      </w:r>
    </w:p>
    <w:p>
      <w:pPr>
        <w:pStyle w:val="4"/>
        <w:spacing w:before="4"/>
        <w:rPr>
          <w:rFonts w:hint="eastAsia" w:ascii="宋体" w:hAnsi="宋体" w:eastAsia="宋体" w:cs="宋体"/>
        </w:rPr>
      </w:pPr>
      <w:r>
        <w:rPr>
          <w:rFonts w:hint="eastAsia" w:ascii="宋体" w:hAnsi="宋体" w:eastAsia="宋体" w:cs="宋体"/>
        </w:rPr>
        <w:t>很受激励；但如果给他 2500 元，即调整 25%，他也一样很高兴。而且在这样的情况下 1000</w:t>
      </w:r>
    </w:p>
    <w:p>
      <w:pPr>
        <w:pStyle w:val="4"/>
        <w:spacing w:before="5" w:line="242" w:lineRule="auto"/>
        <w:ind w:right="217"/>
        <w:rPr>
          <w:rFonts w:hint="eastAsia" w:ascii="宋体" w:hAnsi="宋体" w:eastAsia="宋体" w:cs="宋体"/>
        </w:rPr>
      </w:pPr>
      <w:r>
        <w:rPr>
          <w:rFonts w:hint="eastAsia" w:ascii="宋体" w:hAnsi="宋体" w:eastAsia="宋体" w:cs="宋体"/>
          <w:spacing w:val="-21"/>
        </w:rPr>
        <w:t xml:space="preserve">元与 </w:t>
      </w:r>
      <w:r>
        <w:rPr>
          <w:rFonts w:hint="eastAsia" w:ascii="宋体" w:hAnsi="宋体" w:eastAsia="宋体" w:cs="宋体"/>
        </w:rPr>
        <w:t>500</w:t>
      </w:r>
      <w:r>
        <w:rPr>
          <w:rFonts w:hint="eastAsia" w:ascii="宋体" w:hAnsi="宋体" w:eastAsia="宋体" w:cs="宋体"/>
          <w:spacing w:val="-13"/>
        </w:rPr>
        <w:t xml:space="preserve"> 元的区别不会很大。反过来，如果分成两次调，反而能够持续更长的时间。从成本上来讲，这是一个节约，从激励效果来讲，是双倍的效果。这是薪资调整的一个策略。</w:t>
      </w:r>
    </w:p>
    <w:p>
      <w:pPr>
        <w:pStyle w:val="4"/>
        <w:spacing w:before="1" w:line="242" w:lineRule="auto"/>
        <w:ind w:right="126" w:firstLine="420"/>
        <w:rPr>
          <w:rFonts w:hint="eastAsia" w:ascii="宋体" w:hAnsi="宋体" w:eastAsia="宋体" w:cs="宋体"/>
        </w:rPr>
      </w:pPr>
      <w:r>
        <w:rPr>
          <w:rFonts w:hint="eastAsia" w:ascii="宋体" w:hAnsi="宋体" w:eastAsia="宋体" w:cs="宋体"/>
          <w:spacing w:val="-9"/>
        </w:rPr>
        <w:t>另外，工资的一个原则是为了激励，是对员工绩效和能力的一个补偿和回报，工资增长</w:t>
      </w:r>
      <w:r>
        <w:rPr>
          <w:rFonts w:hint="eastAsia" w:ascii="宋体" w:hAnsi="宋体" w:eastAsia="宋体" w:cs="宋体"/>
          <w:spacing w:val="-14"/>
        </w:rPr>
        <w:t>背后实际上对应地是员工能力的增长、员工绩效的提高。一般员工能力的提高或者绩效的提</w:t>
      </w:r>
      <w:r>
        <w:rPr>
          <w:rFonts w:hint="eastAsia" w:ascii="宋体" w:hAnsi="宋体" w:eastAsia="宋体" w:cs="宋体"/>
          <w:spacing w:val="-16"/>
        </w:rPr>
        <w:t>高不是一下子能够翻倍的，所以翻倍的涨工资没有太大意义。除非极个别的情况，比如本来</w:t>
      </w:r>
      <w:r>
        <w:rPr>
          <w:rFonts w:hint="eastAsia" w:ascii="宋体" w:hAnsi="宋体" w:eastAsia="宋体" w:cs="宋体"/>
          <w:spacing w:val="-16"/>
          <w:w w:val="95"/>
        </w:rPr>
        <w:t xml:space="preserve">工资就不是很合理，低得很，如果员工到另外一个企业完全可以拿三倍工资，这样情况下，   </w:t>
      </w:r>
      <w:r>
        <w:rPr>
          <w:rFonts w:hint="eastAsia" w:ascii="宋体" w:hAnsi="宋体" w:eastAsia="宋体" w:cs="宋体"/>
          <w:spacing w:val="-18"/>
        </w:rPr>
        <w:t xml:space="preserve">为了挽留这些骨干员工或关键的技术人员，不管是涨 </w:t>
      </w:r>
      <w:r>
        <w:rPr>
          <w:rFonts w:hint="eastAsia" w:ascii="宋体" w:hAnsi="宋体" w:eastAsia="宋体" w:cs="宋体"/>
        </w:rPr>
        <w:t>50</w:t>
      </w:r>
      <w:r>
        <w:rPr>
          <w:rFonts w:hint="eastAsia" w:ascii="宋体" w:hAnsi="宋体" w:eastAsia="宋体" w:cs="宋体"/>
          <w:spacing w:val="-15"/>
        </w:rPr>
        <w:t xml:space="preserve">%还是 </w:t>
      </w:r>
      <w:r>
        <w:rPr>
          <w:rFonts w:hint="eastAsia" w:ascii="宋体" w:hAnsi="宋体" w:eastAsia="宋体" w:cs="宋体"/>
        </w:rPr>
        <w:t>100%，都要不遗余力地去做。</w:t>
      </w:r>
    </w:p>
    <w:p>
      <w:pPr>
        <w:spacing w:after="0" w:line="242" w:lineRule="auto"/>
        <w:rPr>
          <w:rFonts w:hint="eastAsia" w:ascii="宋体" w:hAnsi="宋体" w:eastAsia="宋体" w:cs="宋体"/>
        </w:rPr>
        <w:sectPr>
          <w:pgSz w:w="11910" w:h="16840"/>
          <w:pgMar w:top="1820" w:right="1580" w:bottom="2100" w:left="1680" w:header="852" w:footer="1864" w:gutter="0"/>
        </w:sectPr>
      </w:pPr>
    </w:p>
    <w:p>
      <w:pPr>
        <w:pStyle w:val="2"/>
        <w:spacing w:before="69"/>
        <w:ind w:left="2692"/>
        <w:jc w:val="left"/>
        <w:rPr>
          <w:rFonts w:hint="eastAsia" w:ascii="宋体" w:hAnsi="宋体" w:eastAsia="宋体" w:cs="宋体"/>
        </w:rPr>
      </w:pPr>
      <w:r>
        <w:rPr>
          <w:rFonts w:hint="eastAsia" w:ascii="宋体" w:hAnsi="宋体" w:eastAsia="宋体" w:cs="宋体"/>
        </w:rPr>
        <w:t>新员工上岗和试用期满工资的调整</w:t>
      </w:r>
    </w:p>
    <w:p>
      <w:pPr>
        <w:spacing w:before="49" w:line="544" w:lineRule="exact"/>
        <w:ind w:left="561" w:right="1806" w:hanging="22"/>
        <w:jc w:val="left"/>
        <w:rPr>
          <w:rFonts w:hint="eastAsia" w:ascii="宋体" w:hAnsi="宋体" w:eastAsia="宋体" w:cs="宋体"/>
          <w:b/>
          <w:sz w:val="21"/>
        </w:rPr>
      </w:pPr>
      <w:r>
        <w:rPr>
          <w:rFonts w:hint="eastAsia" w:ascii="宋体" w:hAnsi="宋体" w:eastAsia="宋体" w:cs="宋体"/>
          <w:w w:val="95"/>
          <w:sz w:val="21"/>
        </w:rPr>
        <w:t xml:space="preserve">试用期工资的调整其实是跟新员工的起点工资的制定有直接关系的。  </w:t>
      </w:r>
      <w:r>
        <w:rPr>
          <w:rFonts w:hint="eastAsia" w:ascii="宋体" w:hAnsi="宋体" w:eastAsia="宋体" w:cs="宋体"/>
          <w:b/>
          <w:sz w:val="21"/>
        </w:rPr>
        <w:t>1.新员工上岗和试用期满工资的调整</w:t>
      </w:r>
    </w:p>
    <w:p>
      <w:pPr>
        <w:pStyle w:val="4"/>
        <w:spacing w:before="0" w:line="222" w:lineRule="exact"/>
        <w:ind w:left="540"/>
        <w:rPr>
          <w:rFonts w:hint="eastAsia" w:ascii="宋体" w:hAnsi="宋体" w:eastAsia="宋体" w:cs="宋体"/>
        </w:rPr>
      </w:pPr>
      <w:r>
        <w:rPr>
          <w:rFonts w:hint="eastAsia" w:ascii="宋体" w:hAnsi="宋体" w:eastAsia="宋体" w:cs="宋体"/>
        </w:rPr>
        <w:t>新员工上岗和试用期满工资调整的一般做法：</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如果在试用期采取的是比较谨慎的做法，转正后可以涨得多一些。只要一开始就给员工   </w:t>
      </w:r>
      <w:r>
        <w:rPr>
          <w:rFonts w:hint="eastAsia" w:ascii="宋体" w:hAnsi="宋体" w:eastAsia="宋体" w:cs="宋体"/>
          <w:spacing w:val="-11"/>
          <w:w w:val="95"/>
        </w:rPr>
        <w:t xml:space="preserve">讲清楚，试用期是考察期，会看他的实际能力和业绩能力能不能达到企业的要求，之后会再   </w:t>
      </w:r>
      <w:r>
        <w:rPr>
          <w:rFonts w:hint="eastAsia" w:ascii="宋体" w:hAnsi="宋体" w:eastAsia="宋体" w:cs="宋体"/>
          <w:spacing w:val="-14"/>
          <w:w w:val="95"/>
        </w:rPr>
        <w:t xml:space="preserve">做一次工资调整。员工也接受这个做法，因为他知道接下来还有一次工资调整的机会，而且   </w:t>
      </w:r>
      <w:r>
        <w:rPr>
          <w:rFonts w:hint="eastAsia" w:ascii="宋体" w:hAnsi="宋体" w:eastAsia="宋体" w:cs="宋体"/>
          <w:spacing w:val="-17"/>
          <w:w w:val="95"/>
        </w:rPr>
        <w:t xml:space="preserve">做得好的话就有了要求高薪的条件，会得到较多的工资，很多人有这个心态，也是市场上一   </w:t>
      </w:r>
      <w:r>
        <w:rPr>
          <w:rFonts w:hint="eastAsia" w:ascii="宋体" w:hAnsi="宋体" w:eastAsia="宋体" w:cs="宋体"/>
          <w:spacing w:val="-17"/>
        </w:rPr>
        <w:t>个通行的做法。</w:t>
      </w:r>
    </w:p>
    <w:p>
      <w:pPr>
        <w:pStyle w:val="4"/>
        <w:ind w:left="540"/>
        <w:rPr>
          <w:rFonts w:hint="eastAsia" w:ascii="宋体" w:hAnsi="宋体" w:eastAsia="宋体" w:cs="宋体"/>
        </w:rPr>
      </w:pPr>
      <w:r>
        <w:rPr>
          <w:rFonts w:hint="eastAsia" w:ascii="宋体" w:hAnsi="宋体" w:eastAsia="宋体" w:cs="宋体"/>
        </w:rPr>
        <w:t>比较大的或比较规范的企业一般较少这样做，有两种做法：</w:t>
      </w:r>
    </w:p>
    <w:p>
      <w:pPr>
        <w:pStyle w:val="8"/>
        <w:numPr>
          <w:ilvl w:val="0"/>
          <w:numId w:val="71"/>
        </w:numPr>
        <w:tabs>
          <w:tab w:val="left" w:pos="857"/>
        </w:tabs>
        <w:spacing w:before="4" w:after="0" w:line="240" w:lineRule="auto"/>
        <w:ind w:left="856" w:right="0" w:hanging="317"/>
        <w:jc w:val="left"/>
        <w:rPr>
          <w:rFonts w:hint="eastAsia" w:ascii="宋体" w:hAnsi="宋体" w:eastAsia="宋体" w:cs="宋体"/>
          <w:sz w:val="21"/>
        </w:rPr>
      </w:pPr>
      <w:r>
        <w:rPr>
          <w:rFonts w:hint="eastAsia" w:ascii="宋体" w:hAnsi="宋体" w:eastAsia="宋体" w:cs="宋体"/>
          <w:spacing w:val="-3"/>
          <w:sz w:val="21"/>
        </w:rPr>
        <w:t xml:space="preserve">规定试用期的调整有一个固定的范围，大概就在 </w:t>
      </w:r>
      <w:r>
        <w:rPr>
          <w:rFonts w:hint="eastAsia" w:ascii="宋体" w:hAnsi="宋体" w:eastAsia="宋体" w:cs="宋体"/>
          <w:sz w:val="21"/>
        </w:rPr>
        <w:t>20</w:t>
      </w:r>
      <w:r>
        <w:rPr>
          <w:rFonts w:hint="eastAsia" w:ascii="宋体" w:hAnsi="宋体" w:eastAsia="宋体" w:cs="宋体"/>
          <w:spacing w:val="-18"/>
          <w:sz w:val="21"/>
        </w:rPr>
        <w:t xml:space="preserve">%和 </w:t>
      </w:r>
      <w:r>
        <w:rPr>
          <w:rFonts w:hint="eastAsia" w:ascii="宋体" w:hAnsi="宋体" w:eastAsia="宋体" w:cs="宋体"/>
          <w:sz w:val="21"/>
        </w:rPr>
        <w:t>30%之间不会特别多。</w:t>
      </w:r>
    </w:p>
    <w:p>
      <w:pPr>
        <w:pStyle w:val="8"/>
        <w:numPr>
          <w:ilvl w:val="0"/>
          <w:numId w:val="71"/>
        </w:numPr>
        <w:tabs>
          <w:tab w:val="left" w:pos="963"/>
        </w:tabs>
        <w:spacing w:before="2" w:after="0" w:line="242" w:lineRule="auto"/>
        <w:ind w:left="120" w:right="217" w:firstLine="525"/>
        <w:jc w:val="both"/>
        <w:rPr>
          <w:rFonts w:hint="eastAsia" w:ascii="宋体" w:hAnsi="宋体" w:eastAsia="宋体" w:cs="宋体"/>
          <w:sz w:val="21"/>
        </w:rPr>
      </w:pPr>
      <w:r>
        <w:rPr>
          <w:rFonts w:hint="eastAsia" w:ascii="宋体" w:hAnsi="宋体" w:eastAsia="宋体" w:cs="宋体"/>
          <w:spacing w:val="-5"/>
          <w:w w:val="95"/>
          <w:sz w:val="21"/>
        </w:rPr>
        <w:t xml:space="preserve">做得再规范一点的企业试用期满后是不调的。不调的前提是它的人才招聘、测评和  </w:t>
      </w:r>
      <w:r>
        <w:rPr>
          <w:rFonts w:hint="eastAsia" w:ascii="宋体" w:hAnsi="宋体" w:eastAsia="宋体" w:cs="宋体"/>
          <w:spacing w:val="-9"/>
          <w:w w:val="95"/>
          <w:sz w:val="21"/>
        </w:rPr>
        <w:t xml:space="preserve">任用要做得相对来讲比较到位。就是对新员工不会看错，如果真的不符合要求的话，试用期   </w:t>
      </w:r>
      <w:r>
        <w:rPr>
          <w:rFonts w:hint="eastAsia" w:ascii="宋体" w:hAnsi="宋体" w:eastAsia="宋体" w:cs="宋体"/>
          <w:spacing w:val="-9"/>
          <w:sz w:val="21"/>
        </w:rPr>
        <w:t>不通过就辞退了。</w:t>
      </w:r>
    </w:p>
    <w:p>
      <w:pPr>
        <w:pStyle w:val="4"/>
        <w:spacing w:before="4"/>
        <w:ind w:left="540"/>
        <w:rPr>
          <w:rFonts w:hint="eastAsia" w:ascii="宋体" w:hAnsi="宋体" w:eastAsia="宋体" w:cs="宋体"/>
        </w:rPr>
      </w:pPr>
      <w:r>
        <w:rPr>
          <w:rFonts w:hint="eastAsia" w:ascii="宋体" w:hAnsi="宋体" w:eastAsia="宋体" w:cs="宋体"/>
        </w:rPr>
        <w:t>工资调整的策略和实际做法与人力资源的体例、管理方法都是配套的，结合在一起的。</w:t>
      </w:r>
    </w:p>
    <w:p>
      <w:pPr>
        <w:pStyle w:val="4"/>
        <w:spacing w:before="6"/>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2.起点工资的定法</w:t>
      </w:r>
    </w:p>
    <w:p>
      <w:pPr>
        <w:pStyle w:val="8"/>
        <w:numPr>
          <w:ilvl w:val="0"/>
          <w:numId w:val="72"/>
        </w:numPr>
        <w:tabs>
          <w:tab w:val="left" w:pos="857"/>
        </w:tabs>
        <w:spacing w:before="2" w:after="0" w:line="240" w:lineRule="auto"/>
        <w:ind w:left="856" w:right="0" w:hanging="317"/>
        <w:jc w:val="left"/>
        <w:rPr>
          <w:rFonts w:hint="eastAsia" w:ascii="宋体" w:hAnsi="宋体" w:eastAsia="宋体" w:cs="宋体"/>
          <w:sz w:val="21"/>
        </w:rPr>
      </w:pPr>
      <w:r>
        <w:rPr>
          <w:rFonts w:hint="eastAsia" w:ascii="宋体" w:hAnsi="宋体" w:eastAsia="宋体" w:cs="宋体"/>
          <w:sz w:val="21"/>
        </w:rPr>
        <w:t>高校应届毕业生的起点工资市场行情与企业工资结构的平衡。</w:t>
      </w:r>
    </w:p>
    <w:p>
      <w:pPr>
        <w:pStyle w:val="4"/>
        <w:spacing w:before="5" w:line="242" w:lineRule="auto"/>
        <w:ind w:right="217" w:firstLine="420"/>
        <w:rPr>
          <w:rFonts w:hint="eastAsia" w:ascii="宋体" w:hAnsi="宋体" w:eastAsia="宋体" w:cs="宋体"/>
        </w:rPr>
      </w:pPr>
      <w:r>
        <w:rPr>
          <w:rFonts w:hint="eastAsia" w:ascii="宋体" w:hAnsi="宋体" w:eastAsia="宋体" w:cs="宋体"/>
          <w:spacing w:val="-5"/>
          <w:w w:val="95"/>
        </w:rPr>
        <w:t xml:space="preserve">现在市场上的做法也是参差不齐，各种各样做法都有，即使同班同学，工资高的可能月  </w:t>
      </w:r>
      <w:r>
        <w:rPr>
          <w:rFonts w:hint="eastAsia" w:ascii="宋体" w:hAnsi="宋体" w:eastAsia="宋体" w:cs="宋体"/>
          <w:spacing w:val="-21"/>
        </w:rPr>
        <w:t xml:space="preserve">工资 </w:t>
      </w:r>
      <w:r>
        <w:rPr>
          <w:rFonts w:hint="eastAsia" w:ascii="宋体" w:hAnsi="宋体" w:eastAsia="宋体" w:cs="宋体"/>
        </w:rPr>
        <w:t>5000</w:t>
      </w:r>
      <w:r>
        <w:rPr>
          <w:rFonts w:hint="eastAsia" w:ascii="宋体" w:hAnsi="宋体" w:eastAsia="宋体" w:cs="宋体"/>
          <w:spacing w:val="-27"/>
        </w:rPr>
        <w:t xml:space="preserve"> 甚至 </w:t>
      </w:r>
      <w:r>
        <w:rPr>
          <w:rFonts w:hint="eastAsia" w:ascii="宋体" w:hAnsi="宋体" w:eastAsia="宋体" w:cs="宋体"/>
        </w:rPr>
        <w:t>10000</w:t>
      </w:r>
      <w:r>
        <w:rPr>
          <w:rFonts w:hint="eastAsia" w:ascii="宋体" w:hAnsi="宋体" w:eastAsia="宋体" w:cs="宋体"/>
          <w:spacing w:val="-13"/>
        </w:rPr>
        <w:t xml:space="preserve"> 元，但有些可能只有 </w:t>
      </w:r>
      <w:r>
        <w:rPr>
          <w:rFonts w:hint="eastAsia" w:ascii="宋体" w:hAnsi="宋体" w:eastAsia="宋体" w:cs="宋体"/>
        </w:rPr>
        <w:t>1000</w:t>
      </w:r>
      <w:r>
        <w:rPr>
          <w:rFonts w:hint="eastAsia" w:ascii="宋体" w:hAnsi="宋体" w:eastAsia="宋体" w:cs="宋体"/>
          <w:spacing w:val="-35"/>
        </w:rPr>
        <w:t xml:space="preserve"> 到 </w:t>
      </w:r>
      <w:r>
        <w:rPr>
          <w:rFonts w:hint="eastAsia" w:ascii="宋体" w:hAnsi="宋体" w:eastAsia="宋体" w:cs="宋体"/>
        </w:rPr>
        <w:t>2000</w:t>
      </w:r>
      <w:r>
        <w:rPr>
          <w:rFonts w:hint="eastAsia" w:ascii="宋体" w:hAnsi="宋体" w:eastAsia="宋体" w:cs="宋体"/>
          <w:spacing w:val="-8"/>
        </w:rPr>
        <w:t xml:space="preserve"> 元，差距特别大。</w:t>
      </w:r>
    </w:p>
    <w:p>
      <w:pPr>
        <w:pStyle w:val="4"/>
        <w:spacing w:before="1" w:line="242" w:lineRule="auto"/>
        <w:ind w:right="220" w:firstLine="420"/>
        <w:rPr>
          <w:rFonts w:hint="eastAsia" w:ascii="宋体" w:hAnsi="宋体" w:eastAsia="宋体" w:cs="宋体"/>
        </w:rPr>
      </w:pPr>
      <w:r>
        <w:rPr>
          <w:rFonts w:hint="eastAsia" w:ascii="宋体" w:hAnsi="宋体" w:eastAsia="宋体" w:cs="宋体"/>
          <w:w w:val="95"/>
        </w:rPr>
        <w:t xml:space="preserve">那么薪资经理应该给应届毕业生什么样的起点工资比较合适呢？有两个方面的情况需  </w:t>
      </w:r>
      <w:r>
        <w:rPr>
          <w:rFonts w:hint="eastAsia" w:ascii="宋体" w:hAnsi="宋体" w:eastAsia="宋体" w:cs="宋体"/>
        </w:rPr>
        <w:t>要考虑：</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①企业本身的工资结构。大学生进公司以后在什么样的岗位，做什么样的工作，他的岗   </w:t>
      </w:r>
      <w:r>
        <w:rPr>
          <w:rFonts w:hint="eastAsia" w:ascii="宋体" w:hAnsi="宋体" w:eastAsia="宋体" w:cs="宋体"/>
          <w:spacing w:val="-9"/>
          <w:w w:val="95"/>
        </w:rPr>
        <w:t xml:space="preserve">位工资要尽可能地跟现有的岗位工资接上轨，如果接不上的话，差距也不要太大。因为大学   </w:t>
      </w:r>
      <w:r>
        <w:rPr>
          <w:rFonts w:hint="eastAsia" w:ascii="宋体" w:hAnsi="宋体" w:eastAsia="宋体" w:cs="宋体"/>
          <w:spacing w:val="-14"/>
          <w:w w:val="95"/>
        </w:rPr>
        <w:t xml:space="preserve">生是一个比较特殊的员工来源，如果完全按目前的工资标准去招的话，不能招到最优秀的大   </w:t>
      </w:r>
      <w:r>
        <w:rPr>
          <w:rFonts w:hint="eastAsia" w:ascii="宋体" w:hAnsi="宋体" w:eastAsia="宋体" w:cs="宋体"/>
          <w:spacing w:val="-14"/>
        </w:rPr>
        <w:t>学生，所以需要稍微高一点，但是差距不要太大。</w:t>
      </w:r>
    </w:p>
    <w:p>
      <w:pPr>
        <w:pStyle w:val="4"/>
        <w:spacing w:before="0" w:line="244" w:lineRule="auto"/>
        <w:ind w:right="220" w:firstLine="420"/>
        <w:rPr>
          <w:rFonts w:hint="eastAsia" w:ascii="宋体" w:hAnsi="宋体" w:eastAsia="宋体" w:cs="宋体"/>
        </w:rPr>
      </w:pPr>
      <w:r>
        <w:rPr>
          <w:rFonts w:hint="eastAsia" w:ascii="宋体" w:hAnsi="宋体" w:eastAsia="宋体" w:cs="宋体"/>
          <w:spacing w:val="-10"/>
          <w:w w:val="95"/>
        </w:rPr>
        <w:t xml:space="preserve">②市场行情。就是了解实力和市场影响力相当的竞争对手通常给大学生提供的工资标准  </w:t>
      </w:r>
      <w:r>
        <w:rPr>
          <w:rFonts w:hint="eastAsia" w:ascii="宋体" w:hAnsi="宋体" w:eastAsia="宋体" w:cs="宋体"/>
          <w:spacing w:val="-10"/>
        </w:rPr>
        <w:t>是怎样的，这是一个市场行情。</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另外一个市场行情，是企业想在哪些大学招聘，那些大学通常都由哪些企业在招聘，他   </w:t>
      </w:r>
      <w:r>
        <w:rPr>
          <w:rFonts w:hint="eastAsia" w:ascii="宋体" w:hAnsi="宋体" w:eastAsia="宋体" w:cs="宋体"/>
          <w:spacing w:val="-12"/>
          <w:w w:val="95"/>
        </w:rPr>
        <w:t xml:space="preserve">们的工资标准大概是怎样的。一般只需要和毕业班的老师打几个电话，或者问一下最近一两   </w:t>
      </w:r>
      <w:r>
        <w:rPr>
          <w:rFonts w:hint="eastAsia" w:ascii="宋体" w:hAnsi="宋体" w:eastAsia="宋体" w:cs="宋体"/>
          <w:spacing w:val="-13"/>
          <w:w w:val="95"/>
        </w:rPr>
        <w:t xml:space="preserve">年毕业的大学生，基本上就能够得到这个工资行情。根据自己的企业状况，明确同类型的竞   </w:t>
      </w:r>
      <w:r>
        <w:rPr>
          <w:rFonts w:hint="eastAsia" w:ascii="宋体" w:hAnsi="宋体" w:eastAsia="宋体" w:cs="宋体"/>
          <w:spacing w:val="-13"/>
        </w:rPr>
        <w:t>争企业，保持同样或稍高的工资水平就可以了。</w:t>
      </w:r>
    </w:p>
    <w:p>
      <w:pPr>
        <w:pStyle w:val="8"/>
        <w:numPr>
          <w:ilvl w:val="0"/>
          <w:numId w:val="72"/>
        </w:numPr>
        <w:tabs>
          <w:tab w:val="left" w:pos="857"/>
        </w:tabs>
        <w:spacing w:before="0" w:after="0" w:line="244" w:lineRule="auto"/>
        <w:ind w:left="120" w:right="220" w:firstLine="420"/>
        <w:jc w:val="left"/>
        <w:rPr>
          <w:rFonts w:hint="eastAsia" w:ascii="宋体" w:hAnsi="宋体" w:eastAsia="宋体" w:cs="宋体"/>
          <w:sz w:val="21"/>
        </w:rPr>
      </w:pPr>
      <w:r>
        <w:rPr>
          <w:rFonts w:hint="eastAsia" w:ascii="宋体" w:hAnsi="宋体" w:eastAsia="宋体" w:cs="宋体"/>
          <w:sz w:val="21"/>
        </w:rPr>
        <w:t>社会招聘人员的起点工资本人原工资、企业同岗位工资、新员工期望的起点工资的平衡。</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一般社会招聘人员的工资弹性与高校毕业生的工资弹性相比还小一点。如果一个人已经   </w:t>
      </w:r>
      <w:r>
        <w:rPr>
          <w:rFonts w:hint="eastAsia" w:ascii="宋体" w:hAnsi="宋体" w:eastAsia="宋体" w:cs="宋体"/>
          <w:spacing w:val="-10"/>
          <w:w w:val="95"/>
        </w:rPr>
        <w:t xml:space="preserve">有工作经验，而且在原来的职位上比较稳定，不是经常跳槽的那种，他对自己的工资收入就   </w:t>
      </w:r>
      <w:r>
        <w:rPr>
          <w:rFonts w:hint="eastAsia" w:ascii="宋体" w:hAnsi="宋体" w:eastAsia="宋体" w:cs="宋体"/>
          <w:spacing w:val="-12"/>
        </w:rPr>
        <w:t xml:space="preserve">会有一个期望。比如说有个人在外资企业里做文员，月薪 </w:t>
      </w:r>
      <w:r>
        <w:rPr>
          <w:rFonts w:hint="eastAsia" w:ascii="宋体" w:hAnsi="宋体" w:eastAsia="宋体" w:cs="宋体"/>
        </w:rPr>
        <w:t>6000</w:t>
      </w:r>
      <w:r>
        <w:rPr>
          <w:rFonts w:hint="eastAsia" w:ascii="宋体" w:hAnsi="宋体" w:eastAsia="宋体" w:cs="宋体"/>
          <w:spacing w:val="-8"/>
        </w:rPr>
        <w:t xml:space="preserve"> 元，如果聘请他的话，可能</w:t>
      </w:r>
    </w:p>
    <w:p>
      <w:pPr>
        <w:pStyle w:val="4"/>
        <w:spacing w:before="0" w:line="242" w:lineRule="auto"/>
        <w:ind w:right="215"/>
        <w:jc w:val="both"/>
        <w:rPr>
          <w:rFonts w:hint="eastAsia" w:ascii="宋体" w:hAnsi="宋体" w:eastAsia="宋体" w:cs="宋体"/>
        </w:rPr>
      </w:pPr>
      <w:r>
        <w:rPr>
          <w:rFonts w:hint="eastAsia" w:ascii="宋体" w:hAnsi="宋体" w:eastAsia="宋体" w:cs="宋体"/>
          <w:spacing w:val="-29"/>
        </w:rPr>
        <w:t xml:space="preserve">用 </w:t>
      </w:r>
      <w:r>
        <w:rPr>
          <w:rFonts w:hint="eastAsia" w:ascii="宋体" w:hAnsi="宋体" w:eastAsia="宋体" w:cs="宋体"/>
        </w:rPr>
        <w:t>6000</w:t>
      </w:r>
      <w:r>
        <w:rPr>
          <w:rFonts w:hint="eastAsia" w:ascii="宋体" w:hAnsi="宋体" w:eastAsia="宋体" w:cs="宋体"/>
          <w:spacing w:val="-14"/>
        </w:rPr>
        <w:t xml:space="preserve"> 元的月薪，肯定不能用 </w:t>
      </w:r>
      <w:r>
        <w:rPr>
          <w:rFonts w:hint="eastAsia" w:ascii="宋体" w:hAnsi="宋体" w:eastAsia="宋体" w:cs="宋体"/>
        </w:rPr>
        <w:t>5000</w:t>
      </w:r>
      <w:r>
        <w:rPr>
          <w:rFonts w:hint="eastAsia" w:ascii="宋体" w:hAnsi="宋体" w:eastAsia="宋体" w:cs="宋体"/>
          <w:spacing w:val="-12"/>
        </w:rPr>
        <w:t xml:space="preserve"> 元请到他，除非有一些特殊的原因。正常情况下的人才</w:t>
      </w:r>
      <w:r>
        <w:rPr>
          <w:rFonts w:hint="eastAsia" w:ascii="宋体" w:hAnsi="宋体" w:eastAsia="宋体" w:cs="宋体"/>
          <w:spacing w:val="-18"/>
        </w:rPr>
        <w:t xml:space="preserve">流动，至少要拿 </w:t>
      </w:r>
      <w:r>
        <w:rPr>
          <w:rFonts w:hint="eastAsia" w:ascii="宋体" w:hAnsi="宋体" w:eastAsia="宋体" w:cs="宋体"/>
        </w:rPr>
        <w:t>10%～20%的增长才能请到他，像一些业务职位、管理职位更是如此。</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所以从社会招聘人员的时候，需要考虑本人原工资、企业同岗位工资、新员工期望的起  </w:t>
      </w:r>
      <w:r>
        <w:rPr>
          <w:rFonts w:hint="eastAsia" w:ascii="宋体" w:hAnsi="宋体" w:eastAsia="宋体" w:cs="宋体"/>
          <w:spacing w:val="-12"/>
          <w:w w:val="95"/>
        </w:rPr>
        <w:t xml:space="preserve">点工资的平衡等因素，在这几个点之间找到一个平衡点，确定从社会上招聘人员什么样的起   </w:t>
      </w:r>
      <w:r>
        <w:rPr>
          <w:rFonts w:hint="eastAsia" w:ascii="宋体" w:hAnsi="宋体" w:eastAsia="宋体" w:cs="宋体"/>
          <w:spacing w:val="-12"/>
        </w:rPr>
        <w:t>点工资会比较合适。</w:t>
      </w:r>
    </w:p>
    <w:p>
      <w:pPr>
        <w:pStyle w:val="8"/>
        <w:numPr>
          <w:ilvl w:val="0"/>
          <w:numId w:val="72"/>
        </w:numPr>
        <w:tabs>
          <w:tab w:val="left" w:pos="857"/>
        </w:tabs>
        <w:spacing w:before="0" w:after="0" w:line="240" w:lineRule="auto"/>
        <w:ind w:left="856" w:right="0" w:hanging="317"/>
        <w:jc w:val="left"/>
        <w:rPr>
          <w:rFonts w:hint="eastAsia" w:ascii="宋体" w:hAnsi="宋体" w:eastAsia="宋体" w:cs="宋体"/>
          <w:sz w:val="21"/>
        </w:rPr>
      </w:pPr>
      <w:r>
        <w:rPr>
          <w:rFonts w:hint="eastAsia" w:ascii="宋体" w:hAnsi="宋体" w:eastAsia="宋体" w:cs="宋体"/>
          <w:sz w:val="21"/>
        </w:rPr>
        <w:t>猎头推荐人员的起点工资</w:t>
      </w:r>
    </w:p>
    <w:p>
      <w:pPr>
        <w:pStyle w:val="4"/>
        <w:spacing w:before="4" w:line="242" w:lineRule="auto"/>
        <w:ind w:right="114" w:firstLine="420"/>
        <w:rPr>
          <w:rFonts w:hint="eastAsia" w:ascii="宋体" w:hAnsi="宋体" w:eastAsia="宋体" w:cs="宋体"/>
        </w:rPr>
      </w:pPr>
      <w:r>
        <w:rPr>
          <w:rFonts w:hint="eastAsia" w:ascii="宋体" w:hAnsi="宋体" w:eastAsia="宋体" w:cs="宋体"/>
          <w:spacing w:val="-5"/>
        </w:rPr>
        <w:t>猎头推荐人员的起点工资一般也要考虑市场行情。因为是猎头公司推荐的人才，肯定要</w:t>
      </w:r>
      <w:r>
        <w:rPr>
          <w:rFonts w:hint="eastAsia" w:ascii="宋体" w:hAnsi="宋体" w:eastAsia="宋体" w:cs="宋体"/>
          <w:spacing w:val="-18"/>
        </w:rPr>
        <w:t xml:space="preserve">花大本钱。一般 </w:t>
      </w:r>
      <w:r>
        <w:rPr>
          <w:rFonts w:hint="eastAsia" w:ascii="宋体" w:hAnsi="宋体" w:eastAsia="宋体" w:cs="宋体"/>
        </w:rPr>
        <w:t>10</w:t>
      </w:r>
      <w:r>
        <w:rPr>
          <w:rFonts w:hint="eastAsia" w:ascii="宋体" w:hAnsi="宋体" w:eastAsia="宋体" w:cs="宋体"/>
          <w:spacing w:val="-21"/>
        </w:rPr>
        <w:t xml:space="preserve">%到 </w:t>
      </w:r>
      <w:r>
        <w:rPr>
          <w:rFonts w:hint="eastAsia" w:ascii="宋体" w:hAnsi="宋体" w:eastAsia="宋体" w:cs="宋体"/>
        </w:rPr>
        <w:t>20%</w:t>
      </w:r>
      <w:r>
        <w:rPr>
          <w:rFonts w:hint="eastAsia" w:ascii="宋体" w:hAnsi="宋体" w:eastAsia="宋体" w:cs="宋体"/>
          <w:spacing w:val="-6"/>
        </w:rPr>
        <w:t>的增长是正常的。一般猎头公司推荐的人员肯定有这样一个前提：</w:t>
      </w:r>
    </w:p>
    <w:p>
      <w:pPr>
        <w:spacing w:after="0" w:line="242" w:lineRule="auto"/>
        <w:rPr>
          <w:rFonts w:hint="eastAsia" w:ascii="宋体" w:hAnsi="宋体" w:eastAsia="宋体" w:cs="宋体"/>
        </w:rPr>
        <w:sectPr>
          <w:pgSz w:w="11910" w:h="16840"/>
          <w:pgMar w:top="1820" w:right="1580" w:bottom="2060" w:left="1680" w:header="852" w:footer="1864" w:gutter="0"/>
        </w:sectPr>
      </w:pPr>
    </w:p>
    <w:p>
      <w:pPr>
        <w:pStyle w:val="4"/>
        <w:spacing w:before="68" w:line="242" w:lineRule="auto"/>
        <w:ind w:right="126"/>
        <w:rPr>
          <w:rFonts w:hint="eastAsia" w:ascii="宋体" w:hAnsi="宋体" w:eastAsia="宋体" w:cs="宋体"/>
        </w:rPr>
      </w:pPr>
      <w:r>
        <w:rPr>
          <w:rFonts w:hint="eastAsia" w:ascii="宋体" w:hAnsi="宋体" w:eastAsia="宋体" w:cs="宋体"/>
          <w:spacing w:val="-6"/>
        </w:rPr>
        <w:t>因为他在原企业工作得很优秀，所以你才会找到他，并且愿意花大本钱。否则他就不应该成</w:t>
      </w:r>
      <w:r>
        <w:rPr>
          <w:rFonts w:hint="eastAsia" w:ascii="宋体" w:hAnsi="宋体" w:eastAsia="宋体" w:cs="宋体"/>
          <w:spacing w:val="-6"/>
          <w:w w:val="95"/>
        </w:rPr>
        <w:t xml:space="preserve">为被猎的对象。要把这样的人从现有的职位上引进到你的企业里来，肯定要给他一个溢价，   </w:t>
      </w:r>
      <w:r>
        <w:rPr>
          <w:rFonts w:hint="eastAsia" w:ascii="宋体" w:hAnsi="宋体" w:eastAsia="宋体" w:cs="宋体"/>
          <w:spacing w:val="-10"/>
        </w:rPr>
        <w:t xml:space="preserve">即额外的奖励。一般是基本工资或他原来薪资总额 </w:t>
      </w:r>
      <w:r>
        <w:rPr>
          <w:rFonts w:hint="eastAsia" w:ascii="宋体" w:hAnsi="宋体" w:eastAsia="宋体" w:cs="宋体"/>
        </w:rPr>
        <w:t>20</w:t>
      </w:r>
      <w:r>
        <w:rPr>
          <w:rFonts w:hint="eastAsia" w:ascii="宋体" w:hAnsi="宋体" w:eastAsia="宋体" w:cs="宋体"/>
          <w:spacing w:val="-4"/>
        </w:rPr>
        <w:t>%的提升，当然如果是一些很关键、很特殊的岗位，特别热门或短缺的职位，翻一倍都有可能。</w:t>
      </w:r>
    </w:p>
    <w:p>
      <w:pPr>
        <w:pStyle w:val="4"/>
        <w:spacing w:line="242" w:lineRule="auto"/>
        <w:ind w:right="126" w:firstLine="420"/>
        <w:rPr>
          <w:rFonts w:hint="eastAsia" w:ascii="宋体" w:hAnsi="宋体" w:eastAsia="宋体" w:cs="宋体"/>
        </w:rPr>
      </w:pPr>
      <w:r>
        <w:rPr>
          <w:rFonts w:hint="eastAsia" w:ascii="宋体" w:hAnsi="宋体" w:eastAsia="宋体" w:cs="宋体"/>
          <w:w w:val="95"/>
        </w:rPr>
        <w:t xml:space="preserve">试用期满之后，根据公司的管理模式、薪资水准，如果管理很规范的话可以不做调整，  </w:t>
      </w:r>
      <w:r>
        <w:rPr>
          <w:rFonts w:hint="eastAsia" w:ascii="宋体" w:hAnsi="宋体" w:eastAsia="宋体" w:cs="宋体"/>
          <w:spacing w:val="-6"/>
        </w:rPr>
        <w:t>只是在试用期满之后，给他一个正式通知函，也就让他心里一块石头落了地。因为通常情况下，在试用期内，双方有非常大的自主权，可以不用任何原因就解聘对方。</w:t>
      </w:r>
    </w:p>
    <w:p>
      <w:pPr>
        <w:pStyle w:val="4"/>
        <w:spacing w:before="1"/>
        <w:ind w:left="540"/>
        <w:rPr>
          <w:rFonts w:hint="eastAsia" w:ascii="宋体" w:hAnsi="宋体" w:eastAsia="宋体" w:cs="宋体"/>
        </w:rPr>
      </w:pPr>
      <w:r>
        <w:rPr>
          <w:rFonts w:hint="eastAsia" w:ascii="宋体" w:hAnsi="宋体" w:eastAsia="宋体" w:cs="宋体"/>
          <w:spacing w:val="-9"/>
        </w:rPr>
        <w:t xml:space="preserve">如果有试用期工资调整，就根据他的绩效表现给他一个激励，可以有 </w:t>
      </w:r>
      <w:r>
        <w:rPr>
          <w:rFonts w:hint="eastAsia" w:ascii="宋体" w:hAnsi="宋体" w:eastAsia="宋体" w:cs="宋体"/>
        </w:rPr>
        <w:t>10%</w:t>
      </w:r>
      <w:r>
        <w:rPr>
          <w:rFonts w:hint="eastAsia" w:ascii="宋体" w:hAnsi="宋体" w:eastAsia="宋体" w:cs="宋体"/>
          <w:spacing w:val="-29"/>
        </w:rPr>
        <w:t xml:space="preserve">到 </w:t>
      </w:r>
      <w:r>
        <w:rPr>
          <w:rFonts w:hint="eastAsia" w:ascii="宋体" w:hAnsi="宋体" w:eastAsia="宋体" w:cs="宋体"/>
        </w:rPr>
        <w:t>30%的涨幅。</w:t>
      </w:r>
    </w:p>
    <w:p>
      <w:pPr>
        <w:pStyle w:val="4"/>
        <w:spacing w:before="8"/>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员工晋升和相应的工资调整</w:t>
      </w:r>
    </w:p>
    <w:p>
      <w:pPr>
        <w:pStyle w:val="4"/>
        <w:spacing w:before="5"/>
        <w:ind w:left="0"/>
        <w:rPr>
          <w:rFonts w:hint="eastAsia" w:ascii="宋体" w:hAnsi="宋体" w:eastAsia="宋体" w:cs="宋体"/>
        </w:rPr>
      </w:pPr>
    </w:p>
    <w:p>
      <w:pPr>
        <w:pStyle w:val="3"/>
        <w:numPr>
          <w:ilvl w:val="0"/>
          <w:numId w:val="73"/>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员工晋升最基本的原则</w:t>
      </w:r>
    </w:p>
    <w:p>
      <w:pPr>
        <w:pStyle w:val="8"/>
        <w:numPr>
          <w:ilvl w:val="0"/>
          <w:numId w:val="74"/>
        </w:numPr>
        <w:tabs>
          <w:tab w:val="left" w:pos="857"/>
        </w:tabs>
        <w:spacing w:before="5" w:after="0" w:line="240" w:lineRule="auto"/>
        <w:ind w:left="856" w:right="0" w:hanging="317"/>
        <w:jc w:val="left"/>
        <w:rPr>
          <w:rFonts w:hint="eastAsia" w:ascii="宋体" w:hAnsi="宋体" w:eastAsia="宋体" w:cs="宋体"/>
          <w:sz w:val="21"/>
        </w:rPr>
      </w:pPr>
      <w:r>
        <w:rPr>
          <w:rFonts w:hint="eastAsia" w:ascii="宋体" w:hAnsi="宋体" w:eastAsia="宋体" w:cs="宋体"/>
          <w:sz w:val="21"/>
        </w:rPr>
        <w:t>因业务需要,且高级别上有空缺。</w:t>
      </w:r>
    </w:p>
    <w:p>
      <w:pPr>
        <w:pStyle w:val="8"/>
        <w:numPr>
          <w:ilvl w:val="0"/>
          <w:numId w:val="74"/>
        </w:numPr>
        <w:tabs>
          <w:tab w:val="left" w:pos="857"/>
        </w:tabs>
        <w:spacing w:before="2" w:after="0" w:line="244" w:lineRule="auto"/>
        <w:ind w:left="540" w:right="1280" w:firstLine="0"/>
        <w:jc w:val="left"/>
        <w:rPr>
          <w:rFonts w:hint="eastAsia" w:ascii="宋体" w:hAnsi="宋体" w:eastAsia="宋体" w:cs="宋体"/>
          <w:sz w:val="21"/>
        </w:rPr>
      </w:pPr>
      <w:r>
        <w:rPr>
          <w:rFonts w:hint="eastAsia" w:ascii="宋体" w:hAnsi="宋体" w:eastAsia="宋体" w:cs="宋体"/>
          <w:w w:val="95"/>
          <w:sz w:val="21"/>
        </w:rPr>
        <w:t xml:space="preserve">员工本岗位业绩优秀,而且表现出成长的潜力,有能力胜任更大的职责。 </w:t>
      </w:r>
      <w:r>
        <w:rPr>
          <w:rFonts w:hint="eastAsia" w:ascii="宋体" w:hAnsi="宋体" w:eastAsia="宋体" w:cs="宋体"/>
          <w:sz w:val="21"/>
        </w:rPr>
        <w:t>(3)必须在职责内容和范围上有实质的显著扩大。</w:t>
      </w:r>
    </w:p>
    <w:p>
      <w:pPr>
        <w:pStyle w:val="4"/>
        <w:spacing w:before="0"/>
        <w:ind w:left="0"/>
        <w:rPr>
          <w:rFonts w:hint="eastAsia" w:ascii="宋体" w:hAnsi="宋体" w:eastAsia="宋体" w:cs="宋体"/>
        </w:rPr>
      </w:pPr>
    </w:p>
    <w:p>
      <w:pPr>
        <w:pStyle w:val="3"/>
        <w:numPr>
          <w:ilvl w:val="0"/>
          <w:numId w:val="73"/>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晋升带来的工资调整与操作</w:t>
      </w:r>
    </w:p>
    <w:p>
      <w:pPr>
        <w:pStyle w:val="4"/>
        <w:spacing w:before="3" w:line="244" w:lineRule="auto"/>
        <w:ind w:right="217" w:firstLine="420"/>
        <w:rPr>
          <w:rFonts w:hint="eastAsia" w:ascii="宋体" w:hAnsi="宋体" w:eastAsia="宋体" w:cs="宋体"/>
        </w:rPr>
      </w:pPr>
      <w:r>
        <w:rPr>
          <w:rFonts w:hint="eastAsia" w:ascii="宋体" w:hAnsi="宋体" w:eastAsia="宋体" w:cs="宋体"/>
          <w:spacing w:val="-8"/>
          <w:w w:val="95"/>
        </w:rPr>
        <w:t xml:space="preserve">只要是晋升，就应该给涨工资，而且要有显著的工资的提升，因为员工为公司做的贡献  </w:t>
      </w:r>
      <w:r>
        <w:rPr>
          <w:rFonts w:hint="eastAsia" w:ascii="宋体" w:hAnsi="宋体" w:eastAsia="宋体" w:cs="宋体"/>
          <w:spacing w:val="-8"/>
        </w:rPr>
        <w:t>增加了，负责的范围扩大了。</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4"/>
        </w:rPr>
        <w:t xml:space="preserve">比例要稍微高一点，通常要在 </w:t>
      </w:r>
      <w:r>
        <w:rPr>
          <w:rFonts w:hint="eastAsia" w:ascii="宋体" w:hAnsi="宋体" w:eastAsia="宋体" w:cs="宋体"/>
        </w:rPr>
        <w:t>20%</w:t>
      </w:r>
      <w:r>
        <w:rPr>
          <w:rFonts w:hint="eastAsia" w:ascii="宋体" w:hAnsi="宋体" w:eastAsia="宋体" w:cs="宋体"/>
          <w:spacing w:val="-24"/>
        </w:rPr>
        <w:t xml:space="preserve">到 </w:t>
      </w:r>
      <w:r>
        <w:rPr>
          <w:rFonts w:hint="eastAsia" w:ascii="宋体" w:hAnsi="宋体" w:eastAsia="宋体" w:cs="宋体"/>
        </w:rPr>
        <w:t>50%</w:t>
      </w:r>
      <w:r>
        <w:rPr>
          <w:rFonts w:hint="eastAsia" w:ascii="宋体" w:hAnsi="宋体" w:eastAsia="宋体" w:cs="宋体"/>
          <w:spacing w:val="-6"/>
        </w:rPr>
        <w:t xml:space="preserve">之间。如果只有 </w:t>
      </w:r>
      <w:r>
        <w:rPr>
          <w:rFonts w:hint="eastAsia" w:ascii="宋体" w:hAnsi="宋体" w:eastAsia="宋体" w:cs="宋体"/>
        </w:rPr>
        <w:t>10%的工资涨幅，没有太多的</w:t>
      </w:r>
      <w:r>
        <w:rPr>
          <w:rFonts w:hint="eastAsia" w:ascii="宋体" w:hAnsi="宋体" w:eastAsia="宋体" w:cs="宋体"/>
          <w:spacing w:val="-1"/>
        </w:rPr>
        <w:t xml:space="preserve">激励作用，也谈不上晋升。当然这有个前提，就是目前每年国内的工资市场涨幅都在 </w:t>
      </w:r>
      <w:r>
        <w:rPr>
          <w:rFonts w:hint="eastAsia" w:ascii="宋体" w:hAnsi="宋体" w:eastAsia="宋体" w:cs="宋体"/>
        </w:rPr>
        <w:t>8%到15</w:t>
      </w:r>
      <w:r>
        <w:rPr>
          <w:rFonts w:hint="eastAsia" w:ascii="宋体" w:hAnsi="宋体" w:eastAsia="宋体" w:cs="宋体"/>
          <w:spacing w:val="-8"/>
        </w:rPr>
        <w:t xml:space="preserve">%之间，因为 </w:t>
      </w:r>
      <w:r>
        <w:rPr>
          <w:rFonts w:hint="eastAsia" w:ascii="宋体" w:hAnsi="宋体" w:eastAsia="宋体" w:cs="宋体"/>
        </w:rPr>
        <w:t>GDP</w:t>
      </w:r>
      <w:r>
        <w:rPr>
          <w:rFonts w:hint="eastAsia" w:ascii="宋体" w:hAnsi="宋体" w:eastAsia="宋体" w:cs="宋体"/>
          <w:spacing w:val="-19"/>
        </w:rPr>
        <w:t xml:space="preserve"> 的增长在 </w:t>
      </w:r>
      <w:r>
        <w:rPr>
          <w:rFonts w:hint="eastAsia" w:ascii="宋体" w:hAnsi="宋体" w:eastAsia="宋体" w:cs="宋体"/>
        </w:rPr>
        <w:t>7%</w:t>
      </w:r>
      <w:r>
        <w:rPr>
          <w:rFonts w:hint="eastAsia" w:ascii="宋体" w:hAnsi="宋体" w:eastAsia="宋体" w:cs="宋体"/>
          <w:spacing w:val="-3"/>
        </w:rPr>
        <w:t xml:space="preserve">以上，在这样的背景下，一个晋升至少应该有 </w:t>
      </w:r>
      <w:r>
        <w:rPr>
          <w:rFonts w:hint="eastAsia" w:ascii="宋体" w:hAnsi="宋体" w:eastAsia="宋体" w:cs="宋体"/>
        </w:rPr>
        <w:t>20%。</w:t>
      </w:r>
    </w:p>
    <w:p>
      <w:pPr>
        <w:pStyle w:val="4"/>
        <w:spacing w:before="0" w:line="242" w:lineRule="auto"/>
        <w:ind w:right="126" w:firstLine="420"/>
        <w:rPr>
          <w:rFonts w:hint="eastAsia" w:ascii="宋体" w:hAnsi="宋体" w:eastAsia="宋体" w:cs="宋体"/>
        </w:rPr>
      </w:pPr>
      <w:r>
        <w:rPr>
          <w:rFonts w:hint="eastAsia" w:ascii="宋体" w:hAnsi="宋体" w:eastAsia="宋体" w:cs="宋体"/>
          <w:spacing w:val="-2"/>
        </w:rPr>
        <w:t xml:space="preserve">时间是什么时候晋升生效就什么时候涨工资。但也可以稍微晚一点，比如说晚 </w:t>
      </w:r>
      <w:r>
        <w:rPr>
          <w:rFonts w:hint="eastAsia" w:ascii="宋体" w:hAnsi="宋体" w:eastAsia="宋体" w:cs="宋体"/>
        </w:rPr>
        <w:t>3～6</w:t>
      </w:r>
      <w:r>
        <w:rPr>
          <w:rFonts w:hint="eastAsia" w:ascii="宋体" w:hAnsi="宋体" w:eastAsia="宋体" w:cs="宋体"/>
          <w:spacing w:val="-28"/>
        </w:rPr>
        <w:t xml:space="preserve"> 个</w:t>
      </w:r>
      <w:r>
        <w:rPr>
          <w:rFonts w:hint="eastAsia" w:ascii="宋体" w:hAnsi="宋体" w:eastAsia="宋体" w:cs="宋体"/>
          <w:spacing w:val="-1"/>
          <w:w w:val="99"/>
        </w:rPr>
        <w:t>月，就是与试用期类似，叫做“</w:t>
      </w:r>
      <w:r>
        <w:rPr>
          <w:rFonts w:hint="eastAsia" w:ascii="宋体" w:hAnsi="宋体" w:eastAsia="宋体" w:cs="宋体"/>
          <w:spacing w:val="1"/>
          <w:w w:val="99"/>
        </w:rPr>
        <w:t>Act</w:t>
      </w:r>
      <w:r>
        <w:rPr>
          <w:rFonts w:hint="eastAsia" w:ascii="宋体" w:hAnsi="宋体" w:eastAsia="宋体" w:cs="宋体"/>
          <w:spacing w:val="-2"/>
          <w:w w:val="99"/>
        </w:rPr>
        <w:t>i</w:t>
      </w:r>
      <w:r>
        <w:rPr>
          <w:rFonts w:hint="eastAsia" w:ascii="宋体" w:hAnsi="宋体" w:eastAsia="宋体" w:cs="宋体"/>
          <w:spacing w:val="1"/>
          <w:w w:val="99"/>
        </w:rPr>
        <w:t>ngC</w:t>
      </w:r>
      <w:r>
        <w:rPr>
          <w:rFonts w:hint="eastAsia" w:ascii="宋体" w:hAnsi="宋体" w:eastAsia="宋体" w:cs="宋体"/>
          <w:spacing w:val="-2"/>
          <w:w w:val="99"/>
        </w:rPr>
        <w:t>o</w:t>
      </w:r>
      <w:r>
        <w:rPr>
          <w:rFonts w:hint="eastAsia" w:ascii="宋体" w:hAnsi="宋体" w:eastAsia="宋体" w:cs="宋体"/>
          <w:spacing w:val="1"/>
          <w:w w:val="99"/>
        </w:rPr>
        <w:t>nce</w:t>
      </w:r>
      <w:r>
        <w:rPr>
          <w:rFonts w:hint="eastAsia" w:ascii="宋体" w:hAnsi="宋体" w:eastAsia="宋体" w:cs="宋体"/>
          <w:spacing w:val="-2"/>
          <w:w w:val="99"/>
        </w:rPr>
        <w:t>p</w:t>
      </w:r>
      <w:r>
        <w:rPr>
          <w:rFonts w:hint="eastAsia" w:ascii="宋体" w:hAnsi="宋体" w:eastAsia="宋体" w:cs="宋体"/>
          <w:spacing w:val="1"/>
          <w:w w:val="99"/>
        </w:rPr>
        <w:t>tAn</w:t>
      </w:r>
      <w:r>
        <w:rPr>
          <w:rFonts w:hint="eastAsia" w:ascii="宋体" w:hAnsi="宋体" w:eastAsia="宋体" w:cs="宋体"/>
          <w:spacing w:val="-2"/>
          <w:w w:val="99"/>
        </w:rPr>
        <w:t>n</w:t>
      </w:r>
      <w:r>
        <w:rPr>
          <w:rFonts w:hint="eastAsia" w:ascii="宋体" w:hAnsi="宋体" w:eastAsia="宋体" w:cs="宋体"/>
          <w:spacing w:val="1"/>
          <w:w w:val="99"/>
        </w:rPr>
        <w:t>oun</w:t>
      </w:r>
      <w:r>
        <w:rPr>
          <w:rFonts w:hint="eastAsia" w:ascii="宋体" w:hAnsi="宋体" w:eastAsia="宋体" w:cs="宋体"/>
          <w:spacing w:val="-2"/>
          <w:w w:val="99"/>
        </w:rPr>
        <w:t>c</w:t>
      </w:r>
      <w:r>
        <w:rPr>
          <w:rFonts w:hint="eastAsia" w:ascii="宋体" w:hAnsi="宋体" w:eastAsia="宋体" w:cs="宋体"/>
          <w:spacing w:val="1"/>
          <w:w w:val="99"/>
        </w:rPr>
        <w:t>eme</w:t>
      </w:r>
      <w:r>
        <w:rPr>
          <w:rFonts w:hint="eastAsia" w:ascii="宋体" w:hAnsi="宋体" w:eastAsia="宋体" w:cs="宋体"/>
          <w:spacing w:val="-2"/>
          <w:w w:val="99"/>
        </w:rPr>
        <w:t>n</w:t>
      </w:r>
      <w:r>
        <w:rPr>
          <w:rFonts w:hint="eastAsia" w:ascii="宋体" w:hAnsi="宋体" w:eastAsia="宋体" w:cs="宋体"/>
          <w:spacing w:val="1"/>
          <w:w w:val="99"/>
        </w:rPr>
        <w:t>tse</w:t>
      </w:r>
      <w:r>
        <w:rPr>
          <w:rFonts w:hint="eastAsia" w:ascii="宋体" w:hAnsi="宋体" w:eastAsia="宋体" w:cs="宋体"/>
          <w:spacing w:val="-2"/>
          <w:w w:val="99"/>
        </w:rPr>
        <w:t>p</w:t>
      </w:r>
      <w:r>
        <w:rPr>
          <w:rFonts w:hint="eastAsia" w:ascii="宋体" w:hAnsi="宋体" w:eastAsia="宋体" w:cs="宋体"/>
          <w:spacing w:val="1"/>
          <w:w w:val="99"/>
        </w:rPr>
        <w:t>ara</w:t>
      </w:r>
      <w:r>
        <w:rPr>
          <w:rFonts w:hint="eastAsia" w:ascii="宋体" w:hAnsi="宋体" w:eastAsia="宋体" w:cs="宋体"/>
          <w:spacing w:val="-2"/>
          <w:w w:val="99"/>
        </w:rPr>
        <w:t>t</w:t>
      </w:r>
      <w:r>
        <w:rPr>
          <w:rFonts w:hint="eastAsia" w:ascii="宋体" w:hAnsi="宋体" w:eastAsia="宋体" w:cs="宋体"/>
          <w:spacing w:val="1"/>
          <w:w w:val="99"/>
        </w:rPr>
        <w:t>ed</w:t>
      </w:r>
      <w:r>
        <w:rPr>
          <w:rFonts w:hint="eastAsia" w:ascii="宋体" w:hAnsi="宋体" w:eastAsia="宋体" w:cs="宋体"/>
          <w:spacing w:val="-13"/>
          <w:w w:val="99"/>
        </w:rPr>
        <w:t>”，给一个缓冲期，</w:t>
      </w:r>
      <w:r>
        <w:rPr>
          <w:rFonts w:hint="eastAsia" w:ascii="宋体" w:hAnsi="宋体" w:eastAsia="宋体" w:cs="宋体"/>
          <w:spacing w:val="-13"/>
          <w:w w:val="95"/>
        </w:rPr>
        <w:t xml:space="preserve">相当于职位的试用执行者，不见得一定能够做这个职位，如果不能胜任，公司还有个余地，   </w:t>
      </w:r>
      <w:r>
        <w:rPr>
          <w:rFonts w:hint="eastAsia" w:ascii="宋体" w:hAnsi="宋体" w:eastAsia="宋体" w:cs="宋体"/>
          <w:spacing w:val="-4"/>
        </w:rPr>
        <w:t>让另外的人来做。只是可能暂时不涨工资，</w:t>
      </w:r>
      <w:r>
        <w:rPr>
          <w:rFonts w:hint="eastAsia" w:ascii="宋体" w:hAnsi="宋体" w:eastAsia="宋体" w:cs="宋体"/>
        </w:rPr>
        <w:t>3～6</w:t>
      </w:r>
      <w:r>
        <w:rPr>
          <w:rFonts w:hint="eastAsia" w:ascii="宋体" w:hAnsi="宋体" w:eastAsia="宋体" w:cs="宋体"/>
          <w:spacing w:val="-6"/>
        </w:rPr>
        <w:t xml:space="preserve"> 个月以后，如果完全有能力胜任，企业再正式出一个通告，同时提升工资。</w:t>
      </w:r>
    </w:p>
    <w:p>
      <w:pPr>
        <w:pStyle w:val="4"/>
        <w:spacing w:before="3"/>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6" w:line="242" w:lineRule="auto"/>
        <w:ind w:left="120" w:right="217" w:firstLine="355"/>
        <w:jc w:val="left"/>
        <w:rPr>
          <w:rFonts w:hint="eastAsia" w:ascii="宋体" w:hAnsi="宋体" w:eastAsia="宋体" w:cs="宋体"/>
          <w:sz w:val="18"/>
        </w:rPr>
      </w:pPr>
      <w:r>
        <w:rPr>
          <w:rFonts w:hint="eastAsia" w:ascii="宋体" w:hAnsi="宋体" w:eastAsia="宋体" w:cs="宋体"/>
          <w:sz w:val="18"/>
        </w:rPr>
        <w:t>对照以下几种年度工资调整外其他的工资调整类型应该注意的事项，检查一下你公司的此类工资调整是否合理。</w:t>
      </w:r>
    </w:p>
    <w:tbl>
      <w:tblPr>
        <w:tblStyle w:val="5"/>
        <w:tblW w:w="0" w:type="auto"/>
        <w:tblInd w:w="5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4"/>
        <w:gridCol w:w="1800"/>
        <w:gridCol w:w="2700"/>
        <w:gridCol w:w="900"/>
        <w:gridCol w:w="7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344" w:type="dxa"/>
          </w:tcPr>
          <w:p>
            <w:pPr>
              <w:pStyle w:val="9"/>
              <w:spacing w:before="41"/>
              <w:ind w:left="90" w:right="79"/>
              <w:jc w:val="center"/>
              <w:rPr>
                <w:rFonts w:hint="eastAsia" w:ascii="宋体" w:hAnsi="宋体" w:eastAsia="宋体" w:cs="宋体"/>
                <w:sz w:val="18"/>
              </w:rPr>
            </w:pPr>
            <w:r>
              <w:rPr>
                <w:rFonts w:hint="eastAsia" w:ascii="宋体" w:hAnsi="宋体" w:eastAsia="宋体" w:cs="宋体"/>
                <w:sz w:val="18"/>
              </w:rPr>
              <w:t>工资调整类型</w:t>
            </w:r>
          </w:p>
        </w:tc>
        <w:tc>
          <w:tcPr>
            <w:tcW w:w="4500" w:type="dxa"/>
            <w:gridSpan w:val="2"/>
          </w:tcPr>
          <w:p>
            <w:pPr>
              <w:pStyle w:val="9"/>
              <w:spacing w:before="41"/>
              <w:ind w:left="1869" w:right="1861"/>
              <w:jc w:val="center"/>
              <w:rPr>
                <w:rFonts w:hint="eastAsia" w:ascii="宋体" w:hAnsi="宋体" w:eastAsia="宋体" w:cs="宋体"/>
                <w:sz w:val="18"/>
              </w:rPr>
            </w:pPr>
            <w:r>
              <w:rPr>
                <w:rFonts w:hint="eastAsia" w:ascii="宋体" w:hAnsi="宋体" w:eastAsia="宋体" w:cs="宋体"/>
                <w:sz w:val="18"/>
              </w:rPr>
              <w:t>注意事项</w:t>
            </w:r>
          </w:p>
        </w:tc>
        <w:tc>
          <w:tcPr>
            <w:tcW w:w="900" w:type="dxa"/>
          </w:tcPr>
          <w:p>
            <w:pPr>
              <w:pStyle w:val="9"/>
              <w:spacing w:before="41"/>
              <w:ind w:left="180"/>
              <w:rPr>
                <w:rFonts w:hint="eastAsia" w:ascii="宋体" w:hAnsi="宋体" w:eastAsia="宋体" w:cs="宋体"/>
                <w:sz w:val="18"/>
              </w:rPr>
            </w:pPr>
            <w:r>
              <w:rPr>
                <w:rFonts w:hint="eastAsia" w:ascii="宋体" w:hAnsi="宋体" w:eastAsia="宋体" w:cs="宋体"/>
                <w:sz w:val="18"/>
              </w:rPr>
              <w:t>公司的</w:t>
            </w:r>
          </w:p>
          <w:p>
            <w:pPr>
              <w:pStyle w:val="9"/>
              <w:spacing w:before="81"/>
              <w:ind w:left="269"/>
              <w:rPr>
                <w:rFonts w:hint="eastAsia" w:ascii="宋体" w:hAnsi="宋体" w:eastAsia="宋体" w:cs="宋体"/>
                <w:sz w:val="18"/>
              </w:rPr>
            </w:pPr>
            <w:r>
              <w:rPr>
                <w:rFonts w:hint="eastAsia" w:ascii="宋体" w:hAnsi="宋体" w:eastAsia="宋体" w:cs="宋体"/>
                <w:sz w:val="18"/>
              </w:rPr>
              <w:t>做法</w:t>
            </w:r>
          </w:p>
        </w:tc>
        <w:tc>
          <w:tcPr>
            <w:tcW w:w="738" w:type="dxa"/>
          </w:tcPr>
          <w:p>
            <w:pPr>
              <w:pStyle w:val="9"/>
              <w:spacing w:before="41"/>
              <w:ind w:left="187"/>
              <w:rPr>
                <w:rFonts w:hint="eastAsia" w:ascii="宋体" w:hAnsi="宋体" w:eastAsia="宋体" w:cs="宋体"/>
                <w:sz w:val="18"/>
              </w:rPr>
            </w:pPr>
            <w:r>
              <w:rPr>
                <w:rFonts w:hint="eastAsia" w:ascii="宋体" w:hAnsi="宋体" w:eastAsia="宋体" w:cs="宋体"/>
                <w:sz w:val="18"/>
              </w:rPr>
              <w:t>改进</w:t>
            </w:r>
          </w:p>
          <w:p>
            <w:pPr>
              <w:pStyle w:val="9"/>
              <w:spacing w:before="81"/>
              <w:ind w:left="187"/>
              <w:rPr>
                <w:rFonts w:hint="eastAsia" w:ascii="宋体" w:hAnsi="宋体" w:eastAsia="宋体" w:cs="宋体"/>
                <w:sz w:val="18"/>
              </w:rPr>
            </w:pPr>
            <w:r>
              <w:rPr>
                <w:rFonts w:hint="eastAsia" w:ascii="宋体" w:hAnsi="宋体" w:eastAsia="宋体" w:cs="宋体"/>
                <w:sz w:val="18"/>
              </w:rPr>
              <w:t>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344" w:type="dxa"/>
            <w:vMerge w:val="restart"/>
          </w:tcPr>
          <w:p>
            <w:pPr>
              <w:pStyle w:val="9"/>
              <w:spacing w:before="40" w:line="324" w:lineRule="auto"/>
              <w:ind w:left="108" w:right="143"/>
              <w:jc w:val="both"/>
              <w:rPr>
                <w:rFonts w:hint="eastAsia" w:ascii="宋体" w:hAnsi="宋体" w:eastAsia="宋体" w:cs="宋体"/>
                <w:sz w:val="18"/>
              </w:rPr>
            </w:pPr>
            <w:r>
              <w:rPr>
                <w:rFonts w:hint="eastAsia" w:ascii="宋体" w:hAnsi="宋体" w:eastAsia="宋体" w:cs="宋体"/>
                <w:sz w:val="18"/>
              </w:rPr>
              <w:t>新员工上岗和试用期满工资的调整</w:t>
            </w:r>
          </w:p>
        </w:tc>
        <w:tc>
          <w:tcPr>
            <w:tcW w:w="4500" w:type="dxa"/>
            <w:gridSpan w:val="2"/>
          </w:tcPr>
          <w:p>
            <w:pPr>
              <w:pStyle w:val="9"/>
              <w:spacing w:before="40"/>
              <w:ind w:left="108"/>
              <w:rPr>
                <w:rFonts w:hint="eastAsia" w:ascii="宋体" w:hAnsi="宋体" w:eastAsia="宋体" w:cs="宋体"/>
                <w:sz w:val="18"/>
              </w:rPr>
            </w:pPr>
            <w:r>
              <w:rPr>
                <w:rFonts w:hint="eastAsia" w:ascii="宋体" w:hAnsi="宋体" w:eastAsia="宋体" w:cs="宋体"/>
                <w:sz w:val="18"/>
              </w:rPr>
              <w:t>(1)试用期满工资调整的规范做法</w:t>
            </w:r>
          </w:p>
        </w:tc>
        <w:tc>
          <w:tcPr>
            <w:tcW w:w="900" w:type="dxa"/>
            <w:vMerge w:val="restart"/>
          </w:tcPr>
          <w:p>
            <w:pPr>
              <w:pStyle w:val="9"/>
              <w:rPr>
                <w:rFonts w:hint="eastAsia" w:ascii="宋体" w:hAnsi="宋体" w:eastAsia="宋体" w:cs="宋体"/>
                <w:sz w:val="20"/>
              </w:rPr>
            </w:pPr>
          </w:p>
        </w:tc>
        <w:tc>
          <w:tcPr>
            <w:tcW w:w="738" w:type="dxa"/>
            <w:vMerge w:val="restart"/>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344" w:type="dxa"/>
            <w:vMerge w:val="continue"/>
            <w:tcBorders>
              <w:top w:val="nil"/>
            </w:tcBorders>
          </w:tcPr>
          <w:p>
            <w:pPr>
              <w:rPr>
                <w:rFonts w:hint="eastAsia" w:ascii="宋体" w:hAnsi="宋体" w:eastAsia="宋体" w:cs="宋体"/>
                <w:sz w:val="2"/>
                <w:szCs w:val="2"/>
              </w:rPr>
            </w:pPr>
          </w:p>
        </w:tc>
        <w:tc>
          <w:tcPr>
            <w:tcW w:w="4500" w:type="dxa"/>
            <w:gridSpan w:val="2"/>
          </w:tcPr>
          <w:p>
            <w:pPr>
              <w:pStyle w:val="9"/>
              <w:numPr>
                <w:ilvl w:val="0"/>
                <w:numId w:val="75"/>
              </w:numPr>
              <w:tabs>
                <w:tab w:val="left" w:pos="559"/>
              </w:tabs>
              <w:spacing w:before="40" w:after="0" w:line="240" w:lineRule="auto"/>
              <w:ind w:left="558" w:right="0" w:hanging="451"/>
              <w:jc w:val="left"/>
              <w:rPr>
                <w:rFonts w:hint="eastAsia" w:ascii="宋体" w:hAnsi="宋体" w:eastAsia="宋体" w:cs="宋体"/>
                <w:sz w:val="18"/>
              </w:rPr>
            </w:pPr>
            <w:r>
              <w:rPr>
                <w:rFonts w:hint="eastAsia" w:ascii="宋体" w:hAnsi="宋体" w:eastAsia="宋体" w:cs="宋体"/>
                <w:spacing w:val="-4"/>
                <w:sz w:val="18"/>
              </w:rPr>
              <w:t xml:space="preserve">有一个固定的范围，大概就在 </w:t>
            </w:r>
            <w:r>
              <w:rPr>
                <w:rFonts w:hint="eastAsia" w:ascii="宋体" w:hAnsi="宋体" w:eastAsia="宋体" w:cs="宋体"/>
                <w:sz w:val="18"/>
              </w:rPr>
              <w:t>20</w:t>
            </w:r>
            <w:r>
              <w:rPr>
                <w:rFonts w:hint="eastAsia" w:ascii="宋体" w:hAnsi="宋体" w:eastAsia="宋体" w:cs="宋体"/>
                <w:spacing w:val="-16"/>
                <w:sz w:val="18"/>
              </w:rPr>
              <w:t xml:space="preserve">%和 </w:t>
            </w:r>
            <w:r>
              <w:rPr>
                <w:rFonts w:hint="eastAsia" w:ascii="宋体" w:hAnsi="宋体" w:eastAsia="宋体" w:cs="宋体"/>
                <w:sz w:val="18"/>
              </w:rPr>
              <w:t>30%之间</w:t>
            </w:r>
          </w:p>
          <w:p>
            <w:pPr>
              <w:pStyle w:val="9"/>
              <w:numPr>
                <w:ilvl w:val="0"/>
                <w:numId w:val="75"/>
              </w:numPr>
              <w:tabs>
                <w:tab w:val="left" w:pos="559"/>
              </w:tabs>
              <w:spacing w:before="81" w:after="0" w:line="240" w:lineRule="auto"/>
              <w:ind w:left="558" w:right="0" w:hanging="451"/>
              <w:jc w:val="left"/>
              <w:rPr>
                <w:rFonts w:hint="eastAsia" w:ascii="宋体" w:hAnsi="宋体" w:eastAsia="宋体" w:cs="宋体"/>
                <w:sz w:val="18"/>
              </w:rPr>
            </w:pPr>
            <w:r>
              <w:rPr>
                <w:rFonts w:hint="eastAsia" w:ascii="宋体" w:hAnsi="宋体" w:eastAsia="宋体" w:cs="宋体"/>
                <w:sz w:val="18"/>
              </w:rPr>
              <w:t>做得再规范一点的企业试用期满后是不调的</w:t>
            </w:r>
          </w:p>
        </w:tc>
        <w:tc>
          <w:tcPr>
            <w:tcW w:w="900" w:type="dxa"/>
            <w:vMerge w:val="continue"/>
            <w:tcBorders>
              <w:top w:val="nil"/>
            </w:tcBorders>
          </w:tcPr>
          <w:p>
            <w:pPr>
              <w:rPr>
                <w:rFonts w:hint="eastAsia" w:ascii="宋体" w:hAnsi="宋体" w:eastAsia="宋体" w:cs="宋体"/>
                <w:sz w:val="2"/>
                <w:szCs w:val="2"/>
              </w:rPr>
            </w:pPr>
          </w:p>
        </w:tc>
        <w:tc>
          <w:tcPr>
            <w:tcW w:w="738"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344" w:type="dxa"/>
            <w:vMerge w:val="continue"/>
            <w:tcBorders>
              <w:top w:val="nil"/>
            </w:tcBorders>
          </w:tcPr>
          <w:p>
            <w:pPr>
              <w:rPr>
                <w:rFonts w:hint="eastAsia" w:ascii="宋体" w:hAnsi="宋体" w:eastAsia="宋体" w:cs="宋体"/>
                <w:sz w:val="2"/>
                <w:szCs w:val="2"/>
              </w:rPr>
            </w:pPr>
          </w:p>
        </w:tc>
        <w:tc>
          <w:tcPr>
            <w:tcW w:w="4500" w:type="dxa"/>
            <w:gridSpan w:val="2"/>
          </w:tcPr>
          <w:p>
            <w:pPr>
              <w:pStyle w:val="9"/>
              <w:spacing w:before="39"/>
              <w:ind w:left="108"/>
              <w:rPr>
                <w:rFonts w:hint="eastAsia" w:ascii="宋体" w:hAnsi="宋体" w:eastAsia="宋体" w:cs="宋体"/>
                <w:sz w:val="18"/>
              </w:rPr>
            </w:pPr>
            <w:r>
              <w:rPr>
                <w:rFonts w:hint="eastAsia" w:ascii="宋体" w:hAnsi="宋体" w:eastAsia="宋体" w:cs="宋体"/>
                <w:sz w:val="18"/>
              </w:rPr>
              <w:t>(2)起点工资的定法:</w:t>
            </w:r>
          </w:p>
        </w:tc>
        <w:tc>
          <w:tcPr>
            <w:tcW w:w="900" w:type="dxa"/>
            <w:vMerge w:val="continue"/>
            <w:tcBorders>
              <w:top w:val="nil"/>
            </w:tcBorders>
          </w:tcPr>
          <w:p>
            <w:pPr>
              <w:rPr>
                <w:rFonts w:hint="eastAsia" w:ascii="宋体" w:hAnsi="宋体" w:eastAsia="宋体" w:cs="宋体"/>
                <w:sz w:val="2"/>
                <w:szCs w:val="2"/>
              </w:rPr>
            </w:pPr>
          </w:p>
        </w:tc>
        <w:tc>
          <w:tcPr>
            <w:tcW w:w="738"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344" w:type="dxa"/>
            <w:vMerge w:val="continue"/>
            <w:tcBorders>
              <w:top w:val="nil"/>
            </w:tcBorders>
          </w:tcPr>
          <w:p>
            <w:pPr>
              <w:rPr>
                <w:rFonts w:hint="eastAsia" w:ascii="宋体" w:hAnsi="宋体" w:eastAsia="宋体" w:cs="宋体"/>
                <w:sz w:val="2"/>
                <w:szCs w:val="2"/>
              </w:rPr>
            </w:pPr>
          </w:p>
        </w:tc>
        <w:tc>
          <w:tcPr>
            <w:tcW w:w="1800" w:type="dxa"/>
          </w:tcPr>
          <w:p>
            <w:pPr>
              <w:pStyle w:val="9"/>
              <w:spacing w:before="39"/>
              <w:ind w:left="108"/>
              <w:rPr>
                <w:rFonts w:hint="eastAsia" w:ascii="宋体" w:hAnsi="宋体" w:eastAsia="宋体" w:cs="宋体"/>
                <w:sz w:val="18"/>
              </w:rPr>
            </w:pPr>
            <w:r>
              <w:rPr>
                <w:rFonts w:hint="eastAsia" w:ascii="宋体" w:hAnsi="宋体" w:eastAsia="宋体" w:cs="宋体"/>
                <w:sz w:val="18"/>
              </w:rPr>
              <w:t>高校应届毕业生</w:t>
            </w:r>
          </w:p>
        </w:tc>
        <w:tc>
          <w:tcPr>
            <w:tcW w:w="2700" w:type="dxa"/>
          </w:tcPr>
          <w:p>
            <w:pPr>
              <w:pStyle w:val="9"/>
              <w:spacing w:before="39"/>
              <w:ind w:left="108"/>
              <w:rPr>
                <w:rFonts w:hint="eastAsia" w:ascii="宋体" w:hAnsi="宋体" w:eastAsia="宋体" w:cs="宋体"/>
                <w:sz w:val="18"/>
              </w:rPr>
            </w:pPr>
            <w:r>
              <w:rPr>
                <w:rFonts w:hint="eastAsia" w:ascii="宋体" w:hAnsi="宋体" w:eastAsia="宋体" w:cs="宋体"/>
                <w:sz w:val="18"/>
              </w:rPr>
              <w:t>市场行情与企业工资结构的平</w:t>
            </w:r>
          </w:p>
          <w:p>
            <w:pPr>
              <w:pStyle w:val="9"/>
              <w:spacing w:before="81"/>
              <w:ind w:left="108"/>
              <w:rPr>
                <w:rFonts w:hint="eastAsia" w:ascii="宋体" w:hAnsi="宋体" w:eastAsia="宋体" w:cs="宋体"/>
                <w:sz w:val="18"/>
              </w:rPr>
            </w:pPr>
            <w:r>
              <w:rPr>
                <w:rFonts w:hint="eastAsia" w:ascii="宋体" w:hAnsi="宋体" w:eastAsia="宋体" w:cs="宋体"/>
                <w:sz w:val="18"/>
              </w:rPr>
              <w:t>衡</w:t>
            </w:r>
          </w:p>
        </w:tc>
        <w:tc>
          <w:tcPr>
            <w:tcW w:w="900" w:type="dxa"/>
            <w:vMerge w:val="continue"/>
            <w:tcBorders>
              <w:top w:val="nil"/>
            </w:tcBorders>
          </w:tcPr>
          <w:p>
            <w:pPr>
              <w:rPr>
                <w:rFonts w:hint="eastAsia" w:ascii="宋体" w:hAnsi="宋体" w:eastAsia="宋体" w:cs="宋体"/>
                <w:sz w:val="2"/>
                <w:szCs w:val="2"/>
              </w:rPr>
            </w:pPr>
          </w:p>
        </w:tc>
        <w:tc>
          <w:tcPr>
            <w:tcW w:w="738"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344" w:type="dxa"/>
            <w:vMerge w:val="continue"/>
            <w:tcBorders>
              <w:top w:val="nil"/>
            </w:tcBorders>
          </w:tcPr>
          <w:p>
            <w:pPr>
              <w:rPr>
                <w:rFonts w:hint="eastAsia" w:ascii="宋体" w:hAnsi="宋体" w:eastAsia="宋体" w:cs="宋体"/>
                <w:sz w:val="2"/>
                <w:szCs w:val="2"/>
              </w:rPr>
            </w:pPr>
          </w:p>
        </w:tc>
        <w:tc>
          <w:tcPr>
            <w:tcW w:w="1800" w:type="dxa"/>
          </w:tcPr>
          <w:p>
            <w:pPr>
              <w:pStyle w:val="9"/>
              <w:spacing w:before="41"/>
              <w:ind w:left="108"/>
              <w:rPr>
                <w:rFonts w:hint="eastAsia" w:ascii="宋体" w:hAnsi="宋体" w:eastAsia="宋体" w:cs="宋体"/>
                <w:sz w:val="18"/>
              </w:rPr>
            </w:pPr>
            <w:r>
              <w:rPr>
                <w:rFonts w:hint="eastAsia" w:ascii="宋体" w:hAnsi="宋体" w:eastAsia="宋体" w:cs="宋体"/>
                <w:sz w:val="18"/>
              </w:rPr>
              <w:t>社会招聘人员</w:t>
            </w:r>
          </w:p>
        </w:tc>
        <w:tc>
          <w:tcPr>
            <w:tcW w:w="2700" w:type="dxa"/>
          </w:tcPr>
          <w:p>
            <w:pPr>
              <w:pStyle w:val="9"/>
              <w:spacing w:before="41"/>
              <w:ind w:left="108"/>
              <w:rPr>
                <w:rFonts w:hint="eastAsia" w:ascii="宋体" w:hAnsi="宋体" w:eastAsia="宋体" w:cs="宋体"/>
                <w:sz w:val="18"/>
              </w:rPr>
            </w:pPr>
            <w:r>
              <w:rPr>
                <w:rFonts w:hint="eastAsia" w:ascii="宋体" w:hAnsi="宋体" w:eastAsia="宋体" w:cs="宋体"/>
                <w:sz w:val="18"/>
              </w:rPr>
              <w:t>本人原工资、企业同岗位工资、</w:t>
            </w:r>
          </w:p>
          <w:p>
            <w:pPr>
              <w:pStyle w:val="9"/>
              <w:spacing w:before="81"/>
              <w:ind w:left="108"/>
              <w:rPr>
                <w:rFonts w:hint="eastAsia" w:ascii="宋体" w:hAnsi="宋体" w:eastAsia="宋体" w:cs="宋体"/>
                <w:sz w:val="18"/>
              </w:rPr>
            </w:pPr>
            <w:r>
              <w:rPr>
                <w:rFonts w:hint="eastAsia" w:ascii="宋体" w:hAnsi="宋体" w:eastAsia="宋体" w:cs="宋体"/>
                <w:sz w:val="18"/>
              </w:rPr>
              <w:t>新员工期望的起点工资的平衡</w:t>
            </w:r>
          </w:p>
        </w:tc>
        <w:tc>
          <w:tcPr>
            <w:tcW w:w="900" w:type="dxa"/>
            <w:vMerge w:val="continue"/>
            <w:tcBorders>
              <w:top w:val="nil"/>
            </w:tcBorders>
          </w:tcPr>
          <w:p>
            <w:pPr>
              <w:rPr>
                <w:rFonts w:hint="eastAsia" w:ascii="宋体" w:hAnsi="宋体" w:eastAsia="宋体" w:cs="宋体"/>
                <w:sz w:val="2"/>
                <w:szCs w:val="2"/>
              </w:rPr>
            </w:pPr>
          </w:p>
        </w:tc>
        <w:tc>
          <w:tcPr>
            <w:tcW w:w="738"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344" w:type="dxa"/>
            <w:vMerge w:val="continue"/>
            <w:tcBorders>
              <w:top w:val="nil"/>
            </w:tcBorders>
          </w:tcPr>
          <w:p>
            <w:pPr>
              <w:rPr>
                <w:rFonts w:hint="eastAsia" w:ascii="宋体" w:hAnsi="宋体" w:eastAsia="宋体" w:cs="宋体"/>
                <w:sz w:val="2"/>
                <w:szCs w:val="2"/>
              </w:rPr>
            </w:pPr>
          </w:p>
        </w:tc>
        <w:tc>
          <w:tcPr>
            <w:tcW w:w="1800" w:type="dxa"/>
          </w:tcPr>
          <w:p>
            <w:pPr>
              <w:pStyle w:val="9"/>
              <w:spacing w:before="40"/>
              <w:ind w:left="108"/>
              <w:rPr>
                <w:rFonts w:hint="eastAsia" w:ascii="宋体" w:hAnsi="宋体" w:eastAsia="宋体" w:cs="宋体"/>
                <w:sz w:val="18"/>
              </w:rPr>
            </w:pPr>
            <w:r>
              <w:rPr>
                <w:rFonts w:hint="eastAsia" w:ascii="宋体" w:hAnsi="宋体" w:eastAsia="宋体" w:cs="宋体"/>
                <w:sz w:val="18"/>
              </w:rPr>
              <w:t>猎头推荐人员</w:t>
            </w:r>
          </w:p>
        </w:tc>
        <w:tc>
          <w:tcPr>
            <w:tcW w:w="2700" w:type="dxa"/>
          </w:tcPr>
          <w:p>
            <w:pPr>
              <w:pStyle w:val="9"/>
              <w:spacing w:before="40"/>
              <w:ind w:left="108"/>
              <w:rPr>
                <w:rFonts w:hint="eastAsia" w:ascii="宋体" w:hAnsi="宋体" w:eastAsia="宋体" w:cs="宋体"/>
                <w:sz w:val="18"/>
              </w:rPr>
            </w:pPr>
            <w:r>
              <w:rPr>
                <w:rFonts w:hint="eastAsia" w:ascii="宋体" w:hAnsi="宋体" w:eastAsia="宋体" w:cs="宋体"/>
                <w:sz w:val="18"/>
              </w:rPr>
              <w:t>一般 10%到 20%的增长；特殊情</w:t>
            </w:r>
          </w:p>
          <w:p>
            <w:pPr>
              <w:pStyle w:val="9"/>
              <w:spacing w:before="82"/>
              <w:ind w:left="108"/>
              <w:rPr>
                <w:rFonts w:hint="eastAsia" w:ascii="宋体" w:hAnsi="宋体" w:eastAsia="宋体" w:cs="宋体"/>
                <w:sz w:val="18"/>
              </w:rPr>
            </w:pPr>
            <w:r>
              <w:rPr>
                <w:rFonts w:hint="eastAsia" w:ascii="宋体" w:hAnsi="宋体" w:eastAsia="宋体" w:cs="宋体"/>
                <w:sz w:val="18"/>
              </w:rPr>
              <w:t>况甚至翻倍</w:t>
            </w:r>
          </w:p>
        </w:tc>
        <w:tc>
          <w:tcPr>
            <w:tcW w:w="900" w:type="dxa"/>
            <w:vMerge w:val="continue"/>
            <w:tcBorders>
              <w:top w:val="nil"/>
            </w:tcBorders>
          </w:tcPr>
          <w:p>
            <w:pPr>
              <w:rPr>
                <w:rFonts w:hint="eastAsia" w:ascii="宋体" w:hAnsi="宋体" w:eastAsia="宋体" w:cs="宋体"/>
                <w:sz w:val="2"/>
                <w:szCs w:val="2"/>
              </w:rPr>
            </w:pPr>
          </w:p>
        </w:tc>
        <w:tc>
          <w:tcPr>
            <w:tcW w:w="738"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344" w:type="dxa"/>
          </w:tcPr>
          <w:p>
            <w:pPr>
              <w:pStyle w:val="9"/>
              <w:spacing w:before="40"/>
              <w:ind w:left="67" w:right="101"/>
              <w:jc w:val="center"/>
              <w:rPr>
                <w:rFonts w:hint="eastAsia" w:ascii="宋体" w:hAnsi="宋体" w:eastAsia="宋体" w:cs="宋体"/>
                <w:sz w:val="18"/>
              </w:rPr>
            </w:pPr>
            <w:r>
              <w:rPr>
                <w:rFonts w:hint="eastAsia" w:ascii="宋体" w:hAnsi="宋体" w:eastAsia="宋体" w:cs="宋体"/>
                <w:sz w:val="18"/>
              </w:rPr>
              <w:t>员工晋升的工</w:t>
            </w:r>
          </w:p>
        </w:tc>
        <w:tc>
          <w:tcPr>
            <w:tcW w:w="4500" w:type="dxa"/>
            <w:gridSpan w:val="2"/>
          </w:tcPr>
          <w:p>
            <w:pPr>
              <w:pStyle w:val="9"/>
              <w:spacing w:before="40"/>
              <w:ind w:left="108"/>
              <w:rPr>
                <w:rFonts w:hint="eastAsia" w:ascii="宋体" w:hAnsi="宋体" w:eastAsia="宋体" w:cs="宋体"/>
                <w:sz w:val="18"/>
              </w:rPr>
            </w:pPr>
            <w:r>
              <w:rPr>
                <w:rFonts w:hint="eastAsia" w:ascii="宋体" w:hAnsi="宋体" w:eastAsia="宋体" w:cs="宋体"/>
                <w:sz w:val="18"/>
              </w:rPr>
              <w:t>(1)员工晋升的原则</w:t>
            </w:r>
          </w:p>
        </w:tc>
        <w:tc>
          <w:tcPr>
            <w:tcW w:w="900" w:type="dxa"/>
          </w:tcPr>
          <w:p>
            <w:pPr>
              <w:pStyle w:val="9"/>
              <w:rPr>
                <w:rFonts w:hint="eastAsia" w:ascii="宋体" w:hAnsi="宋体" w:eastAsia="宋体" w:cs="宋体"/>
                <w:sz w:val="20"/>
              </w:rPr>
            </w:pPr>
          </w:p>
        </w:tc>
        <w:tc>
          <w:tcPr>
            <w:tcW w:w="738" w:type="dxa"/>
          </w:tcPr>
          <w:p>
            <w:pPr>
              <w:pStyle w:val="9"/>
              <w:rPr>
                <w:rFonts w:hint="eastAsia" w:ascii="宋体" w:hAnsi="宋体" w:eastAsia="宋体" w:cs="宋体"/>
                <w:sz w:val="20"/>
              </w:rPr>
            </w:pPr>
          </w:p>
        </w:tc>
      </w:tr>
    </w:tbl>
    <w:p>
      <w:pPr>
        <w:spacing w:after="0"/>
        <w:rPr>
          <w:rFonts w:hint="eastAsia" w:ascii="宋体" w:hAnsi="宋体" w:eastAsia="宋体" w:cs="宋体"/>
          <w:sz w:val="20"/>
        </w:rPr>
        <w:sectPr>
          <w:pgSz w:w="11910" w:h="16840"/>
          <w:pgMar w:top="1820" w:right="1580" w:bottom="2100" w:left="1680" w:header="852" w:footer="1864" w:gutter="0"/>
        </w:sectPr>
      </w:pPr>
    </w:p>
    <w:p>
      <w:pPr>
        <w:pStyle w:val="4"/>
        <w:spacing w:before="3"/>
        <w:ind w:left="0"/>
        <w:rPr>
          <w:rFonts w:hint="eastAsia" w:ascii="宋体" w:hAnsi="宋体" w:eastAsia="宋体" w:cs="宋体"/>
          <w:sz w:val="5"/>
        </w:rPr>
      </w:pPr>
    </w:p>
    <w:tbl>
      <w:tblPr>
        <w:tblStyle w:val="5"/>
        <w:tblW w:w="0" w:type="auto"/>
        <w:tblInd w:w="5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4"/>
        <w:gridCol w:w="4500"/>
        <w:gridCol w:w="900"/>
        <w:gridCol w:w="7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344" w:type="dxa"/>
            <w:vMerge w:val="restart"/>
          </w:tcPr>
          <w:p>
            <w:pPr>
              <w:pStyle w:val="9"/>
              <w:spacing w:before="40"/>
              <w:ind w:left="108"/>
              <w:rPr>
                <w:rFonts w:hint="eastAsia" w:ascii="宋体" w:hAnsi="宋体" w:eastAsia="宋体" w:cs="宋体"/>
                <w:sz w:val="18"/>
              </w:rPr>
            </w:pPr>
            <w:r>
              <w:rPr>
                <w:rFonts w:hint="eastAsia" w:ascii="宋体" w:hAnsi="宋体" w:eastAsia="宋体" w:cs="宋体"/>
                <w:sz w:val="18"/>
              </w:rPr>
              <w:t>资调整</w:t>
            </w:r>
          </w:p>
        </w:tc>
        <w:tc>
          <w:tcPr>
            <w:tcW w:w="4500" w:type="dxa"/>
          </w:tcPr>
          <w:p>
            <w:pPr>
              <w:pStyle w:val="9"/>
              <w:spacing w:before="40"/>
              <w:ind w:left="108"/>
              <w:rPr>
                <w:rFonts w:hint="eastAsia" w:ascii="宋体" w:hAnsi="宋体" w:eastAsia="宋体" w:cs="宋体"/>
                <w:sz w:val="18"/>
              </w:rPr>
            </w:pPr>
            <w:r>
              <w:rPr>
                <w:rFonts w:hint="eastAsia" w:ascii="宋体" w:hAnsi="宋体" w:eastAsia="宋体" w:cs="宋体"/>
                <w:sz w:val="18"/>
              </w:rPr>
              <w:t>①因业务需要, 且高级别上有空缺</w:t>
            </w:r>
          </w:p>
          <w:p>
            <w:pPr>
              <w:pStyle w:val="9"/>
              <w:spacing w:before="81" w:line="324" w:lineRule="auto"/>
              <w:ind w:left="108" w:right="239"/>
              <w:rPr>
                <w:rFonts w:hint="eastAsia" w:ascii="宋体" w:hAnsi="宋体" w:eastAsia="宋体" w:cs="宋体"/>
                <w:sz w:val="18"/>
              </w:rPr>
            </w:pPr>
            <w:r>
              <w:rPr>
                <w:rFonts w:hint="eastAsia" w:ascii="宋体" w:hAnsi="宋体" w:eastAsia="宋体" w:cs="宋体"/>
                <w:sz w:val="18"/>
              </w:rPr>
              <w:t>②员工本岗位业绩优秀, 而且表现出成长的潜力, 有能力胜任更大的职责</w:t>
            </w:r>
          </w:p>
          <w:p>
            <w:pPr>
              <w:pStyle w:val="9"/>
              <w:spacing w:before="1"/>
              <w:ind w:left="108"/>
              <w:rPr>
                <w:rFonts w:hint="eastAsia" w:ascii="宋体" w:hAnsi="宋体" w:eastAsia="宋体" w:cs="宋体"/>
                <w:sz w:val="18"/>
              </w:rPr>
            </w:pPr>
            <w:r>
              <w:rPr>
                <w:rFonts w:hint="eastAsia" w:ascii="宋体" w:hAnsi="宋体" w:eastAsia="宋体" w:cs="宋体"/>
                <w:sz w:val="18"/>
              </w:rPr>
              <w:t>③必须在职责内容和范围上有实质的显著扩大</w:t>
            </w:r>
          </w:p>
        </w:tc>
        <w:tc>
          <w:tcPr>
            <w:tcW w:w="900" w:type="dxa"/>
          </w:tcPr>
          <w:p>
            <w:pPr>
              <w:pStyle w:val="9"/>
              <w:rPr>
                <w:rFonts w:hint="eastAsia" w:ascii="宋体" w:hAnsi="宋体" w:eastAsia="宋体" w:cs="宋体"/>
                <w:sz w:val="20"/>
              </w:rPr>
            </w:pPr>
          </w:p>
        </w:tc>
        <w:tc>
          <w:tcPr>
            <w:tcW w:w="738"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344" w:type="dxa"/>
            <w:vMerge w:val="continue"/>
            <w:tcBorders>
              <w:top w:val="nil"/>
            </w:tcBorders>
          </w:tcPr>
          <w:p>
            <w:pPr>
              <w:rPr>
                <w:rFonts w:hint="eastAsia" w:ascii="宋体" w:hAnsi="宋体" w:eastAsia="宋体" w:cs="宋体"/>
                <w:sz w:val="2"/>
                <w:szCs w:val="2"/>
              </w:rPr>
            </w:pPr>
          </w:p>
        </w:tc>
        <w:tc>
          <w:tcPr>
            <w:tcW w:w="4500" w:type="dxa"/>
          </w:tcPr>
          <w:p>
            <w:pPr>
              <w:pStyle w:val="9"/>
              <w:spacing w:before="42"/>
              <w:ind w:left="108"/>
              <w:rPr>
                <w:rFonts w:hint="eastAsia" w:ascii="宋体" w:hAnsi="宋体" w:eastAsia="宋体" w:cs="宋体"/>
                <w:sz w:val="18"/>
              </w:rPr>
            </w:pPr>
            <w:r>
              <w:rPr>
                <w:rFonts w:hint="eastAsia" w:ascii="宋体" w:hAnsi="宋体" w:eastAsia="宋体" w:cs="宋体"/>
                <w:sz w:val="18"/>
              </w:rPr>
              <w:t>(2</w:t>
            </w:r>
            <w:r>
              <w:rPr>
                <w:rFonts w:hint="eastAsia" w:ascii="宋体" w:hAnsi="宋体" w:eastAsia="宋体" w:cs="宋体"/>
                <w:spacing w:val="-16"/>
                <w:sz w:val="18"/>
              </w:rPr>
              <w:t xml:space="preserve">)比例：比例要稍微高一点，通常要在 </w:t>
            </w:r>
            <w:r>
              <w:rPr>
                <w:rFonts w:hint="eastAsia" w:ascii="宋体" w:hAnsi="宋体" w:eastAsia="宋体" w:cs="宋体"/>
                <w:sz w:val="18"/>
              </w:rPr>
              <w:t>20</w:t>
            </w:r>
            <w:r>
              <w:rPr>
                <w:rFonts w:hint="eastAsia" w:ascii="宋体" w:hAnsi="宋体" w:eastAsia="宋体" w:cs="宋体"/>
                <w:spacing w:val="-16"/>
                <w:sz w:val="18"/>
              </w:rPr>
              <w:t xml:space="preserve">%到 </w:t>
            </w:r>
            <w:r>
              <w:rPr>
                <w:rFonts w:hint="eastAsia" w:ascii="宋体" w:hAnsi="宋体" w:eastAsia="宋体" w:cs="宋体"/>
                <w:sz w:val="18"/>
              </w:rPr>
              <w:t>50%之间。</w:t>
            </w:r>
          </w:p>
        </w:tc>
        <w:tc>
          <w:tcPr>
            <w:tcW w:w="900" w:type="dxa"/>
          </w:tcPr>
          <w:p>
            <w:pPr>
              <w:pStyle w:val="9"/>
              <w:rPr>
                <w:rFonts w:hint="eastAsia" w:ascii="宋体" w:hAnsi="宋体" w:eastAsia="宋体" w:cs="宋体"/>
                <w:sz w:val="20"/>
              </w:rPr>
            </w:pPr>
          </w:p>
        </w:tc>
        <w:tc>
          <w:tcPr>
            <w:tcW w:w="738"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344" w:type="dxa"/>
            <w:vMerge w:val="continue"/>
            <w:tcBorders>
              <w:top w:val="nil"/>
            </w:tcBorders>
          </w:tcPr>
          <w:p>
            <w:pPr>
              <w:rPr>
                <w:rFonts w:hint="eastAsia" w:ascii="宋体" w:hAnsi="宋体" w:eastAsia="宋体" w:cs="宋体"/>
                <w:sz w:val="2"/>
                <w:szCs w:val="2"/>
              </w:rPr>
            </w:pPr>
          </w:p>
        </w:tc>
        <w:tc>
          <w:tcPr>
            <w:tcW w:w="4500" w:type="dxa"/>
          </w:tcPr>
          <w:p>
            <w:pPr>
              <w:pStyle w:val="9"/>
              <w:spacing w:before="41"/>
              <w:ind w:left="108"/>
              <w:rPr>
                <w:rFonts w:hint="eastAsia" w:ascii="宋体" w:hAnsi="宋体" w:eastAsia="宋体" w:cs="宋体"/>
                <w:sz w:val="18"/>
              </w:rPr>
            </w:pPr>
            <w:r>
              <w:rPr>
                <w:rFonts w:hint="eastAsia" w:ascii="宋体" w:hAnsi="宋体" w:eastAsia="宋体" w:cs="宋体"/>
                <w:sz w:val="18"/>
              </w:rPr>
              <w:t>(3)时间：一般何时晋升生效就何时涨工资。但也可以</w:t>
            </w:r>
          </w:p>
          <w:p>
            <w:pPr>
              <w:pStyle w:val="9"/>
              <w:spacing w:before="82"/>
              <w:ind w:left="108"/>
              <w:rPr>
                <w:rFonts w:hint="eastAsia" w:ascii="宋体" w:hAnsi="宋体" w:eastAsia="宋体" w:cs="宋体"/>
                <w:sz w:val="18"/>
              </w:rPr>
            </w:pPr>
            <w:r>
              <w:rPr>
                <w:rFonts w:hint="eastAsia" w:ascii="宋体" w:hAnsi="宋体" w:eastAsia="宋体" w:cs="宋体"/>
                <w:sz w:val="18"/>
              </w:rPr>
              <w:t>稍微晚一点，例如晚３～６个月</w:t>
            </w:r>
          </w:p>
        </w:tc>
        <w:tc>
          <w:tcPr>
            <w:tcW w:w="900" w:type="dxa"/>
          </w:tcPr>
          <w:p>
            <w:pPr>
              <w:pStyle w:val="9"/>
              <w:rPr>
                <w:rFonts w:hint="eastAsia" w:ascii="宋体" w:hAnsi="宋体" w:eastAsia="宋体" w:cs="宋体"/>
                <w:sz w:val="20"/>
              </w:rPr>
            </w:pPr>
          </w:p>
        </w:tc>
        <w:tc>
          <w:tcPr>
            <w:tcW w:w="738"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344" w:type="dxa"/>
            <w:vMerge w:val="restart"/>
          </w:tcPr>
          <w:p>
            <w:pPr>
              <w:pStyle w:val="9"/>
              <w:spacing w:before="41" w:line="324" w:lineRule="auto"/>
              <w:ind w:left="108" w:right="143"/>
              <w:jc w:val="both"/>
              <w:rPr>
                <w:rFonts w:hint="eastAsia" w:ascii="宋体" w:hAnsi="宋体" w:eastAsia="宋体" w:cs="宋体"/>
                <w:sz w:val="18"/>
              </w:rPr>
            </w:pPr>
            <w:r>
              <w:rPr>
                <w:rFonts w:hint="eastAsia" w:ascii="宋体" w:hAnsi="宋体" w:eastAsia="宋体" w:cs="宋体"/>
                <w:sz w:val="18"/>
              </w:rPr>
              <w:t>员工调动工作岗位的工资调整</w:t>
            </w:r>
          </w:p>
        </w:tc>
        <w:tc>
          <w:tcPr>
            <w:tcW w:w="4500" w:type="dxa"/>
          </w:tcPr>
          <w:p>
            <w:pPr>
              <w:pStyle w:val="9"/>
              <w:spacing w:before="41"/>
              <w:ind w:left="108"/>
              <w:rPr>
                <w:rFonts w:hint="eastAsia" w:ascii="宋体" w:hAnsi="宋体" w:eastAsia="宋体" w:cs="宋体"/>
                <w:sz w:val="18"/>
              </w:rPr>
            </w:pPr>
            <w:r>
              <w:rPr>
                <w:rFonts w:hint="eastAsia" w:ascii="宋体" w:hAnsi="宋体" w:eastAsia="宋体" w:cs="宋体"/>
                <w:sz w:val="18"/>
              </w:rPr>
              <w:t>(1)条件：</w:t>
            </w:r>
          </w:p>
          <w:p>
            <w:pPr>
              <w:pStyle w:val="9"/>
              <w:spacing w:before="81"/>
              <w:ind w:left="108"/>
              <w:rPr>
                <w:rFonts w:hint="eastAsia" w:ascii="宋体" w:hAnsi="宋体" w:eastAsia="宋体" w:cs="宋体"/>
                <w:sz w:val="18"/>
              </w:rPr>
            </w:pPr>
            <w:r>
              <w:rPr>
                <w:rFonts w:hint="eastAsia" w:ascii="宋体" w:hAnsi="宋体" w:eastAsia="宋体" w:cs="宋体"/>
                <w:sz w:val="18"/>
              </w:rPr>
              <w:t>①员工业绩表现比较优秀才可能</w:t>
            </w:r>
          </w:p>
          <w:p>
            <w:pPr>
              <w:pStyle w:val="9"/>
              <w:spacing w:before="82"/>
              <w:ind w:left="108"/>
              <w:rPr>
                <w:rFonts w:hint="eastAsia" w:ascii="宋体" w:hAnsi="宋体" w:eastAsia="宋体" w:cs="宋体"/>
                <w:sz w:val="18"/>
              </w:rPr>
            </w:pPr>
            <w:r>
              <w:rPr>
                <w:rFonts w:hint="eastAsia" w:ascii="宋体" w:hAnsi="宋体" w:eastAsia="宋体" w:cs="宋体"/>
                <w:sz w:val="18"/>
              </w:rPr>
              <w:t>②调去更重要的岗位但不是晋升</w:t>
            </w:r>
          </w:p>
        </w:tc>
        <w:tc>
          <w:tcPr>
            <w:tcW w:w="900" w:type="dxa"/>
          </w:tcPr>
          <w:p>
            <w:pPr>
              <w:pStyle w:val="9"/>
              <w:rPr>
                <w:rFonts w:hint="eastAsia" w:ascii="宋体" w:hAnsi="宋体" w:eastAsia="宋体" w:cs="宋体"/>
                <w:sz w:val="20"/>
              </w:rPr>
            </w:pPr>
          </w:p>
        </w:tc>
        <w:tc>
          <w:tcPr>
            <w:tcW w:w="738"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344" w:type="dxa"/>
            <w:vMerge w:val="continue"/>
            <w:tcBorders>
              <w:top w:val="nil"/>
            </w:tcBorders>
          </w:tcPr>
          <w:p>
            <w:pPr>
              <w:rPr>
                <w:rFonts w:hint="eastAsia" w:ascii="宋体" w:hAnsi="宋体" w:eastAsia="宋体" w:cs="宋体"/>
                <w:sz w:val="2"/>
                <w:szCs w:val="2"/>
              </w:rPr>
            </w:pPr>
          </w:p>
        </w:tc>
        <w:tc>
          <w:tcPr>
            <w:tcW w:w="4500" w:type="dxa"/>
          </w:tcPr>
          <w:p>
            <w:pPr>
              <w:pStyle w:val="9"/>
              <w:spacing w:before="41"/>
              <w:ind w:left="108"/>
              <w:rPr>
                <w:rFonts w:hint="eastAsia" w:ascii="宋体" w:hAnsi="宋体" w:eastAsia="宋体" w:cs="宋体"/>
                <w:sz w:val="18"/>
              </w:rPr>
            </w:pPr>
            <w:r>
              <w:rPr>
                <w:rFonts w:hint="eastAsia" w:ascii="宋体" w:hAnsi="宋体" w:eastAsia="宋体" w:cs="宋体"/>
                <w:sz w:val="18"/>
              </w:rPr>
              <w:t>(2)幅度：没有大幅度的调整，通常 10%甚至 5%就行了</w:t>
            </w:r>
          </w:p>
        </w:tc>
        <w:tc>
          <w:tcPr>
            <w:tcW w:w="900" w:type="dxa"/>
          </w:tcPr>
          <w:p>
            <w:pPr>
              <w:pStyle w:val="9"/>
              <w:rPr>
                <w:rFonts w:hint="eastAsia" w:ascii="宋体" w:hAnsi="宋体" w:eastAsia="宋体" w:cs="宋体"/>
                <w:sz w:val="20"/>
              </w:rPr>
            </w:pPr>
          </w:p>
        </w:tc>
        <w:tc>
          <w:tcPr>
            <w:tcW w:w="738"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344" w:type="dxa"/>
          </w:tcPr>
          <w:p>
            <w:pPr>
              <w:pStyle w:val="9"/>
              <w:spacing w:before="40" w:line="324" w:lineRule="auto"/>
              <w:ind w:left="108" w:right="143"/>
              <w:rPr>
                <w:rFonts w:hint="eastAsia" w:ascii="宋体" w:hAnsi="宋体" w:eastAsia="宋体" w:cs="宋体"/>
                <w:sz w:val="18"/>
              </w:rPr>
            </w:pPr>
            <w:r>
              <w:rPr>
                <w:rFonts w:hint="eastAsia" w:ascii="宋体" w:hAnsi="宋体" w:eastAsia="宋体" w:cs="宋体"/>
                <w:spacing w:val="-3"/>
                <w:sz w:val="18"/>
              </w:rPr>
              <w:t>应对市场危机而采取的员工</w:t>
            </w:r>
          </w:p>
          <w:p>
            <w:pPr>
              <w:pStyle w:val="9"/>
              <w:spacing w:before="1"/>
              <w:ind w:left="108"/>
              <w:rPr>
                <w:rFonts w:hint="eastAsia" w:ascii="宋体" w:hAnsi="宋体" w:eastAsia="宋体" w:cs="宋体"/>
                <w:sz w:val="18"/>
              </w:rPr>
            </w:pPr>
            <w:r>
              <w:rPr>
                <w:rFonts w:hint="eastAsia" w:ascii="宋体" w:hAnsi="宋体" w:eastAsia="宋体" w:cs="宋体"/>
                <w:sz w:val="18"/>
              </w:rPr>
              <w:t>工资普遍调整</w:t>
            </w:r>
          </w:p>
        </w:tc>
        <w:tc>
          <w:tcPr>
            <w:tcW w:w="4500" w:type="dxa"/>
          </w:tcPr>
          <w:p>
            <w:pPr>
              <w:pStyle w:val="9"/>
              <w:spacing w:before="40"/>
              <w:ind w:left="108"/>
              <w:rPr>
                <w:rFonts w:hint="eastAsia" w:ascii="宋体" w:hAnsi="宋体" w:eastAsia="宋体" w:cs="宋体"/>
                <w:sz w:val="18"/>
              </w:rPr>
            </w:pPr>
            <w:r>
              <w:rPr>
                <w:rFonts w:hint="eastAsia" w:ascii="宋体" w:hAnsi="宋体" w:eastAsia="宋体" w:cs="宋体"/>
                <w:sz w:val="18"/>
              </w:rPr>
              <w:t>应对措施：普遍调整、有所侧重</w:t>
            </w:r>
          </w:p>
        </w:tc>
        <w:tc>
          <w:tcPr>
            <w:tcW w:w="900" w:type="dxa"/>
          </w:tcPr>
          <w:p>
            <w:pPr>
              <w:pStyle w:val="9"/>
              <w:rPr>
                <w:rFonts w:hint="eastAsia" w:ascii="宋体" w:hAnsi="宋体" w:eastAsia="宋体" w:cs="宋体"/>
                <w:sz w:val="20"/>
              </w:rPr>
            </w:pPr>
          </w:p>
        </w:tc>
        <w:tc>
          <w:tcPr>
            <w:tcW w:w="738"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344" w:type="dxa"/>
          </w:tcPr>
          <w:p>
            <w:pPr>
              <w:pStyle w:val="9"/>
              <w:spacing w:before="40" w:line="324" w:lineRule="auto"/>
              <w:ind w:left="108" w:right="143"/>
              <w:rPr>
                <w:rFonts w:hint="eastAsia" w:ascii="宋体" w:hAnsi="宋体" w:eastAsia="宋体" w:cs="宋体"/>
                <w:sz w:val="18"/>
              </w:rPr>
            </w:pPr>
            <w:r>
              <w:rPr>
                <w:rFonts w:hint="eastAsia" w:ascii="宋体" w:hAnsi="宋体" w:eastAsia="宋体" w:cs="宋体"/>
                <w:sz w:val="18"/>
              </w:rPr>
              <w:t>工资结构调整带来的员工工</w:t>
            </w:r>
          </w:p>
          <w:p>
            <w:pPr>
              <w:pStyle w:val="9"/>
              <w:spacing w:before="1"/>
              <w:ind w:left="108"/>
              <w:rPr>
                <w:rFonts w:hint="eastAsia" w:ascii="宋体" w:hAnsi="宋体" w:eastAsia="宋体" w:cs="宋体"/>
                <w:sz w:val="18"/>
              </w:rPr>
            </w:pPr>
            <w:r>
              <w:rPr>
                <w:rFonts w:hint="eastAsia" w:ascii="宋体" w:hAnsi="宋体" w:eastAsia="宋体" w:cs="宋体"/>
                <w:sz w:val="18"/>
              </w:rPr>
              <w:t>资调整</w:t>
            </w:r>
          </w:p>
        </w:tc>
        <w:tc>
          <w:tcPr>
            <w:tcW w:w="4500" w:type="dxa"/>
          </w:tcPr>
          <w:p>
            <w:pPr>
              <w:pStyle w:val="9"/>
              <w:spacing w:before="40"/>
              <w:ind w:left="108"/>
              <w:rPr>
                <w:rFonts w:hint="eastAsia" w:ascii="宋体" w:hAnsi="宋体" w:eastAsia="宋体" w:cs="宋体"/>
                <w:sz w:val="18"/>
              </w:rPr>
            </w:pPr>
            <w:r>
              <w:rPr>
                <w:rFonts w:hint="eastAsia" w:ascii="宋体" w:hAnsi="宋体" w:eastAsia="宋体" w:cs="宋体"/>
                <w:sz w:val="18"/>
              </w:rPr>
              <w:t>差别化处理：</w:t>
            </w:r>
          </w:p>
          <w:p>
            <w:pPr>
              <w:pStyle w:val="9"/>
              <w:spacing w:before="2" w:line="310" w:lineRule="atLeast"/>
              <w:ind w:left="108" w:right="38"/>
              <w:rPr>
                <w:rFonts w:hint="eastAsia" w:ascii="宋体" w:hAnsi="宋体" w:eastAsia="宋体" w:cs="宋体"/>
                <w:sz w:val="18"/>
              </w:rPr>
            </w:pPr>
            <w:r>
              <w:rPr>
                <w:rFonts w:hint="eastAsia" w:ascii="宋体" w:hAnsi="宋体" w:eastAsia="宋体" w:cs="宋体"/>
                <w:sz w:val="18"/>
              </w:rPr>
              <w:t>从一种工资结构过渡到另一种工资结构，员工工资水平会有较大差别，通常分两三次过渡达到市场水平。</w:t>
            </w:r>
          </w:p>
        </w:tc>
        <w:tc>
          <w:tcPr>
            <w:tcW w:w="900" w:type="dxa"/>
          </w:tcPr>
          <w:p>
            <w:pPr>
              <w:pStyle w:val="9"/>
              <w:rPr>
                <w:rFonts w:hint="eastAsia" w:ascii="宋体" w:hAnsi="宋体" w:eastAsia="宋体" w:cs="宋体"/>
                <w:sz w:val="20"/>
              </w:rPr>
            </w:pPr>
          </w:p>
        </w:tc>
        <w:tc>
          <w:tcPr>
            <w:tcW w:w="738" w:type="dxa"/>
          </w:tcPr>
          <w:p>
            <w:pPr>
              <w:pStyle w:val="9"/>
              <w:rPr>
                <w:rFonts w:hint="eastAsia" w:ascii="宋体" w:hAnsi="宋体" w:eastAsia="宋体" w:cs="宋体"/>
                <w:sz w:val="20"/>
              </w:rPr>
            </w:pPr>
          </w:p>
        </w:tc>
      </w:tr>
    </w:tbl>
    <w:p>
      <w:pPr>
        <w:pStyle w:val="4"/>
        <w:spacing w:before="12"/>
        <w:ind w:left="0"/>
        <w:rPr>
          <w:rFonts w:hint="eastAsia" w:ascii="宋体" w:hAnsi="宋体" w:eastAsia="宋体" w:cs="宋体"/>
          <w:sz w:val="15"/>
        </w:rPr>
      </w:pPr>
    </w:p>
    <w:p>
      <w:pPr>
        <w:pStyle w:val="4"/>
        <w:spacing w:before="70"/>
        <w:ind w:left="561"/>
        <w:rPr>
          <w:rFonts w:hint="eastAsia" w:ascii="宋体" w:hAnsi="宋体" w:eastAsia="宋体" w:cs="宋体"/>
        </w:rPr>
      </w:pPr>
      <w:r>
        <w:rPr>
          <w:rFonts w:hint="eastAsia" w:ascii="宋体" w:hAnsi="宋体" w:eastAsia="宋体" w:cs="宋体"/>
          <w:w w:val="95"/>
        </w:rPr>
        <w:t>【总结】</w:t>
      </w:r>
    </w:p>
    <w:p>
      <w:pPr>
        <w:pStyle w:val="4"/>
        <w:spacing w:line="244" w:lineRule="auto"/>
        <w:ind w:right="219" w:firstLine="420"/>
        <w:rPr>
          <w:rFonts w:hint="eastAsia" w:ascii="宋体" w:hAnsi="宋体" w:eastAsia="宋体" w:cs="宋体"/>
        </w:rPr>
      </w:pPr>
      <w:r>
        <w:rPr>
          <w:rFonts w:hint="eastAsia" w:ascii="宋体" w:hAnsi="宋体" w:eastAsia="宋体" w:cs="宋体"/>
          <w:spacing w:val="-4"/>
          <w:w w:val="95"/>
        </w:rPr>
        <w:t xml:space="preserve">本讲重点介绍了年度工资调整以外其他五种工资调整类型，员工工资调整的操作方式及  </w:t>
      </w:r>
      <w:r>
        <w:rPr>
          <w:rFonts w:hint="eastAsia" w:ascii="宋体" w:hAnsi="宋体" w:eastAsia="宋体" w:cs="宋体"/>
          <w:spacing w:val="-4"/>
        </w:rPr>
        <w:t>其注意事项。</w:t>
      </w:r>
    </w:p>
    <w:p>
      <w:pPr>
        <w:pStyle w:val="2"/>
        <w:spacing w:line="305" w:lineRule="exact"/>
        <w:rPr>
          <w:rFonts w:hint="eastAsia" w:ascii="宋体" w:hAnsi="宋体" w:eastAsia="宋体" w:cs="宋体"/>
        </w:rPr>
      </w:pPr>
      <w:r>
        <w:rPr>
          <w:rFonts w:hint="eastAsia" w:ascii="宋体" w:hAnsi="宋体" w:eastAsia="宋体" w:cs="宋体"/>
        </w:rPr>
        <w:t>企业工资管理中可能遇到的危机问题</w:t>
      </w:r>
    </w:p>
    <w:p>
      <w:pPr>
        <w:pStyle w:val="4"/>
        <w:spacing w:before="5"/>
        <w:ind w:left="0"/>
        <w:rPr>
          <w:rFonts w:hint="eastAsia" w:ascii="宋体" w:hAnsi="宋体" w:eastAsia="宋体" w:cs="宋体"/>
        </w:rPr>
      </w:pP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你是否碰到过员工集体要求谈判工资的情况？五个、十个或一个部门的员工集体写申诉  </w:t>
      </w:r>
      <w:r>
        <w:rPr>
          <w:rFonts w:hint="eastAsia" w:ascii="宋体" w:hAnsi="宋体" w:eastAsia="宋体" w:cs="宋体"/>
          <w:spacing w:val="-8"/>
        </w:rPr>
        <w:t xml:space="preserve">信，请愿要求工资普调，每个人的工资都涨 </w:t>
      </w:r>
      <w:r>
        <w:rPr>
          <w:rFonts w:hint="eastAsia" w:ascii="宋体" w:hAnsi="宋体" w:eastAsia="宋体" w:cs="宋体"/>
        </w:rPr>
        <w:t>10</w:t>
      </w:r>
      <w:r>
        <w:rPr>
          <w:rFonts w:hint="eastAsia" w:ascii="宋体" w:hAnsi="宋体" w:eastAsia="宋体" w:cs="宋体"/>
          <w:spacing w:val="-19"/>
        </w:rPr>
        <w:t xml:space="preserve">%或 </w:t>
      </w:r>
      <w:r>
        <w:rPr>
          <w:rFonts w:hint="eastAsia" w:ascii="宋体" w:hAnsi="宋体" w:eastAsia="宋体" w:cs="宋体"/>
        </w:rPr>
        <w:t>20%。可能到目前为止，在大多数企业里</w:t>
      </w:r>
      <w:r>
        <w:rPr>
          <w:rFonts w:hint="eastAsia" w:ascii="宋体" w:hAnsi="宋体" w:eastAsia="宋体" w:cs="宋体"/>
          <w:spacing w:val="-7"/>
          <w:w w:val="95"/>
        </w:rPr>
        <w:t xml:space="preserve">还没有碰到这样的情况，但是个人要求谈判涨工资经常会发生，而且国外有很多集体申诉的   </w:t>
      </w:r>
      <w:r>
        <w:rPr>
          <w:rFonts w:hint="eastAsia" w:ascii="宋体" w:hAnsi="宋体" w:eastAsia="宋体" w:cs="宋体"/>
          <w:spacing w:val="-7"/>
        </w:rPr>
        <w:t>事情发生，以后本土市场也很有可能会碰到这样的情况。为什么呢？</w:t>
      </w:r>
    </w:p>
    <w:p>
      <w:pPr>
        <w:pStyle w:val="4"/>
        <w:spacing w:before="3" w:line="242" w:lineRule="auto"/>
        <w:ind w:right="219" w:firstLine="420"/>
        <w:jc w:val="both"/>
        <w:rPr>
          <w:rFonts w:hint="eastAsia" w:ascii="宋体" w:hAnsi="宋体" w:eastAsia="宋体" w:cs="宋体"/>
        </w:rPr>
      </w:pPr>
      <w:r>
        <w:rPr>
          <w:rFonts w:hint="eastAsia" w:ascii="宋体" w:hAnsi="宋体" w:eastAsia="宋体" w:cs="宋体"/>
          <w:spacing w:val="-6"/>
          <w:w w:val="95"/>
        </w:rPr>
        <w:t xml:space="preserve">因为现在正开始流行集体合同，其中一个内容就是企业工资标准的制定和调整，可以在   </w:t>
      </w:r>
      <w:r>
        <w:rPr>
          <w:rFonts w:hint="eastAsia" w:ascii="宋体" w:hAnsi="宋体" w:eastAsia="宋体" w:cs="宋体"/>
          <w:spacing w:val="-11"/>
          <w:w w:val="95"/>
        </w:rPr>
        <w:t xml:space="preserve">集体合同中明确。虽然还不是强行要求一定要明确，但是可以成为集体合同协商谈判的内容   </w:t>
      </w:r>
      <w:r>
        <w:rPr>
          <w:rFonts w:hint="eastAsia" w:ascii="宋体" w:hAnsi="宋体" w:eastAsia="宋体" w:cs="宋体"/>
          <w:spacing w:val="-11"/>
        </w:rPr>
        <w:t>之一。至少从对员工利益保护的角度上讲，这种事已经提出来了。</w:t>
      </w:r>
    </w:p>
    <w:p>
      <w:pPr>
        <w:pStyle w:val="4"/>
        <w:spacing w:before="5"/>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6"/>
        <w:ind w:left="1197" w:right="0" w:firstLine="0"/>
        <w:jc w:val="left"/>
        <w:rPr>
          <w:rFonts w:hint="eastAsia" w:ascii="宋体" w:hAnsi="宋体" w:eastAsia="宋体" w:cs="宋体"/>
          <w:sz w:val="18"/>
        </w:rPr>
      </w:pPr>
      <w:r>
        <w:rPr>
          <w:rFonts w:hint="eastAsia" w:ascii="宋体" w:hAnsi="宋体" w:eastAsia="宋体" w:cs="宋体"/>
          <w:sz w:val="18"/>
        </w:rPr>
        <w:t>那么，员工集体要求谈判工资你如何处理?</w:t>
      </w:r>
    </w:p>
    <w:p>
      <w:pPr>
        <w:pStyle w:val="4"/>
        <w:spacing w:before="3"/>
        <w:ind w:left="0"/>
        <w:rPr>
          <w:rFonts w:hint="eastAsia" w:ascii="宋体" w:hAnsi="宋体" w:eastAsia="宋体" w:cs="宋体"/>
          <w:sz w:val="15"/>
        </w:rPr>
      </w:pPr>
      <w:r>
        <w:rPr>
          <w:rFonts w:hint="eastAsia" w:ascii="宋体" w:hAnsi="宋体" w:eastAsia="宋体" w:cs="宋体"/>
        </w:rPr>
        <w:pict>
          <v:line id="_x0000_s1105" o:spid="_x0000_s1105" o:spt="20" style="position:absolute;left:0pt;margin-left:112.05pt;margin-top:11.85pt;height:0pt;width:357pt;mso-position-horizontal-relative:page;mso-wrap-distance-bottom:0pt;mso-wrap-distance-top:0pt;z-index:-251615232;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106" o:spid="_x0000_s1106" o:spt="20" style="position:absolute;left:0pt;margin-left:112.05pt;margin-top:25.4pt;height:0pt;width:357pt;mso-position-horizontal-relative:page;mso-wrap-distance-bottom:0pt;mso-wrap-distance-top:0pt;z-index:-251614208;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107" o:spid="_x0000_s1107" o:spt="20" style="position:absolute;left:0pt;margin-left:112.05pt;margin-top:39.1pt;height:0pt;width:357pt;mso-position-horizontal-relative:page;mso-wrap-distance-bottom:0pt;mso-wrap-distance-top:0pt;z-index:-251613184;mso-width-relative:page;mso-height-relative:page;" stroked="t" coordsize="21600,21600">
            <v:path arrowok="t"/>
            <v:fill focussize="0,0"/>
            <v:stroke weight="0.240314960629921pt" color="#000000"/>
            <v:imagedata o:title=""/>
            <o:lock v:ext="edit"/>
            <w10:wrap type="topAndBottom"/>
          </v:line>
        </w:pict>
      </w:r>
    </w:p>
    <w:p>
      <w:pPr>
        <w:pStyle w:val="4"/>
        <w:spacing w:before="5"/>
        <w:ind w:left="0"/>
        <w:rPr>
          <w:rFonts w:hint="eastAsia" w:ascii="宋体" w:hAnsi="宋体" w:eastAsia="宋体" w:cs="宋体"/>
          <w:sz w:val="15"/>
        </w:rPr>
      </w:pPr>
    </w:p>
    <w:p>
      <w:pPr>
        <w:pStyle w:val="4"/>
        <w:spacing w:before="7"/>
        <w:ind w:left="0"/>
        <w:rPr>
          <w:rFonts w:hint="eastAsia" w:ascii="宋体" w:hAnsi="宋体" w:eastAsia="宋体" w:cs="宋体"/>
          <w:sz w:val="15"/>
        </w:rPr>
      </w:pPr>
    </w:p>
    <w:p>
      <w:pPr>
        <w:pStyle w:val="4"/>
        <w:spacing w:before="3" w:line="242" w:lineRule="auto"/>
        <w:ind w:right="114" w:firstLine="420"/>
        <w:rPr>
          <w:rFonts w:hint="eastAsia" w:ascii="宋体" w:hAnsi="宋体" w:eastAsia="宋体" w:cs="宋体"/>
        </w:rPr>
      </w:pPr>
      <w:r>
        <w:rPr>
          <w:rFonts w:hint="eastAsia" w:ascii="宋体" w:hAnsi="宋体" w:eastAsia="宋体" w:cs="宋体"/>
          <w:spacing w:val="-7"/>
        </w:rPr>
        <w:t>在前边的课程中，讲的都是正常的工资系统的设计、建立和日常管理工作，包括正常的</w:t>
      </w:r>
      <w:r>
        <w:rPr>
          <w:rFonts w:hint="eastAsia" w:ascii="宋体" w:hAnsi="宋体" w:eastAsia="宋体" w:cs="宋体"/>
          <w:spacing w:val="-17"/>
          <w:w w:val="95"/>
        </w:rPr>
        <w:t xml:space="preserve">员工工资调整，但是任何企业的管理和发展都不是一帆风顺的，肯定会碰到各种各样的问题，   </w:t>
      </w:r>
      <w:r>
        <w:rPr>
          <w:rFonts w:hint="eastAsia" w:ascii="宋体" w:hAnsi="宋体" w:eastAsia="宋体" w:cs="宋体"/>
          <w:spacing w:val="-21"/>
        </w:rPr>
        <w:t>本讲在工资管理方面总结了几种有可能碰到的重大危机，并有针对性地给出了危机的应对措施。</w:t>
      </w:r>
    </w:p>
    <w:p>
      <w:pPr>
        <w:pStyle w:val="4"/>
        <w:ind w:left="540"/>
        <w:rPr>
          <w:rFonts w:hint="eastAsia" w:ascii="宋体" w:hAnsi="宋体" w:eastAsia="宋体" w:cs="宋体"/>
        </w:rPr>
      </w:pPr>
      <w:r>
        <w:rPr>
          <w:rFonts w:hint="eastAsia" w:ascii="宋体" w:hAnsi="宋体" w:eastAsia="宋体" w:cs="宋体"/>
        </w:rPr>
        <w:t>工资管理过程中可能会遇到的危机类型主要有以下几种：</w:t>
      </w:r>
    </w:p>
    <w:p>
      <w:pPr>
        <w:pStyle w:val="8"/>
        <w:numPr>
          <w:ilvl w:val="0"/>
          <w:numId w:val="1"/>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人才大量流失，墙角被挖；</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业务危机效益滑坡而市场行情走高或经济危机、企业效益全面滑坡；</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集体劳动合同要求谈判工资标准；</w:t>
      </w:r>
    </w:p>
    <w:p>
      <w:pPr>
        <w:spacing w:after="0" w:line="240" w:lineRule="auto"/>
        <w:jc w:val="left"/>
        <w:rPr>
          <w:rFonts w:hint="eastAsia" w:ascii="宋体" w:hAnsi="宋体" w:eastAsia="宋体" w:cs="宋体"/>
          <w:sz w:val="21"/>
        </w:rPr>
        <w:sectPr>
          <w:pgSz w:w="11910" w:h="16840"/>
          <w:pgMar w:top="1820" w:right="1580" w:bottom="2100" w:left="1680" w:header="852" w:footer="1864" w:gutter="0"/>
        </w:sectPr>
      </w:pPr>
    </w:p>
    <w:p>
      <w:pPr>
        <w:pStyle w:val="8"/>
        <w:numPr>
          <w:ilvl w:val="0"/>
          <w:numId w:val="1"/>
        </w:numPr>
        <w:tabs>
          <w:tab w:val="left" w:pos="750"/>
        </w:tabs>
        <w:spacing w:before="68" w:after="0" w:line="240" w:lineRule="auto"/>
        <w:ind w:left="750" w:right="0" w:hanging="210"/>
        <w:jc w:val="left"/>
        <w:rPr>
          <w:rFonts w:hint="eastAsia" w:ascii="宋体" w:hAnsi="宋体" w:eastAsia="宋体" w:cs="宋体"/>
          <w:sz w:val="21"/>
        </w:rPr>
      </w:pPr>
      <w:r>
        <w:rPr>
          <w:rFonts w:hint="eastAsia" w:ascii="宋体" w:hAnsi="宋体" w:eastAsia="宋体" w:cs="宋体"/>
          <w:sz w:val="21"/>
        </w:rPr>
        <w:t>部分职位工资水平偏高,带来成本危机；</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个别员工对工资不满意，要求讨价还价，而业务经理确实定薪不公正。</w:t>
      </w:r>
    </w:p>
    <w:p>
      <w:pPr>
        <w:pStyle w:val="4"/>
        <w:spacing w:before="8"/>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危机的原因与对策</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人才大量流失,墙角被挖</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如果发生人才大量流失，被挖墙角，一般流失的肯定都是骨干——管理骨干、专业技术  </w:t>
      </w:r>
      <w:r>
        <w:rPr>
          <w:rFonts w:hint="eastAsia" w:ascii="宋体" w:hAnsi="宋体" w:eastAsia="宋体" w:cs="宋体"/>
          <w:spacing w:val="-8"/>
        </w:rPr>
        <w:t xml:space="preserve">骨干或业绩突出的销售人员、销售代表。如果骨干员工出现大量流失，达到 </w:t>
      </w:r>
      <w:r>
        <w:rPr>
          <w:rFonts w:hint="eastAsia" w:ascii="宋体" w:hAnsi="宋体" w:eastAsia="宋体" w:cs="宋体"/>
        </w:rPr>
        <w:t>10</w:t>
      </w:r>
      <w:r>
        <w:rPr>
          <w:rFonts w:hint="eastAsia" w:ascii="宋体" w:hAnsi="宋体" w:eastAsia="宋体" w:cs="宋体"/>
          <w:spacing w:val="-15"/>
        </w:rPr>
        <w:t xml:space="preserve">%甚至 </w:t>
      </w:r>
      <w:r>
        <w:rPr>
          <w:rFonts w:hint="eastAsia" w:ascii="宋体" w:hAnsi="宋体" w:eastAsia="宋体" w:cs="宋体"/>
        </w:rPr>
        <w:t>20%， 企业很快就会垮下来。</w:t>
      </w:r>
    </w:p>
    <w:p>
      <w:pPr>
        <w:pStyle w:val="4"/>
        <w:spacing w:before="5"/>
        <w:ind w:left="0"/>
        <w:rPr>
          <w:rFonts w:hint="eastAsia" w:ascii="宋体" w:hAnsi="宋体" w:eastAsia="宋体" w:cs="宋体"/>
        </w:rPr>
      </w:pPr>
    </w:p>
    <w:p>
      <w:pPr>
        <w:pStyle w:val="3"/>
        <w:numPr>
          <w:ilvl w:val="0"/>
          <w:numId w:val="76"/>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原因</w:t>
      </w:r>
    </w:p>
    <w:p>
      <w:pPr>
        <w:pStyle w:val="4"/>
        <w:spacing w:line="244" w:lineRule="auto"/>
        <w:ind w:left="540" w:right="126"/>
        <w:rPr>
          <w:rFonts w:hint="eastAsia" w:ascii="宋体" w:hAnsi="宋体" w:eastAsia="宋体" w:cs="宋体"/>
        </w:rPr>
      </w:pPr>
      <w:r>
        <w:rPr>
          <w:rFonts w:hint="eastAsia" w:ascii="宋体" w:hAnsi="宋体" w:eastAsia="宋体" w:cs="宋体"/>
          <w:w w:val="95"/>
        </w:rPr>
        <w:t xml:space="preserve">从经营效益或从部门的稳定性来说，发生这种人才流失的现象一般有两个方面的原因： </w:t>
      </w:r>
      <w:r>
        <w:rPr>
          <w:rFonts w:hint="eastAsia" w:ascii="宋体" w:hAnsi="宋体" w:eastAsia="宋体" w:cs="宋体"/>
        </w:rPr>
        <w:t>(1)外因：新行业的兴起</w:t>
      </w:r>
    </w:p>
    <w:p>
      <w:pPr>
        <w:pStyle w:val="4"/>
        <w:spacing w:before="0" w:line="244" w:lineRule="auto"/>
        <w:ind w:right="219" w:firstLine="420"/>
        <w:rPr>
          <w:rFonts w:hint="eastAsia" w:ascii="宋体" w:hAnsi="宋体" w:eastAsia="宋体" w:cs="宋体"/>
        </w:rPr>
      </w:pPr>
      <w:r>
        <w:rPr>
          <w:rFonts w:hint="eastAsia" w:ascii="宋体" w:hAnsi="宋体" w:eastAsia="宋体" w:cs="宋体"/>
          <w:spacing w:val="-6"/>
          <w:w w:val="95"/>
        </w:rPr>
        <w:t xml:space="preserve">可能企业本身管理得很不错，各方面也没有特别大的问题，但一样会出现人才大量流失  </w:t>
      </w:r>
      <w:r>
        <w:rPr>
          <w:rFonts w:hint="eastAsia" w:ascii="宋体" w:hAnsi="宋体" w:eastAsia="宋体" w:cs="宋体"/>
          <w:spacing w:val="-6"/>
        </w:rPr>
        <w:t>的现象，比如一个新的行业兴起了，而这个新行业正好要用你这个行业中的某些骨干。</w:t>
      </w:r>
    </w:p>
    <w:p>
      <w:pPr>
        <w:pStyle w:val="4"/>
        <w:spacing w:before="9"/>
        <w:ind w:left="0"/>
        <w:rPr>
          <w:rFonts w:hint="eastAsia" w:ascii="宋体" w:hAnsi="宋体" w:eastAsia="宋体" w:cs="宋体"/>
          <w:sz w:val="20"/>
        </w:rPr>
      </w:pPr>
    </w:p>
    <w:p>
      <w:pPr>
        <w:pStyle w:val="4"/>
        <w:spacing w:before="0"/>
        <w:ind w:left="561"/>
        <w:rPr>
          <w:rFonts w:hint="eastAsia" w:ascii="宋体" w:hAnsi="宋体" w:eastAsia="宋体" w:cs="宋体"/>
        </w:rPr>
      </w:pPr>
      <w:r>
        <w:rPr>
          <w:rFonts w:hint="eastAsia" w:ascii="宋体" w:hAnsi="宋体" w:eastAsia="宋体" w:cs="宋体"/>
        </w:rPr>
        <w:t>【案例】</w:t>
      </w:r>
    </w:p>
    <w:p>
      <w:pPr>
        <w:pStyle w:val="4"/>
        <w:spacing w:line="242" w:lineRule="auto"/>
        <w:ind w:right="219" w:firstLine="420"/>
        <w:jc w:val="both"/>
        <w:rPr>
          <w:rFonts w:hint="eastAsia" w:ascii="宋体" w:hAnsi="宋体" w:eastAsia="宋体" w:cs="宋体"/>
        </w:rPr>
      </w:pPr>
      <w:r>
        <w:rPr>
          <w:rFonts w:hint="eastAsia" w:ascii="宋体" w:hAnsi="宋体" w:eastAsia="宋体" w:cs="宋体"/>
          <w:spacing w:val="-16"/>
        </w:rPr>
        <w:t xml:space="preserve">国内的 </w:t>
      </w:r>
      <w:r>
        <w:rPr>
          <w:rFonts w:hint="eastAsia" w:ascii="宋体" w:hAnsi="宋体" w:eastAsia="宋体" w:cs="宋体"/>
        </w:rPr>
        <w:t>ERP</w:t>
      </w:r>
      <w:r>
        <w:rPr>
          <w:rFonts w:hint="eastAsia" w:ascii="宋体" w:hAnsi="宋体" w:eastAsia="宋体" w:cs="宋体"/>
          <w:spacing w:val="-14"/>
        </w:rPr>
        <w:t xml:space="preserve"> 市场刚刚兴起时，没有现成的人才，系统软件开发或信息系统管理的人才就</w:t>
      </w:r>
      <w:r>
        <w:rPr>
          <w:rFonts w:hint="eastAsia" w:ascii="宋体" w:hAnsi="宋体" w:eastAsia="宋体" w:cs="宋体"/>
          <w:spacing w:val="-13"/>
          <w:w w:val="95"/>
        </w:rPr>
        <w:t xml:space="preserve">特别走俏，很多企业会以其原工资的两倍甚至三倍把人才大量挖走，因为一个新的行业兴起   </w:t>
      </w:r>
      <w:r>
        <w:rPr>
          <w:rFonts w:hint="eastAsia" w:ascii="宋体" w:hAnsi="宋体" w:eastAsia="宋体" w:cs="宋体"/>
          <w:spacing w:val="-13"/>
        </w:rPr>
        <w:t>时需要有大量的专业人才。</w:t>
      </w:r>
    </w:p>
    <w:p>
      <w:pPr>
        <w:pStyle w:val="4"/>
        <w:spacing w:before="4"/>
        <w:ind w:left="540"/>
        <w:rPr>
          <w:rFonts w:hint="eastAsia" w:ascii="宋体" w:hAnsi="宋体" w:eastAsia="宋体" w:cs="宋体"/>
        </w:rPr>
      </w:pPr>
      <w:r>
        <w:rPr>
          <w:rFonts w:hint="eastAsia" w:ascii="宋体" w:hAnsi="宋体" w:eastAsia="宋体" w:cs="宋体"/>
        </w:rPr>
        <w:t>(2)内因：薪资管理瘫痪、公司经营层换班</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可能薪资经理没有经验，可能人力资源管理方面有一些措施或政策不到位，也可能是公   </w:t>
      </w:r>
      <w:r>
        <w:rPr>
          <w:rFonts w:hint="eastAsia" w:ascii="宋体" w:hAnsi="宋体" w:eastAsia="宋体" w:cs="宋体"/>
          <w:spacing w:val="-11"/>
          <w:w w:val="95"/>
        </w:rPr>
        <w:t xml:space="preserve">司的经营层换班，总之造成了管理脱节，技术骨干、业务骨干等中层人员没人照顾，或没有   </w:t>
      </w:r>
      <w:r>
        <w:rPr>
          <w:rFonts w:hint="eastAsia" w:ascii="宋体" w:hAnsi="宋体" w:eastAsia="宋体" w:cs="宋体"/>
          <w:spacing w:val="-11"/>
        </w:rPr>
        <w:t>人关心他们的薪资情况或心态变化，被竞争对手乘机大量挖走。</w:t>
      </w:r>
    </w:p>
    <w:p>
      <w:pPr>
        <w:pStyle w:val="4"/>
        <w:spacing w:before="5"/>
        <w:ind w:left="0"/>
        <w:rPr>
          <w:rFonts w:hint="eastAsia" w:ascii="宋体" w:hAnsi="宋体" w:eastAsia="宋体" w:cs="宋体"/>
        </w:rPr>
      </w:pPr>
    </w:p>
    <w:p>
      <w:pPr>
        <w:pStyle w:val="3"/>
        <w:numPr>
          <w:ilvl w:val="0"/>
          <w:numId w:val="76"/>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对策</w:t>
      </w:r>
    </w:p>
    <w:p>
      <w:pPr>
        <w:pStyle w:val="4"/>
        <w:spacing w:line="244" w:lineRule="auto"/>
        <w:ind w:left="540" w:right="5271"/>
        <w:rPr>
          <w:rFonts w:hint="eastAsia" w:ascii="宋体" w:hAnsi="宋体" w:eastAsia="宋体" w:cs="宋体"/>
        </w:rPr>
      </w:pPr>
      <w:r>
        <w:rPr>
          <w:rFonts w:hint="eastAsia" w:ascii="宋体" w:hAnsi="宋体" w:eastAsia="宋体" w:cs="宋体"/>
        </w:rPr>
        <w:t>遇到这样的情况怎么处理呢？ (1)掌握市场行情——离职面谈</w:t>
      </w:r>
    </w:p>
    <w:p>
      <w:pPr>
        <w:pStyle w:val="4"/>
        <w:spacing w:before="0" w:line="244" w:lineRule="auto"/>
        <w:ind w:right="217" w:firstLine="420"/>
        <w:jc w:val="both"/>
        <w:rPr>
          <w:rFonts w:hint="eastAsia" w:ascii="宋体" w:hAnsi="宋体" w:eastAsia="宋体" w:cs="宋体"/>
        </w:rPr>
      </w:pPr>
      <w:r>
        <w:rPr>
          <w:rFonts w:hint="eastAsia" w:ascii="宋体" w:hAnsi="宋体" w:eastAsia="宋体" w:cs="宋体"/>
          <w:spacing w:val="-6"/>
          <w:w w:val="95"/>
        </w:rPr>
        <w:t xml:space="preserve">首先要做的是很快了解情况，到薪资部门、人力资源部门和经营层面去，看一看到底是   </w:t>
      </w:r>
      <w:r>
        <w:rPr>
          <w:rFonts w:hint="eastAsia" w:ascii="宋体" w:hAnsi="宋体" w:eastAsia="宋体" w:cs="宋体"/>
          <w:spacing w:val="-11"/>
          <w:w w:val="95"/>
        </w:rPr>
        <w:t xml:space="preserve">怎么回事。如果工资与新兴行业有差别，被新的行业挖走了，就需要了解他们提供的标准大   </w:t>
      </w:r>
      <w:r>
        <w:rPr>
          <w:rFonts w:hint="eastAsia" w:ascii="宋体" w:hAnsi="宋体" w:eastAsia="宋体" w:cs="宋体"/>
          <w:spacing w:val="-11"/>
        </w:rPr>
        <w:t>概怎样。</w:t>
      </w:r>
    </w:p>
    <w:p>
      <w:pPr>
        <w:pStyle w:val="4"/>
        <w:spacing w:before="0" w:line="242" w:lineRule="auto"/>
        <w:ind w:right="219" w:firstLine="420"/>
        <w:jc w:val="both"/>
        <w:rPr>
          <w:rFonts w:hint="eastAsia" w:ascii="宋体" w:hAnsi="宋体" w:eastAsia="宋体" w:cs="宋体"/>
        </w:rPr>
      </w:pPr>
      <w:r>
        <w:rPr>
          <w:rFonts w:hint="eastAsia" w:ascii="宋体" w:hAnsi="宋体" w:eastAsia="宋体" w:cs="宋体"/>
          <w:spacing w:val="-5"/>
          <w:w w:val="95"/>
        </w:rPr>
        <w:t xml:space="preserve">如果通过正常的市场调查渠道可能来不及了解，有一个很有效的渠道叫离职面谈。比如   </w:t>
      </w:r>
      <w:r>
        <w:rPr>
          <w:rFonts w:hint="eastAsia" w:ascii="宋体" w:hAnsi="宋体" w:eastAsia="宋体" w:cs="宋体"/>
          <w:spacing w:val="-9"/>
          <w:w w:val="95"/>
        </w:rPr>
        <w:t xml:space="preserve">有三五个骨干员工或骨干管理人员要求辞职，人事部门经理就要逐个地约来单独面谈，要讲   </w:t>
      </w:r>
      <w:r>
        <w:rPr>
          <w:rFonts w:hint="eastAsia" w:ascii="宋体" w:hAnsi="宋体" w:eastAsia="宋体" w:cs="宋体"/>
          <w:spacing w:val="-9"/>
        </w:rPr>
        <w:t>艺术，敞开心扉，很诚恳地、很开放地跟他面谈，想方设法把所有信息全部了解到。</w:t>
      </w:r>
    </w:p>
    <w:p>
      <w:pPr>
        <w:pStyle w:val="8"/>
        <w:numPr>
          <w:ilvl w:val="0"/>
          <w:numId w:val="77"/>
        </w:numPr>
        <w:tabs>
          <w:tab w:val="left" w:pos="857"/>
        </w:tabs>
        <w:spacing w:before="0" w:after="0" w:line="240" w:lineRule="auto"/>
        <w:ind w:left="856" w:right="0" w:hanging="317"/>
        <w:jc w:val="left"/>
        <w:rPr>
          <w:rFonts w:hint="eastAsia" w:ascii="宋体" w:hAnsi="宋体" w:eastAsia="宋体" w:cs="宋体"/>
          <w:sz w:val="21"/>
        </w:rPr>
      </w:pPr>
      <w:r>
        <w:rPr>
          <w:rFonts w:hint="eastAsia" w:ascii="宋体" w:hAnsi="宋体" w:eastAsia="宋体" w:cs="宋体"/>
          <w:sz w:val="21"/>
        </w:rPr>
        <w:t>普调工资标准</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了解了基本情况，而且经各个渠道验证准确以后，很快采取一些措施，决定那些关键部  </w:t>
      </w:r>
      <w:r>
        <w:rPr>
          <w:rFonts w:hint="eastAsia" w:ascii="宋体" w:hAnsi="宋体" w:eastAsia="宋体" w:cs="宋体"/>
          <w:spacing w:val="-4"/>
        </w:rPr>
        <w:t xml:space="preserve">门、关键岗位要进行工资调整。幅度一般在 </w:t>
      </w:r>
      <w:r>
        <w:rPr>
          <w:rFonts w:hint="eastAsia" w:ascii="宋体" w:hAnsi="宋体" w:eastAsia="宋体" w:cs="宋体"/>
        </w:rPr>
        <w:t>30%～50%，但不能保障所有人都满意，可能还会有极个别的人要走。但这并不重要，我们的目的是把绝大部分人稳定下来。</w:t>
      </w:r>
    </w:p>
    <w:p>
      <w:pPr>
        <w:pStyle w:val="8"/>
        <w:numPr>
          <w:ilvl w:val="0"/>
          <w:numId w:val="77"/>
        </w:numPr>
        <w:tabs>
          <w:tab w:val="left" w:pos="857"/>
        </w:tabs>
        <w:spacing w:before="0" w:after="0" w:line="240" w:lineRule="auto"/>
        <w:ind w:left="856" w:right="0" w:hanging="317"/>
        <w:jc w:val="left"/>
        <w:rPr>
          <w:rFonts w:hint="eastAsia" w:ascii="宋体" w:hAnsi="宋体" w:eastAsia="宋体" w:cs="宋体"/>
          <w:sz w:val="21"/>
        </w:rPr>
      </w:pPr>
      <w:r>
        <w:rPr>
          <w:rFonts w:hint="eastAsia" w:ascii="宋体" w:hAnsi="宋体" w:eastAsia="宋体" w:cs="宋体"/>
          <w:sz w:val="21"/>
        </w:rPr>
        <w:t>防患于未然</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更好的做法是防患于未然，要随时善于发现各种各样的苗头，不要等到一下子某个部门   </w:t>
      </w:r>
      <w:r>
        <w:rPr>
          <w:rFonts w:hint="eastAsia" w:ascii="宋体" w:hAnsi="宋体" w:eastAsia="宋体" w:cs="宋体"/>
          <w:spacing w:val="-10"/>
          <w:w w:val="95"/>
        </w:rPr>
        <w:t xml:space="preserve">一半的骨干员工都来递交辞职申请书的时候，才来处理，那就太晚了。这就要求薪资调查的   </w:t>
      </w:r>
      <w:r>
        <w:rPr>
          <w:rFonts w:hint="eastAsia" w:ascii="宋体" w:hAnsi="宋体" w:eastAsia="宋体" w:cs="宋体"/>
          <w:spacing w:val="-10"/>
        </w:rPr>
        <w:t>整个做法或者信息来源，或者措施要比较到位，比较准确、可靠。</w:t>
      </w:r>
    </w:p>
    <w:p>
      <w:pPr>
        <w:pStyle w:val="8"/>
        <w:numPr>
          <w:ilvl w:val="0"/>
          <w:numId w:val="77"/>
        </w:numPr>
        <w:tabs>
          <w:tab w:val="left" w:pos="857"/>
        </w:tabs>
        <w:spacing w:before="0" w:after="0" w:line="240" w:lineRule="auto"/>
        <w:ind w:left="856" w:right="0" w:hanging="317"/>
        <w:jc w:val="left"/>
        <w:rPr>
          <w:rFonts w:hint="eastAsia" w:ascii="宋体" w:hAnsi="宋体" w:eastAsia="宋体" w:cs="宋体"/>
          <w:sz w:val="21"/>
        </w:rPr>
      </w:pPr>
      <w:r>
        <w:rPr>
          <w:rFonts w:hint="eastAsia" w:ascii="宋体" w:hAnsi="宋体" w:eastAsia="宋体" w:cs="宋体"/>
          <w:sz w:val="21"/>
        </w:rPr>
        <w:t>深层原因与措施薪资管理或主管经理的管理不到位是其深层的原因。</w:t>
      </w:r>
    </w:p>
    <w:p>
      <w:pPr>
        <w:pStyle w:val="4"/>
        <w:spacing w:before="5" w:line="242" w:lineRule="auto"/>
        <w:ind w:right="219" w:firstLine="420"/>
        <w:rPr>
          <w:rFonts w:hint="eastAsia" w:ascii="宋体" w:hAnsi="宋体" w:eastAsia="宋体" w:cs="宋体"/>
        </w:rPr>
      </w:pPr>
      <w:r>
        <w:rPr>
          <w:rFonts w:hint="eastAsia" w:ascii="宋体" w:hAnsi="宋体" w:eastAsia="宋体" w:cs="宋体"/>
          <w:spacing w:val="-5"/>
          <w:w w:val="95"/>
        </w:rPr>
        <w:t xml:space="preserve">从人力资源总监或人力资源负责人的角度来讲，薪资管理经理的职位非常重要，一定要  </w:t>
      </w:r>
      <w:r>
        <w:rPr>
          <w:rFonts w:hint="eastAsia" w:ascii="宋体" w:hAnsi="宋体" w:eastAsia="宋体" w:cs="宋体"/>
          <w:spacing w:val="-5"/>
        </w:rPr>
        <w:t>有非常强的能力和经验。</w:t>
      </w:r>
    </w:p>
    <w:p>
      <w:pPr>
        <w:pStyle w:val="4"/>
        <w:spacing w:before="1" w:line="242" w:lineRule="auto"/>
        <w:ind w:right="217" w:firstLine="420"/>
        <w:rPr>
          <w:rFonts w:hint="eastAsia" w:ascii="宋体" w:hAnsi="宋体" w:eastAsia="宋体" w:cs="宋体"/>
        </w:rPr>
      </w:pPr>
      <w:r>
        <w:rPr>
          <w:rFonts w:hint="eastAsia" w:ascii="宋体" w:hAnsi="宋体" w:eastAsia="宋体" w:cs="宋体"/>
          <w:spacing w:val="-8"/>
          <w:w w:val="95"/>
        </w:rPr>
        <w:t xml:space="preserve">从业务部门上来讲，如果某个部门的业务骨干突然之间大量地流失，通常跟业务部门的   </w:t>
      </w:r>
      <w:r>
        <w:rPr>
          <w:rFonts w:hint="eastAsia" w:ascii="宋体" w:hAnsi="宋体" w:eastAsia="宋体" w:cs="宋体"/>
          <w:spacing w:val="-12"/>
          <w:w w:val="95"/>
        </w:rPr>
        <w:t>负责人有直接关系，因为大部分人一下子要走，肯定不是个别问题，十有八九就是主管经理</w:t>
      </w:r>
    </w:p>
    <w:p>
      <w:pPr>
        <w:spacing w:after="0" w:line="242" w:lineRule="auto"/>
        <w:rPr>
          <w:rFonts w:hint="eastAsia" w:ascii="宋体" w:hAnsi="宋体" w:eastAsia="宋体" w:cs="宋体"/>
        </w:rPr>
        <w:sectPr>
          <w:pgSz w:w="11910" w:h="16840"/>
          <w:pgMar w:top="1820" w:right="1580" w:bottom="2060" w:left="1680" w:header="852" w:footer="1864" w:gutter="0"/>
        </w:sectPr>
      </w:pPr>
    </w:p>
    <w:p>
      <w:pPr>
        <w:pStyle w:val="4"/>
        <w:spacing w:before="68" w:line="242" w:lineRule="auto"/>
        <w:ind w:right="114"/>
        <w:rPr>
          <w:rFonts w:hint="eastAsia" w:ascii="宋体" w:hAnsi="宋体" w:eastAsia="宋体" w:cs="宋体"/>
        </w:rPr>
      </w:pPr>
      <w:r>
        <w:rPr>
          <w:rFonts w:hint="eastAsia" w:ascii="宋体" w:hAnsi="宋体" w:eastAsia="宋体" w:cs="宋体"/>
          <w:spacing w:val="-14"/>
          <w:w w:val="95"/>
        </w:rPr>
        <w:t xml:space="preserve">的管理问题。如果主管经理的工作到位，即使有时候工资偏低了，也会直接反映到主管经理，   </w:t>
      </w:r>
      <w:r>
        <w:rPr>
          <w:rFonts w:hint="eastAsia" w:ascii="宋体" w:hAnsi="宋体" w:eastAsia="宋体" w:cs="宋体"/>
          <w:spacing w:val="-14"/>
        </w:rPr>
        <w:t>而不是递交辞职书。</w:t>
      </w:r>
    </w:p>
    <w:p>
      <w:pPr>
        <w:pStyle w:val="4"/>
        <w:spacing w:before="5"/>
        <w:ind w:left="0"/>
        <w:rPr>
          <w:rFonts w:hint="eastAsia" w:ascii="宋体" w:hAnsi="宋体" w:eastAsia="宋体" w:cs="宋体"/>
        </w:rPr>
      </w:pPr>
    </w:p>
    <w:p>
      <w:pPr>
        <w:pStyle w:val="3"/>
        <w:spacing w:before="1"/>
        <w:ind w:left="561"/>
        <w:rPr>
          <w:rFonts w:hint="eastAsia" w:ascii="宋体" w:hAnsi="宋体" w:eastAsia="宋体" w:cs="宋体"/>
        </w:rPr>
      </w:pPr>
      <w:r>
        <w:rPr>
          <w:rFonts w:hint="eastAsia" w:ascii="宋体" w:hAnsi="宋体" w:eastAsia="宋体" w:cs="宋体"/>
        </w:rPr>
        <w:t>业务危机效益滑坡</w:t>
      </w:r>
    </w:p>
    <w:p>
      <w:pPr>
        <w:pStyle w:val="4"/>
        <w:spacing w:line="242" w:lineRule="auto"/>
        <w:ind w:right="217" w:firstLine="420"/>
        <w:rPr>
          <w:rFonts w:hint="eastAsia" w:ascii="宋体" w:hAnsi="宋体" w:eastAsia="宋体" w:cs="宋体"/>
        </w:rPr>
      </w:pPr>
      <w:r>
        <w:rPr>
          <w:rFonts w:hint="eastAsia" w:ascii="宋体" w:hAnsi="宋体" w:eastAsia="宋体" w:cs="宋体"/>
          <w:spacing w:val="-6"/>
          <w:w w:val="95"/>
        </w:rPr>
        <w:t xml:space="preserve">如果碰到一些业务危机、效益滑坡，或者整个行业都经济危机、效益不好，企业通常会  </w:t>
      </w:r>
      <w:r>
        <w:rPr>
          <w:rFonts w:hint="eastAsia" w:ascii="宋体" w:hAnsi="宋体" w:eastAsia="宋体" w:cs="宋体"/>
          <w:spacing w:val="-6"/>
        </w:rPr>
        <w:t>做的决定是不涨工资，或者企业工资总额封顶。</w:t>
      </w:r>
    </w:p>
    <w:p>
      <w:pPr>
        <w:pStyle w:val="4"/>
        <w:spacing w:before="1"/>
        <w:ind w:left="540"/>
        <w:rPr>
          <w:rFonts w:hint="eastAsia" w:ascii="宋体" w:hAnsi="宋体" w:eastAsia="宋体" w:cs="宋体"/>
        </w:rPr>
      </w:pPr>
      <w:r>
        <w:rPr>
          <w:rFonts w:hint="eastAsia" w:ascii="宋体" w:hAnsi="宋体" w:eastAsia="宋体" w:cs="宋体"/>
        </w:rPr>
        <w:t>对策:保留骨干员工</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从薪资管理的角度来讲，为了稳定人心，还是要想方设法给那些骨干人员、业绩优秀者  </w:t>
      </w:r>
      <w:r>
        <w:rPr>
          <w:rFonts w:hint="eastAsia" w:ascii="宋体" w:hAnsi="宋体" w:eastAsia="宋体" w:cs="宋体"/>
          <w:spacing w:val="-9"/>
        </w:rPr>
        <w:t>增长一定的工资。虽然在这样的情况下，可能比例不多，</w:t>
      </w:r>
      <w:r>
        <w:rPr>
          <w:rFonts w:hint="eastAsia" w:ascii="宋体" w:hAnsi="宋体" w:eastAsia="宋体" w:cs="宋体"/>
          <w:spacing w:val="-6"/>
        </w:rPr>
        <w:t>3%～5%</w:t>
      </w:r>
      <w:r>
        <w:rPr>
          <w:rFonts w:hint="eastAsia" w:ascii="宋体" w:hAnsi="宋体" w:eastAsia="宋体" w:cs="宋体"/>
          <w:spacing w:val="-4"/>
        </w:rPr>
        <w:t>，而且涉及面可能很少，就10%</w:t>
      </w:r>
      <w:r>
        <w:rPr>
          <w:rFonts w:hint="eastAsia" w:ascii="宋体" w:hAnsi="宋体" w:eastAsia="宋体" w:cs="宋体"/>
          <w:spacing w:val="-20"/>
        </w:rPr>
        <w:t xml:space="preserve">或 </w:t>
      </w:r>
      <w:r>
        <w:rPr>
          <w:rFonts w:hint="eastAsia" w:ascii="宋体" w:hAnsi="宋体" w:eastAsia="宋体" w:cs="宋体"/>
        </w:rPr>
        <w:t xml:space="preserve">20%。这是一种激励的手段，拉开差距，这么做对企业员工士气的提升会特别有效， </w:t>
      </w:r>
      <w:r>
        <w:rPr>
          <w:rFonts w:hint="eastAsia" w:ascii="宋体" w:hAnsi="宋体" w:eastAsia="宋体" w:cs="宋体"/>
          <w:spacing w:val="-6"/>
          <w:w w:val="95"/>
        </w:rPr>
        <w:t xml:space="preserve">完全是提倡绩效的范围。如果简单化了，所有人一律不涨工资，就会造成人心不稳，骨干员   </w:t>
      </w:r>
      <w:r>
        <w:rPr>
          <w:rFonts w:hint="eastAsia" w:ascii="宋体" w:hAnsi="宋体" w:eastAsia="宋体" w:cs="宋体"/>
          <w:spacing w:val="-6"/>
        </w:rPr>
        <w:t>工流失，对企业的负面作用特别大。</w:t>
      </w:r>
    </w:p>
    <w:p>
      <w:pPr>
        <w:pStyle w:val="4"/>
        <w:spacing w:before="6"/>
        <w:ind w:left="0"/>
        <w:rPr>
          <w:rFonts w:hint="eastAsia" w:ascii="宋体" w:hAnsi="宋体" w:eastAsia="宋体" w:cs="宋体"/>
        </w:rPr>
      </w:pPr>
    </w:p>
    <w:p>
      <w:pPr>
        <w:pStyle w:val="3"/>
        <w:spacing w:before="1"/>
        <w:ind w:left="561"/>
        <w:rPr>
          <w:rFonts w:hint="eastAsia" w:ascii="宋体" w:hAnsi="宋体" w:eastAsia="宋体" w:cs="宋体"/>
        </w:rPr>
      </w:pPr>
      <w:r>
        <w:rPr>
          <w:rFonts w:hint="eastAsia" w:ascii="宋体" w:hAnsi="宋体" w:eastAsia="宋体" w:cs="宋体"/>
          <w:w w:val="95"/>
        </w:rPr>
        <w:t>集体劳动合同要求谈判工资标准</w:t>
      </w:r>
    </w:p>
    <w:p>
      <w:pPr>
        <w:pStyle w:val="4"/>
        <w:spacing w:line="244" w:lineRule="auto"/>
        <w:ind w:right="114" w:firstLine="420"/>
        <w:rPr>
          <w:rFonts w:hint="eastAsia" w:ascii="宋体" w:hAnsi="宋体" w:eastAsia="宋体" w:cs="宋体"/>
        </w:rPr>
      </w:pPr>
      <w:r>
        <w:rPr>
          <w:rFonts w:hint="eastAsia" w:ascii="宋体" w:hAnsi="宋体" w:eastAsia="宋体" w:cs="宋体"/>
          <w:spacing w:val="-7"/>
        </w:rPr>
        <w:t>在生产性的企业里，可能有一天会碰到这样的情况：或者以工会为代表，或者员工自己</w:t>
      </w:r>
      <w:r>
        <w:rPr>
          <w:rFonts w:hint="eastAsia" w:ascii="宋体" w:hAnsi="宋体" w:eastAsia="宋体" w:cs="宋体"/>
          <w:spacing w:val="-16"/>
          <w:w w:val="95"/>
        </w:rPr>
        <w:t xml:space="preserve">组织起来，要求签一个集体合同，并且把工资要求放到合同里去，或者要求谈判工资的涨幅。   </w:t>
      </w:r>
      <w:r>
        <w:rPr>
          <w:rFonts w:hint="eastAsia" w:ascii="宋体" w:hAnsi="宋体" w:eastAsia="宋体" w:cs="宋体"/>
          <w:spacing w:val="-16"/>
        </w:rPr>
        <w:t>碰到这么一种情况怎么办呢？</w:t>
      </w:r>
    </w:p>
    <w:p>
      <w:pPr>
        <w:pStyle w:val="4"/>
        <w:spacing w:before="0" w:line="264" w:lineRule="exact"/>
        <w:ind w:left="540"/>
        <w:rPr>
          <w:rFonts w:hint="eastAsia" w:ascii="宋体" w:hAnsi="宋体" w:eastAsia="宋体" w:cs="宋体"/>
        </w:rPr>
      </w:pPr>
      <w:r>
        <w:rPr>
          <w:rFonts w:hint="eastAsia" w:ascii="宋体" w:hAnsi="宋体" w:eastAsia="宋体" w:cs="宋体"/>
        </w:rPr>
        <w:t>(1)错误的做法</w:t>
      </w:r>
    </w:p>
    <w:p>
      <w:pPr>
        <w:pStyle w:val="8"/>
        <w:numPr>
          <w:ilvl w:val="0"/>
          <w:numId w:val="1"/>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避而不谈，吞吞吐吐，推托。</w:t>
      </w:r>
    </w:p>
    <w:p>
      <w:pPr>
        <w:pStyle w:val="8"/>
        <w:numPr>
          <w:ilvl w:val="0"/>
          <w:numId w:val="1"/>
        </w:numPr>
        <w:tabs>
          <w:tab w:val="left" w:pos="750"/>
        </w:tabs>
        <w:spacing w:before="2" w:after="0" w:line="242" w:lineRule="auto"/>
        <w:ind w:left="540" w:right="5586" w:firstLine="0"/>
        <w:jc w:val="left"/>
        <w:rPr>
          <w:rFonts w:hint="eastAsia" w:ascii="宋体" w:hAnsi="宋体" w:eastAsia="宋体" w:cs="宋体"/>
          <w:sz w:val="21"/>
        </w:rPr>
      </w:pPr>
      <w:r>
        <w:rPr>
          <w:rFonts w:hint="eastAsia" w:ascii="宋体" w:hAnsi="宋体" w:eastAsia="宋体" w:cs="宋体"/>
          <w:spacing w:val="-2"/>
          <w:sz w:val="21"/>
        </w:rPr>
        <w:t>开除所有人——不合法。</w:t>
      </w:r>
      <w:r>
        <w:rPr>
          <w:rFonts w:hint="eastAsia" w:ascii="宋体" w:hAnsi="宋体" w:eastAsia="宋体" w:cs="宋体"/>
          <w:sz w:val="21"/>
        </w:rPr>
        <w:t>(2)正确的对策</w:t>
      </w:r>
    </w:p>
    <w:p>
      <w:pPr>
        <w:pStyle w:val="8"/>
        <w:numPr>
          <w:ilvl w:val="0"/>
          <w:numId w:val="1"/>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按照双赢的思维，谈原则——企业要有效益，才能涨工资。避免具体个案的承诺。</w:t>
      </w:r>
    </w:p>
    <w:p>
      <w:pPr>
        <w:pStyle w:val="8"/>
        <w:numPr>
          <w:ilvl w:val="0"/>
          <w:numId w:val="1"/>
        </w:numPr>
        <w:tabs>
          <w:tab w:val="left" w:pos="750"/>
        </w:tabs>
        <w:spacing w:before="2" w:after="0" w:line="484" w:lineRule="auto"/>
        <w:ind w:left="561" w:right="1177" w:hanging="22"/>
        <w:jc w:val="left"/>
        <w:rPr>
          <w:rFonts w:hint="eastAsia" w:ascii="宋体" w:hAnsi="宋体" w:eastAsia="宋体" w:cs="宋体"/>
          <w:b/>
          <w:sz w:val="21"/>
        </w:rPr>
      </w:pPr>
      <w:r>
        <w:rPr>
          <w:rFonts w:hint="eastAsia" w:ascii="宋体" w:hAnsi="宋体" w:eastAsia="宋体" w:cs="宋体"/>
          <w:w w:val="95"/>
          <w:sz w:val="21"/>
        </w:rPr>
        <w:t xml:space="preserve">优秀的员工应该有不低于市场标准的工资涨幅，但工资并不是越多越好。  </w:t>
      </w:r>
      <w:r>
        <w:rPr>
          <w:rFonts w:hint="eastAsia" w:ascii="宋体" w:hAnsi="宋体" w:eastAsia="宋体" w:cs="宋体"/>
          <w:b/>
          <w:sz w:val="21"/>
        </w:rPr>
        <w:t>部分职位工资水平偏高,带来成本危机</w:t>
      </w:r>
    </w:p>
    <w:p>
      <w:pPr>
        <w:pStyle w:val="3"/>
        <w:numPr>
          <w:ilvl w:val="0"/>
          <w:numId w:val="78"/>
        </w:numPr>
        <w:tabs>
          <w:tab w:val="left" w:pos="776"/>
        </w:tabs>
        <w:spacing w:before="3" w:after="0" w:line="240" w:lineRule="auto"/>
        <w:ind w:left="775" w:right="0" w:hanging="215"/>
        <w:jc w:val="left"/>
        <w:rPr>
          <w:rFonts w:hint="eastAsia" w:ascii="宋体" w:hAnsi="宋体" w:eastAsia="宋体" w:cs="宋体"/>
        </w:rPr>
      </w:pPr>
      <w:r>
        <w:rPr>
          <w:rFonts w:hint="eastAsia" w:ascii="宋体" w:hAnsi="宋体" w:eastAsia="宋体" w:cs="宋体"/>
        </w:rPr>
        <w:t>原因</w:t>
      </w:r>
    </w:p>
    <w:p>
      <w:pPr>
        <w:pStyle w:val="8"/>
        <w:numPr>
          <w:ilvl w:val="0"/>
          <w:numId w:val="79"/>
        </w:numPr>
        <w:tabs>
          <w:tab w:val="left" w:pos="857"/>
        </w:tabs>
        <w:spacing w:before="4" w:after="0" w:line="240" w:lineRule="auto"/>
        <w:ind w:left="856" w:right="0" w:hanging="317"/>
        <w:jc w:val="left"/>
        <w:rPr>
          <w:rFonts w:hint="eastAsia" w:ascii="宋体" w:hAnsi="宋体" w:eastAsia="宋体" w:cs="宋体"/>
          <w:sz w:val="21"/>
        </w:rPr>
      </w:pPr>
      <w:r>
        <w:rPr>
          <w:rFonts w:hint="eastAsia" w:ascii="宋体" w:hAnsi="宋体" w:eastAsia="宋体" w:cs="宋体"/>
          <w:sz w:val="21"/>
        </w:rPr>
        <w:t>决策失误</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比如两三年下来，企业工资涨幅老是走高位，工资水平远高于市场水平，直接的结果是  </w:t>
      </w:r>
      <w:r>
        <w:rPr>
          <w:rFonts w:hint="eastAsia" w:ascii="宋体" w:hAnsi="宋体" w:eastAsia="宋体" w:cs="宋体"/>
          <w:spacing w:val="-12"/>
        </w:rPr>
        <w:t xml:space="preserve">员工都在公司里不想走。正常的员工流动量是 </w:t>
      </w:r>
      <w:r>
        <w:rPr>
          <w:rFonts w:hint="eastAsia" w:ascii="宋体" w:hAnsi="宋体" w:eastAsia="宋体" w:cs="宋体"/>
          <w:spacing w:val="-4"/>
        </w:rPr>
        <w:t>5%～10</w:t>
      </w:r>
      <w:r>
        <w:rPr>
          <w:rFonts w:hint="eastAsia" w:ascii="宋体" w:hAnsi="宋体" w:eastAsia="宋体" w:cs="宋体"/>
          <w:spacing w:val="-13"/>
        </w:rPr>
        <w:t xml:space="preserve">%，如果连 </w:t>
      </w:r>
      <w:r>
        <w:rPr>
          <w:rFonts w:hint="eastAsia" w:ascii="宋体" w:hAnsi="宋体" w:eastAsia="宋体" w:cs="宋体"/>
        </w:rPr>
        <w:t>5</w:t>
      </w:r>
      <w:r>
        <w:rPr>
          <w:rFonts w:hint="eastAsia" w:ascii="宋体" w:hAnsi="宋体" w:eastAsia="宋体" w:cs="宋体"/>
          <w:spacing w:val="-4"/>
        </w:rPr>
        <w:t>%的流动量都没有，就可能造成成本危机。</w:t>
      </w:r>
    </w:p>
    <w:p>
      <w:pPr>
        <w:pStyle w:val="8"/>
        <w:numPr>
          <w:ilvl w:val="0"/>
          <w:numId w:val="79"/>
        </w:numPr>
        <w:tabs>
          <w:tab w:val="left" w:pos="857"/>
        </w:tabs>
        <w:spacing w:before="3" w:after="0" w:line="242" w:lineRule="auto"/>
        <w:ind w:left="120" w:right="114" w:firstLine="420"/>
        <w:jc w:val="left"/>
        <w:rPr>
          <w:rFonts w:hint="eastAsia" w:ascii="宋体" w:hAnsi="宋体" w:eastAsia="宋体" w:cs="宋体"/>
          <w:sz w:val="21"/>
        </w:rPr>
      </w:pPr>
      <w:r>
        <w:rPr>
          <w:rFonts w:hint="eastAsia" w:ascii="宋体" w:hAnsi="宋体" w:eastAsia="宋体" w:cs="宋体"/>
          <w:spacing w:val="-6"/>
          <w:w w:val="95"/>
          <w:sz w:val="21"/>
        </w:rPr>
        <w:t xml:space="preserve">员工的配置不合理即工作安排不合理，一些老资格的员工在一个岗位上干到三五年，  </w:t>
      </w:r>
      <w:r>
        <w:rPr>
          <w:rFonts w:hint="eastAsia" w:ascii="宋体" w:hAnsi="宋体" w:eastAsia="宋体" w:cs="宋体"/>
          <w:spacing w:val="-24"/>
          <w:sz w:val="21"/>
        </w:rPr>
        <w:t xml:space="preserve">甚至 </w:t>
      </w:r>
      <w:r>
        <w:rPr>
          <w:rFonts w:hint="eastAsia" w:ascii="宋体" w:hAnsi="宋体" w:eastAsia="宋体" w:cs="宋体"/>
          <w:sz w:val="21"/>
        </w:rPr>
        <w:t>5</w:t>
      </w:r>
      <w:r>
        <w:rPr>
          <w:rFonts w:hint="eastAsia" w:ascii="宋体" w:hAnsi="宋体" w:eastAsia="宋体" w:cs="宋体"/>
          <w:spacing w:val="-13"/>
          <w:sz w:val="21"/>
        </w:rPr>
        <w:t xml:space="preserve"> 年以上，根据一般的操作，如果涨工资的话，所有人都涨。而人的学习曲线通常也就</w:t>
      </w:r>
      <w:r>
        <w:rPr>
          <w:rFonts w:hint="eastAsia" w:ascii="宋体" w:hAnsi="宋体" w:eastAsia="宋体" w:cs="宋体"/>
          <w:spacing w:val="-36"/>
          <w:sz w:val="21"/>
        </w:rPr>
        <w:t xml:space="preserve">是 </w:t>
      </w:r>
      <w:r>
        <w:rPr>
          <w:rFonts w:hint="eastAsia" w:ascii="宋体" w:hAnsi="宋体" w:eastAsia="宋体" w:cs="宋体"/>
          <w:sz w:val="21"/>
        </w:rPr>
        <w:t>3</w:t>
      </w:r>
      <w:r>
        <w:rPr>
          <w:rFonts w:hint="eastAsia" w:ascii="宋体" w:hAnsi="宋体" w:eastAsia="宋体" w:cs="宋体"/>
          <w:spacing w:val="-12"/>
          <w:sz w:val="21"/>
        </w:rPr>
        <w:t xml:space="preserve"> 年左右，</w:t>
      </w:r>
      <w:r>
        <w:rPr>
          <w:rFonts w:hint="eastAsia" w:ascii="宋体" w:hAnsi="宋体" w:eastAsia="宋体" w:cs="宋体"/>
          <w:sz w:val="21"/>
        </w:rPr>
        <w:t>3</w:t>
      </w:r>
      <w:r>
        <w:rPr>
          <w:rFonts w:hint="eastAsia" w:ascii="宋体" w:hAnsi="宋体" w:eastAsia="宋体" w:cs="宋体"/>
          <w:spacing w:val="-8"/>
          <w:sz w:val="21"/>
        </w:rPr>
        <w:t xml:space="preserve"> 年以上，职位不变贡献也就不会再变，但工资一直涨，成本危机就会很大。</w:t>
      </w:r>
    </w:p>
    <w:p>
      <w:pPr>
        <w:pStyle w:val="4"/>
        <w:spacing w:before="5"/>
        <w:ind w:left="0"/>
        <w:rPr>
          <w:rFonts w:hint="eastAsia" w:ascii="宋体" w:hAnsi="宋体" w:eastAsia="宋体" w:cs="宋体"/>
        </w:rPr>
      </w:pPr>
    </w:p>
    <w:p>
      <w:pPr>
        <w:pStyle w:val="3"/>
        <w:numPr>
          <w:ilvl w:val="0"/>
          <w:numId w:val="78"/>
        </w:numPr>
        <w:tabs>
          <w:tab w:val="left" w:pos="879"/>
        </w:tabs>
        <w:spacing w:before="1" w:after="0" w:line="240" w:lineRule="auto"/>
        <w:ind w:left="878" w:right="0" w:hanging="318"/>
        <w:jc w:val="left"/>
        <w:rPr>
          <w:rFonts w:hint="eastAsia" w:ascii="宋体" w:hAnsi="宋体" w:eastAsia="宋体" w:cs="宋体"/>
        </w:rPr>
      </w:pPr>
      <w:r>
        <w:rPr>
          <w:rFonts w:hint="eastAsia" w:ascii="宋体" w:hAnsi="宋体" w:eastAsia="宋体" w:cs="宋体"/>
        </w:rPr>
        <w:t>对策</w:t>
      </w:r>
    </w:p>
    <w:p>
      <w:pPr>
        <w:pStyle w:val="8"/>
        <w:numPr>
          <w:ilvl w:val="0"/>
          <w:numId w:val="80"/>
        </w:numPr>
        <w:tabs>
          <w:tab w:val="left" w:pos="857"/>
        </w:tabs>
        <w:spacing w:before="2" w:after="0" w:line="242" w:lineRule="auto"/>
        <w:ind w:left="120" w:right="126" w:firstLine="420"/>
        <w:jc w:val="both"/>
        <w:rPr>
          <w:rFonts w:hint="eastAsia" w:ascii="宋体" w:hAnsi="宋体" w:eastAsia="宋体" w:cs="宋体"/>
          <w:sz w:val="21"/>
        </w:rPr>
      </w:pPr>
      <w:r>
        <w:rPr>
          <w:rFonts w:hint="eastAsia" w:ascii="宋体" w:hAnsi="宋体" w:eastAsia="宋体" w:cs="宋体"/>
          <w:sz w:val="21"/>
        </w:rPr>
        <w:t>适度提拔对那些工资明显偏高而且有一定资历的，要适度地往高的职位上提拔。有</w:t>
      </w:r>
      <w:r>
        <w:rPr>
          <w:rFonts w:hint="eastAsia" w:ascii="宋体" w:hAnsi="宋体" w:eastAsia="宋体" w:cs="宋体"/>
          <w:spacing w:val="-6"/>
          <w:sz w:val="21"/>
        </w:rPr>
        <w:t>时这是不得已的措施，因为公司为他们支付太多的薪资，他们应该承担相应的责任，否则就</w:t>
      </w:r>
      <w:r>
        <w:rPr>
          <w:rFonts w:hint="eastAsia" w:ascii="宋体" w:hAnsi="宋体" w:eastAsia="宋体" w:cs="宋体"/>
          <w:spacing w:val="-6"/>
          <w:w w:val="95"/>
          <w:sz w:val="21"/>
        </w:rPr>
        <w:t>是对其他员工不公平。但要求他一定要胜任提拔的职位，这样才能达到成本与效益的平衡。</w:t>
      </w:r>
    </w:p>
    <w:p>
      <w:pPr>
        <w:pStyle w:val="8"/>
        <w:numPr>
          <w:ilvl w:val="0"/>
          <w:numId w:val="80"/>
        </w:numPr>
        <w:tabs>
          <w:tab w:val="left" w:pos="857"/>
        </w:tabs>
        <w:spacing w:before="3" w:after="0" w:line="242" w:lineRule="auto"/>
        <w:ind w:left="120" w:right="217" w:firstLine="420"/>
        <w:jc w:val="both"/>
        <w:rPr>
          <w:rFonts w:hint="eastAsia" w:ascii="宋体" w:hAnsi="宋体" w:eastAsia="宋体" w:cs="宋体"/>
          <w:sz w:val="21"/>
        </w:rPr>
      </w:pPr>
      <w:r>
        <w:rPr>
          <w:rFonts w:hint="eastAsia" w:ascii="宋体" w:hAnsi="宋体" w:eastAsia="宋体" w:cs="宋体"/>
          <w:spacing w:val="-30"/>
          <w:sz w:val="21"/>
        </w:rPr>
        <w:t xml:space="preserve">用 </w:t>
      </w:r>
      <w:r>
        <w:rPr>
          <w:rFonts w:hint="eastAsia" w:ascii="宋体" w:hAnsi="宋体" w:eastAsia="宋体" w:cs="宋体"/>
          <w:sz w:val="21"/>
        </w:rPr>
        <w:t>2～3</w:t>
      </w:r>
      <w:r>
        <w:rPr>
          <w:rFonts w:hint="eastAsia" w:ascii="宋体" w:hAnsi="宋体" w:eastAsia="宋体" w:cs="宋体"/>
          <w:spacing w:val="-12"/>
          <w:sz w:val="21"/>
        </w:rPr>
        <w:t xml:space="preserve"> 年逐渐把工资调到市场水平在调工资的时候，对工资偏高的人或职位，相对</w:t>
      </w:r>
      <w:r>
        <w:rPr>
          <w:rFonts w:hint="eastAsia" w:ascii="宋体" w:hAnsi="宋体" w:eastAsia="宋体" w:cs="宋体"/>
          <w:spacing w:val="-11"/>
          <w:sz w:val="21"/>
        </w:rPr>
        <w:t>来讲，他们的工资涨得就要比企业的平均水平低，两三年以后，他们的平均工资就回到正常的水平里了。本来这个问题也不是一两天造成的，所以解决这个问题也需要时间。</w:t>
      </w:r>
    </w:p>
    <w:p>
      <w:pPr>
        <w:pStyle w:val="4"/>
        <w:spacing w:before="3"/>
        <w:ind w:left="0"/>
        <w:rPr>
          <w:rFonts w:hint="eastAsia" w:ascii="宋体" w:hAnsi="宋体" w:eastAsia="宋体" w:cs="宋体"/>
        </w:rPr>
      </w:pPr>
    </w:p>
    <w:p>
      <w:pPr>
        <w:spacing w:before="0" w:line="244" w:lineRule="auto"/>
        <w:ind w:left="540" w:right="3759" w:firstLine="21"/>
        <w:jc w:val="left"/>
        <w:rPr>
          <w:rFonts w:hint="eastAsia" w:ascii="宋体" w:hAnsi="宋体" w:eastAsia="宋体" w:cs="宋体"/>
          <w:sz w:val="21"/>
        </w:rPr>
      </w:pPr>
      <w:r>
        <w:rPr>
          <w:rFonts w:hint="eastAsia" w:ascii="宋体" w:hAnsi="宋体" w:eastAsia="宋体" w:cs="宋体"/>
          <w:b/>
          <w:sz w:val="21"/>
        </w:rPr>
        <w:t>个别员工对工资不满意,业务经理确实定薪不公</w:t>
      </w:r>
      <w:r>
        <w:rPr>
          <w:rFonts w:hint="eastAsia" w:ascii="宋体" w:hAnsi="宋体" w:eastAsia="宋体" w:cs="宋体"/>
          <w:sz w:val="21"/>
        </w:rPr>
        <w:t>遇有这种情况应采取如下对策：</w:t>
      </w:r>
    </w:p>
    <w:p>
      <w:pPr>
        <w:pStyle w:val="8"/>
        <w:numPr>
          <w:ilvl w:val="0"/>
          <w:numId w:val="81"/>
        </w:numPr>
        <w:tabs>
          <w:tab w:val="left" w:pos="857"/>
        </w:tabs>
        <w:spacing w:before="0" w:after="0" w:line="244" w:lineRule="auto"/>
        <w:ind w:left="120" w:right="217" w:firstLine="420"/>
        <w:jc w:val="left"/>
        <w:rPr>
          <w:rFonts w:hint="eastAsia" w:ascii="宋体" w:hAnsi="宋体" w:eastAsia="宋体" w:cs="宋体"/>
          <w:sz w:val="21"/>
        </w:rPr>
      </w:pPr>
      <w:r>
        <w:rPr>
          <w:rFonts w:hint="eastAsia" w:ascii="宋体" w:hAnsi="宋体" w:eastAsia="宋体" w:cs="宋体"/>
          <w:spacing w:val="-4"/>
          <w:w w:val="95"/>
          <w:sz w:val="21"/>
        </w:rPr>
        <w:t xml:space="preserve">判断员工的申诉,职位业务地位如果碰到这样的情况，首先要调查，要了解情况，而  </w:t>
      </w:r>
      <w:r>
        <w:rPr>
          <w:rFonts w:hint="eastAsia" w:ascii="宋体" w:hAnsi="宋体" w:eastAsia="宋体" w:cs="宋体"/>
          <w:spacing w:val="-10"/>
          <w:w w:val="95"/>
          <w:sz w:val="21"/>
        </w:rPr>
        <w:t>且要避免争执，心平气和地听员工申诉。如果觉得他是合理的，就应该给他补工资或者涨工</w:t>
      </w:r>
    </w:p>
    <w:p>
      <w:pPr>
        <w:spacing w:after="0" w:line="244" w:lineRule="auto"/>
        <w:jc w:val="left"/>
        <w:rPr>
          <w:rFonts w:hint="eastAsia" w:ascii="宋体" w:hAnsi="宋体" w:eastAsia="宋体" w:cs="宋体"/>
          <w:sz w:val="21"/>
        </w:rPr>
        <w:sectPr>
          <w:pgSz w:w="11910" w:h="16840"/>
          <w:pgMar w:top="1820" w:right="1580" w:bottom="2100" w:left="1680" w:header="852" w:footer="1864" w:gutter="0"/>
        </w:sectPr>
      </w:pPr>
    </w:p>
    <w:p>
      <w:pPr>
        <w:pStyle w:val="4"/>
        <w:spacing w:before="68" w:line="242" w:lineRule="auto"/>
        <w:ind w:right="217"/>
        <w:jc w:val="both"/>
        <w:rPr>
          <w:rFonts w:hint="eastAsia" w:ascii="宋体" w:hAnsi="宋体" w:eastAsia="宋体" w:cs="宋体"/>
        </w:rPr>
      </w:pPr>
      <w:r>
        <w:rPr>
          <w:rFonts w:hint="eastAsia" w:ascii="宋体" w:hAnsi="宋体" w:eastAsia="宋体" w:cs="宋体"/>
          <w:spacing w:val="-9"/>
          <w:w w:val="95"/>
        </w:rPr>
        <w:t xml:space="preserve">资。但是从薪资管理的角度来讲不能这么做，否则就意味着开了一个先例，工资管理的权威   </w:t>
      </w:r>
      <w:r>
        <w:rPr>
          <w:rFonts w:hint="eastAsia" w:ascii="宋体" w:hAnsi="宋体" w:eastAsia="宋体" w:cs="宋体"/>
          <w:spacing w:val="-13"/>
          <w:w w:val="95"/>
        </w:rPr>
        <w:t xml:space="preserve">性和严肃性就没有了，但是又要尽可能对员工公平。所以需要有一个技巧或解决方案来处理   </w:t>
      </w:r>
      <w:r>
        <w:rPr>
          <w:rFonts w:hint="eastAsia" w:ascii="宋体" w:hAnsi="宋体" w:eastAsia="宋体" w:cs="宋体"/>
          <w:spacing w:val="-13"/>
        </w:rPr>
        <w:t>这个问题。</w:t>
      </w:r>
    </w:p>
    <w:p>
      <w:pPr>
        <w:pStyle w:val="8"/>
        <w:numPr>
          <w:ilvl w:val="0"/>
          <w:numId w:val="81"/>
        </w:numPr>
        <w:tabs>
          <w:tab w:val="left" w:pos="857"/>
        </w:tabs>
        <w:spacing w:before="3" w:after="0" w:line="242" w:lineRule="auto"/>
        <w:ind w:left="120" w:right="217" w:firstLine="420"/>
        <w:jc w:val="both"/>
        <w:rPr>
          <w:rFonts w:hint="eastAsia" w:ascii="宋体" w:hAnsi="宋体" w:eastAsia="宋体" w:cs="宋体"/>
          <w:sz w:val="21"/>
        </w:rPr>
      </w:pPr>
      <w:r>
        <w:rPr>
          <w:rFonts w:hint="eastAsia" w:ascii="宋体" w:hAnsi="宋体" w:eastAsia="宋体" w:cs="宋体"/>
          <w:spacing w:val="-4"/>
          <w:w w:val="95"/>
          <w:sz w:val="21"/>
        </w:rPr>
        <w:t xml:space="preserve">提出绩效目标,验证业绩后调整员工提出申诉或涨工资都可以，但要告诉他涨工资的  </w:t>
      </w:r>
      <w:r>
        <w:rPr>
          <w:rFonts w:hint="eastAsia" w:ascii="宋体" w:hAnsi="宋体" w:eastAsia="宋体" w:cs="宋体"/>
          <w:spacing w:val="-9"/>
          <w:w w:val="95"/>
          <w:sz w:val="21"/>
        </w:rPr>
        <w:t xml:space="preserve">前提是做出业绩来，这个业绩需要他用一段时间来证实。一旦业绩优异，对企业和员工来讲   </w:t>
      </w:r>
      <w:r>
        <w:rPr>
          <w:rFonts w:hint="eastAsia" w:ascii="宋体" w:hAnsi="宋体" w:eastAsia="宋体" w:cs="宋体"/>
          <w:spacing w:val="-9"/>
          <w:sz w:val="21"/>
        </w:rPr>
        <w:t>是双赢，而且对其他员工，也会起激励作用。所以这是一个比较稳妥的解决措施。</w:t>
      </w:r>
    </w:p>
    <w:p>
      <w:pPr>
        <w:pStyle w:val="4"/>
        <w:ind w:left="0"/>
        <w:rPr>
          <w:rFonts w:hint="eastAsia" w:ascii="宋体" w:hAnsi="宋体" w:eastAsia="宋体" w:cs="宋体"/>
        </w:rPr>
      </w:pPr>
    </w:p>
    <w:p>
      <w:pPr>
        <w:pStyle w:val="4"/>
        <w:spacing w:before="1"/>
        <w:ind w:left="561"/>
        <w:rPr>
          <w:rFonts w:hint="eastAsia" w:ascii="宋体" w:hAnsi="宋体" w:eastAsia="宋体" w:cs="宋体"/>
        </w:rPr>
      </w:pPr>
      <w:r>
        <w:rPr>
          <w:rFonts w:hint="eastAsia" w:ascii="宋体" w:hAnsi="宋体" w:eastAsia="宋体" w:cs="宋体"/>
        </w:rPr>
        <w:t>【总结】</w:t>
      </w:r>
    </w:p>
    <w:p>
      <w:pPr>
        <w:pStyle w:val="4"/>
        <w:spacing w:before="4" w:line="242" w:lineRule="auto"/>
        <w:ind w:right="114" w:firstLine="420"/>
        <w:rPr>
          <w:rFonts w:hint="eastAsia" w:ascii="宋体" w:hAnsi="宋体" w:eastAsia="宋体" w:cs="宋体"/>
        </w:rPr>
      </w:pPr>
      <w:r>
        <w:rPr>
          <w:rFonts w:hint="eastAsia" w:ascii="宋体" w:hAnsi="宋体" w:eastAsia="宋体" w:cs="宋体"/>
          <w:spacing w:val="-3"/>
        </w:rPr>
        <w:t>本讲主要介绍企业薪资管理中可能会碰到的一些棘手问题以及解决这些问题的措施。任</w:t>
      </w:r>
      <w:r>
        <w:rPr>
          <w:rFonts w:hint="eastAsia" w:ascii="宋体" w:hAnsi="宋体" w:eastAsia="宋体" w:cs="宋体"/>
          <w:spacing w:val="-8"/>
        </w:rPr>
        <w:t>何企业的管理和发展都不是一帆风顺的，肯定会碰到各种各样的难题，本讲总结了工资管理</w:t>
      </w:r>
      <w:r>
        <w:rPr>
          <w:rFonts w:hint="eastAsia" w:ascii="宋体" w:hAnsi="宋体" w:eastAsia="宋体" w:cs="宋体"/>
          <w:spacing w:val="-14"/>
        </w:rPr>
        <w:t xml:space="preserve">方面有可能碰到的 </w:t>
      </w:r>
      <w:r>
        <w:rPr>
          <w:rFonts w:hint="eastAsia" w:ascii="宋体" w:hAnsi="宋体" w:eastAsia="宋体" w:cs="宋体"/>
        </w:rPr>
        <w:t>5</w:t>
      </w:r>
      <w:r>
        <w:rPr>
          <w:rFonts w:hint="eastAsia" w:ascii="宋体" w:hAnsi="宋体" w:eastAsia="宋体" w:cs="宋体"/>
          <w:spacing w:val="-18"/>
        </w:rPr>
        <w:t xml:space="preserve"> 种重大危机及其应对措施。工资管理是一把双刃剑，一面能够激励员工， </w:t>
      </w:r>
      <w:r>
        <w:rPr>
          <w:rFonts w:hint="eastAsia" w:ascii="宋体" w:hAnsi="宋体" w:eastAsia="宋体" w:cs="宋体"/>
          <w:spacing w:val="-17"/>
        </w:rPr>
        <w:t>提高员工的工作积极性，另外一面直接涉及到企业的成本。要用好这把双刃剑很不容易，有很多艺术在里面。</w:t>
      </w:r>
    </w:p>
    <w:p>
      <w:pPr>
        <w:pStyle w:val="4"/>
        <w:spacing w:before="0"/>
        <w:ind w:left="1298"/>
        <w:rPr>
          <w:rFonts w:hint="eastAsia" w:ascii="宋体" w:hAnsi="宋体" w:eastAsia="宋体" w:cs="宋体"/>
          <w:sz w:val="20"/>
        </w:rPr>
      </w:pPr>
      <w:r>
        <w:rPr>
          <w:rFonts w:hint="eastAsia" w:ascii="宋体" w:hAnsi="宋体" w:eastAsia="宋体" w:cs="宋体"/>
          <w:sz w:val="20"/>
        </w:rPr>
        <w:pict>
          <v:shape id="_x0000_s1108" o:spid="_x0000_s1108" o:spt="202" type="#_x0000_t202" style="height:32pt;width:297pt;" filled="f" stroked="t" coordsize="21600,21600">
            <v:path/>
            <v:fill on="f" focussize="0,0"/>
            <v:stroke weight="0.48pt" color="#000000"/>
            <v:imagedata o:title=""/>
            <o:lock v:ext="edit"/>
            <v:textbox inset="0mm,0mm,0mm,0mm">
              <w:txbxContent>
                <w:p>
                  <w:pPr>
                    <w:spacing w:before="22"/>
                    <w:ind w:left="103" w:right="0" w:firstLine="0"/>
                    <w:jc w:val="left"/>
                    <w:rPr>
                      <w:b/>
                      <w:sz w:val="21"/>
                    </w:rPr>
                  </w:pPr>
                  <w:r>
                    <w:rPr>
                      <w:b/>
                      <w:sz w:val="21"/>
                    </w:rPr>
                    <w:t>课前思考</w:t>
                  </w:r>
                </w:p>
                <w:p>
                  <w:pPr>
                    <w:pStyle w:val="4"/>
                    <w:spacing w:before="43"/>
                    <w:ind w:left="523"/>
                  </w:pPr>
                  <w:r>
                    <w:t>在你的企业里，目前薪资管理最棘手的问题是什么？</w:t>
                  </w:r>
                </w:p>
              </w:txbxContent>
            </v:textbox>
            <w10:wrap type="none"/>
            <w10:anchorlock/>
          </v:shape>
        </w:pict>
      </w:r>
    </w:p>
    <w:p>
      <w:pPr>
        <w:pStyle w:val="4"/>
        <w:spacing w:before="0"/>
        <w:ind w:left="0"/>
        <w:rPr>
          <w:rFonts w:hint="eastAsia" w:ascii="宋体" w:hAnsi="宋体" w:eastAsia="宋体" w:cs="宋体"/>
          <w:sz w:val="13"/>
        </w:rPr>
      </w:pPr>
    </w:p>
    <w:p>
      <w:pPr>
        <w:pStyle w:val="4"/>
        <w:spacing w:before="70"/>
        <w:ind w:left="561"/>
        <w:rPr>
          <w:rFonts w:hint="eastAsia" w:ascii="宋体" w:hAnsi="宋体" w:eastAsia="宋体" w:cs="宋体"/>
        </w:rPr>
      </w:pPr>
      <w:r>
        <w:rPr>
          <w:rFonts w:hint="eastAsia" w:ascii="宋体" w:hAnsi="宋体" w:eastAsia="宋体" w:cs="宋体"/>
        </w:rPr>
        <w:t>【名言】</w:t>
      </w:r>
    </w:p>
    <w:p>
      <w:pPr>
        <w:spacing w:before="6"/>
        <w:ind w:left="475" w:right="0" w:firstLine="0"/>
        <w:jc w:val="left"/>
        <w:rPr>
          <w:rFonts w:hint="eastAsia" w:ascii="宋体" w:hAnsi="宋体" w:eastAsia="宋体" w:cs="宋体"/>
          <w:sz w:val="18"/>
        </w:rPr>
      </w:pPr>
      <w:r>
        <w:rPr>
          <w:rFonts w:hint="eastAsia" w:ascii="宋体" w:hAnsi="宋体" w:eastAsia="宋体" w:cs="宋体"/>
          <w:sz w:val="18"/>
        </w:rPr>
        <w:t>我们将要成功，而西方的工业将要失败。对此你们无能为力，因为失败的原因出在你们自己身上。</w:t>
      </w:r>
    </w:p>
    <w:p>
      <w:pPr>
        <w:spacing w:before="2"/>
        <w:ind w:left="6415" w:right="0" w:firstLine="0"/>
        <w:jc w:val="left"/>
        <w:rPr>
          <w:rFonts w:hint="eastAsia" w:ascii="宋体" w:hAnsi="宋体" w:eastAsia="宋体" w:cs="宋体"/>
          <w:sz w:val="18"/>
        </w:rPr>
      </w:pPr>
      <w:r>
        <w:rPr>
          <w:rFonts w:hint="eastAsia" w:ascii="宋体" w:hAnsi="宋体" w:eastAsia="宋体" w:cs="宋体"/>
          <w:sz w:val="18"/>
        </w:rPr>
        <w:t>————松下幸之助</w:t>
      </w:r>
    </w:p>
    <w:p>
      <w:pPr>
        <w:pStyle w:val="4"/>
        <w:spacing w:before="7"/>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现状与最棘手的问题</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效益不好</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本土企业无论是民营企业还是国有企业，现状的基调是效益不很理想。最近几年，虽然   </w:t>
      </w:r>
      <w:r>
        <w:rPr>
          <w:rFonts w:hint="eastAsia" w:ascii="宋体" w:hAnsi="宋体" w:eastAsia="宋体" w:cs="宋体"/>
          <w:spacing w:val="-9"/>
          <w:w w:val="95"/>
        </w:rPr>
        <w:t xml:space="preserve">有一些企业逐渐开始好转，但跟现代体制的企业，或者跟合资企业、外资企业比较，效益还   </w:t>
      </w:r>
      <w:r>
        <w:rPr>
          <w:rFonts w:hint="eastAsia" w:ascii="宋体" w:hAnsi="宋体" w:eastAsia="宋体" w:cs="宋体"/>
          <w:spacing w:val="-9"/>
        </w:rPr>
        <w:t>是有很大的差距。</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效益不好所带来的最最棘手的问题，就是工资水平不高，甚至发不出工资。其结果肯定   </w:t>
      </w:r>
      <w:r>
        <w:rPr>
          <w:rFonts w:hint="eastAsia" w:ascii="宋体" w:hAnsi="宋体" w:eastAsia="宋体" w:cs="宋体"/>
          <w:spacing w:val="-12"/>
          <w:w w:val="95"/>
        </w:rPr>
        <w:t xml:space="preserve">是人心不稳、员工的工作积极性极低。这样一来企业在市场上的竞争力和在员工激励上的力   </w:t>
      </w:r>
      <w:r>
        <w:rPr>
          <w:rFonts w:hint="eastAsia" w:ascii="宋体" w:hAnsi="宋体" w:eastAsia="宋体" w:cs="宋体"/>
          <w:spacing w:val="-12"/>
        </w:rPr>
        <w:t>度就都非常有限。</w:t>
      </w:r>
    </w:p>
    <w:p>
      <w:pPr>
        <w:pStyle w:val="4"/>
        <w:spacing w:before="6"/>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【案例】</w:t>
      </w:r>
    </w:p>
    <w:p>
      <w:pPr>
        <w:pStyle w:val="4"/>
        <w:spacing w:before="4" w:line="242" w:lineRule="auto"/>
        <w:ind w:right="217" w:firstLine="420"/>
        <w:rPr>
          <w:rFonts w:hint="eastAsia" w:ascii="宋体" w:hAnsi="宋体" w:eastAsia="宋体" w:cs="宋体"/>
        </w:rPr>
      </w:pPr>
      <w:r>
        <w:rPr>
          <w:rFonts w:hint="eastAsia" w:ascii="宋体" w:hAnsi="宋体" w:eastAsia="宋体" w:cs="宋体"/>
          <w:spacing w:val="-6"/>
          <w:w w:val="95"/>
        </w:rPr>
        <w:t xml:space="preserve">在发达地区的医药行业中，国有企业、民营企业和外资企业三种类型的企业中，技术工  </w:t>
      </w:r>
      <w:r>
        <w:rPr>
          <w:rFonts w:hint="eastAsia" w:ascii="宋体" w:hAnsi="宋体" w:eastAsia="宋体" w:cs="宋体"/>
          <w:spacing w:val="-6"/>
        </w:rPr>
        <w:t>人的月工资比例是：</w:t>
      </w:r>
    </w:p>
    <w:p>
      <w:pPr>
        <w:pStyle w:val="4"/>
        <w:spacing w:before="0" w:line="268" w:lineRule="exact"/>
        <w:ind w:left="540"/>
        <w:rPr>
          <w:rFonts w:hint="eastAsia" w:ascii="宋体" w:hAnsi="宋体" w:eastAsia="宋体" w:cs="宋体"/>
        </w:rPr>
      </w:pPr>
      <w:r>
        <w:rPr>
          <w:rFonts w:hint="eastAsia" w:ascii="宋体" w:hAnsi="宋体" w:eastAsia="宋体" w:cs="宋体"/>
        </w:rPr>
        <w:t>国有企业∶民营企业∶外资企业=1500∶3000∶6000</w:t>
      </w:r>
    </w:p>
    <w:p>
      <w:pPr>
        <w:pStyle w:val="4"/>
        <w:spacing w:before="5" w:line="242" w:lineRule="auto"/>
        <w:ind w:right="217" w:firstLine="420"/>
        <w:rPr>
          <w:rFonts w:hint="eastAsia" w:ascii="宋体" w:hAnsi="宋体" w:eastAsia="宋体" w:cs="宋体"/>
        </w:rPr>
      </w:pPr>
      <w:r>
        <w:rPr>
          <w:rFonts w:hint="eastAsia" w:ascii="宋体" w:hAnsi="宋体" w:eastAsia="宋体" w:cs="宋体"/>
          <w:spacing w:val="-5"/>
          <w:w w:val="95"/>
        </w:rPr>
        <w:t xml:space="preserve">当然这些数据都是一个粗略的水平，不很精确，只是一个参考。但基本上是如此。可见  </w:t>
      </w:r>
      <w:r>
        <w:rPr>
          <w:rFonts w:hint="eastAsia" w:ascii="宋体" w:hAnsi="宋体" w:eastAsia="宋体" w:cs="宋体"/>
          <w:spacing w:val="-5"/>
        </w:rPr>
        <w:t>本土企业面临着怎样的工资水准方面的困境。</w:t>
      </w:r>
    </w:p>
    <w:p>
      <w:pPr>
        <w:pStyle w:val="4"/>
        <w:spacing w:before="1" w:line="242" w:lineRule="auto"/>
        <w:ind w:left="540" w:right="1806"/>
        <w:rPr>
          <w:rFonts w:hint="eastAsia" w:ascii="宋体" w:hAnsi="宋体" w:eastAsia="宋体" w:cs="宋体"/>
        </w:rPr>
      </w:pPr>
      <w:r>
        <w:rPr>
          <w:rFonts w:hint="eastAsia" w:ascii="宋体" w:hAnsi="宋体" w:eastAsia="宋体" w:cs="宋体"/>
          <w:spacing w:val="-7"/>
        </w:rPr>
        <w:t xml:space="preserve">比如同样是年销售额 </w:t>
      </w:r>
      <w:r>
        <w:rPr>
          <w:rFonts w:hint="eastAsia" w:ascii="宋体" w:hAnsi="宋体" w:eastAsia="宋体" w:cs="宋体"/>
        </w:rPr>
        <w:t>5</w:t>
      </w:r>
      <w:r>
        <w:rPr>
          <w:rFonts w:hint="eastAsia" w:ascii="宋体" w:hAnsi="宋体" w:eastAsia="宋体" w:cs="宋体"/>
          <w:spacing w:val="-8"/>
        </w:rPr>
        <w:t xml:space="preserve"> 亿元的医药生产销售企业的老总，其月工资比例大概是：</w:t>
      </w:r>
    </w:p>
    <w:p>
      <w:pPr>
        <w:pStyle w:val="4"/>
        <w:spacing w:before="1"/>
        <w:ind w:left="540"/>
        <w:rPr>
          <w:rFonts w:hint="eastAsia" w:ascii="宋体" w:hAnsi="宋体" w:eastAsia="宋体" w:cs="宋体"/>
        </w:rPr>
      </w:pPr>
      <w:r>
        <w:rPr>
          <w:rFonts w:hint="eastAsia" w:ascii="宋体" w:hAnsi="宋体" w:eastAsia="宋体" w:cs="宋体"/>
        </w:rPr>
        <w:t>国有企业∶民营企业∶外资企业=10000∶50000∶100000</w:t>
      </w:r>
    </w:p>
    <w:p>
      <w:pPr>
        <w:pStyle w:val="4"/>
        <w:spacing w:before="7"/>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员工没有积极性</w:t>
      </w:r>
    </w:p>
    <w:p>
      <w:pPr>
        <w:pStyle w:val="4"/>
        <w:spacing w:line="242" w:lineRule="auto"/>
        <w:ind w:right="219" w:firstLine="420"/>
        <w:rPr>
          <w:rFonts w:hint="eastAsia" w:ascii="宋体" w:hAnsi="宋体" w:eastAsia="宋体" w:cs="宋体"/>
        </w:rPr>
      </w:pPr>
      <w:r>
        <w:rPr>
          <w:rFonts w:hint="eastAsia" w:ascii="宋体" w:hAnsi="宋体" w:eastAsia="宋体" w:cs="宋体"/>
          <w:spacing w:val="-8"/>
          <w:w w:val="95"/>
        </w:rPr>
        <w:t xml:space="preserve">在这样的情况下，本土企业员工就没有工作积极性。这就进而造成了企业的产出率和劳  </w:t>
      </w:r>
      <w:r>
        <w:rPr>
          <w:rFonts w:hint="eastAsia" w:ascii="宋体" w:hAnsi="宋体" w:eastAsia="宋体" w:cs="宋体"/>
          <w:spacing w:val="-8"/>
        </w:rPr>
        <w:t>动效率低下。</w:t>
      </w:r>
    </w:p>
    <w:p>
      <w:pPr>
        <w:pStyle w:val="4"/>
        <w:ind w:left="540"/>
        <w:rPr>
          <w:rFonts w:hint="eastAsia" w:ascii="宋体" w:hAnsi="宋体" w:eastAsia="宋体" w:cs="宋体"/>
        </w:rPr>
      </w:pPr>
      <w:r>
        <w:rPr>
          <w:rFonts w:hint="eastAsia" w:ascii="宋体" w:hAnsi="宋体" w:eastAsia="宋体" w:cs="宋体"/>
        </w:rPr>
        <w:t>5 亿销售额的一个医药生产销售企业，比如国有企业大概有 2000 名员工，相对来说民</w:t>
      </w:r>
    </w:p>
    <w:p>
      <w:pPr>
        <w:pStyle w:val="4"/>
        <w:spacing w:before="4" w:line="242" w:lineRule="auto"/>
        <w:ind w:right="217"/>
        <w:rPr>
          <w:rFonts w:hint="eastAsia" w:ascii="宋体" w:hAnsi="宋体" w:eastAsia="宋体" w:cs="宋体"/>
        </w:rPr>
      </w:pPr>
      <w:r>
        <w:rPr>
          <w:rFonts w:hint="eastAsia" w:ascii="宋体" w:hAnsi="宋体" w:eastAsia="宋体" w:cs="宋体"/>
          <w:spacing w:val="-3"/>
        </w:rPr>
        <w:t xml:space="preserve">营企业和外资企业的员工估计分别也就 </w:t>
      </w:r>
      <w:r>
        <w:rPr>
          <w:rFonts w:hint="eastAsia" w:ascii="宋体" w:hAnsi="宋体" w:eastAsia="宋体" w:cs="宋体"/>
        </w:rPr>
        <w:t>1000</w:t>
      </w:r>
      <w:r>
        <w:rPr>
          <w:rFonts w:hint="eastAsia" w:ascii="宋体" w:hAnsi="宋体" w:eastAsia="宋体" w:cs="宋体"/>
          <w:spacing w:val="-27"/>
        </w:rPr>
        <w:t xml:space="preserve"> 人和 </w:t>
      </w:r>
      <w:r>
        <w:rPr>
          <w:rFonts w:hint="eastAsia" w:ascii="宋体" w:hAnsi="宋体" w:eastAsia="宋体" w:cs="宋体"/>
        </w:rPr>
        <w:t>500</w:t>
      </w:r>
      <w:r>
        <w:rPr>
          <w:rFonts w:hint="eastAsia" w:ascii="宋体" w:hAnsi="宋体" w:eastAsia="宋体" w:cs="宋体"/>
          <w:spacing w:val="-8"/>
        </w:rPr>
        <w:t xml:space="preserve"> 人，这是非常明显的。请看下边的数据：</w:t>
      </w:r>
    </w:p>
    <w:p>
      <w:pPr>
        <w:spacing w:after="0" w:line="242" w:lineRule="auto"/>
        <w:rPr>
          <w:rFonts w:hint="eastAsia" w:ascii="宋体" w:hAnsi="宋体" w:eastAsia="宋体" w:cs="宋体"/>
        </w:rPr>
        <w:sectPr>
          <w:pgSz w:w="11910" w:h="16840"/>
          <w:pgMar w:top="1820" w:right="1580" w:bottom="2100" w:left="1680" w:header="852" w:footer="1864" w:gutter="0"/>
        </w:sectPr>
      </w:pPr>
    </w:p>
    <w:p>
      <w:pPr>
        <w:pStyle w:val="4"/>
        <w:spacing w:before="68"/>
        <w:ind w:left="540"/>
        <w:rPr>
          <w:rFonts w:hint="eastAsia" w:ascii="宋体" w:hAnsi="宋体" w:eastAsia="宋体" w:cs="宋体"/>
        </w:rPr>
      </w:pPr>
      <w:r>
        <w:rPr>
          <w:rFonts w:hint="eastAsia" w:ascii="宋体" w:hAnsi="宋体" w:eastAsia="宋体" w:cs="宋体"/>
        </w:rPr>
        <w:t>国有企业∶民营企业∶外资企业</w:t>
      </w:r>
    </w:p>
    <w:p>
      <w:pPr>
        <w:pStyle w:val="4"/>
        <w:ind w:left="540"/>
        <w:rPr>
          <w:rFonts w:hint="eastAsia" w:ascii="宋体" w:hAnsi="宋体" w:eastAsia="宋体" w:cs="宋体"/>
        </w:rPr>
      </w:pPr>
      <w:r>
        <w:rPr>
          <w:rFonts w:hint="eastAsia" w:ascii="宋体" w:hAnsi="宋体" w:eastAsia="宋体" w:cs="宋体"/>
          <w:spacing w:val="-11"/>
        </w:rPr>
        <w:t>2000∶1000∶500（</w:t>
      </w:r>
      <w:r>
        <w:rPr>
          <w:rFonts w:hint="eastAsia" w:ascii="宋体" w:hAnsi="宋体" w:eastAsia="宋体" w:cs="宋体"/>
          <w:spacing w:val="-10"/>
        </w:rPr>
        <w:t>员工数量：人</w:t>
      </w:r>
      <w:r>
        <w:rPr>
          <w:rFonts w:hint="eastAsia" w:ascii="宋体" w:hAnsi="宋体" w:eastAsia="宋体" w:cs="宋体"/>
          <w:spacing w:val="-11"/>
        </w:rPr>
        <w:t>）×1500∶×3000∶×6000（</w:t>
      </w:r>
      <w:r>
        <w:rPr>
          <w:rFonts w:hint="eastAsia" w:ascii="宋体" w:hAnsi="宋体" w:eastAsia="宋体" w:cs="宋体"/>
          <w:spacing w:val="-8"/>
        </w:rPr>
        <w:t>员工月工资：元</w:t>
      </w:r>
      <w:r>
        <w:rPr>
          <w:rFonts w:hint="eastAsia" w:ascii="宋体" w:hAnsi="宋体" w:eastAsia="宋体" w:cs="宋体"/>
          <w:spacing w:val="-5"/>
        </w:rPr>
        <w:t>）=3000000∶</w:t>
      </w:r>
    </w:p>
    <w:p>
      <w:pPr>
        <w:pStyle w:val="4"/>
        <w:spacing w:before="4"/>
        <w:rPr>
          <w:rFonts w:hint="eastAsia" w:ascii="宋体" w:hAnsi="宋体" w:eastAsia="宋体" w:cs="宋体"/>
        </w:rPr>
      </w:pPr>
      <w:r>
        <w:rPr>
          <w:rFonts w:hint="eastAsia" w:ascii="宋体" w:hAnsi="宋体" w:eastAsia="宋体" w:cs="宋体"/>
        </w:rPr>
        <w:t>3000000∶3000000</w:t>
      </w:r>
    </w:p>
    <w:p>
      <w:pPr>
        <w:pStyle w:val="4"/>
        <w:spacing w:before="5"/>
        <w:ind w:left="540"/>
        <w:rPr>
          <w:rFonts w:hint="eastAsia" w:ascii="宋体" w:hAnsi="宋体" w:eastAsia="宋体" w:cs="宋体"/>
        </w:rPr>
      </w:pPr>
      <w:r>
        <w:rPr>
          <w:rFonts w:hint="eastAsia" w:ascii="宋体" w:hAnsi="宋体" w:eastAsia="宋体" w:cs="宋体"/>
        </w:rPr>
        <w:t>可见工资与员工总人力的比例是成反比的。</w:t>
      </w:r>
    </w:p>
    <w:p>
      <w:pPr>
        <w:pStyle w:val="4"/>
        <w:spacing w:before="4"/>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优秀员工流失</w:t>
      </w:r>
    </w:p>
    <w:p>
      <w:pPr>
        <w:pStyle w:val="4"/>
        <w:spacing w:before="5" w:line="242" w:lineRule="auto"/>
        <w:ind w:right="114" w:firstLine="420"/>
        <w:rPr>
          <w:rFonts w:hint="eastAsia" w:ascii="宋体" w:hAnsi="宋体" w:eastAsia="宋体" w:cs="宋体"/>
        </w:rPr>
      </w:pPr>
      <w:r>
        <w:rPr>
          <w:rFonts w:hint="eastAsia" w:ascii="宋体" w:hAnsi="宋体" w:eastAsia="宋体" w:cs="宋体"/>
          <w:spacing w:val="-14"/>
          <w:w w:val="95"/>
        </w:rPr>
        <w:t xml:space="preserve">在这样的环境下，国有企业或者本土企业的一个直接的、难以避免的后果就是人才流失。   </w:t>
      </w:r>
      <w:r>
        <w:rPr>
          <w:rFonts w:hint="eastAsia" w:ascii="宋体" w:hAnsi="宋体" w:eastAsia="宋体" w:cs="宋体"/>
          <w:spacing w:val="-14"/>
        </w:rPr>
        <w:t>绩效得不到肯定，工资低，人才流失会造成一种恶性循环。</w:t>
      </w:r>
    </w:p>
    <w:p>
      <w:pPr>
        <w:pStyle w:val="4"/>
        <w:spacing w:before="3"/>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6" w:line="242" w:lineRule="auto"/>
        <w:ind w:left="120" w:right="217" w:firstLine="355"/>
        <w:jc w:val="left"/>
        <w:rPr>
          <w:rFonts w:hint="eastAsia" w:ascii="宋体" w:hAnsi="宋体" w:eastAsia="宋体" w:cs="宋体"/>
          <w:sz w:val="18"/>
        </w:rPr>
      </w:pPr>
      <w:r>
        <w:rPr>
          <w:rFonts w:hint="eastAsia" w:ascii="宋体" w:hAnsi="宋体" w:eastAsia="宋体" w:cs="宋体"/>
          <w:spacing w:val="-5"/>
          <w:sz w:val="18"/>
        </w:rPr>
        <w:t>如果你的企业存在薪资管理上的问题，选择存在何种问题和困境，根据表格中提供的原因思路 析其原</w:t>
      </w:r>
      <w:r>
        <w:rPr>
          <w:rFonts w:hint="eastAsia" w:ascii="宋体" w:hAnsi="宋体" w:eastAsia="宋体" w:cs="宋体"/>
          <w:sz w:val="18"/>
        </w:rPr>
        <w:t>因，根据对策设计思路设计一个解决对策，并在实践中加以检验和改进。</w:t>
      </w:r>
    </w:p>
    <w:tbl>
      <w:tblPr>
        <w:tblStyle w:val="5"/>
        <w:tblW w:w="0" w:type="auto"/>
        <w:tblInd w:w="1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0"/>
        <w:gridCol w:w="1440"/>
        <w:gridCol w:w="1393"/>
        <w:gridCol w:w="969"/>
        <w:gridCol w:w="10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440" w:type="dxa"/>
          </w:tcPr>
          <w:p>
            <w:pPr>
              <w:pStyle w:val="9"/>
              <w:spacing w:before="42"/>
              <w:ind w:left="269"/>
              <w:rPr>
                <w:rFonts w:hint="eastAsia" w:ascii="宋体" w:hAnsi="宋体" w:eastAsia="宋体" w:cs="宋体"/>
                <w:sz w:val="18"/>
              </w:rPr>
            </w:pPr>
            <w:r>
              <w:rPr>
                <w:rFonts w:hint="eastAsia" w:ascii="宋体" w:hAnsi="宋体" w:eastAsia="宋体" w:cs="宋体"/>
                <w:sz w:val="18"/>
              </w:rPr>
              <w:t>问题与困境</w:t>
            </w:r>
          </w:p>
        </w:tc>
        <w:tc>
          <w:tcPr>
            <w:tcW w:w="1440" w:type="dxa"/>
          </w:tcPr>
          <w:p>
            <w:pPr>
              <w:pStyle w:val="9"/>
              <w:spacing w:before="42"/>
              <w:ind w:left="360"/>
              <w:rPr>
                <w:rFonts w:hint="eastAsia" w:ascii="宋体" w:hAnsi="宋体" w:eastAsia="宋体" w:cs="宋体"/>
                <w:sz w:val="18"/>
              </w:rPr>
            </w:pPr>
            <w:r>
              <w:rPr>
                <w:rFonts w:hint="eastAsia" w:ascii="宋体" w:hAnsi="宋体" w:eastAsia="宋体" w:cs="宋体"/>
                <w:sz w:val="18"/>
              </w:rPr>
              <w:t>原因分析</w:t>
            </w:r>
          </w:p>
        </w:tc>
        <w:tc>
          <w:tcPr>
            <w:tcW w:w="1393" w:type="dxa"/>
          </w:tcPr>
          <w:p>
            <w:pPr>
              <w:pStyle w:val="9"/>
              <w:spacing w:before="42"/>
              <w:ind w:left="496" w:right="486"/>
              <w:jc w:val="center"/>
              <w:rPr>
                <w:rFonts w:hint="eastAsia" w:ascii="宋体" w:hAnsi="宋体" w:eastAsia="宋体" w:cs="宋体"/>
                <w:sz w:val="18"/>
              </w:rPr>
            </w:pPr>
            <w:r>
              <w:rPr>
                <w:rFonts w:hint="eastAsia" w:ascii="宋体" w:hAnsi="宋体" w:eastAsia="宋体" w:cs="宋体"/>
                <w:sz w:val="18"/>
              </w:rPr>
              <w:t>对策</w:t>
            </w:r>
          </w:p>
        </w:tc>
        <w:tc>
          <w:tcPr>
            <w:tcW w:w="969" w:type="dxa"/>
          </w:tcPr>
          <w:p>
            <w:pPr>
              <w:pStyle w:val="9"/>
              <w:spacing w:before="42"/>
              <w:ind w:left="104" w:right="94"/>
              <w:jc w:val="center"/>
              <w:rPr>
                <w:rFonts w:hint="eastAsia" w:ascii="宋体" w:hAnsi="宋体" w:eastAsia="宋体" w:cs="宋体"/>
                <w:sz w:val="18"/>
              </w:rPr>
            </w:pPr>
            <w:r>
              <w:rPr>
                <w:rFonts w:hint="eastAsia" w:ascii="宋体" w:hAnsi="宋体" w:eastAsia="宋体" w:cs="宋体"/>
                <w:sz w:val="18"/>
              </w:rPr>
              <w:t>现实效果</w:t>
            </w:r>
          </w:p>
          <w:p>
            <w:pPr>
              <w:pStyle w:val="9"/>
              <w:spacing w:before="81"/>
              <w:ind w:left="104" w:right="94"/>
              <w:jc w:val="center"/>
              <w:rPr>
                <w:rFonts w:hint="eastAsia" w:ascii="宋体" w:hAnsi="宋体" w:eastAsia="宋体" w:cs="宋体"/>
                <w:sz w:val="18"/>
              </w:rPr>
            </w:pPr>
            <w:r>
              <w:rPr>
                <w:rFonts w:hint="eastAsia" w:ascii="宋体" w:hAnsi="宋体" w:eastAsia="宋体" w:cs="宋体"/>
                <w:sz w:val="18"/>
              </w:rPr>
              <w:t>描述</w:t>
            </w:r>
          </w:p>
        </w:tc>
        <w:tc>
          <w:tcPr>
            <w:tcW w:w="1049" w:type="dxa"/>
          </w:tcPr>
          <w:p>
            <w:pPr>
              <w:pStyle w:val="9"/>
              <w:spacing w:before="42"/>
              <w:ind w:left="163"/>
              <w:rPr>
                <w:rFonts w:hint="eastAsia" w:ascii="宋体" w:hAnsi="宋体" w:eastAsia="宋体" w:cs="宋体"/>
                <w:sz w:val="18"/>
              </w:rPr>
            </w:pPr>
            <w:r>
              <w:rPr>
                <w:rFonts w:hint="eastAsia" w:ascii="宋体" w:hAnsi="宋体" w:eastAsia="宋体" w:cs="宋体"/>
                <w:sz w:val="18"/>
              </w:rPr>
              <w:t>进一步改</w:t>
            </w:r>
          </w:p>
          <w:p>
            <w:pPr>
              <w:pStyle w:val="9"/>
              <w:spacing w:before="81"/>
              <w:ind w:left="254"/>
              <w:rPr>
                <w:rFonts w:hint="eastAsia" w:ascii="宋体" w:hAnsi="宋体" w:eastAsia="宋体" w:cs="宋体"/>
                <w:sz w:val="18"/>
              </w:rPr>
            </w:pPr>
            <w:r>
              <w:rPr>
                <w:rFonts w:hint="eastAsia" w:ascii="宋体" w:hAnsi="宋体" w:eastAsia="宋体" w:cs="宋体"/>
                <w:sz w:val="18"/>
              </w:rPr>
              <w:t>进计划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1440" w:type="dxa"/>
            <w:tcBorders>
              <w:bottom w:val="nil"/>
            </w:tcBorders>
          </w:tcPr>
          <w:p>
            <w:pPr>
              <w:pStyle w:val="9"/>
              <w:numPr>
                <w:ilvl w:val="0"/>
                <w:numId w:val="82"/>
              </w:numPr>
              <w:tabs>
                <w:tab w:val="left" w:pos="290"/>
              </w:tabs>
              <w:spacing w:before="41" w:after="0" w:line="240" w:lineRule="auto"/>
              <w:ind w:left="289" w:right="0" w:hanging="182"/>
              <w:jc w:val="left"/>
              <w:rPr>
                <w:rFonts w:hint="eastAsia" w:ascii="宋体" w:hAnsi="宋体" w:eastAsia="宋体" w:cs="宋体"/>
                <w:sz w:val="18"/>
              </w:rPr>
            </w:pPr>
            <w:r>
              <w:rPr>
                <w:rFonts w:hint="eastAsia" w:ascii="宋体" w:hAnsi="宋体" w:eastAsia="宋体" w:cs="宋体"/>
                <w:spacing w:val="-7"/>
                <w:sz w:val="18"/>
              </w:rPr>
              <w:t>效益不好，工</w:t>
            </w:r>
          </w:p>
        </w:tc>
        <w:tc>
          <w:tcPr>
            <w:tcW w:w="1440" w:type="dxa"/>
            <w:tcBorders>
              <w:bottom w:val="nil"/>
            </w:tcBorders>
          </w:tcPr>
          <w:p>
            <w:pPr>
              <w:pStyle w:val="9"/>
              <w:spacing w:before="41"/>
              <w:ind w:left="108"/>
              <w:rPr>
                <w:rFonts w:hint="eastAsia" w:ascii="宋体" w:hAnsi="宋体" w:eastAsia="宋体" w:cs="宋体"/>
                <w:sz w:val="18"/>
              </w:rPr>
            </w:pPr>
            <w:r>
              <w:rPr>
                <w:rFonts w:hint="eastAsia" w:ascii="宋体" w:hAnsi="宋体" w:eastAsia="宋体" w:cs="宋体"/>
                <w:sz w:val="18"/>
              </w:rPr>
              <w:t>绩效低，效益差</w:t>
            </w:r>
          </w:p>
        </w:tc>
        <w:tc>
          <w:tcPr>
            <w:tcW w:w="1393" w:type="dxa"/>
            <w:tcBorders>
              <w:bottom w:val="nil"/>
            </w:tcBorders>
          </w:tcPr>
          <w:p>
            <w:pPr>
              <w:pStyle w:val="9"/>
              <w:spacing w:before="41"/>
              <w:ind w:left="108"/>
              <w:rPr>
                <w:rFonts w:hint="eastAsia" w:ascii="宋体" w:hAnsi="宋体" w:eastAsia="宋体" w:cs="宋体"/>
                <w:sz w:val="18"/>
              </w:rPr>
            </w:pPr>
            <w:r>
              <w:rPr>
                <w:rFonts w:hint="eastAsia" w:ascii="宋体" w:hAnsi="宋体" w:eastAsia="宋体" w:cs="宋体"/>
                <w:sz w:val="18"/>
              </w:rPr>
              <w:t>股份制改造→</w:t>
            </w:r>
          </w:p>
        </w:tc>
        <w:tc>
          <w:tcPr>
            <w:tcW w:w="969" w:type="dxa"/>
            <w:vMerge w:val="restart"/>
          </w:tcPr>
          <w:p>
            <w:pPr>
              <w:pStyle w:val="9"/>
              <w:rPr>
                <w:rFonts w:hint="eastAsia" w:ascii="宋体" w:hAnsi="宋体" w:eastAsia="宋体" w:cs="宋体"/>
                <w:sz w:val="20"/>
              </w:rPr>
            </w:pPr>
          </w:p>
        </w:tc>
        <w:tc>
          <w:tcPr>
            <w:tcW w:w="1049" w:type="dxa"/>
            <w:vMerge w:val="restart"/>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440" w:type="dxa"/>
            <w:tcBorders>
              <w:top w:val="nil"/>
              <w:bottom w:val="nil"/>
            </w:tcBorders>
          </w:tcPr>
          <w:p>
            <w:pPr>
              <w:pStyle w:val="9"/>
              <w:spacing w:before="35"/>
              <w:ind w:left="108"/>
              <w:rPr>
                <w:rFonts w:hint="eastAsia" w:ascii="宋体" w:hAnsi="宋体" w:eastAsia="宋体" w:cs="宋体"/>
                <w:sz w:val="18"/>
              </w:rPr>
            </w:pPr>
            <w:r>
              <w:rPr>
                <w:rFonts w:hint="eastAsia" w:ascii="宋体" w:hAnsi="宋体" w:eastAsia="宋体" w:cs="宋体"/>
                <w:sz w:val="18"/>
              </w:rPr>
              <w:t>资水平不高,</w:t>
            </w:r>
          </w:p>
        </w:tc>
        <w:tc>
          <w:tcPr>
            <w:tcW w:w="1440" w:type="dxa"/>
            <w:tcBorders>
              <w:top w:val="nil"/>
              <w:bottom w:val="nil"/>
            </w:tcBorders>
          </w:tcPr>
          <w:p>
            <w:pPr>
              <w:pStyle w:val="9"/>
              <w:spacing w:before="35"/>
              <w:ind w:left="108"/>
              <w:rPr>
                <w:rFonts w:hint="eastAsia" w:ascii="宋体" w:hAnsi="宋体" w:eastAsia="宋体" w:cs="宋体"/>
                <w:sz w:val="18"/>
              </w:rPr>
            </w:pPr>
            <w:r>
              <w:rPr>
                <w:rFonts w:hint="eastAsia" w:ascii="宋体" w:hAnsi="宋体" w:eastAsia="宋体" w:cs="宋体"/>
                <w:sz w:val="18"/>
              </w:rPr>
              <w:t>←工资水平低</w:t>
            </w:r>
          </w:p>
        </w:tc>
        <w:tc>
          <w:tcPr>
            <w:tcW w:w="1393" w:type="dxa"/>
            <w:tcBorders>
              <w:top w:val="nil"/>
              <w:bottom w:val="nil"/>
            </w:tcBorders>
          </w:tcPr>
          <w:p>
            <w:pPr>
              <w:pStyle w:val="9"/>
              <w:spacing w:before="35"/>
              <w:ind w:left="108"/>
              <w:rPr>
                <w:rFonts w:hint="eastAsia" w:ascii="宋体" w:hAnsi="宋体" w:eastAsia="宋体" w:cs="宋体"/>
                <w:sz w:val="18"/>
              </w:rPr>
            </w:pPr>
            <w:r>
              <w:rPr>
                <w:rFonts w:hint="eastAsia" w:ascii="宋体" w:hAnsi="宋体" w:eastAsia="宋体" w:cs="宋体"/>
                <w:sz w:val="18"/>
              </w:rPr>
              <w:t>经营层薪资市</w:t>
            </w:r>
          </w:p>
        </w:tc>
        <w:tc>
          <w:tcPr>
            <w:tcW w:w="969" w:type="dxa"/>
            <w:vMerge w:val="continue"/>
            <w:tcBorders>
              <w:top w:val="nil"/>
            </w:tcBorders>
          </w:tcPr>
          <w:p>
            <w:pPr>
              <w:rPr>
                <w:rFonts w:hint="eastAsia" w:ascii="宋体" w:hAnsi="宋体" w:eastAsia="宋体" w:cs="宋体"/>
                <w:sz w:val="2"/>
                <w:szCs w:val="2"/>
              </w:rPr>
            </w:pPr>
          </w:p>
        </w:tc>
        <w:tc>
          <w:tcPr>
            <w:tcW w:w="1049"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440" w:type="dxa"/>
            <w:tcBorders>
              <w:top w:val="nil"/>
              <w:bottom w:val="nil"/>
            </w:tcBorders>
          </w:tcPr>
          <w:p>
            <w:pPr>
              <w:pStyle w:val="9"/>
              <w:spacing w:before="35"/>
              <w:ind w:left="108"/>
              <w:rPr>
                <w:rFonts w:hint="eastAsia" w:ascii="宋体" w:hAnsi="宋体" w:eastAsia="宋体" w:cs="宋体"/>
                <w:sz w:val="18"/>
              </w:rPr>
            </w:pPr>
            <w:r>
              <w:rPr>
                <w:rFonts w:hint="eastAsia" w:ascii="宋体" w:hAnsi="宋体" w:eastAsia="宋体" w:cs="宋体"/>
                <w:sz w:val="18"/>
              </w:rPr>
              <w:t>甚至发不出工</w:t>
            </w:r>
          </w:p>
        </w:tc>
        <w:tc>
          <w:tcPr>
            <w:tcW w:w="1440" w:type="dxa"/>
            <w:tcBorders>
              <w:top w:val="nil"/>
              <w:bottom w:val="nil"/>
            </w:tcBorders>
          </w:tcPr>
          <w:p>
            <w:pPr>
              <w:pStyle w:val="9"/>
              <w:spacing w:before="35"/>
              <w:ind w:left="108"/>
              <w:rPr>
                <w:rFonts w:hint="eastAsia" w:ascii="宋体" w:hAnsi="宋体" w:eastAsia="宋体" w:cs="宋体"/>
                <w:sz w:val="18"/>
              </w:rPr>
            </w:pPr>
            <w:r>
              <w:rPr>
                <w:rFonts w:hint="eastAsia" w:ascii="宋体" w:hAnsi="宋体" w:eastAsia="宋体" w:cs="宋体"/>
                <w:sz w:val="18"/>
              </w:rPr>
              <w:t>←不同职位之</w:t>
            </w:r>
          </w:p>
        </w:tc>
        <w:tc>
          <w:tcPr>
            <w:tcW w:w="1393" w:type="dxa"/>
            <w:tcBorders>
              <w:top w:val="nil"/>
              <w:bottom w:val="nil"/>
            </w:tcBorders>
          </w:tcPr>
          <w:p>
            <w:pPr>
              <w:pStyle w:val="9"/>
              <w:spacing w:before="35"/>
              <w:ind w:left="108"/>
              <w:rPr>
                <w:rFonts w:hint="eastAsia" w:ascii="宋体" w:hAnsi="宋体" w:eastAsia="宋体" w:cs="宋体"/>
                <w:sz w:val="18"/>
              </w:rPr>
            </w:pPr>
            <w:r>
              <w:rPr>
                <w:rFonts w:hint="eastAsia" w:ascii="宋体" w:hAnsi="宋体" w:eastAsia="宋体" w:cs="宋体"/>
                <w:sz w:val="18"/>
              </w:rPr>
              <w:t>场化→ 配套的</w:t>
            </w:r>
          </w:p>
        </w:tc>
        <w:tc>
          <w:tcPr>
            <w:tcW w:w="969" w:type="dxa"/>
            <w:vMerge w:val="continue"/>
            <w:tcBorders>
              <w:top w:val="nil"/>
            </w:tcBorders>
          </w:tcPr>
          <w:p>
            <w:pPr>
              <w:rPr>
                <w:rFonts w:hint="eastAsia" w:ascii="宋体" w:hAnsi="宋体" w:eastAsia="宋体" w:cs="宋体"/>
                <w:sz w:val="2"/>
                <w:szCs w:val="2"/>
              </w:rPr>
            </w:pPr>
          </w:p>
        </w:tc>
        <w:tc>
          <w:tcPr>
            <w:tcW w:w="1049"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440" w:type="dxa"/>
            <w:tcBorders>
              <w:top w:val="nil"/>
            </w:tcBorders>
          </w:tcPr>
          <w:p>
            <w:pPr>
              <w:pStyle w:val="9"/>
              <w:spacing w:before="35"/>
              <w:ind w:left="108"/>
              <w:rPr>
                <w:rFonts w:hint="eastAsia" w:ascii="宋体" w:hAnsi="宋体" w:eastAsia="宋体" w:cs="宋体"/>
                <w:sz w:val="18"/>
              </w:rPr>
            </w:pPr>
            <w:r>
              <w:rPr>
                <w:rFonts w:hint="eastAsia" w:ascii="宋体" w:hAnsi="宋体" w:eastAsia="宋体" w:cs="宋体"/>
                <w:sz w:val="18"/>
              </w:rPr>
              <w:t>资</w:t>
            </w:r>
          </w:p>
        </w:tc>
        <w:tc>
          <w:tcPr>
            <w:tcW w:w="1440" w:type="dxa"/>
            <w:tcBorders>
              <w:top w:val="nil"/>
              <w:bottom w:val="nil"/>
            </w:tcBorders>
          </w:tcPr>
          <w:p>
            <w:pPr>
              <w:pStyle w:val="9"/>
              <w:spacing w:before="35"/>
              <w:ind w:left="108"/>
              <w:rPr>
                <w:rFonts w:hint="eastAsia" w:ascii="宋体" w:hAnsi="宋体" w:eastAsia="宋体" w:cs="宋体"/>
                <w:sz w:val="18"/>
              </w:rPr>
            </w:pPr>
            <w:r>
              <w:rPr>
                <w:rFonts w:hint="eastAsia" w:ascii="宋体" w:hAnsi="宋体" w:eastAsia="宋体" w:cs="宋体"/>
                <w:sz w:val="18"/>
              </w:rPr>
              <w:t>间的工资差距</w:t>
            </w:r>
          </w:p>
        </w:tc>
        <w:tc>
          <w:tcPr>
            <w:tcW w:w="1393" w:type="dxa"/>
            <w:tcBorders>
              <w:top w:val="nil"/>
              <w:bottom w:val="nil"/>
            </w:tcBorders>
          </w:tcPr>
          <w:p>
            <w:pPr>
              <w:pStyle w:val="9"/>
              <w:spacing w:before="35"/>
              <w:ind w:left="108"/>
              <w:rPr>
                <w:rFonts w:hint="eastAsia" w:ascii="宋体" w:hAnsi="宋体" w:eastAsia="宋体" w:cs="宋体"/>
                <w:sz w:val="18"/>
              </w:rPr>
            </w:pPr>
            <w:r>
              <w:rPr>
                <w:rFonts w:hint="eastAsia" w:ascii="宋体" w:hAnsi="宋体" w:eastAsia="宋体" w:cs="宋体"/>
                <w:sz w:val="18"/>
              </w:rPr>
              <w:t>企业薪资管理</w:t>
            </w:r>
          </w:p>
        </w:tc>
        <w:tc>
          <w:tcPr>
            <w:tcW w:w="969" w:type="dxa"/>
            <w:vMerge w:val="continue"/>
            <w:tcBorders>
              <w:top w:val="nil"/>
            </w:tcBorders>
          </w:tcPr>
          <w:p>
            <w:pPr>
              <w:rPr>
                <w:rFonts w:hint="eastAsia" w:ascii="宋体" w:hAnsi="宋体" w:eastAsia="宋体" w:cs="宋体"/>
                <w:sz w:val="2"/>
                <w:szCs w:val="2"/>
              </w:rPr>
            </w:pPr>
          </w:p>
        </w:tc>
        <w:tc>
          <w:tcPr>
            <w:tcW w:w="1049"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440" w:type="dxa"/>
            <w:tcBorders>
              <w:bottom w:val="nil"/>
            </w:tcBorders>
          </w:tcPr>
          <w:p>
            <w:pPr>
              <w:pStyle w:val="9"/>
              <w:numPr>
                <w:ilvl w:val="0"/>
                <w:numId w:val="83"/>
              </w:numPr>
              <w:tabs>
                <w:tab w:val="left" w:pos="290"/>
              </w:tabs>
              <w:spacing w:before="41" w:after="0" w:line="240" w:lineRule="auto"/>
              <w:ind w:left="289" w:right="0" w:hanging="182"/>
              <w:jc w:val="left"/>
              <w:rPr>
                <w:rFonts w:hint="eastAsia" w:ascii="宋体" w:hAnsi="宋体" w:eastAsia="宋体" w:cs="宋体"/>
                <w:sz w:val="18"/>
              </w:rPr>
            </w:pPr>
            <w:r>
              <w:rPr>
                <w:rFonts w:hint="eastAsia" w:ascii="宋体" w:hAnsi="宋体" w:eastAsia="宋体" w:cs="宋体"/>
                <w:sz w:val="18"/>
              </w:rPr>
              <w:t>员工没有工</w:t>
            </w:r>
          </w:p>
        </w:tc>
        <w:tc>
          <w:tcPr>
            <w:tcW w:w="1440" w:type="dxa"/>
            <w:tcBorders>
              <w:top w:val="nil"/>
              <w:bottom w:val="nil"/>
            </w:tcBorders>
          </w:tcPr>
          <w:p>
            <w:pPr>
              <w:pStyle w:val="9"/>
              <w:spacing w:before="31"/>
              <w:ind w:left="108"/>
              <w:rPr>
                <w:rFonts w:hint="eastAsia" w:ascii="宋体" w:hAnsi="宋体" w:eastAsia="宋体" w:cs="宋体"/>
                <w:sz w:val="18"/>
              </w:rPr>
            </w:pPr>
            <w:r>
              <w:rPr>
                <w:rFonts w:hint="eastAsia" w:ascii="宋体" w:hAnsi="宋体" w:eastAsia="宋体" w:cs="宋体"/>
                <w:sz w:val="18"/>
              </w:rPr>
              <w:t>没有拉开←经</w:t>
            </w:r>
          </w:p>
        </w:tc>
        <w:tc>
          <w:tcPr>
            <w:tcW w:w="1393" w:type="dxa"/>
            <w:tcBorders>
              <w:top w:val="nil"/>
              <w:bottom w:val="nil"/>
            </w:tcBorders>
          </w:tcPr>
          <w:p>
            <w:pPr>
              <w:pStyle w:val="9"/>
              <w:spacing w:before="31"/>
              <w:ind w:left="108"/>
              <w:rPr>
                <w:rFonts w:hint="eastAsia" w:ascii="宋体" w:hAnsi="宋体" w:eastAsia="宋体" w:cs="宋体"/>
                <w:sz w:val="18"/>
              </w:rPr>
            </w:pPr>
            <w:r>
              <w:rPr>
                <w:rFonts w:hint="eastAsia" w:ascii="宋体" w:hAnsi="宋体" w:eastAsia="宋体" w:cs="宋体"/>
                <w:sz w:val="18"/>
              </w:rPr>
              <w:t>→ 绩效工资、</w:t>
            </w:r>
          </w:p>
        </w:tc>
        <w:tc>
          <w:tcPr>
            <w:tcW w:w="969" w:type="dxa"/>
            <w:vMerge w:val="restart"/>
          </w:tcPr>
          <w:p>
            <w:pPr>
              <w:pStyle w:val="9"/>
              <w:rPr>
                <w:rFonts w:hint="eastAsia" w:ascii="宋体" w:hAnsi="宋体" w:eastAsia="宋体" w:cs="宋体"/>
                <w:sz w:val="20"/>
              </w:rPr>
            </w:pPr>
          </w:p>
        </w:tc>
        <w:tc>
          <w:tcPr>
            <w:tcW w:w="1049" w:type="dxa"/>
            <w:vMerge w:val="restart"/>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440" w:type="dxa"/>
            <w:tcBorders>
              <w:top w:val="nil"/>
              <w:bottom w:val="nil"/>
            </w:tcBorders>
          </w:tcPr>
          <w:p>
            <w:pPr>
              <w:pStyle w:val="9"/>
              <w:spacing w:before="40"/>
              <w:ind w:left="108"/>
              <w:rPr>
                <w:rFonts w:hint="eastAsia" w:ascii="宋体" w:hAnsi="宋体" w:eastAsia="宋体" w:cs="宋体"/>
                <w:sz w:val="18"/>
              </w:rPr>
            </w:pPr>
            <w:r>
              <w:rPr>
                <w:rFonts w:hint="eastAsia" w:ascii="宋体" w:hAnsi="宋体" w:eastAsia="宋体" w:cs="宋体"/>
                <w:sz w:val="18"/>
              </w:rPr>
              <w:t>作积极性，劳动</w:t>
            </w:r>
          </w:p>
        </w:tc>
        <w:tc>
          <w:tcPr>
            <w:tcW w:w="1440" w:type="dxa"/>
            <w:tcBorders>
              <w:top w:val="nil"/>
              <w:bottom w:val="nil"/>
            </w:tcBorders>
          </w:tcPr>
          <w:p>
            <w:pPr>
              <w:pStyle w:val="9"/>
              <w:spacing w:before="31"/>
              <w:ind w:left="108"/>
              <w:rPr>
                <w:rFonts w:hint="eastAsia" w:ascii="宋体" w:hAnsi="宋体" w:eastAsia="宋体" w:cs="宋体"/>
                <w:sz w:val="18"/>
              </w:rPr>
            </w:pPr>
            <w:r>
              <w:rPr>
                <w:rFonts w:hint="eastAsia" w:ascii="宋体" w:hAnsi="宋体" w:eastAsia="宋体" w:cs="宋体"/>
                <w:sz w:val="18"/>
              </w:rPr>
              <w:t>营层的薪资没</w:t>
            </w:r>
          </w:p>
        </w:tc>
        <w:tc>
          <w:tcPr>
            <w:tcW w:w="1393" w:type="dxa"/>
            <w:tcBorders>
              <w:top w:val="nil"/>
              <w:bottom w:val="nil"/>
            </w:tcBorders>
          </w:tcPr>
          <w:p>
            <w:pPr>
              <w:pStyle w:val="9"/>
              <w:spacing w:before="31"/>
              <w:ind w:left="108"/>
              <w:rPr>
                <w:rFonts w:hint="eastAsia" w:ascii="宋体" w:hAnsi="宋体" w:eastAsia="宋体" w:cs="宋体"/>
                <w:sz w:val="18"/>
              </w:rPr>
            </w:pPr>
            <w:r>
              <w:rPr>
                <w:rFonts w:hint="eastAsia" w:ascii="宋体" w:hAnsi="宋体" w:eastAsia="宋体" w:cs="宋体"/>
                <w:sz w:val="18"/>
              </w:rPr>
              <w:t>职位工资之间</w:t>
            </w:r>
          </w:p>
        </w:tc>
        <w:tc>
          <w:tcPr>
            <w:tcW w:w="969" w:type="dxa"/>
            <w:vMerge w:val="continue"/>
            <w:tcBorders>
              <w:top w:val="nil"/>
            </w:tcBorders>
          </w:tcPr>
          <w:p>
            <w:pPr>
              <w:rPr>
                <w:rFonts w:hint="eastAsia" w:ascii="宋体" w:hAnsi="宋体" w:eastAsia="宋体" w:cs="宋体"/>
                <w:sz w:val="2"/>
                <w:szCs w:val="2"/>
              </w:rPr>
            </w:pPr>
          </w:p>
        </w:tc>
        <w:tc>
          <w:tcPr>
            <w:tcW w:w="1049"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440" w:type="dxa"/>
            <w:tcBorders>
              <w:top w:val="nil"/>
              <w:bottom w:val="nil"/>
            </w:tcBorders>
          </w:tcPr>
          <w:p>
            <w:pPr>
              <w:pStyle w:val="9"/>
              <w:spacing w:before="40"/>
              <w:ind w:left="108"/>
              <w:rPr>
                <w:rFonts w:hint="eastAsia" w:ascii="宋体" w:hAnsi="宋体" w:eastAsia="宋体" w:cs="宋体"/>
                <w:sz w:val="18"/>
              </w:rPr>
            </w:pPr>
            <w:r>
              <w:rPr>
                <w:rFonts w:hint="eastAsia" w:ascii="宋体" w:hAnsi="宋体" w:eastAsia="宋体" w:cs="宋体"/>
                <w:sz w:val="18"/>
              </w:rPr>
              <w:t>效率低、产出率</w:t>
            </w:r>
          </w:p>
        </w:tc>
        <w:tc>
          <w:tcPr>
            <w:tcW w:w="1440" w:type="dxa"/>
            <w:tcBorders>
              <w:top w:val="nil"/>
              <w:bottom w:val="nil"/>
            </w:tcBorders>
          </w:tcPr>
          <w:p>
            <w:pPr>
              <w:pStyle w:val="9"/>
              <w:spacing w:before="31"/>
              <w:ind w:left="108"/>
              <w:rPr>
                <w:rFonts w:hint="eastAsia" w:ascii="宋体" w:hAnsi="宋体" w:eastAsia="宋体" w:cs="宋体"/>
                <w:sz w:val="18"/>
              </w:rPr>
            </w:pPr>
            <w:r>
              <w:rPr>
                <w:rFonts w:hint="eastAsia" w:ascii="宋体" w:hAnsi="宋体" w:eastAsia="宋体" w:cs="宋体"/>
                <w:sz w:val="18"/>
              </w:rPr>
              <w:t>有反应他们的</w:t>
            </w:r>
          </w:p>
        </w:tc>
        <w:tc>
          <w:tcPr>
            <w:tcW w:w="1393" w:type="dxa"/>
            <w:tcBorders>
              <w:top w:val="nil"/>
              <w:bottom w:val="nil"/>
            </w:tcBorders>
          </w:tcPr>
          <w:p>
            <w:pPr>
              <w:pStyle w:val="9"/>
              <w:spacing w:before="31"/>
              <w:ind w:left="108"/>
              <w:rPr>
                <w:rFonts w:hint="eastAsia" w:ascii="宋体" w:hAnsi="宋体" w:eastAsia="宋体" w:cs="宋体"/>
                <w:sz w:val="18"/>
              </w:rPr>
            </w:pPr>
            <w:r>
              <w:rPr>
                <w:rFonts w:hint="eastAsia" w:ascii="宋体" w:hAnsi="宋体" w:eastAsia="宋体" w:cs="宋体"/>
                <w:sz w:val="18"/>
              </w:rPr>
              <w:t>的差别拉开 员</w:t>
            </w:r>
          </w:p>
        </w:tc>
        <w:tc>
          <w:tcPr>
            <w:tcW w:w="969" w:type="dxa"/>
            <w:vMerge w:val="continue"/>
            <w:tcBorders>
              <w:top w:val="nil"/>
            </w:tcBorders>
          </w:tcPr>
          <w:p>
            <w:pPr>
              <w:rPr>
                <w:rFonts w:hint="eastAsia" w:ascii="宋体" w:hAnsi="宋体" w:eastAsia="宋体" w:cs="宋体"/>
                <w:sz w:val="2"/>
                <w:szCs w:val="2"/>
              </w:rPr>
            </w:pPr>
          </w:p>
        </w:tc>
        <w:tc>
          <w:tcPr>
            <w:tcW w:w="1049"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40" w:type="dxa"/>
            <w:tcBorders>
              <w:top w:val="nil"/>
            </w:tcBorders>
          </w:tcPr>
          <w:p>
            <w:pPr>
              <w:pStyle w:val="9"/>
              <w:spacing w:before="40"/>
              <w:ind w:left="108"/>
              <w:rPr>
                <w:rFonts w:hint="eastAsia" w:ascii="宋体" w:hAnsi="宋体" w:eastAsia="宋体" w:cs="宋体"/>
                <w:sz w:val="18"/>
              </w:rPr>
            </w:pPr>
            <w:r>
              <w:rPr>
                <w:rFonts w:hint="eastAsia" w:ascii="宋体" w:hAnsi="宋体" w:eastAsia="宋体" w:cs="宋体"/>
                <w:sz w:val="18"/>
              </w:rPr>
              <w:t>低</w:t>
            </w:r>
          </w:p>
        </w:tc>
        <w:tc>
          <w:tcPr>
            <w:tcW w:w="1440" w:type="dxa"/>
            <w:tcBorders>
              <w:top w:val="nil"/>
              <w:bottom w:val="nil"/>
            </w:tcBorders>
          </w:tcPr>
          <w:p>
            <w:pPr>
              <w:pStyle w:val="9"/>
              <w:spacing w:before="31"/>
              <w:ind w:left="108"/>
              <w:rPr>
                <w:rFonts w:hint="eastAsia" w:ascii="宋体" w:hAnsi="宋体" w:eastAsia="宋体" w:cs="宋体"/>
                <w:sz w:val="18"/>
              </w:rPr>
            </w:pPr>
            <w:r>
              <w:rPr>
                <w:rFonts w:hint="eastAsia" w:ascii="宋体" w:hAnsi="宋体" w:eastAsia="宋体" w:cs="宋体"/>
                <w:sz w:val="18"/>
              </w:rPr>
              <w:t>业务价值←薪</w:t>
            </w:r>
          </w:p>
        </w:tc>
        <w:tc>
          <w:tcPr>
            <w:tcW w:w="1393" w:type="dxa"/>
            <w:tcBorders>
              <w:top w:val="nil"/>
              <w:bottom w:val="nil"/>
            </w:tcBorders>
          </w:tcPr>
          <w:p>
            <w:pPr>
              <w:pStyle w:val="9"/>
              <w:spacing w:before="31"/>
              <w:ind w:left="108"/>
              <w:rPr>
                <w:rFonts w:hint="eastAsia" w:ascii="宋体" w:hAnsi="宋体" w:eastAsia="宋体" w:cs="宋体"/>
                <w:sz w:val="18"/>
              </w:rPr>
            </w:pPr>
            <w:r>
              <w:rPr>
                <w:rFonts w:hint="eastAsia" w:ascii="宋体" w:hAnsi="宋体" w:eastAsia="宋体" w:cs="宋体"/>
                <w:sz w:val="18"/>
              </w:rPr>
              <w:t>工工资水平市</w:t>
            </w:r>
          </w:p>
        </w:tc>
        <w:tc>
          <w:tcPr>
            <w:tcW w:w="969" w:type="dxa"/>
            <w:vMerge w:val="continue"/>
            <w:tcBorders>
              <w:top w:val="nil"/>
            </w:tcBorders>
          </w:tcPr>
          <w:p>
            <w:pPr>
              <w:rPr>
                <w:rFonts w:hint="eastAsia" w:ascii="宋体" w:hAnsi="宋体" w:eastAsia="宋体" w:cs="宋体"/>
                <w:sz w:val="2"/>
                <w:szCs w:val="2"/>
              </w:rPr>
            </w:pPr>
          </w:p>
        </w:tc>
        <w:tc>
          <w:tcPr>
            <w:tcW w:w="1049"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1440" w:type="dxa"/>
            <w:tcBorders>
              <w:bottom w:val="nil"/>
            </w:tcBorders>
          </w:tcPr>
          <w:p>
            <w:pPr>
              <w:pStyle w:val="9"/>
              <w:numPr>
                <w:ilvl w:val="0"/>
                <w:numId w:val="84"/>
              </w:numPr>
              <w:tabs>
                <w:tab w:val="left" w:pos="290"/>
              </w:tabs>
              <w:spacing w:before="40" w:after="0" w:line="240" w:lineRule="auto"/>
              <w:ind w:left="289" w:right="0" w:hanging="182"/>
              <w:jc w:val="left"/>
              <w:rPr>
                <w:rFonts w:hint="eastAsia" w:ascii="宋体" w:hAnsi="宋体" w:eastAsia="宋体" w:cs="宋体"/>
                <w:sz w:val="18"/>
              </w:rPr>
            </w:pPr>
            <w:r>
              <w:rPr>
                <w:rFonts w:hint="eastAsia" w:ascii="宋体" w:hAnsi="宋体" w:eastAsia="宋体" w:cs="宋体"/>
                <w:sz w:val="18"/>
              </w:rPr>
              <w:t>优秀员工流</w:t>
            </w:r>
          </w:p>
        </w:tc>
        <w:tc>
          <w:tcPr>
            <w:tcW w:w="1440" w:type="dxa"/>
            <w:tcBorders>
              <w:top w:val="nil"/>
              <w:bottom w:val="nil"/>
            </w:tcBorders>
          </w:tcPr>
          <w:p>
            <w:pPr>
              <w:pStyle w:val="9"/>
              <w:spacing w:before="21"/>
              <w:ind w:left="108"/>
              <w:rPr>
                <w:rFonts w:hint="eastAsia" w:ascii="宋体" w:hAnsi="宋体" w:eastAsia="宋体" w:cs="宋体"/>
                <w:sz w:val="18"/>
              </w:rPr>
            </w:pPr>
            <w:r>
              <w:rPr>
                <w:rFonts w:hint="eastAsia" w:ascii="宋体" w:hAnsi="宋体" w:eastAsia="宋体" w:cs="宋体"/>
                <w:sz w:val="18"/>
              </w:rPr>
              <w:t>资体制没有建</w:t>
            </w:r>
          </w:p>
        </w:tc>
        <w:tc>
          <w:tcPr>
            <w:tcW w:w="1393" w:type="dxa"/>
            <w:tcBorders>
              <w:top w:val="nil"/>
              <w:bottom w:val="nil"/>
            </w:tcBorders>
          </w:tcPr>
          <w:p>
            <w:pPr>
              <w:pStyle w:val="9"/>
              <w:spacing w:before="21"/>
              <w:ind w:left="108"/>
              <w:rPr>
                <w:rFonts w:hint="eastAsia" w:ascii="宋体" w:hAnsi="宋体" w:eastAsia="宋体" w:cs="宋体"/>
                <w:sz w:val="18"/>
              </w:rPr>
            </w:pPr>
            <w:r>
              <w:rPr>
                <w:rFonts w:hint="eastAsia" w:ascii="宋体" w:hAnsi="宋体" w:eastAsia="宋体" w:cs="宋体"/>
                <w:sz w:val="18"/>
              </w:rPr>
              <w:t>场化→ 企业效</w:t>
            </w:r>
          </w:p>
        </w:tc>
        <w:tc>
          <w:tcPr>
            <w:tcW w:w="969" w:type="dxa"/>
            <w:vMerge w:val="restart"/>
          </w:tcPr>
          <w:p>
            <w:pPr>
              <w:pStyle w:val="9"/>
              <w:rPr>
                <w:rFonts w:hint="eastAsia" w:ascii="宋体" w:hAnsi="宋体" w:eastAsia="宋体" w:cs="宋体"/>
                <w:sz w:val="20"/>
              </w:rPr>
            </w:pPr>
          </w:p>
        </w:tc>
        <w:tc>
          <w:tcPr>
            <w:tcW w:w="1049" w:type="dxa"/>
            <w:vMerge w:val="restart"/>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440" w:type="dxa"/>
            <w:tcBorders>
              <w:top w:val="nil"/>
            </w:tcBorders>
          </w:tcPr>
          <w:p>
            <w:pPr>
              <w:pStyle w:val="9"/>
              <w:spacing w:before="45"/>
              <w:ind w:left="108"/>
              <w:rPr>
                <w:rFonts w:hint="eastAsia" w:ascii="宋体" w:hAnsi="宋体" w:eastAsia="宋体" w:cs="宋体"/>
                <w:sz w:val="18"/>
              </w:rPr>
            </w:pPr>
            <w:r>
              <w:rPr>
                <w:rFonts w:hint="eastAsia" w:ascii="宋体" w:hAnsi="宋体" w:eastAsia="宋体" w:cs="宋体"/>
                <w:sz w:val="18"/>
              </w:rPr>
              <w:t>失，恶性循环</w:t>
            </w:r>
          </w:p>
        </w:tc>
        <w:tc>
          <w:tcPr>
            <w:tcW w:w="1440" w:type="dxa"/>
            <w:tcBorders>
              <w:top w:val="nil"/>
            </w:tcBorders>
          </w:tcPr>
          <w:p>
            <w:pPr>
              <w:pStyle w:val="9"/>
              <w:spacing w:before="26"/>
              <w:ind w:left="108"/>
              <w:rPr>
                <w:rFonts w:hint="eastAsia" w:ascii="宋体" w:hAnsi="宋体" w:eastAsia="宋体" w:cs="宋体"/>
                <w:sz w:val="18"/>
              </w:rPr>
            </w:pPr>
            <w:r>
              <w:rPr>
                <w:rFonts w:hint="eastAsia" w:ascii="宋体" w:hAnsi="宋体" w:eastAsia="宋体" w:cs="宋体"/>
                <w:sz w:val="18"/>
              </w:rPr>
              <w:t>立起来</w:t>
            </w:r>
          </w:p>
        </w:tc>
        <w:tc>
          <w:tcPr>
            <w:tcW w:w="1393" w:type="dxa"/>
            <w:tcBorders>
              <w:top w:val="nil"/>
            </w:tcBorders>
          </w:tcPr>
          <w:p>
            <w:pPr>
              <w:pStyle w:val="9"/>
              <w:spacing w:before="26"/>
              <w:ind w:left="108"/>
              <w:rPr>
                <w:rFonts w:hint="eastAsia" w:ascii="宋体" w:hAnsi="宋体" w:eastAsia="宋体" w:cs="宋体"/>
                <w:sz w:val="18"/>
              </w:rPr>
            </w:pPr>
            <w:r>
              <w:rPr>
                <w:rFonts w:hint="eastAsia" w:ascii="宋体" w:hAnsi="宋体" w:eastAsia="宋体" w:cs="宋体"/>
                <w:sz w:val="18"/>
              </w:rPr>
              <w:t>益回升</w:t>
            </w:r>
          </w:p>
        </w:tc>
        <w:tc>
          <w:tcPr>
            <w:tcW w:w="969" w:type="dxa"/>
            <w:vMerge w:val="continue"/>
            <w:tcBorders>
              <w:top w:val="nil"/>
            </w:tcBorders>
          </w:tcPr>
          <w:p>
            <w:pPr>
              <w:rPr>
                <w:rFonts w:hint="eastAsia" w:ascii="宋体" w:hAnsi="宋体" w:eastAsia="宋体" w:cs="宋体"/>
                <w:sz w:val="2"/>
                <w:szCs w:val="2"/>
              </w:rPr>
            </w:pPr>
          </w:p>
        </w:tc>
        <w:tc>
          <w:tcPr>
            <w:tcW w:w="1049" w:type="dxa"/>
            <w:vMerge w:val="continue"/>
            <w:tcBorders>
              <w:top w:val="nil"/>
            </w:tcBorders>
          </w:tcPr>
          <w:p>
            <w:pPr>
              <w:rPr>
                <w:rFonts w:hint="eastAsia" w:ascii="宋体" w:hAnsi="宋体" w:eastAsia="宋体" w:cs="宋体"/>
                <w:sz w:val="2"/>
                <w:szCs w:val="2"/>
              </w:rPr>
            </w:pPr>
          </w:p>
        </w:tc>
      </w:tr>
    </w:tbl>
    <w:p>
      <w:pPr>
        <w:pStyle w:val="4"/>
        <w:spacing w:before="0"/>
        <w:ind w:left="0"/>
        <w:rPr>
          <w:rFonts w:hint="eastAsia" w:ascii="宋体" w:hAnsi="宋体" w:eastAsia="宋体" w:cs="宋体"/>
          <w:sz w:val="18"/>
        </w:rPr>
      </w:pPr>
    </w:p>
    <w:p>
      <w:pPr>
        <w:pStyle w:val="4"/>
        <w:spacing w:before="7"/>
        <w:ind w:left="0"/>
        <w:rPr>
          <w:rFonts w:hint="eastAsia" w:ascii="宋体" w:hAnsi="宋体" w:eastAsia="宋体" w:cs="宋体"/>
          <w:sz w:val="24"/>
        </w:rPr>
      </w:pPr>
    </w:p>
    <w:p>
      <w:pPr>
        <w:pStyle w:val="2"/>
        <w:rPr>
          <w:rFonts w:hint="eastAsia" w:ascii="宋体" w:hAnsi="宋体" w:eastAsia="宋体" w:cs="宋体"/>
        </w:rPr>
      </w:pPr>
      <w:r>
        <w:rPr>
          <w:rFonts w:hint="eastAsia" w:ascii="宋体" w:hAnsi="宋体" w:eastAsia="宋体" w:cs="宋体"/>
        </w:rPr>
        <w:t>原因分析与参考对策</w:t>
      </w:r>
    </w:p>
    <w:p>
      <w:pPr>
        <w:pStyle w:val="4"/>
        <w:spacing w:before="5"/>
        <w:ind w:left="0"/>
        <w:rPr>
          <w:rFonts w:hint="eastAsia" w:ascii="宋体" w:hAnsi="宋体" w:eastAsia="宋体" w:cs="宋体"/>
        </w:rPr>
      </w:pPr>
    </w:p>
    <w:p>
      <w:pPr>
        <w:pStyle w:val="4"/>
        <w:spacing w:before="1"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以上所讲的本土企业所存在的困境，其背后到底原因何在？又该用什么方法解决这些问   </w:t>
      </w:r>
      <w:r>
        <w:rPr>
          <w:rFonts w:hint="eastAsia" w:ascii="宋体" w:hAnsi="宋体" w:eastAsia="宋体" w:cs="宋体"/>
          <w:spacing w:val="-11"/>
          <w:w w:val="95"/>
        </w:rPr>
        <w:t xml:space="preserve">题？到目前为止，这些问题大家都在研究，都在想方设法解决，所以这里只能提供一个参考   </w:t>
      </w:r>
      <w:r>
        <w:rPr>
          <w:rFonts w:hint="eastAsia" w:ascii="宋体" w:hAnsi="宋体" w:eastAsia="宋体" w:cs="宋体"/>
          <w:spacing w:val="-11"/>
        </w:rPr>
        <w:t>性的方案。</w:t>
      </w:r>
    </w:p>
    <w:p>
      <w:pPr>
        <w:pStyle w:val="4"/>
        <w:spacing w:before="0"/>
        <w:ind w:left="668"/>
        <w:rPr>
          <w:rFonts w:hint="eastAsia" w:ascii="宋体" w:hAnsi="宋体" w:eastAsia="宋体" w:cs="宋体"/>
          <w:sz w:val="20"/>
        </w:rPr>
      </w:pPr>
      <w:r>
        <w:rPr>
          <w:rFonts w:hint="eastAsia" w:ascii="宋体" w:hAnsi="宋体" w:eastAsia="宋体" w:cs="宋体"/>
          <w:sz w:val="20"/>
        </w:rPr>
        <w:pict>
          <v:shape id="_x0000_s1109" o:spid="_x0000_s1109" o:spt="202" type="#_x0000_t202" style="height:54.5pt;width:360pt;" filled="f" stroked="t" coordsize="21600,21600">
            <v:path/>
            <v:fill on="f" focussize="0,0"/>
            <v:stroke weight="0.48pt" color="#000000"/>
            <v:imagedata o:title=""/>
            <o:lock v:ext="edit"/>
            <v:textbox inset="0mm,0mm,0mm,0mm">
              <w:txbxContent>
                <w:p>
                  <w:pPr>
                    <w:spacing w:before="20"/>
                    <w:ind w:left="102" w:right="0" w:firstLine="0"/>
                    <w:jc w:val="left"/>
                    <w:rPr>
                      <w:b/>
                      <w:sz w:val="21"/>
                    </w:rPr>
                  </w:pPr>
                  <w:r>
                    <w:rPr>
                      <w:b/>
                      <w:sz w:val="21"/>
                    </w:rPr>
                    <w:t>原因推理</w:t>
                  </w:r>
                </w:p>
                <w:p>
                  <w:pPr>
                    <w:pStyle w:val="4"/>
                    <w:spacing w:before="43" w:line="278" w:lineRule="auto"/>
                    <w:ind w:left="102" w:right="104" w:firstLine="357"/>
                  </w:pPr>
                  <w:r>
                    <w:rPr>
                      <w:spacing w:val="-11"/>
                      <w:w w:val="95"/>
                    </w:rPr>
                    <w:t>绩效低，效益差←工资水平低←不同职位之间的工资差距没有拉开←经营 层的</w:t>
                  </w:r>
                  <w:r>
                    <w:rPr>
                      <w:spacing w:val="-11"/>
                    </w:rPr>
                    <w:t>薪资没有反应他们的业务价值←薪资体制没有建立起来</w:t>
                  </w:r>
                </w:p>
              </w:txbxContent>
            </v:textbox>
            <w10:wrap type="none"/>
            <w10:anchorlock/>
          </v:shape>
        </w:pict>
      </w:r>
    </w:p>
    <w:p>
      <w:pPr>
        <w:pStyle w:val="4"/>
        <w:spacing w:before="0" w:line="234" w:lineRule="exact"/>
        <w:ind w:left="540"/>
        <w:rPr>
          <w:rFonts w:hint="eastAsia" w:ascii="宋体" w:hAnsi="宋体" w:eastAsia="宋体" w:cs="宋体"/>
        </w:rPr>
      </w:pPr>
      <w:r>
        <w:rPr>
          <w:rFonts w:hint="eastAsia" w:ascii="宋体" w:hAnsi="宋体" w:eastAsia="宋体" w:cs="宋体"/>
          <w:spacing w:val="-7"/>
          <w:w w:val="95"/>
        </w:rPr>
        <w:t>从薪资管理的角度讲，之所以绩效低，效益差，直接的原因就是工资水平低。工资水平</w:t>
      </w:r>
    </w:p>
    <w:p>
      <w:pPr>
        <w:pStyle w:val="4"/>
        <w:spacing w:line="244" w:lineRule="auto"/>
        <w:ind w:right="217"/>
        <w:jc w:val="both"/>
        <w:rPr>
          <w:rFonts w:hint="eastAsia" w:ascii="宋体" w:hAnsi="宋体" w:eastAsia="宋体" w:cs="宋体"/>
        </w:rPr>
      </w:pPr>
      <w:r>
        <w:rPr>
          <w:rFonts w:hint="eastAsia" w:ascii="宋体" w:hAnsi="宋体" w:eastAsia="宋体" w:cs="宋体"/>
          <w:spacing w:val="-9"/>
          <w:w w:val="95"/>
        </w:rPr>
        <w:t xml:space="preserve">低的原因，从绩效的角度讲，是不同职位之间的工资差距没有拉开。再深一层，最关键的体   </w:t>
      </w:r>
      <w:r>
        <w:rPr>
          <w:rFonts w:hint="eastAsia" w:ascii="宋体" w:hAnsi="宋体" w:eastAsia="宋体" w:cs="宋体"/>
          <w:spacing w:val="-11"/>
        </w:rPr>
        <w:t xml:space="preserve">现在经营层的薪资没有反应他们的业务价值。通常在外资企业里如果月薪 </w:t>
      </w:r>
      <w:r>
        <w:rPr>
          <w:rFonts w:hint="eastAsia" w:ascii="宋体" w:hAnsi="宋体" w:eastAsia="宋体" w:cs="宋体"/>
        </w:rPr>
        <w:t>10</w:t>
      </w:r>
      <w:r>
        <w:rPr>
          <w:rFonts w:hint="eastAsia" w:ascii="宋体" w:hAnsi="宋体" w:eastAsia="宋体" w:cs="宋体"/>
          <w:spacing w:val="-9"/>
        </w:rPr>
        <w:t xml:space="preserve"> 万元，一年就</w:t>
      </w:r>
    </w:p>
    <w:p>
      <w:pPr>
        <w:pStyle w:val="4"/>
        <w:spacing w:before="0" w:line="242" w:lineRule="auto"/>
        <w:ind w:right="216"/>
        <w:jc w:val="both"/>
        <w:rPr>
          <w:rFonts w:hint="eastAsia" w:ascii="宋体" w:hAnsi="宋体" w:eastAsia="宋体" w:cs="宋体"/>
        </w:rPr>
      </w:pPr>
      <w:r>
        <w:rPr>
          <w:rFonts w:hint="eastAsia" w:ascii="宋体" w:hAnsi="宋体" w:eastAsia="宋体" w:cs="宋体"/>
          <w:spacing w:val="-30"/>
        </w:rPr>
        <w:t xml:space="preserve">是 </w:t>
      </w:r>
      <w:r>
        <w:rPr>
          <w:rFonts w:hint="eastAsia" w:ascii="宋体" w:hAnsi="宋体" w:eastAsia="宋体" w:cs="宋体"/>
        </w:rPr>
        <w:t>100</w:t>
      </w:r>
      <w:r>
        <w:rPr>
          <w:rFonts w:hint="eastAsia" w:ascii="宋体" w:hAnsi="宋体" w:eastAsia="宋体" w:cs="宋体"/>
          <w:spacing w:val="-13"/>
        </w:rPr>
        <w:t xml:space="preserve"> 多万元，还有其他的福利，而国有企业的老总承担的责任也不小，同样大的摊子，同</w:t>
      </w:r>
      <w:r>
        <w:rPr>
          <w:rFonts w:hint="eastAsia" w:ascii="宋体" w:hAnsi="宋体" w:eastAsia="宋体" w:cs="宋体"/>
          <w:spacing w:val="-14"/>
          <w:w w:val="95"/>
        </w:rPr>
        <w:t xml:space="preserve">样大的销售业绩，从人员上讲可能规模更大，但是他们才拿十几万元，再加上一些奖金福利   </w:t>
      </w:r>
      <w:r>
        <w:rPr>
          <w:rFonts w:hint="eastAsia" w:ascii="宋体" w:hAnsi="宋体" w:eastAsia="宋体" w:cs="宋体"/>
          <w:spacing w:val="-14"/>
        </w:rPr>
        <w:t>也就二三十万元，公平或者说激励根本不到位。</w:t>
      </w:r>
    </w:p>
    <w:p>
      <w:pPr>
        <w:pStyle w:val="4"/>
        <w:spacing w:before="0" w:line="242" w:lineRule="auto"/>
        <w:ind w:right="219" w:firstLine="420"/>
        <w:jc w:val="both"/>
        <w:rPr>
          <w:rFonts w:hint="eastAsia" w:ascii="宋体" w:hAnsi="宋体" w:eastAsia="宋体" w:cs="宋体"/>
        </w:rPr>
      </w:pPr>
      <w:r>
        <w:rPr>
          <w:rFonts w:hint="eastAsia" w:ascii="宋体" w:hAnsi="宋体" w:eastAsia="宋体" w:cs="宋体"/>
          <w:spacing w:val="-5"/>
          <w:w w:val="95"/>
        </w:rPr>
        <w:t xml:space="preserve">另外一个原因是企业的薪资管理工作没有做好，企业没有自己的一个工资计划体系和工   </w:t>
      </w:r>
      <w:r>
        <w:rPr>
          <w:rFonts w:hint="eastAsia" w:ascii="宋体" w:hAnsi="宋体" w:eastAsia="宋体" w:cs="宋体"/>
          <w:spacing w:val="-10"/>
          <w:w w:val="95"/>
        </w:rPr>
        <w:t xml:space="preserve">资政策，没有把合理的适应市场的工资机构建立起来，也就是说薪资管理的作用没有发挥出   </w:t>
      </w:r>
      <w:r>
        <w:rPr>
          <w:rFonts w:hint="eastAsia" w:ascii="宋体" w:hAnsi="宋体" w:eastAsia="宋体" w:cs="宋体"/>
          <w:spacing w:val="-10"/>
        </w:rPr>
        <w:t>来，薪资体制没有建立起来。</w:t>
      </w:r>
    </w:p>
    <w:p>
      <w:pPr>
        <w:pStyle w:val="4"/>
        <w:spacing w:before="0"/>
        <w:ind w:left="540"/>
        <w:rPr>
          <w:rFonts w:hint="eastAsia" w:ascii="宋体" w:hAnsi="宋体" w:eastAsia="宋体" w:cs="宋体"/>
        </w:rPr>
      </w:pPr>
      <w:r>
        <w:rPr>
          <w:rFonts w:hint="eastAsia" w:ascii="宋体" w:hAnsi="宋体" w:eastAsia="宋体" w:cs="宋体"/>
        </w:rPr>
        <w:t>下面详细加以说明。</w:t>
      </w:r>
    </w:p>
    <w:p>
      <w:pPr>
        <w:spacing w:after="0"/>
        <w:rPr>
          <w:rFonts w:hint="eastAsia" w:ascii="宋体" w:hAnsi="宋体" w:eastAsia="宋体" w:cs="宋体"/>
        </w:rPr>
        <w:sectPr>
          <w:pgSz w:w="11910" w:h="16840"/>
          <w:pgMar w:top="1820" w:right="1580" w:bottom="2100" w:left="1680" w:header="852" w:footer="1864" w:gutter="0"/>
        </w:sectPr>
      </w:pPr>
    </w:p>
    <w:p>
      <w:pPr>
        <w:pStyle w:val="4"/>
        <w:spacing w:before="0"/>
        <w:ind w:left="0"/>
        <w:rPr>
          <w:rFonts w:hint="eastAsia" w:ascii="宋体" w:hAnsi="宋体" w:eastAsia="宋体" w:cs="宋体"/>
        </w:rPr>
      </w:pPr>
    </w:p>
    <w:p>
      <w:pPr>
        <w:pStyle w:val="3"/>
        <w:spacing w:before="70"/>
        <w:ind w:left="561"/>
        <w:rPr>
          <w:rFonts w:hint="eastAsia" w:ascii="宋体" w:hAnsi="宋体" w:eastAsia="宋体" w:cs="宋体"/>
        </w:rPr>
      </w:pPr>
      <w:r>
        <w:rPr>
          <w:rFonts w:hint="eastAsia" w:ascii="宋体" w:hAnsi="宋体" w:eastAsia="宋体" w:cs="宋体"/>
        </w:rPr>
        <w:t>工资水平普遍偏低,激励力度不够</w:t>
      </w:r>
    </w:p>
    <w:p>
      <w:pPr>
        <w:pStyle w:val="4"/>
        <w:spacing w:before="9"/>
        <w:ind w:left="0"/>
        <w:rPr>
          <w:rFonts w:hint="eastAsia" w:ascii="宋体" w:hAnsi="宋体" w:eastAsia="宋体" w:cs="宋体"/>
          <w:b/>
        </w:rPr>
      </w:pPr>
    </w:p>
    <w:p>
      <w:pPr>
        <w:pStyle w:val="8"/>
        <w:numPr>
          <w:ilvl w:val="0"/>
          <w:numId w:val="85"/>
        </w:numPr>
        <w:tabs>
          <w:tab w:val="left" w:pos="776"/>
        </w:tabs>
        <w:spacing w:before="0" w:after="0" w:line="240" w:lineRule="auto"/>
        <w:ind w:left="775" w:right="0" w:hanging="215"/>
        <w:jc w:val="left"/>
        <w:rPr>
          <w:rFonts w:hint="eastAsia" w:ascii="宋体" w:hAnsi="宋体" w:eastAsia="宋体" w:cs="宋体"/>
          <w:b/>
          <w:sz w:val="21"/>
        </w:rPr>
      </w:pPr>
      <w:r>
        <w:rPr>
          <w:rFonts w:hint="eastAsia" w:ascii="宋体" w:hAnsi="宋体" w:eastAsia="宋体" w:cs="宋体"/>
          <w:b/>
          <w:sz w:val="21"/>
        </w:rPr>
        <w:t>工资的基本含义</w:t>
      </w:r>
    </w:p>
    <w:p>
      <w:pPr>
        <w:pStyle w:val="8"/>
        <w:numPr>
          <w:ilvl w:val="0"/>
          <w:numId w:val="86"/>
        </w:numPr>
        <w:tabs>
          <w:tab w:val="left" w:pos="1066"/>
        </w:tabs>
        <w:spacing w:before="2" w:after="0" w:line="242" w:lineRule="auto"/>
        <w:ind w:left="120" w:right="126" w:firstLine="420"/>
        <w:jc w:val="left"/>
        <w:rPr>
          <w:rFonts w:hint="eastAsia" w:ascii="宋体" w:hAnsi="宋体" w:eastAsia="宋体" w:cs="宋体"/>
          <w:sz w:val="21"/>
        </w:rPr>
      </w:pPr>
      <w:r>
        <w:rPr>
          <w:rFonts w:hint="eastAsia" w:ascii="宋体" w:hAnsi="宋体" w:eastAsia="宋体" w:cs="宋体"/>
          <w:sz w:val="21"/>
        </w:rPr>
        <w:t>员工的需要工资是用来激励员工业绩的。工资是员工的需要，而且就是在员工需</w:t>
      </w:r>
      <w:r>
        <w:rPr>
          <w:rFonts w:hint="eastAsia" w:ascii="宋体" w:hAnsi="宋体" w:eastAsia="宋体" w:cs="宋体"/>
          <w:w w:val="95"/>
          <w:sz w:val="21"/>
        </w:rPr>
        <w:t xml:space="preserve">要的基础上才能起到激励作用。相对偏低的工资水平条件下，员工的需要肯定得不到满足，   </w:t>
      </w:r>
      <w:r>
        <w:rPr>
          <w:rFonts w:hint="eastAsia" w:ascii="宋体" w:hAnsi="宋体" w:eastAsia="宋体" w:cs="宋体"/>
          <w:sz w:val="21"/>
        </w:rPr>
        <w:t>所以员工就没有工作积极性。</w:t>
      </w:r>
    </w:p>
    <w:p>
      <w:pPr>
        <w:pStyle w:val="8"/>
        <w:numPr>
          <w:ilvl w:val="0"/>
          <w:numId w:val="86"/>
        </w:numPr>
        <w:tabs>
          <w:tab w:val="left" w:pos="1066"/>
        </w:tabs>
        <w:spacing w:before="1" w:after="0" w:line="242" w:lineRule="auto"/>
        <w:ind w:left="120" w:right="126" w:firstLine="420"/>
        <w:jc w:val="left"/>
        <w:rPr>
          <w:rFonts w:hint="eastAsia" w:ascii="宋体" w:hAnsi="宋体" w:eastAsia="宋体" w:cs="宋体"/>
          <w:sz w:val="21"/>
        </w:rPr>
      </w:pPr>
      <w:r>
        <w:rPr>
          <w:rFonts w:hint="eastAsia" w:ascii="宋体" w:hAnsi="宋体" w:eastAsia="宋体" w:cs="宋体"/>
          <w:sz w:val="21"/>
        </w:rPr>
        <w:t>价值评定另外，工资实际上是对员工劳动价值的一种评定。同样的工作如果工资</w:t>
      </w:r>
      <w:r>
        <w:rPr>
          <w:rFonts w:hint="eastAsia" w:ascii="宋体" w:hAnsi="宋体" w:eastAsia="宋体" w:cs="宋体"/>
          <w:spacing w:val="-9"/>
          <w:sz w:val="21"/>
        </w:rPr>
        <w:t>太低，实际上是对员工劳动价值的否定，员工肯定不认同。一个直接的结果就是对员工积极</w:t>
      </w:r>
      <w:r>
        <w:rPr>
          <w:rFonts w:hint="eastAsia" w:ascii="宋体" w:hAnsi="宋体" w:eastAsia="宋体" w:cs="宋体"/>
          <w:spacing w:val="-12"/>
          <w:sz w:val="21"/>
        </w:rPr>
        <w:t>性的打击。员工之所以还没有辞职，只是因为还有一些福利或者暂时没有其他的机会。这就</w:t>
      </w:r>
      <w:r>
        <w:rPr>
          <w:rFonts w:hint="eastAsia" w:ascii="宋体" w:hAnsi="宋体" w:eastAsia="宋体" w:cs="宋体"/>
          <w:spacing w:val="-15"/>
          <w:sz w:val="21"/>
        </w:rPr>
        <w:t>相当于把工资变成了福利。前面讲过，工资和福利的作用是完全不一样的，相对来讲工资是</w:t>
      </w:r>
      <w:r>
        <w:rPr>
          <w:rFonts w:hint="eastAsia" w:ascii="宋体" w:hAnsi="宋体" w:eastAsia="宋体" w:cs="宋体"/>
          <w:spacing w:val="-15"/>
          <w:w w:val="95"/>
          <w:sz w:val="21"/>
        </w:rPr>
        <w:t xml:space="preserve">一个激励因子，福利是一个保障员工能够安心工作的保健因子。目前国有企业低工资水平，   </w:t>
      </w:r>
      <w:r>
        <w:rPr>
          <w:rFonts w:hint="eastAsia" w:ascii="宋体" w:hAnsi="宋体" w:eastAsia="宋体" w:cs="宋体"/>
          <w:spacing w:val="-15"/>
          <w:sz w:val="21"/>
        </w:rPr>
        <w:t>实际上工资变成了福利，根本起不到一个激励因子的作用。</w:t>
      </w:r>
    </w:p>
    <w:p>
      <w:pPr>
        <w:pStyle w:val="4"/>
        <w:spacing w:before="6"/>
        <w:ind w:left="0"/>
        <w:rPr>
          <w:rFonts w:hint="eastAsia" w:ascii="宋体" w:hAnsi="宋体" w:eastAsia="宋体" w:cs="宋体"/>
        </w:rPr>
      </w:pPr>
    </w:p>
    <w:p>
      <w:pPr>
        <w:pStyle w:val="3"/>
        <w:numPr>
          <w:ilvl w:val="0"/>
          <w:numId w:val="85"/>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不能简单涨工资</w:t>
      </w:r>
    </w:p>
    <w:p>
      <w:pPr>
        <w:pStyle w:val="4"/>
        <w:spacing w:before="4" w:line="242" w:lineRule="auto"/>
        <w:ind w:right="114" w:firstLine="420"/>
        <w:rPr>
          <w:rFonts w:hint="eastAsia" w:ascii="宋体" w:hAnsi="宋体" w:eastAsia="宋体" w:cs="宋体"/>
        </w:rPr>
      </w:pPr>
      <w:r>
        <w:rPr>
          <w:rFonts w:hint="eastAsia" w:ascii="宋体" w:hAnsi="宋体" w:eastAsia="宋体" w:cs="宋体"/>
          <w:spacing w:val="-8"/>
          <w:w w:val="95"/>
        </w:rPr>
        <w:t xml:space="preserve">工资偏低并不是简单涨一下工资就能解决问题，因为真正的激励只有跟工资、绩效挂钩，   </w:t>
      </w:r>
      <w:r>
        <w:rPr>
          <w:rFonts w:hint="eastAsia" w:ascii="宋体" w:hAnsi="宋体" w:eastAsia="宋体" w:cs="宋体"/>
          <w:spacing w:val="-12"/>
        </w:rPr>
        <w:t>而且不同的绩效有不同的工资增长，这样就能够起到积极的作用。可是在这一点上，国有企业或民营企业恰恰存在着严重的问题。</w:t>
      </w:r>
    </w:p>
    <w:p>
      <w:pPr>
        <w:pStyle w:val="4"/>
        <w:spacing w:before="5"/>
        <w:ind w:left="0"/>
        <w:rPr>
          <w:rFonts w:hint="eastAsia" w:ascii="宋体" w:hAnsi="宋体" w:eastAsia="宋体" w:cs="宋体"/>
        </w:rPr>
      </w:pPr>
    </w:p>
    <w:p>
      <w:pPr>
        <w:pStyle w:val="3"/>
        <w:spacing w:before="1"/>
        <w:ind w:left="561"/>
        <w:rPr>
          <w:rFonts w:hint="eastAsia" w:ascii="宋体" w:hAnsi="宋体" w:eastAsia="宋体" w:cs="宋体"/>
        </w:rPr>
      </w:pPr>
      <w:r>
        <w:rPr>
          <w:rFonts w:hint="eastAsia" w:ascii="宋体" w:hAnsi="宋体" w:eastAsia="宋体" w:cs="宋体"/>
          <w:w w:val="95"/>
        </w:rPr>
        <w:t>不同职位之间的工资水平差距过小</w:t>
      </w:r>
    </w:p>
    <w:p>
      <w:pPr>
        <w:pStyle w:val="4"/>
        <w:spacing w:line="242" w:lineRule="auto"/>
        <w:ind w:right="176" w:firstLine="420"/>
        <w:jc w:val="both"/>
        <w:rPr>
          <w:rFonts w:hint="eastAsia" w:ascii="宋体" w:hAnsi="宋体" w:eastAsia="宋体" w:cs="宋体"/>
        </w:rPr>
      </w:pPr>
      <w:r>
        <w:rPr>
          <w:rFonts w:hint="eastAsia" w:ascii="宋体" w:hAnsi="宋体" w:eastAsia="宋体" w:cs="宋体"/>
          <w:spacing w:val="-3"/>
        </w:rPr>
        <w:t>一般在国内的企业最高职位的工资水平和最低职位的工资水平之间的比例，与外资公司</w:t>
      </w:r>
      <w:r>
        <w:rPr>
          <w:rFonts w:hint="eastAsia" w:ascii="宋体" w:hAnsi="宋体" w:eastAsia="宋体" w:cs="宋体"/>
          <w:spacing w:val="-7"/>
        </w:rPr>
        <w:t>或市场体制下比较前卫的股份公司的比例的差距非常大，致使员工缺少努力工作和向更高职</w:t>
      </w:r>
      <w:r>
        <w:rPr>
          <w:rFonts w:hint="eastAsia" w:ascii="宋体" w:hAnsi="宋体" w:eastAsia="宋体" w:cs="宋体"/>
          <w:spacing w:val="-10"/>
        </w:rPr>
        <w:t xml:space="preserve">位发展的动力。本土公司或在国有企业 </w:t>
      </w:r>
      <w:r>
        <w:rPr>
          <w:rFonts w:hint="eastAsia" w:ascii="宋体" w:hAnsi="宋体" w:eastAsia="宋体" w:cs="宋体"/>
        </w:rPr>
        <w:t>1：10～1：20</w:t>
      </w:r>
      <w:r>
        <w:rPr>
          <w:rFonts w:hint="eastAsia" w:ascii="宋体" w:hAnsi="宋体" w:eastAsia="宋体" w:cs="宋体"/>
          <w:spacing w:val="-12"/>
        </w:rPr>
        <w:t xml:space="preserve"> 在现代企业体制下至少是 </w:t>
      </w:r>
      <w:r>
        <w:rPr>
          <w:rFonts w:hint="eastAsia" w:ascii="宋体" w:hAnsi="宋体" w:eastAsia="宋体" w:cs="宋体"/>
        </w:rPr>
        <w:t>1∶30～1∶ 50</w:t>
      </w:r>
      <w:r>
        <w:rPr>
          <w:rFonts w:hint="eastAsia" w:ascii="宋体" w:hAnsi="宋体" w:eastAsia="宋体" w:cs="宋体"/>
          <w:spacing w:val="-17"/>
        </w:rPr>
        <w:t xml:space="preserve"> 外资企业甚至 </w:t>
      </w:r>
      <w:r>
        <w:rPr>
          <w:rFonts w:hint="eastAsia" w:ascii="宋体" w:hAnsi="宋体" w:eastAsia="宋体" w:cs="宋体"/>
        </w:rPr>
        <w:t>1∶100</w:t>
      </w:r>
      <w:r>
        <w:rPr>
          <w:rFonts w:hint="eastAsia" w:ascii="宋体" w:hAnsi="宋体" w:eastAsia="宋体" w:cs="宋体"/>
          <w:spacing w:val="-10"/>
        </w:rPr>
        <w:t xml:space="preserve"> 对企业做的贡献不一样，需要的资格、资历、能力和为企业承担的</w:t>
      </w:r>
      <w:r>
        <w:rPr>
          <w:rFonts w:hint="eastAsia" w:ascii="宋体" w:hAnsi="宋体" w:eastAsia="宋体" w:cs="宋体"/>
          <w:spacing w:val="-11"/>
        </w:rPr>
        <w:t>责任、风险不一样，那么不同的贡献、不同的职责和不同的业绩，就应该有不同的薪资。在</w:t>
      </w:r>
      <w:r>
        <w:rPr>
          <w:rFonts w:hint="eastAsia" w:ascii="宋体" w:hAnsi="宋体" w:eastAsia="宋体" w:cs="宋体"/>
          <w:spacing w:val="-14"/>
        </w:rPr>
        <w:t>同一个职位上干得好不好，也应该有一个绩效评估，应有一个比较大的差距。当然这个差距</w:t>
      </w:r>
      <w:r>
        <w:rPr>
          <w:rFonts w:hint="eastAsia" w:ascii="宋体" w:hAnsi="宋体" w:eastAsia="宋体" w:cs="宋体"/>
          <w:spacing w:val="-16"/>
        </w:rPr>
        <w:t xml:space="preserve">只是在百分之几十的范围内，而不同的职位差距则是 </w:t>
      </w:r>
      <w:r>
        <w:rPr>
          <w:rFonts w:hint="eastAsia" w:ascii="宋体" w:hAnsi="宋体" w:eastAsia="宋体" w:cs="宋体"/>
        </w:rPr>
        <w:t>30</w:t>
      </w:r>
      <w:r>
        <w:rPr>
          <w:rFonts w:hint="eastAsia" w:ascii="宋体" w:hAnsi="宋体" w:eastAsia="宋体" w:cs="宋体"/>
          <w:spacing w:val="-18"/>
        </w:rPr>
        <w:t xml:space="preserve"> 倍、</w:t>
      </w:r>
      <w:r>
        <w:rPr>
          <w:rFonts w:hint="eastAsia" w:ascii="宋体" w:hAnsi="宋体" w:eastAsia="宋体" w:cs="宋体"/>
        </w:rPr>
        <w:t>50</w:t>
      </w:r>
      <w:r>
        <w:rPr>
          <w:rFonts w:hint="eastAsia" w:ascii="宋体" w:hAnsi="宋体" w:eastAsia="宋体" w:cs="宋体"/>
          <w:spacing w:val="-8"/>
        </w:rPr>
        <w:t xml:space="preserve"> 倍，甚至更大。</w:t>
      </w:r>
    </w:p>
    <w:p>
      <w:pPr>
        <w:pStyle w:val="4"/>
        <w:spacing w:before="7"/>
        <w:ind w:left="0"/>
        <w:rPr>
          <w:rFonts w:hint="eastAsia" w:ascii="宋体" w:hAnsi="宋体" w:eastAsia="宋体" w:cs="宋体"/>
        </w:rPr>
      </w:pPr>
    </w:p>
    <w:p>
      <w:pPr>
        <w:pStyle w:val="4"/>
        <w:spacing w:before="1" w:line="244" w:lineRule="auto"/>
        <w:ind w:right="217" w:firstLine="420"/>
        <w:rPr>
          <w:rFonts w:hint="eastAsia" w:ascii="宋体" w:hAnsi="宋体" w:eastAsia="宋体" w:cs="宋体"/>
        </w:rPr>
      </w:pPr>
      <w:r>
        <w:rPr>
          <w:rFonts w:hint="eastAsia" w:ascii="宋体" w:hAnsi="宋体" w:eastAsia="宋体" w:cs="宋体"/>
          <w:spacing w:val="-9"/>
          <w:w w:val="95"/>
        </w:rPr>
        <w:t xml:space="preserve">所以说，如果要解决这个问题，不仅仅要提高工资水平，而且要拉开不同职位之间的工  </w:t>
      </w:r>
      <w:r>
        <w:rPr>
          <w:rFonts w:hint="eastAsia" w:ascii="宋体" w:hAnsi="宋体" w:eastAsia="宋体" w:cs="宋体"/>
          <w:spacing w:val="-9"/>
        </w:rPr>
        <w:t>资差距。</w:t>
      </w:r>
    </w:p>
    <w:p>
      <w:pPr>
        <w:pStyle w:val="3"/>
        <w:spacing w:before="44" w:line="544" w:lineRule="exact"/>
        <w:ind w:left="561" w:right="4501"/>
        <w:rPr>
          <w:rFonts w:hint="eastAsia" w:ascii="宋体" w:hAnsi="宋体" w:eastAsia="宋体" w:cs="宋体"/>
        </w:rPr>
      </w:pPr>
      <w:r>
        <w:rPr>
          <w:rFonts w:hint="eastAsia" w:ascii="宋体" w:hAnsi="宋体" w:eastAsia="宋体" w:cs="宋体"/>
        </w:rPr>
        <w:t>高层经营管理职位的薪资与贡献不相符1.经营层的重要性和创造的业务价值</w:t>
      </w:r>
    </w:p>
    <w:p>
      <w:pPr>
        <w:pStyle w:val="4"/>
        <w:spacing w:before="0" w:line="222" w:lineRule="exact"/>
        <w:ind w:left="540"/>
        <w:rPr>
          <w:rFonts w:hint="eastAsia" w:ascii="宋体" w:hAnsi="宋体" w:eastAsia="宋体" w:cs="宋体"/>
        </w:rPr>
      </w:pPr>
      <w:r>
        <w:rPr>
          <w:rFonts w:hint="eastAsia" w:ascii="宋体" w:hAnsi="宋体" w:eastAsia="宋体" w:cs="宋体"/>
        </w:rPr>
        <w:t>以前，高层经营管理职位的薪资没有反映经营管理人员的业务价值和应得的薪资回报。</w:t>
      </w:r>
    </w:p>
    <w:p>
      <w:pPr>
        <w:pStyle w:val="4"/>
        <w:spacing w:before="4" w:line="242" w:lineRule="auto"/>
        <w:ind w:right="126" w:firstLine="420"/>
        <w:rPr>
          <w:rFonts w:hint="eastAsia" w:ascii="宋体" w:hAnsi="宋体" w:eastAsia="宋体" w:cs="宋体"/>
        </w:rPr>
      </w:pPr>
      <w:r>
        <w:rPr>
          <w:rFonts w:hint="eastAsia" w:ascii="宋体" w:hAnsi="宋体" w:eastAsia="宋体" w:cs="宋体"/>
          <w:spacing w:val="-4"/>
        </w:rPr>
        <w:t>最关键的是高层经营管理职位的工资水平一定要上去。从薪资管理的角度来讲，实际上</w:t>
      </w:r>
      <w:r>
        <w:rPr>
          <w:rFonts w:hint="eastAsia" w:ascii="宋体" w:hAnsi="宋体" w:eastAsia="宋体" w:cs="宋体"/>
          <w:spacing w:val="-8"/>
        </w:rPr>
        <w:t>这是一个企业整个经营管理盘活所必不可少的措施。因为如果要涨工资的话，经营层的工资</w:t>
      </w:r>
      <w:r>
        <w:rPr>
          <w:rFonts w:hint="eastAsia" w:ascii="宋体" w:hAnsi="宋体" w:eastAsia="宋体" w:cs="宋体"/>
          <w:spacing w:val="-8"/>
          <w:w w:val="95"/>
        </w:rPr>
        <w:t xml:space="preserve">谁来涨，经营层可以决策给中层涨工资，给员工涨工资，但是他很难决策给他自己涨工资。   这当然是一个体制问题，但从管理的角度、经营效益的角度、从激励员工提升绩效的角度，   </w:t>
      </w:r>
      <w:r>
        <w:rPr>
          <w:rFonts w:hint="eastAsia" w:ascii="宋体" w:hAnsi="宋体" w:eastAsia="宋体" w:cs="宋体"/>
          <w:spacing w:val="-12"/>
        </w:rPr>
        <w:t>这是必须要解决的问题。只有把经营层的工资提上去了，管理层的工资、关键岗位员工的工资才能上来，然后彼此不同绩效之间的工资差距才会拉开。</w:t>
      </w:r>
    </w:p>
    <w:p>
      <w:pPr>
        <w:pStyle w:val="4"/>
        <w:spacing w:before="6"/>
        <w:ind w:left="0"/>
        <w:rPr>
          <w:rFonts w:hint="eastAsia" w:ascii="宋体" w:hAnsi="宋体" w:eastAsia="宋体" w:cs="宋体"/>
        </w:rPr>
      </w:pPr>
    </w:p>
    <w:p>
      <w:pPr>
        <w:pStyle w:val="3"/>
        <w:numPr>
          <w:ilvl w:val="0"/>
          <w:numId w:val="87"/>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对策：股份制改造</w:t>
      </w:r>
    </w:p>
    <w:p>
      <w:pPr>
        <w:pStyle w:val="4"/>
        <w:spacing w:before="3" w:line="244" w:lineRule="auto"/>
        <w:ind w:right="126" w:firstLine="420"/>
        <w:rPr>
          <w:rFonts w:hint="eastAsia" w:ascii="宋体" w:hAnsi="宋体" w:eastAsia="宋体" w:cs="宋体"/>
        </w:rPr>
      </w:pPr>
      <w:r>
        <w:rPr>
          <w:rFonts w:hint="eastAsia" w:ascii="宋体" w:hAnsi="宋体" w:eastAsia="宋体" w:cs="宋体"/>
          <w:w w:val="95"/>
        </w:rPr>
        <w:t xml:space="preserve">既想引进优秀人才，但又不想付市场的工资给他们，这是不现实的。要解决这个问题，  </w:t>
      </w:r>
      <w:r>
        <w:rPr>
          <w:rFonts w:hint="eastAsia" w:ascii="宋体" w:hAnsi="宋体" w:eastAsia="宋体" w:cs="宋体"/>
        </w:rPr>
        <w:t>有一点超出薪资的范围，就是从体制上实现国有企业的股份制改造。</w:t>
      </w:r>
    </w:p>
    <w:p>
      <w:pPr>
        <w:pStyle w:val="4"/>
        <w:spacing w:before="0" w:line="244" w:lineRule="auto"/>
        <w:ind w:right="217" w:firstLine="420"/>
        <w:rPr>
          <w:rFonts w:hint="eastAsia" w:ascii="宋体" w:hAnsi="宋体" w:eastAsia="宋体" w:cs="宋体"/>
        </w:rPr>
      </w:pPr>
      <w:r>
        <w:rPr>
          <w:rFonts w:hint="eastAsia" w:ascii="宋体" w:hAnsi="宋体" w:eastAsia="宋体" w:cs="宋体"/>
          <w:spacing w:val="-6"/>
          <w:w w:val="95"/>
        </w:rPr>
        <w:t xml:space="preserve">股份制改造就是产权的改革。本来百分之百全部国有，可以直接决策，这个决策要由国   </w:t>
      </w:r>
      <w:r>
        <w:rPr>
          <w:rFonts w:hint="eastAsia" w:ascii="宋体" w:hAnsi="宋体" w:eastAsia="宋体" w:cs="宋体"/>
          <w:spacing w:val="-11"/>
          <w:w w:val="95"/>
        </w:rPr>
        <w:t>有资产管理局或者政府部门来做，但是政府部门来做这个决策很难，因为政府部门或国有资</w:t>
      </w:r>
    </w:p>
    <w:p>
      <w:pPr>
        <w:spacing w:after="0" w:line="244" w:lineRule="auto"/>
        <w:rPr>
          <w:rFonts w:hint="eastAsia" w:ascii="宋体" w:hAnsi="宋体" w:eastAsia="宋体" w:cs="宋体"/>
        </w:rPr>
        <w:sectPr>
          <w:pgSz w:w="11910" w:h="16840"/>
          <w:pgMar w:top="1820" w:right="1580" w:bottom="2100" w:left="1680" w:header="852" w:footer="1864" w:gutter="0"/>
        </w:sectPr>
      </w:pPr>
    </w:p>
    <w:p>
      <w:pPr>
        <w:pStyle w:val="4"/>
        <w:spacing w:before="68" w:line="242" w:lineRule="auto"/>
        <w:ind w:right="126"/>
        <w:rPr>
          <w:rFonts w:hint="eastAsia" w:ascii="宋体" w:hAnsi="宋体" w:eastAsia="宋体" w:cs="宋体"/>
        </w:rPr>
      </w:pPr>
      <w:r>
        <w:rPr>
          <w:rFonts w:hint="eastAsia" w:ascii="宋体" w:hAnsi="宋体" w:eastAsia="宋体" w:cs="宋体"/>
          <w:spacing w:val="-6"/>
        </w:rPr>
        <w:t>产管理局管的企业多，企业的情况参差不齐，不能一个行政命令把工资都涨上去，而且国有</w:t>
      </w:r>
      <w:r>
        <w:rPr>
          <w:rFonts w:hint="eastAsia" w:ascii="宋体" w:hAnsi="宋体" w:eastAsia="宋体" w:cs="宋体"/>
          <w:spacing w:val="-6"/>
          <w:w w:val="95"/>
        </w:rPr>
        <w:t xml:space="preserve">企业一般总是与行政级别挂钩，所以这个决策没法做。一旦产权改制以后，即股份制以后，   </w:t>
      </w:r>
      <w:r>
        <w:rPr>
          <w:rFonts w:hint="eastAsia" w:ascii="宋体" w:hAnsi="宋体" w:eastAsia="宋体" w:cs="宋体"/>
          <w:spacing w:val="-11"/>
        </w:rPr>
        <w:t>国有企业就是国有的资产占大股，其他的民营或不同的国有企业组合在一起，按照股份制的规定董事会就可以有决策自主权。</w:t>
      </w:r>
    </w:p>
    <w:p>
      <w:pPr>
        <w:pStyle w:val="4"/>
        <w:spacing w:line="242" w:lineRule="auto"/>
        <w:ind w:right="126" w:firstLine="420"/>
        <w:rPr>
          <w:rFonts w:hint="eastAsia" w:ascii="宋体" w:hAnsi="宋体" w:eastAsia="宋体" w:cs="宋体"/>
        </w:rPr>
      </w:pPr>
      <w:r>
        <w:rPr>
          <w:rFonts w:hint="eastAsia" w:ascii="宋体" w:hAnsi="宋体" w:eastAsia="宋体" w:cs="宋体"/>
          <w:w w:val="95"/>
        </w:rPr>
        <w:t xml:space="preserve">市场上有这样的例子。组成一个股份制企业，实行产权改革，员工也拿到一部分产权，  </w:t>
      </w:r>
      <w:r>
        <w:rPr>
          <w:rFonts w:hint="eastAsia" w:ascii="宋体" w:hAnsi="宋体" w:eastAsia="宋体" w:cs="宋体"/>
          <w:spacing w:val="-7"/>
        </w:rPr>
        <w:t xml:space="preserve">职工持股比如有 </w:t>
      </w:r>
      <w:r>
        <w:rPr>
          <w:rFonts w:hint="eastAsia" w:ascii="宋体" w:hAnsi="宋体" w:eastAsia="宋体" w:cs="宋体"/>
        </w:rPr>
        <w:t>20</w:t>
      </w:r>
      <w:r>
        <w:rPr>
          <w:rFonts w:hint="eastAsia" w:ascii="宋体" w:hAnsi="宋体" w:eastAsia="宋体" w:cs="宋体"/>
          <w:spacing w:val="-5"/>
        </w:rPr>
        <w:t>%、</w:t>
      </w:r>
      <w:r>
        <w:rPr>
          <w:rFonts w:hint="eastAsia" w:ascii="宋体" w:hAnsi="宋体" w:eastAsia="宋体" w:cs="宋体"/>
        </w:rPr>
        <w:t>30</w:t>
      </w:r>
      <w:r>
        <w:rPr>
          <w:rFonts w:hint="eastAsia" w:ascii="宋体" w:hAnsi="宋体" w:eastAsia="宋体" w:cs="宋体"/>
          <w:spacing w:val="-7"/>
        </w:rPr>
        <w:t xml:space="preserve">%的产权；国有占大股，可能占 </w:t>
      </w:r>
      <w:r>
        <w:rPr>
          <w:rFonts w:hint="eastAsia" w:ascii="宋体" w:hAnsi="宋体" w:eastAsia="宋体" w:cs="宋体"/>
        </w:rPr>
        <w:t>40</w:t>
      </w:r>
      <w:r>
        <w:rPr>
          <w:rFonts w:hint="eastAsia" w:ascii="宋体" w:hAnsi="宋体" w:eastAsia="宋体" w:cs="宋体"/>
          <w:spacing w:val="-20"/>
        </w:rPr>
        <w:t xml:space="preserve">%到 </w:t>
      </w:r>
      <w:r>
        <w:rPr>
          <w:rFonts w:hint="eastAsia" w:ascii="宋体" w:hAnsi="宋体" w:eastAsia="宋体" w:cs="宋体"/>
        </w:rPr>
        <w:t>50%；另外有其他的股东加入</w:t>
      </w:r>
      <w:r>
        <w:rPr>
          <w:rFonts w:hint="eastAsia" w:ascii="宋体" w:hAnsi="宋体" w:eastAsia="宋体" w:cs="宋体"/>
          <w:w w:val="95"/>
        </w:rPr>
        <w:t xml:space="preserve">进来，购买一部分产权，注入一部分资金。这样一来，可根据股东的来源组成一个董事会，   </w:t>
      </w:r>
      <w:r>
        <w:rPr>
          <w:rFonts w:hint="eastAsia" w:ascii="宋体" w:hAnsi="宋体" w:eastAsia="宋体" w:cs="宋体"/>
          <w:spacing w:val="-7"/>
        </w:rPr>
        <w:t>董事会可以决策，从市场上请个总经理来，付给与市场相适应的工资。只要他把企业给经营</w:t>
      </w:r>
      <w:r>
        <w:rPr>
          <w:rFonts w:hint="eastAsia" w:ascii="宋体" w:hAnsi="宋体" w:eastAsia="宋体" w:cs="宋体"/>
          <w:spacing w:val="-10"/>
        </w:rPr>
        <w:t>好，拿出经营效益来，就可以拿到相应的工资。总经理到任以后，就能把整个市场化经营机</w:t>
      </w:r>
      <w:r>
        <w:rPr>
          <w:rFonts w:hint="eastAsia" w:ascii="宋体" w:hAnsi="宋体" w:eastAsia="宋体" w:cs="宋体"/>
          <w:spacing w:val="-13"/>
        </w:rPr>
        <w:t>制引进来，包括工资体系、工资标准、人才的配置、人员的流动等。以后，骨干经理的工资</w:t>
      </w:r>
      <w:r>
        <w:rPr>
          <w:rFonts w:hint="eastAsia" w:ascii="宋体" w:hAnsi="宋体" w:eastAsia="宋体" w:cs="宋体"/>
          <w:spacing w:val="-14"/>
        </w:rPr>
        <w:t>该上去的也上去了，工资的差距也逐渐拉开了，相应的一些绩效管理体制，像目标管理都会</w:t>
      </w:r>
      <w:r>
        <w:rPr>
          <w:rFonts w:hint="eastAsia" w:ascii="宋体" w:hAnsi="宋体" w:eastAsia="宋体" w:cs="宋体"/>
          <w:spacing w:val="-13"/>
        </w:rPr>
        <w:t>逐渐到位，一两年以后，企业的经营效益就会慢慢地好起来。所以从根本上来讲，这是一条较好的路子。某些民营企业这样操作，已经初步看到了成效。</w:t>
      </w:r>
    </w:p>
    <w:p>
      <w:pPr>
        <w:pStyle w:val="4"/>
        <w:spacing w:before="7"/>
        <w:ind w:left="0"/>
        <w:rPr>
          <w:rFonts w:hint="eastAsia" w:ascii="宋体" w:hAnsi="宋体" w:eastAsia="宋体" w:cs="宋体"/>
        </w:rPr>
      </w:pPr>
    </w:p>
    <w:p>
      <w:pPr>
        <w:pStyle w:val="3"/>
        <w:numPr>
          <w:ilvl w:val="0"/>
          <w:numId w:val="87"/>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配套的企业薪资管理</w:t>
      </w:r>
    </w:p>
    <w:p>
      <w:pPr>
        <w:pStyle w:val="4"/>
        <w:spacing w:before="5" w:line="244" w:lineRule="auto"/>
        <w:ind w:right="219" w:firstLine="420"/>
        <w:rPr>
          <w:rFonts w:hint="eastAsia" w:ascii="宋体" w:hAnsi="宋体" w:eastAsia="宋体" w:cs="宋体"/>
        </w:rPr>
      </w:pPr>
      <w:r>
        <w:rPr>
          <w:rFonts w:hint="eastAsia" w:ascii="宋体" w:hAnsi="宋体" w:eastAsia="宋体" w:cs="宋体"/>
          <w:spacing w:val="-5"/>
          <w:w w:val="95"/>
        </w:rPr>
        <w:t xml:space="preserve">与之配套的企业的薪资管理是必不可少的，而且完全是由企业自主经营指导思想下实施  </w:t>
      </w:r>
      <w:r>
        <w:rPr>
          <w:rFonts w:hint="eastAsia" w:ascii="宋体" w:hAnsi="宋体" w:eastAsia="宋体" w:cs="宋体"/>
          <w:spacing w:val="-5"/>
        </w:rPr>
        <w:t>的一个薪资管理方法。</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最关键的是人力资源部门。人力资源部门的经理、总监以及薪资经理要建立自己的工资   </w:t>
      </w:r>
      <w:r>
        <w:rPr>
          <w:rFonts w:hint="eastAsia" w:ascii="宋体" w:hAnsi="宋体" w:eastAsia="宋体" w:cs="宋体"/>
          <w:spacing w:val="-11"/>
          <w:w w:val="95"/>
        </w:rPr>
        <w:t xml:space="preserve">管理政策，即工资预算和工资体系等，使之与市场接轨。这样，就可以改变原来低工资、低   产出率、员工没有积极性的状况，最终把整个企业搞活，效益逐渐好转，甚至在不远的将来   </w:t>
      </w:r>
      <w:r>
        <w:rPr>
          <w:rFonts w:hint="eastAsia" w:ascii="宋体" w:hAnsi="宋体" w:eastAsia="宋体" w:cs="宋体"/>
          <w:spacing w:val="-11"/>
        </w:rPr>
        <w:t>有可能与优秀的外资企业在同一个水平线上竞争。</w:t>
      </w:r>
    </w:p>
    <w:p>
      <w:pPr>
        <w:pStyle w:val="4"/>
        <w:spacing w:before="0"/>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解决对策总结</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最关键的就是从高层管理人员、经营层的薪资到位和他们薪资激励措施的落实入手，相   </w:t>
      </w:r>
      <w:r>
        <w:rPr>
          <w:rFonts w:hint="eastAsia" w:ascii="宋体" w:hAnsi="宋体" w:eastAsia="宋体" w:cs="宋体"/>
          <w:spacing w:val="-12"/>
          <w:w w:val="95"/>
        </w:rPr>
        <w:t xml:space="preserve">关的体制、产权也需要到位，然后建立一个市场化的工资管理制度和相应的一整套薪资管理   </w:t>
      </w:r>
      <w:r>
        <w:rPr>
          <w:rFonts w:hint="eastAsia" w:ascii="宋体" w:hAnsi="宋体" w:eastAsia="宋体" w:cs="宋体"/>
          <w:spacing w:val="-11"/>
        </w:rPr>
        <w:t>办法。绩效工资、职位工资之间的差别拉开了，员工的工资水平也就慢慢上来了，从而企业的效益也就得到了改善。</w:t>
      </w:r>
    </w:p>
    <w:p>
      <w:pPr>
        <w:pStyle w:val="4"/>
        <w:spacing w:before="4"/>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【总结】</w:t>
      </w:r>
    </w:p>
    <w:p>
      <w:pPr>
        <w:pStyle w:val="4"/>
        <w:spacing w:before="5" w:line="242" w:lineRule="auto"/>
        <w:ind w:right="219" w:firstLine="420"/>
        <w:rPr>
          <w:rFonts w:hint="eastAsia" w:ascii="宋体" w:hAnsi="宋体" w:eastAsia="宋体" w:cs="宋体"/>
        </w:rPr>
      </w:pPr>
      <w:r>
        <w:rPr>
          <w:rFonts w:hint="eastAsia" w:ascii="宋体" w:hAnsi="宋体" w:eastAsia="宋体" w:cs="宋体"/>
          <w:spacing w:val="-4"/>
          <w:w w:val="95"/>
        </w:rPr>
        <w:t xml:space="preserve">本讲分析了本土企业目前的薪资管理现状以及存在的一些实际困难；就改善本土企业当  </w:t>
      </w:r>
      <w:r>
        <w:rPr>
          <w:rFonts w:hint="eastAsia" w:ascii="宋体" w:hAnsi="宋体" w:eastAsia="宋体" w:cs="宋体"/>
          <w:spacing w:val="-4"/>
        </w:rPr>
        <w:t>前的薪资管理的问题做了一些探讨，在实践的基础上提出了一些参考建议。</w:t>
      </w:r>
    </w:p>
    <w:p>
      <w:pPr>
        <w:pStyle w:val="4"/>
        <w:spacing w:before="1" w:line="242" w:lineRule="auto"/>
        <w:ind w:right="114" w:firstLine="420"/>
        <w:rPr>
          <w:rFonts w:hint="eastAsia" w:ascii="宋体" w:hAnsi="宋体" w:eastAsia="宋体" w:cs="宋体"/>
        </w:rPr>
      </w:pPr>
      <w:r>
        <w:rPr>
          <w:rFonts w:hint="eastAsia" w:ascii="宋体" w:hAnsi="宋体" w:eastAsia="宋体" w:cs="宋体"/>
          <w:spacing w:val="-5"/>
        </w:rPr>
        <w:t>从薪资管理的角度讲了两方面的内容：一方面是现状和最棘手的问题，另一方面是对原</w:t>
      </w:r>
      <w:r>
        <w:rPr>
          <w:rFonts w:hint="eastAsia" w:ascii="宋体" w:hAnsi="宋体" w:eastAsia="宋体" w:cs="宋体"/>
          <w:spacing w:val="-15"/>
          <w:w w:val="95"/>
        </w:rPr>
        <w:t xml:space="preserve">因的分析和对策。在这方面会碰到很多问题，也有很多人正在研讨，会提出各种各样的方案。   </w:t>
      </w:r>
      <w:r>
        <w:rPr>
          <w:rFonts w:hint="eastAsia" w:ascii="宋体" w:hAnsi="宋体" w:eastAsia="宋体" w:cs="宋体"/>
          <w:spacing w:val="-15"/>
        </w:rPr>
        <w:t>至于何种方案最好尚需实践检验。</w:t>
      </w:r>
    </w:p>
    <w:p>
      <w:pPr>
        <w:pStyle w:val="4"/>
        <w:spacing w:before="7"/>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本土企业工资水平普遍偏低的背后原因</w:t>
      </w:r>
    </w:p>
    <w:p>
      <w:pPr>
        <w:pStyle w:val="4"/>
        <w:spacing w:before="5"/>
        <w:ind w:left="0"/>
        <w:rPr>
          <w:rFonts w:hint="eastAsia" w:ascii="宋体" w:hAnsi="宋体" w:eastAsia="宋体" w:cs="宋体"/>
        </w:rPr>
      </w:pPr>
    </w:p>
    <w:p>
      <w:pPr>
        <w:pStyle w:val="3"/>
        <w:spacing w:line="540" w:lineRule="atLeast"/>
        <w:ind w:left="561" w:right="4501"/>
        <w:rPr>
          <w:rFonts w:hint="eastAsia" w:ascii="宋体" w:hAnsi="宋体" w:eastAsia="宋体" w:cs="宋体"/>
        </w:rPr>
      </w:pPr>
      <w:r>
        <w:rPr>
          <w:rFonts w:hint="eastAsia" w:ascii="宋体" w:hAnsi="宋体" w:eastAsia="宋体" w:cs="宋体"/>
        </w:rPr>
        <w:t>国有企业工资水平普遍偏低的背后原因1.人均产出率低、企业效益低下</w:t>
      </w:r>
    </w:p>
    <w:p>
      <w:pPr>
        <w:pStyle w:val="4"/>
        <w:spacing w:before="10" w:line="242" w:lineRule="auto"/>
        <w:ind w:right="217" w:firstLine="420"/>
        <w:jc w:val="both"/>
        <w:rPr>
          <w:rFonts w:hint="eastAsia" w:ascii="宋体" w:hAnsi="宋体" w:eastAsia="宋体" w:cs="宋体"/>
        </w:rPr>
      </w:pPr>
      <w:r>
        <w:rPr>
          <w:rFonts w:hint="eastAsia" w:ascii="宋体" w:hAnsi="宋体" w:eastAsia="宋体" w:cs="宋体"/>
          <w:spacing w:val="-10"/>
          <w:w w:val="95"/>
        </w:rPr>
        <w:t xml:space="preserve">上一讲已经学过，国有企业或者本土企业工资普遍偏低的一个普遍原因就是人均产出率   低，基本的事实就是编制太庞杂，人浮于事，每个人的工作都不饱和，这样一来，员工就不   </w:t>
      </w:r>
      <w:r>
        <w:rPr>
          <w:rFonts w:hint="eastAsia" w:ascii="宋体" w:hAnsi="宋体" w:eastAsia="宋体" w:cs="宋体"/>
          <w:spacing w:val="-10"/>
        </w:rPr>
        <w:t>会去努力工作。这是问题的一个方面。</w:t>
      </w:r>
    </w:p>
    <w:p>
      <w:pPr>
        <w:pStyle w:val="4"/>
        <w:spacing w:before="1" w:line="244" w:lineRule="auto"/>
        <w:ind w:right="217" w:firstLine="420"/>
        <w:rPr>
          <w:rFonts w:hint="eastAsia" w:ascii="宋体" w:hAnsi="宋体" w:eastAsia="宋体" w:cs="宋体"/>
        </w:rPr>
      </w:pPr>
      <w:r>
        <w:rPr>
          <w:rFonts w:hint="eastAsia" w:ascii="宋体" w:hAnsi="宋体" w:eastAsia="宋体" w:cs="宋体"/>
          <w:spacing w:val="-9"/>
        </w:rPr>
        <w:t>另外，有一定发展历史的国有企业，通常离退休的员工比较多，这是国有企业的一个沉重包袱。</w:t>
      </w:r>
    </w:p>
    <w:p>
      <w:pPr>
        <w:spacing w:after="0" w:line="244" w:lineRule="auto"/>
        <w:rPr>
          <w:rFonts w:hint="eastAsia" w:ascii="宋体" w:hAnsi="宋体" w:eastAsia="宋体" w:cs="宋体"/>
        </w:rPr>
        <w:sectPr>
          <w:pgSz w:w="11910" w:h="16840"/>
          <w:pgMar w:top="1820" w:right="1580" w:bottom="2100" w:left="1680" w:header="852" w:footer="1864" w:gutter="0"/>
        </w:sectPr>
      </w:pPr>
    </w:p>
    <w:p>
      <w:pPr>
        <w:pStyle w:val="3"/>
        <w:spacing w:before="68"/>
        <w:ind w:left="561"/>
        <w:rPr>
          <w:rFonts w:hint="eastAsia" w:ascii="宋体" w:hAnsi="宋体" w:eastAsia="宋体" w:cs="宋体"/>
        </w:rPr>
      </w:pPr>
      <w:r>
        <w:rPr>
          <w:rFonts w:hint="eastAsia" w:ascii="宋体" w:hAnsi="宋体" w:eastAsia="宋体" w:cs="宋体"/>
        </w:rPr>
        <w:t>2.体现不出优势的原因</w:t>
      </w:r>
    </w:p>
    <w:p>
      <w:pPr>
        <w:pStyle w:val="4"/>
        <w:spacing w:line="242" w:lineRule="auto"/>
        <w:ind w:right="126" w:firstLine="420"/>
        <w:rPr>
          <w:rFonts w:hint="eastAsia" w:ascii="宋体" w:hAnsi="宋体" w:eastAsia="宋体" w:cs="宋体"/>
        </w:rPr>
      </w:pPr>
      <w:r>
        <w:rPr>
          <w:rFonts w:hint="eastAsia" w:ascii="宋体" w:hAnsi="宋体" w:eastAsia="宋体" w:cs="宋体"/>
          <w:spacing w:val="-5"/>
        </w:rPr>
        <w:t>其实如果分析本土企业的整个经营状况的话，有很多企业的产品和技术都不错，完全可</w:t>
      </w:r>
      <w:r>
        <w:rPr>
          <w:rFonts w:hint="eastAsia" w:ascii="宋体" w:hAnsi="宋体" w:eastAsia="宋体" w:cs="宋体"/>
          <w:spacing w:val="-5"/>
          <w:w w:val="95"/>
        </w:rPr>
        <w:t xml:space="preserve">以跟民营企业甚至外资企业比，有很多企业技术创新能力、技术开发能力就比外资企业好，   </w:t>
      </w:r>
      <w:r>
        <w:rPr>
          <w:rFonts w:hint="eastAsia" w:ascii="宋体" w:hAnsi="宋体" w:eastAsia="宋体" w:cs="宋体"/>
          <w:spacing w:val="-10"/>
        </w:rPr>
        <w:t>产品和技术方面的市场占有率都不错，何况还有政府产业政策保护，所以在这方面实际上应</w:t>
      </w:r>
      <w:r>
        <w:rPr>
          <w:rFonts w:hint="eastAsia" w:ascii="宋体" w:hAnsi="宋体" w:eastAsia="宋体" w:cs="宋体"/>
          <w:spacing w:val="-12"/>
        </w:rPr>
        <w:t>该说有优势。之所以处于劣势，其实根本的原因是没有一个合理的激励制度，人力资源的潜</w:t>
      </w:r>
      <w:r>
        <w:rPr>
          <w:rFonts w:hint="eastAsia" w:ascii="宋体" w:hAnsi="宋体" w:eastAsia="宋体" w:cs="宋体"/>
          <w:spacing w:val="-14"/>
        </w:rPr>
        <w:t>力没有开发出来。直接造成的一个结果就是优秀人员流失，留下来的员工把工资当做福利对待。进而造成企业效益低、工资水平低。</w:t>
      </w:r>
    </w:p>
    <w:p>
      <w:pPr>
        <w:pStyle w:val="3"/>
        <w:spacing w:before="6" w:line="540" w:lineRule="atLeast"/>
        <w:ind w:left="561" w:right="3234"/>
        <w:rPr>
          <w:rFonts w:hint="eastAsia" w:ascii="宋体" w:hAnsi="宋体" w:eastAsia="宋体" w:cs="宋体"/>
        </w:rPr>
      </w:pPr>
      <w:r>
        <w:rPr>
          <w:rFonts w:hint="eastAsia" w:ascii="宋体" w:hAnsi="宋体" w:eastAsia="宋体" w:cs="宋体"/>
        </w:rPr>
        <w:t>民营企业、股份制企业工资水平普遍偏低的背后原因1.“空降兵”现象</w:t>
      </w:r>
    </w:p>
    <w:p>
      <w:pPr>
        <w:pStyle w:val="4"/>
        <w:spacing w:before="7" w:line="244" w:lineRule="auto"/>
        <w:ind w:right="217" w:firstLine="420"/>
        <w:rPr>
          <w:rFonts w:hint="eastAsia" w:ascii="宋体" w:hAnsi="宋体" w:eastAsia="宋体" w:cs="宋体"/>
        </w:rPr>
      </w:pPr>
      <w:r>
        <w:rPr>
          <w:rFonts w:hint="eastAsia" w:ascii="宋体" w:hAnsi="宋体" w:eastAsia="宋体" w:cs="宋体"/>
          <w:spacing w:val="-8"/>
          <w:w w:val="95"/>
        </w:rPr>
        <w:t xml:space="preserve">民营企业、股份制企业没有国有企业那些包袱问题，没有庞杂的编制。但是这些企业也  </w:t>
      </w:r>
      <w:r>
        <w:rPr>
          <w:rFonts w:hint="eastAsia" w:ascii="宋体" w:hAnsi="宋体" w:eastAsia="宋体" w:cs="宋体"/>
          <w:spacing w:val="-8"/>
        </w:rPr>
        <w:t>存在工资水平相对偏低、效益不好的现象。那么原因何在呢？</w:t>
      </w:r>
    </w:p>
    <w:p>
      <w:pPr>
        <w:pStyle w:val="4"/>
        <w:spacing w:before="0" w:line="242" w:lineRule="auto"/>
        <w:ind w:right="217" w:firstLine="420"/>
        <w:rPr>
          <w:rFonts w:hint="eastAsia" w:ascii="宋体" w:hAnsi="宋体" w:eastAsia="宋体" w:cs="宋体"/>
        </w:rPr>
      </w:pPr>
      <w:r>
        <w:rPr>
          <w:rFonts w:hint="eastAsia" w:ascii="宋体" w:hAnsi="宋体" w:eastAsia="宋体" w:cs="宋体"/>
          <w:spacing w:val="-6"/>
          <w:w w:val="95"/>
        </w:rPr>
        <w:t xml:space="preserve">跟外资企业比起来，民营企业的问题更多的是在管理上，就是管理不到位。而且这个问  </w:t>
      </w:r>
      <w:r>
        <w:rPr>
          <w:rFonts w:hint="eastAsia" w:ascii="宋体" w:hAnsi="宋体" w:eastAsia="宋体" w:cs="宋体"/>
          <w:spacing w:val="-6"/>
        </w:rPr>
        <w:t>题可能也不是一下子就能解决的。</w:t>
      </w:r>
    </w:p>
    <w:p>
      <w:pPr>
        <w:pStyle w:val="4"/>
        <w:spacing w:before="9"/>
        <w:ind w:left="0"/>
        <w:rPr>
          <w:rFonts w:hint="eastAsia" w:ascii="宋体" w:hAnsi="宋体" w:eastAsia="宋体" w:cs="宋体"/>
          <w:sz w:val="15"/>
        </w:rPr>
      </w:pPr>
    </w:p>
    <w:p>
      <w:pPr>
        <w:pStyle w:val="4"/>
        <w:spacing w:before="70"/>
        <w:ind w:left="339" w:right="7022"/>
        <w:jc w:val="center"/>
        <w:rPr>
          <w:rFonts w:hint="eastAsia" w:ascii="宋体" w:hAnsi="宋体" w:eastAsia="宋体" w:cs="宋体"/>
        </w:rPr>
      </w:pPr>
      <w:r>
        <w:rPr>
          <w:rFonts w:hint="eastAsia" w:ascii="宋体" w:hAnsi="宋体" w:eastAsia="宋体" w:cs="宋体"/>
        </w:rPr>
        <w:t>【案例】</w:t>
      </w:r>
    </w:p>
    <w:p>
      <w:pPr>
        <w:pStyle w:val="3"/>
        <w:spacing w:before="2"/>
        <w:ind w:left="325"/>
        <w:jc w:val="center"/>
        <w:rPr>
          <w:rFonts w:hint="eastAsia" w:ascii="宋体" w:hAnsi="宋体" w:eastAsia="宋体" w:cs="宋体"/>
        </w:rPr>
      </w:pPr>
      <w:r>
        <w:rPr>
          <w:rFonts w:hint="eastAsia" w:ascii="宋体" w:hAnsi="宋体" w:eastAsia="宋体" w:cs="宋体"/>
        </w:rPr>
        <w:t>“空降兵”现象</w:t>
      </w:r>
    </w:p>
    <w:p>
      <w:pPr>
        <w:pStyle w:val="4"/>
        <w:spacing w:before="5" w:line="242" w:lineRule="auto"/>
        <w:ind w:right="126" w:firstLine="420"/>
        <w:jc w:val="both"/>
        <w:rPr>
          <w:rFonts w:hint="eastAsia" w:ascii="宋体" w:hAnsi="宋体" w:eastAsia="宋体" w:cs="宋体"/>
        </w:rPr>
      </w:pPr>
      <w:r>
        <w:rPr>
          <w:rFonts w:hint="eastAsia" w:ascii="宋体" w:hAnsi="宋体" w:eastAsia="宋体" w:cs="宋体"/>
          <w:spacing w:val="-7"/>
        </w:rPr>
        <w:t>有一个现象很有意思，按理说民营企业和股份制企业，和国有企业比起来更有条件实施</w:t>
      </w:r>
      <w:r>
        <w:rPr>
          <w:rFonts w:hint="eastAsia" w:ascii="宋体" w:hAnsi="宋体" w:eastAsia="宋体" w:cs="宋体"/>
          <w:spacing w:val="-11"/>
        </w:rPr>
        <w:t>现代企业体制，但是它们不仅实现不了，反而更多的是仿效国有企业。比如用人机制，工资</w:t>
      </w:r>
      <w:r>
        <w:rPr>
          <w:rFonts w:hint="eastAsia" w:ascii="宋体" w:hAnsi="宋体" w:eastAsia="宋体" w:cs="宋体"/>
          <w:spacing w:val="-11"/>
          <w:w w:val="95"/>
        </w:rPr>
        <w:t>结构，甚至像组织结构的设置，多是国有企业的观念和做法，像国有企业，不像外资企业。</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5"/>
          <w:w w:val="95"/>
        </w:rPr>
        <w:t>一些民营企业想有所改善，从外资企业引进了很多优秀人才，包括高级管理人员，但是</w:t>
      </w:r>
      <w:r>
        <w:rPr>
          <w:rFonts w:hint="eastAsia" w:ascii="宋体" w:hAnsi="宋体" w:eastAsia="宋体" w:cs="宋体"/>
          <w:spacing w:val="2"/>
          <w:w w:val="99"/>
        </w:rPr>
        <w:t>就</w:t>
      </w:r>
      <w:r>
        <w:rPr>
          <w:rFonts w:hint="eastAsia" w:ascii="宋体" w:hAnsi="宋体" w:eastAsia="宋体" w:cs="宋体"/>
          <w:spacing w:val="-8"/>
          <w:w w:val="99"/>
        </w:rPr>
        <w:t>是不成功。这些人被称为“空降兵”，他们降下来就生存不了，半年或一年以后就被迫离</w:t>
      </w:r>
      <w:r>
        <w:rPr>
          <w:rFonts w:hint="eastAsia" w:ascii="宋体" w:hAnsi="宋体" w:eastAsia="宋体" w:cs="宋体"/>
        </w:rPr>
        <w:t>开，对企业造成很大损失。</w:t>
      </w:r>
    </w:p>
    <w:p>
      <w:pPr>
        <w:pStyle w:val="4"/>
        <w:spacing w:before="5"/>
        <w:ind w:left="0"/>
        <w:rPr>
          <w:rFonts w:hint="eastAsia" w:ascii="宋体" w:hAnsi="宋体" w:eastAsia="宋体" w:cs="宋体"/>
        </w:rPr>
      </w:pPr>
    </w:p>
    <w:p>
      <w:pPr>
        <w:pStyle w:val="3"/>
        <w:spacing w:before="1"/>
        <w:ind w:left="561"/>
        <w:rPr>
          <w:rFonts w:hint="eastAsia" w:ascii="宋体" w:hAnsi="宋体" w:eastAsia="宋体" w:cs="宋体"/>
        </w:rPr>
      </w:pPr>
      <w:r>
        <w:rPr>
          <w:rFonts w:hint="eastAsia" w:ascii="宋体" w:hAnsi="宋体" w:eastAsia="宋体" w:cs="宋体"/>
        </w:rPr>
        <w:t>2.深层原因——企业文化不同</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8"/>
          <w:w w:val="95"/>
        </w:rPr>
        <w:t xml:space="preserve">深层分析一下，这是企业文化问题。本土企业传统的对人的看法、对企业经营的看法与   </w:t>
      </w:r>
      <w:r>
        <w:rPr>
          <w:rFonts w:hint="eastAsia" w:ascii="宋体" w:hAnsi="宋体" w:eastAsia="宋体" w:cs="宋体"/>
          <w:spacing w:val="-12"/>
          <w:w w:val="95"/>
        </w:rPr>
        <w:t xml:space="preserve">外资企业的管理思想和管理理念基本都不一样，反差很大。不能看到外资企业或者现代企业   </w:t>
      </w:r>
      <w:r>
        <w:rPr>
          <w:rFonts w:hint="eastAsia" w:ascii="宋体" w:hAnsi="宋体" w:eastAsia="宋体" w:cs="宋体"/>
          <w:spacing w:val="-12"/>
        </w:rPr>
        <w:t>机制很好，马上就拿来套用，这样也难以成功。</w:t>
      </w:r>
    </w:p>
    <w:p>
      <w:pPr>
        <w:pStyle w:val="4"/>
        <w:spacing w:before="6"/>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提升工资水平的突破口</w:t>
      </w:r>
    </w:p>
    <w:p>
      <w:pPr>
        <w:pStyle w:val="4"/>
        <w:spacing w:before="5"/>
        <w:ind w:left="0"/>
        <w:rPr>
          <w:rFonts w:hint="eastAsia" w:ascii="宋体" w:hAnsi="宋体" w:eastAsia="宋体" w:cs="宋体"/>
        </w:rPr>
      </w:pPr>
    </w:p>
    <w:p>
      <w:pPr>
        <w:pStyle w:val="3"/>
        <w:spacing w:before="1"/>
        <w:ind w:left="561"/>
        <w:rPr>
          <w:rFonts w:hint="eastAsia" w:ascii="宋体" w:hAnsi="宋体" w:eastAsia="宋体" w:cs="宋体"/>
        </w:rPr>
      </w:pPr>
      <w:r>
        <w:rPr>
          <w:rFonts w:hint="eastAsia" w:ascii="宋体" w:hAnsi="宋体" w:eastAsia="宋体" w:cs="宋体"/>
        </w:rPr>
        <w:t>经营的改善</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无论对于国有企业还是民营企业和股份制企业来讲，实在的一个做法是从提升企业的经   </w:t>
      </w:r>
      <w:r>
        <w:rPr>
          <w:rFonts w:hint="eastAsia" w:ascii="宋体" w:hAnsi="宋体" w:eastAsia="宋体" w:cs="宋体"/>
          <w:spacing w:val="-10"/>
          <w:w w:val="95"/>
        </w:rPr>
        <w:t xml:space="preserve">营效益入手，按照上一讲的思路应该从经营层入手，从管理入手，才能提升效益，提升企业   </w:t>
      </w:r>
      <w:r>
        <w:rPr>
          <w:rFonts w:hint="eastAsia" w:ascii="宋体" w:hAnsi="宋体" w:eastAsia="宋体" w:cs="宋体"/>
          <w:spacing w:val="-12"/>
          <w:w w:val="95"/>
        </w:rPr>
        <w:t xml:space="preserve">的工资水平，进而提升企业的激励力度，形成良性循环。这个过程中选择的突破口，对民营   </w:t>
      </w:r>
      <w:r>
        <w:rPr>
          <w:rFonts w:hint="eastAsia" w:ascii="宋体" w:hAnsi="宋体" w:eastAsia="宋体" w:cs="宋体"/>
          <w:spacing w:val="-12"/>
        </w:rPr>
        <w:t>企业来讲更容易做，更有条件做。</w:t>
      </w:r>
    </w:p>
    <w:p>
      <w:pPr>
        <w:pStyle w:val="4"/>
        <w:spacing w:before="3"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比如说经营层的激励，首先是各部门总监的薪资激励是不是做到位了。外资企业有很多   </w:t>
      </w:r>
      <w:r>
        <w:rPr>
          <w:rFonts w:hint="eastAsia" w:ascii="宋体" w:hAnsi="宋体" w:eastAsia="宋体" w:cs="宋体"/>
          <w:spacing w:val="-11"/>
          <w:w w:val="95"/>
        </w:rPr>
        <w:t xml:space="preserve">很好的管理经验可以借鉴，虽然说整套的东西不能搬过来用，但是一些具体的做法，像期权   </w:t>
      </w:r>
      <w:r>
        <w:rPr>
          <w:rFonts w:hint="eastAsia" w:ascii="宋体" w:hAnsi="宋体" w:eastAsia="宋体" w:cs="宋体"/>
          <w:spacing w:val="-11"/>
        </w:rPr>
        <w:t>激励、文化整合都是可以做的，而且要从上层开始做起。</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管理的改善</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9"/>
          <w:w w:val="95"/>
        </w:rPr>
        <w:t xml:space="preserve">管理是薄弱环节，是应该下大力气来做的。许多管理课程提供了很多这方面的内容可以   </w:t>
      </w:r>
      <w:r>
        <w:rPr>
          <w:rFonts w:hint="eastAsia" w:ascii="宋体" w:hAnsi="宋体" w:eastAsia="宋体" w:cs="宋体"/>
          <w:spacing w:val="-11"/>
          <w:w w:val="95"/>
        </w:rPr>
        <w:t>参考，像绩效管理、规范管理，都是实实在在能够帮助企业提升经营效益的措施，它不是简</w:t>
      </w:r>
      <w:r>
        <w:rPr>
          <w:rFonts w:hint="eastAsia" w:ascii="宋体" w:hAnsi="宋体" w:eastAsia="宋体" w:cs="宋体"/>
          <w:w w:val="99"/>
        </w:rPr>
        <w:t>单地</w:t>
      </w:r>
      <w:r>
        <w:rPr>
          <w:rFonts w:hint="eastAsia" w:ascii="宋体" w:hAnsi="宋体" w:eastAsia="宋体" w:cs="宋体"/>
          <w:spacing w:val="-10"/>
          <w:w w:val="99"/>
        </w:rPr>
        <w:t>引进一些“空降兵”，或者希望一夜之间体制要转换。</w:t>
      </w:r>
    </w:p>
    <w:p>
      <w:pPr>
        <w:pStyle w:val="3"/>
        <w:spacing w:before="3"/>
        <w:ind w:left="561"/>
        <w:rPr>
          <w:rFonts w:hint="eastAsia" w:ascii="宋体" w:hAnsi="宋体" w:eastAsia="宋体" w:cs="宋体"/>
        </w:rPr>
      </w:pPr>
      <w:r>
        <w:rPr>
          <w:rFonts w:hint="eastAsia" w:ascii="宋体" w:hAnsi="宋体" w:eastAsia="宋体" w:cs="宋体"/>
        </w:rPr>
        <w:t>用人制度的改善</w:t>
      </w:r>
    </w:p>
    <w:p>
      <w:pPr>
        <w:pStyle w:val="4"/>
        <w:ind w:left="540"/>
        <w:rPr>
          <w:rFonts w:hint="eastAsia" w:ascii="宋体" w:hAnsi="宋体" w:eastAsia="宋体" w:cs="宋体"/>
        </w:rPr>
      </w:pPr>
      <w:r>
        <w:rPr>
          <w:rFonts w:hint="eastAsia" w:ascii="宋体" w:hAnsi="宋体" w:eastAsia="宋体" w:cs="宋体"/>
        </w:rPr>
        <w:t>从人力资源管理的角度，一个具体措施就是从用人制度上和通过业务能力来改善经营，</w:t>
      </w:r>
    </w:p>
    <w:p>
      <w:pPr>
        <w:spacing w:after="0"/>
        <w:rPr>
          <w:rFonts w:hint="eastAsia" w:ascii="宋体" w:hAnsi="宋体" w:eastAsia="宋体" w:cs="宋体"/>
        </w:rPr>
        <w:sectPr>
          <w:pgSz w:w="11910" w:h="16840"/>
          <w:pgMar w:top="1820" w:right="1580" w:bottom="2060" w:left="1680" w:header="852" w:footer="1864" w:gutter="0"/>
        </w:sectPr>
      </w:pPr>
    </w:p>
    <w:p>
      <w:pPr>
        <w:pStyle w:val="4"/>
        <w:spacing w:before="68" w:line="242" w:lineRule="auto"/>
        <w:ind w:right="114"/>
        <w:rPr>
          <w:rFonts w:hint="eastAsia" w:ascii="宋体" w:hAnsi="宋体" w:eastAsia="宋体" w:cs="宋体"/>
        </w:rPr>
      </w:pPr>
      <w:r>
        <w:rPr>
          <w:rFonts w:hint="eastAsia" w:ascii="宋体" w:hAnsi="宋体" w:eastAsia="宋体" w:cs="宋体"/>
          <w:spacing w:val="-9"/>
        </w:rPr>
        <w:t>改善管理。本课程的主题是薪资和激励，就是薪资福利怎样为企业的经营效益服务。如果从</w:t>
      </w:r>
      <w:r>
        <w:rPr>
          <w:rFonts w:hint="eastAsia" w:ascii="宋体" w:hAnsi="宋体" w:eastAsia="宋体" w:cs="宋体"/>
          <w:spacing w:val="-17"/>
          <w:w w:val="95"/>
        </w:rPr>
        <w:t xml:space="preserve">人力资源的整个范围来看是有一个前提的，就是要把钱付给合适的人，这些人才能做出业绩。   </w:t>
      </w:r>
      <w:r>
        <w:rPr>
          <w:rFonts w:hint="eastAsia" w:ascii="宋体" w:hAnsi="宋体" w:eastAsia="宋体" w:cs="宋体"/>
          <w:spacing w:val="-17"/>
        </w:rPr>
        <w:t>所以要建立合理的用人机制。这还是前面几讲提到过的一个思维体系，根据业务流程设置一</w:t>
      </w:r>
      <w:r>
        <w:rPr>
          <w:rFonts w:hint="eastAsia" w:ascii="宋体" w:hAnsi="宋体" w:eastAsia="宋体" w:cs="宋体"/>
          <w:spacing w:val="-16"/>
        </w:rPr>
        <w:t>个合理的职位体系，能够把业务职能落实到每个岗位上。然后在这个基础上请一些有资历的</w:t>
      </w:r>
      <w:r>
        <w:rPr>
          <w:rFonts w:hint="eastAsia" w:ascii="宋体" w:hAnsi="宋体" w:eastAsia="宋体" w:cs="宋体"/>
          <w:spacing w:val="-19"/>
        </w:rPr>
        <w:t>能够胜任这些职位的人员来做这些工作，这就有了市场化的用人机制。这是必不可少的。如果是用原来的人去做一些新的工作，即使给他们提供了一些培训条件，培训能够达到的效果也很有限。所以资历或者工作经验、技能和经验积累在人员的聘用中是很重要的考评要素。</w:t>
      </w:r>
    </w:p>
    <w:p>
      <w:pPr>
        <w:pStyle w:val="4"/>
        <w:spacing w:before="3" w:line="244" w:lineRule="auto"/>
        <w:ind w:right="217" w:firstLine="420"/>
        <w:rPr>
          <w:rFonts w:hint="eastAsia" w:ascii="宋体" w:hAnsi="宋体" w:eastAsia="宋体" w:cs="宋体"/>
        </w:rPr>
      </w:pPr>
      <w:r>
        <w:rPr>
          <w:rFonts w:hint="eastAsia" w:ascii="宋体" w:hAnsi="宋体" w:eastAsia="宋体" w:cs="宋体"/>
          <w:spacing w:val="-6"/>
          <w:w w:val="95"/>
        </w:rPr>
        <w:t xml:space="preserve">这些也是员工能够做好工作、产生业绩的一个绩效要素，只有具备这些要素的人，才能  </w:t>
      </w:r>
      <w:r>
        <w:rPr>
          <w:rFonts w:hint="eastAsia" w:ascii="宋体" w:hAnsi="宋体" w:eastAsia="宋体" w:cs="宋体"/>
          <w:spacing w:val="-6"/>
        </w:rPr>
        <w:t>做出业绩，才能在此基础上通过合理的薪资制度对员工起到激励作用。</w:t>
      </w:r>
    </w:p>
    <w:p>
      <w:pPr>
        <w:pStyle w:val="4"/>
        <w:spacing w:before="0"/>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业务能力的开发</w:t>
      </w:r>
    </w:p>
    <w:p>
      <w:pPr>
        <w:pStyle w:val="4"/>
        <w:spacing w:before="3" w:line="242" w:lineRule="auto"/>
        <w:ind w:right="114" w:firstLine="420"/>
        <w:rPr>
          <w:rFonts w:hint="eastAsia" w:ascii="宋体" w:hAnsi="宋体" w:eastAsia="宋体" w:cs="宋体"/>
        </w:rPr>
      </w:pPr>
      <w:r>
        <w:rPr>
          <w:rFonts w:hint="eastAsia" w:ascii="宋体" w:hAnsi="宋体" w:eastAsia="宋体" w:cs="宋体"/>
          <w:spacing w:val="-6"/>
        </w:rPr>
        <w:t>从企业体制改革上来讲，需要业务能力的开发和引进，不是个别员工的调动。以前企业</w:t>
      </w:r>
      <w:r>
        <w:rPr>
          <w:rFonts w:hint="eastAsia" w:ascii="宋体" w:hAnsi="宋体" w:eastAsia="宋体" w:cs="宋体"/>
          <w:spacing w:val="-16"/>
          <w:w w:val="95"/>
        </w:rPr>
        <w:t xml:space="preserve">基本都是比较封闭的系统，因为经营效益不好，所以很少从市场上招人，都是用原来的人员，   </w:t>
      </w:r>
      <w:r>
        <w:rPr>
          <w:rFonts w:hint="eastAsia" w:ascii="宋体" w:hAnsi="宋体" w:eastAsia="宋体" w:cs="宋体"/>
          <w:spacing w:val="-14"/>
        </w:rPr>
        <w:t>只是岗位调动，想方设法搞一些培训，所有这些所起的作用非常有限。通过用人机制的改革</w:t>
      </w:r>
      <w:r>
        <w:rPr>
          <w:rFonts w:hint="eastAsia" w:ascii="宋体" w:hAnsi="宋体" w:eastAsia="宋体" w:cs="宋体"/>
          <w:spacing w:val="-12"/>
        </w:rPr>
        <w:t>以后，要让人才流动起来，就是要引进人才，竞争上岗，不合格的转岗试用，再不合格就只</w:t>
      </w:r>
      <w:r>
        <w:rPr>
          <w:rFonts w:hint="eastAsia" w:ascii="宋体" w:hAnsi="宋体" w:eastAsia="宋体" w:cs="宋体"/>
          <w:spacing w:val="-11"/>
        </w:rPr>
        <w:t>能辞退。比较高的岗位或很关键的岗位，大量向市场开放，从专业市场公开招聘。这样就直</w:t>
      </w:r>
      <w:r>
        <w:rPr>
          <w:rFonts w:hint="eastAsia" w:ascii="宋体" w:hAnsi="宋体" w:eastAsia="宋体" w:cs="宋体"/>
          <w:spacing w:val="-14"/>
        </w:rPr>
        <w:t>接从竞争市场上把已经积累起来的业务能力直接引进过来了。从根本上讲，这是提升企业核心竞争力、人力资源的能力开发的基础手段。</w:t>
      </w:r>
    </w:p>
    <w:p>
      <w:pPr>
        <w:pStyle w:val="4"/>
        <w:spacing w:before="5"/>
        <w:ind w:left="540"/>
        <w:rPr>
          <w:rFonts w:hint="eastAsia" w:ascii="宋体" w:hAnsi="宋体" w:eastAsia="宋体" w:cs="宋体"/>
        </w:rPr>
      </w:pPr>
      <w:r>
        <w:rPr>
          <w:rFonts w:hint="eastAsia" w:ascii="宋体" w:hAnsi="宋体" w:eastAsia="宋体" w:cs="宋体"/>
        </w:rPr>
        <w:t>意义：</w:t>
      </w:r>
    </w:p>
    <w:p>
      <w:pPr>
        <w:pStyle w:val="4"/>
        <w:spacing w:line="242" w:lineRule="auto"/>
        <w:ind w:left="540" w:right="5795"/>
        <w:rPr>
          <w:rFonts w:hint="eastAsia" w:ascii="宋体" w:hAnsi="宋体" w:eastAsia="宋体" w:cs="宋体"/>
        </w:rPr>
      </w:pPr>
      <w:r>
        <w:rPr>
          <w:rFonts w:hint="eastAsia" w:ascii="宋体" w:hAnsi="宋体" w:eastAsia="宋体" w:cs="宋体"/>
        </w:rPr>
        <w:t>一是企业业务能力的提高二是竞争激励机制的建立</w:t>
      </w:r>
    </w:p>
    <w:p>
      <w:pPr>
        <w:pStyle w:val="4"/>
        <w:spacing w:before="4"/>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现代企业人力资源管理的四个机制</w:t>
      </w:r>
    </w:p>
    <w:p>
      <w:pPr>
        <w:pStyle w:val="4"/>
        <w:spacing w:before="4"/>
        <w:ind w:left="540"/>
        <w:rPr>
          <w:rFonts w:hint="eastAsia" w:ascii="宋体" w:hAnsi="宋体" w:eastAsia="宋体" w:cs="宋体"/>
        </w:rPr>
      </w:pPr>
      <w:r>
        <w:rPr>
          <w:rFonts w:hint="eastAsia" w:ascii="宋体" w:hAnsi="宋体" w:eastAsia="宋体" w:cs="宋体"/>
        </w:rPr>
        <w:t>现代企业人力资源管理体制需要建立四个机制：激励、竞争、流动、制约。</w:t>
      </w:r>
    </w:p>
    <w:p>
      <w:pPr>
        <w:pStyle w:val="4"/>
        <w:spacing w:before="3" w:line="242" w:lineRule="auto"/>
        <w:ind w:right="114" w:firstLine="420"/>
        <w:jc w:val="both"/>
        <w:rPr>
          <w:rFonts w:hint="eastAsia" w:ascii="宋体" w:hAnsi="宋体" w:eastAsia="宋体" w:cs="宋体"/>
        </w:rPr>
      </w:pPr>
      <w:r>
        <w:rPr>
          <w:rFonts w:hint="eastAsia" w:ascii="宋体" w:hAnsi="宋体" w:eastAsia="宋体" w:cs="宋体"/>
          <w:spacing w:val="-5"/>
        </w:rPr>
        <w:t>最基本的就是人员流动机制，人员能进能出，在这个基础上，可以形成竞争机制，就是</w:t>
      </w:r>
      <w:r>
        <w:rPr>
          <w:rFonts w:hint="eastAsia" w:ascii="宋体" w:hAnsi="宋体" w:eastAsia="宋体" w:cs="宋体"/>
          <w:spacing w:val="-11"/>
        </w:rPr>
        <w:t>竞争上岗，胜任则留，不胜任则去。在同样的基础上做业绩考评、目标管理，这本身都有竞</w:t>
      </w:r>
      <w:r>
        <w:rPr>
          <w:rFonts w:hint="eastAsia" w:ascii="宋体" w:hAnsi="宋体" w:eastAsia="宋体" w:cs="宋体"/>
          <w:spacing w:val="-12"/>
        </w:rPr>
        <w:t>争的含义，而通过绩效评估，自然会形成激励机制：不同的业绩、等级拿不同的工资，而且</w:t>
      </w:r>
      <w:r>
        <w:rPr>
          <w:rFonts w:hint="eastAsia" w:ascii="宋体" w:hAnsi="宋体" w:eastAsia="宋体" w:cs="宋体"/>
          <w:spacing w:val="-20"/>
          <w:w w:val="95"/>
        </w:rPr>
        <w:t>还有其他的培训发展提升机会，这都是激励的手段。除了这些之外，必不可少的是制约机制。</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制约机制其实就是权力的合理分配和相互制约。比如人力资源部门和业务经理的角色分   </w:t>
      </w:r>
      <w:r>
        <w:rPr>
          <w:rFonts w:hint="eastAsia" w:ascii="宋体" w:hAnsi="宋体" w:eastAsia="宋体" w:cs="宋体"/>
          <w:spacing w:val="-10"/>
          <w:w w:val="95"/>
        </w:rPr>
        <w:t xml:space="preserve">配、分工合作。像薪资管理理念、工资政策的制定，人力资源负责的是工资系统和一个大的   </w:t>
      </w:r>
      <w:r>
        <w:rPr>
          <w:rFonts w:hint="eastAsia" w:ascii="宋体" w:hAnsi="宋体" w:eastAsia="宋体" w:cs="宋体"/>
          <w:spacing w:val="-13"/>
          <w:w w:val="95"/>
        </w:rPr>
        <w:t xml:space="preserve">框架方案，指导性的准则；业务经理、主管经理在自己的权限范围内可以决定哪个员工到底   </w:t>
      </w:r>
      <w:r>
        <w:rPr>
          <w:rFonts w:hint="eastAsia" w:ascii="宋体" w:hAnsi="宋体" w:eastAsia="宋体" w:cs="宋体"/>
          <w:spacing w:val="-13"/>
        </w:rPr>
        <w:t>拿哪一点上的工资。相互之间有合理的权力分配，这是制约机制的一个具体例子。</w:t>
      </w:r>
    </w:p>
    <w:p>
      <w:pPr>
        <w:pStyle w:val="4"/>
        <w:spacing w:before="3"/>
        <w:ind w:left="540"/>
        <w:rPr>
          <w:rFonts w:hint="eastAsia" w:ascii="宋体" w:hAnsi="宋体" w:eastAsia="宋体" w:cs="宋体"/>
        </w:rPr>
      </w:pPr>
      <w:r>
        <w:rPr>
          <w:rFonts w:hint="eastAsia" w:ascii="宋体" w:hAnsi="宋体" w:eastAsia="宋体" w:cs="宋体"/>
        </w:rPr>
        <w:t>流动、竞争、激励和制约要配套使用，这样现代企业的人力资源体制就逐渐地建立起来</w:t>
      </w:r>
    </w:p>
    <w:p>
      <w:pPr>
        <w:pStyle w:val="4"/>
        <w:spacing w:before="4"/>
        <w:rPr>
          <w:rFonts w:hint="eastAsia" w:ascii="宋体" w:hAnsi="宋体" w:eastAsia="宋体" w:cs="宋体"/>
        </w:rPr>
      </w:pPr>
      <w:r>
        <w:rPr>
          <w:rFonts w:hint="eastAsia" w:ascii="宋体" w:hAnsi="宋体" w:eastAsia="宋体" w:cs="宋体"/>
        </w:rPr>
        <w:t>了。</w:t>
      </w:r>
    </w:p>
    <w:p>
      <w:pPr>
        <w:pStyle w:val="4"/>
        <w:spacing w:before="6"/>
        <w:ind w:left="0"/>
        <w:rPr>
          <w:rFonts w:hint="eastAsia" w:ascii="宋体" w:hAnsi="宋体" w:eastAsia="宋体" w:cs="宋体"/>
          <w:sz w:val="16"/>
        </w:rPr>
      </w:pPr>
    </w:p>
    <w:p>
      <w:pPr>
        <w:pStyle w:val="2"/>
        <w:spacing w:before="66"/>
        <w:rPr>
          <w:rFonts w:hint="eastAsia" w:ascii="宋体" w:hAnsi="宋体" w:eastAsia="宋体" w:cs="宋体"/>
        </w:rPr>
      </w:pPr>
      <w:r>
        <w:rPr>
          <w:rFonts w:hint="eastAsia" w:ascii="宋体" w:hAnsi="宋体" w:eastAsia="宋体" w:cs="宋体"/>
        </w:rPr>
        <w:t>大锅饭与论资排辈孳生的根源</w:t>
      </w:r>
    </w:p>
    <w:p>
      <w:pPr>
        <w:pStyle w:val="4"/>
        <w:spacing w:before="5"/>
        <w:ind w:left="0"/>
        <w:rPr>
          <w:rFonts w:hint="eastAsia" w:ascii="宋体" w:hAnsi="宋体" w:eastAsia="宋体" w:cs="宋体"/>
        </w:rPr>
      </w:pPr>
    </w:p>
    <w:p>
      <w:pPr>
        <w:pStyle w:val="4"/>
        <w:spacing w:before="1" w:line="242" w:lineRule="auto"/>
        <w:ind w:right="217" w:firstLine="420"/>
        <w:rPr>
          <w:rFonts w:hint="eastAsia" w:ascii="宋体" w:hAnsi="宋体" w:eastAsia="宋体" w:cs="宋体"/>
        </w:rPr>
      </w:pPr>
      <w:r>
        <w:rPr>
          <w:rFonts w:hint="eastAsia" w:ascii="宋体" w:hAnsi="宋体" w:eastAsia="宋体" w:cs="宋体"/>
          <w:spacing w:val="-7"/>
          <w:w w:val="95"/>
        </w:rPr>
        <w:t xml:space="preserve">论资排辈和大锅饭，是现在很多国有企业，尤其是大中型企业很难突破的一个壁垒，因  </w:t>
      </w:r>
      <w:r>
        <w:rPr>
          <w:rFonts w:hint="eastAsia" w:ascii="宋体" w:hAnsi="宋体" w:eastAsia="宋体" w:cs="宋体"/>
          <w:spacing w:val="-7"/>
        </w:rPr>
        <w:t>为已经形成了一种恶性循环，采取一些普通措施和一般方法很难突破这种怪圈。</w:t>
      </w:r>
    </w:p>
    <w:p>
      <w:pPr>
        <w:pStyle w:val="4"/>
        <w:spacing w:before="3"/>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铁饭碗的保障</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从薪资管理的角度来看，不同的岗位或者不同的绩效拿到的回报都差不多，而且工资相   </w:t>
      </w:r>
      <w:r>
        <w:rPr>
          <w:rFonts w:hint="eastAsia" w:ascii="宋体" w:hAnsi="宋体" w:eastAsia="宋体" w:cs="宋体"/>
          <w:spacing w:val="-12"/>
          <w:w w:val="95"/>
        </w:rPr>
        <w:t xml:space="preserve">对来讲比较稳定，比较平均，差距都没有拉开，这就是铁饭碗的一个保障。如果说有一些区   </w:t>
      </w:r>
      <w:r>
        <w:rPr>
          <w:rFonts w:hint="eastAsia" w:ascii="宋体" w:hAnsi="宋体" w:eastAsia="宋体" w:cs="宋体"/>
          <w:spacing w:val="-10"/>
          <w:w w:val="95"/>
        </w:rPr>
        <w:t xml:space="preserve">别，也只是有些工资会稍微高一点，有些稍微低一些，这个区别所反映的只是工龄长短的差   </w:t>
      </w:r>
      <w:r>
        <w:rPr>
          <w:rFonts w:hint="eastAsia" w:ascii="宋体" w:hAnsi="宋体" w:eastAsia="宋体" w:cs="宋体"/>
          <w:spacing w:val="-10"/>
        </w:rPr>
        <w:t>别，至于员工的工作能力怎样，或者能够为公司做多少事情，这些都体现不出来。所以论资排辈和铁饭碗，两者是结合在一起的。</w:t>
      </w:r>
    </w:p>
    <w:p>
      <w:pPr>
        <w:pStyle w:val="4"/>
        <w:ind w:left="540"/>
        <w:rPr>
          <w:rFonts w:hint="eastAsia" w:ascii="宋体" w:hAnsi="宋体" w:eastAsia="宋体" w:cs="宋体"/>
        </w:rPr>
      </w:pPr>
      <w:r>
        <w:rPr>
          <w:rFonts w:hint="eastAsia" w:ascii="宋体" w:hAnsi="宋体" w:eastAsia="宋体" w:cs="宋体"/>
        </w:rPr>
        <w:t>同一个问题的另一个方面是，薪资不是为了激励,而成为福利。在这种环境下，薪资不</w:t>
      </w:r>
    </w:p>
    <w:p>
      <w:pPr>
        <w:spacing w:after="0"/>
        <w:rPr>
          <w:rFonts w:hint="eastAsia" w:ascii="宋体" w:hAnsi="宋体" w:eastAsia="宋体" w:cs="宋体"/>
        </w:rPr>
        <w:sectPr>
          <w:pgSz w:w="11910" w:h="16840"/>
          <w:pgMar w:top="1820" w:right="1580" w:bottom="2060" w:left="1680" w:header="852" w:footer="1864" w:gutter="0"/>
        </w:sectPr>
      </w:pPr>
    </w:p>
    <w:p>
      <w:pPr>
        <w:pStyle w:val="4"/>
        <w:spacing w:before="68" w:line="242" w:lineRule="auto"/>
        <w:ind w:right="219"/>
        <w:rPr>
          <w:rFonts w:hint="eastAsia" w:ascii="宋体" w:hAnsi="宋体" w:eastAsia="宋体" w:cs="宋体"/>
        </w:rPr>
      </w:pPr>
      <w:r>
        <w:rPr>
          <w:rFonts w:hint="eastAsia" w:ascii="宋体" w:hAnsi="宋体" w:eastAsia="宋体" w:cs="宋体"/>
          <w:spacing w:val="-7"/>
          <w:w w:val="95"/>
        </w:rPr>
        <w:t xml:space="preserve">是用来激励绩效的，而是一种福利，只要来上班，就能够拿到工资，这是一种保障，不是一   </w:t>
      </w:r>
      <w:r>
        <w:rPr>
          <w:rFonts w:hint="eastAsia" w:ascii="宋体" w:hAnsi="宋体" w:eastAsia="宋体" w:cs="宋体"/>
          <w:spacing w:val="-7"/>
        </w:rPr>
        <w:t>种积极效果。</w:t>
      </w:r>
    </w:p>
    <w:p>
      <w:pPr>
        <w:pStyle w:val="4"/>
        <w:spacing w:before="5"/>
        <w:ind w:left="0"/>
        <w:rPr>
          <w:rFonts w:hint="eastAsia" w:ascii="宋体" w:hAnsi="宋体" w:eastAsia="宋体" w:cs="宋体"/>
        </w:rPr>
      </w:pPr>
    </w:p>
    <w:p>
      <w:pPr>
        <w:pStyle w:val="3"/>
        <w:spacing w:before="1"/>
        <w:ind w:left="561"/>
        <w:rPr>
          <w:rFonts w:hint="eastAsia" w:ascii="宋体" w:hAnsi="宋体" w:eastAsia="宋体" w:cs="宋体"/>
        </w:rPr>
      </w:pPr>
      <w:r>
        <w:rPr>
          <w:rFonts w:hint="eastAsia" w:ascii="宋体" w:hAnsi="宋体" w:eastAsia="宋体" w:cs="宋体"/>
        </w:rPr>
        <w:t>经营效益和工作绩效没有成为企业的首要价值观和工作目标</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工资分配的主要依据是员工在企业的工龄，这样造成的直接后果就是，工资的发放跟绩   </w:t>
      </w:r>
      <w:r>
        <w:rPr>
          <w:rFonts w:hint="eastAsia" w:ascii="宋体" w:hAnsi="宋体" w:eastAsia="宋体" w:cs="宋体"/>
          <w:spacing w:val="-10"/>
          <w:w w:val="95"/>
        </w:rPr>
        <w:t xml:space="preserve">效没有关系。这其实是薪资管理理念的一个大忌，我们一直都在强调，薪资的目的就是为了   绩效。如果薪资跟绩效没有关系，员工都不努力工作，甚至不工作，虽然看似轻松舒适，但   </w:t>
      </w:r>
      <w:r>
        <w:rPr>
          <w:rFonts w:hint="eastAsia" w:ascii="宋体" w:hAnsi="宋体" w:eastAsia="宋体" w:cs="宋体"/>
          <w:spacing w:val="-10"/>
        </w:rPr>
        <w:t>是长期下去，效益再好的企业，光靠吃老本也是要倒闭的。</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8"/>
          <w:w w:val="95"/>
        </w:rPr>
        <w:t xml:space="preserve">所以铁饭碗、大锅饭的一个教训就是：对员工个人来讲，如果工作不饱和，没有发挥自   </w:t>
      </w:r>
      <w:r>
        <w:rPr>
          <w:rFonts w:hint="eastAsia" w:ascii="宋体" w:hAnsi="宋体" w:eastAsia="宋体" w:cs="宋体"/>
          <w:spacing w:val="-11"/>
          <w:w w:val="95"/>
        </w:rPr>
        <w:t xml:space="preserve">己的能力，没有做出业绩，最终的结局将是失业或下岗。所以企业人力资源开发工作要提倡   </w:t>
      </w:r>
      <w:r>
        <w:rPr>
          <w:rFonts w:hint="eastAsia" w:ascii="宋体" w:hAnsi="宋体" w:eastAsia="宋体" w:cs="宋体"/>
          <w:spacing w:val="-11"/>
        </w:rPr>
        <w:t>这样一种观念：努力工作&gt;&gt;绩效&gt;&gt;实现市场价值。</w:t>
      </w:r>
    </w:p>
    <w:p>
      <w:pPr>
        <w:pStyle w:val="2"/>
        <w:spacing w:before="2"/>
        <w:rPr>
          <w:rFonts w:hint="eastAsia" w:ascii="宋体" w:hAnsi="宋体" w:eastAsia="宋体" w:cs="宋体"/>
        </w:rPr>
      </w:pPr>
      <w:r>
        <w:rPr>
          <w:rFonts w:hint="eastAsia" w:ascii="宋体" w:hAnsi="宋体" w:eastAsia="宋体" w:cs="宋体"/>
        </w:rPr>
        <w:t>破除大锅饭与论资排辈现象的措施</w:t>
      </w:r>
    </w:p>
    <w:p>
      <w:pPr>
        <w:pStyle w:val="4"/>
        <w:spacing w:before="8"/>
        <w:ind w:left="0"/>
        <w:rPr>
          <w:rFonts w:hint="eastAsia" w:ascii="宋体" w:hAnsi="宋体" w:eastAsia="宋体" w:cs="宋体"/>
        </w:rPr>
      </w:pPr>
    </w:p>
    <w:p>
      <w:pPr>
        <w:pStyle w:val="3"/>
        <w:spacing w:line="540" w:lineRule="atLeast"/>
        <w:ind w:left="561" w:right="5449"/>
        <w:rPr>
          <w:rFonts w:hint="eastAsia" w:ascii="宋体" w:hAnsi="宋体" w:eastAsia="宋体" w:cs="宋体"/>
        </w:rPr>
      </w:pPr>
      <w:r>
        <w:rPr>
          <w:rFonts w:hint="eastAsia" w:ascii="宋体" w:hAnsi="宋体" w:eastAsia="宋体" w:cs="宋体"/>
          <w:spacing w:val="-2"/>
        </w:rPr>
        <w:t>直接的措施:全员劳动合同制</w:t>
      </w:r>
      <w:r>
        <w:rPr>
          <w:rFonts w:hint="eastAsia" w:ascii="宋体" w:hAnsi="宋体" w:eastAsia="宋体" w:cs="宋体"/>
        </w:rPr>
        <w:t>1.全员劳动合同制</w:t>
      </w:r>
    </w:p>
    <w:p>
      <w:pPr>
        <w:pStyle w:val="4"/>
        <w:spacing w:before="7"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要打破大锅饭与论资排辈现象，一个直接的做法，就是建立全员劳动合同制。实际上全  </w:t>
      </w:r>
      <w:r>
        <w:rPr>
          <w:rFonts w:hint="eastAsia" w:ascii="宋体" w:hAnsi="宋体" w:eastAsia="宋体" w:cs="宋体"/>
          <w:spacing w:val="-14"/>
        </w:rPr>
        <w:t xml:space="preserve">员劳动合同制 </w:t>
      </w:r>
      <w:r>
        <w:rPr>
          <w:rFonts w:hint="eastAsia" w:ascii="宋体" w:hAnsi="宋体" w:eastAsia="宋体" w:cs="宋体"/>
        </w:rPr>
        <w:t>90</w:t>
      </w:r>
      <w:r>
        <w:rPr>
          <w:rFonts w:hint="eastAsia" w:ascii="宋体" w:hAnsi="宋体" w:eastAsia="宋体" w:cs="宋体"/>
          <w:spacing w:val="-8"/>
        </w:rPr>
        <w:t xml:space="preserve"> 年代就已经开始了，只不过没有真正落到实处。如果真正落实了全员劳动</w:t>
      </w:r>
      <w:r>
        <w:rPr>
          <w:rFonts w:hint="eastAsia" w:ascii="宋体" w:hAnsi="宋体" w:eastAsia="宋体" w:cs="宋体"/>
          <w:spacing w:val="-10"/>
          <w:w w:val="95"/>
        </w:rPr>
        <w:t xml:space="preserve">合同制，就能够打破传统的大锅饭和论资排辈的现象，使员工能上能下、能进能出，建立起   </w:t>
      </w:r>
      <w:r>
        <w:rPr>
          <w:rFonts w:hint="eastAsia" w:ascii="宋体" w:hAnsi="宋体" w:eastAsia="宋体" w:cs="宋体"/>
          <w:spacing w:val="-10"/>
        </w:rPr>
        <w:t>绩效主导的企业文化。</w:t>
      </w:r>
    </w:p>
    <w:p>
      <w:pPr>
        <w:pStyle w:val="4"/>
        <w:spacing w:before="7"/>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2.效果</w:t>
      </w:r>
    </w:p>
    <w:p>
      <w:pPr>
        <w:pStyle w:val="4"/>
        <w:spacing w:line="242" w:lineRule="auto"/>
        <w:ind w:right="217" w:firstLine="420"/>
        <w:jc w:val="both"/>
        <w:rPr>
          <w:rFonts w:hint="eastAsia" w:ascii="宋体" w:hAnsi="宋体" w:eastAsia="宋体" w:cs="宋体"/>
        </w:rPr>
      </w:pPr>
      <w:r>
        <w:rPr>
          <w:rFonts w:hint="eastAsia" w:ascii="宋体" w:hAnsi="宋体" w:eastAsia="宋体" w:cs="宋体"/>
          <w:w w:val="95"/>
        </w:rPr>
        <w:t xml:space="preserve">全员劳动合同制一个直接的效果就是在员工和企业之间建立起以法律为基础的一种聘  </w:t>
      </w:r>
      <w:r>
        <w:rPr>
          <w:rFonts w:hint="eastAsia" w:ascii="宋体" w:hAnsi="宋体" w:eastAsia="宋体" w:cs="宋体"/>
          <w:spacing w:val="-9"/>
          <w:w w:val="95"/>
        </w:rPr>
        <w:t xml:space="preserve">用关系。这种劳动聘用关系是一种平等的关系，企业对员工是有条件的聘用，就是员工要为   </w:t>
      </w:r>
      <w:r>
        <w:rPr>
          <w:rFonts w:hint="eastAsia" w:ascii="宋体" w:hAnsi="宋体" w:eastAsia="宋体" w:cs="宋体"/>
          <w:spacing w:val="-9"/>
        </w:rPr>
        <w:t>企业做出贡献、承担职责；相对来讲员工从企业可以得到相应的回报。</w:t>
      </w:r>
    </w:p>
    <w:p>
      <w:pPr>
        <w:pStyle w:val="4"/>
        <w:spacing w:before="1" w:line="242" w:lineRule="auto"/>
        <w:ind w:right="126" w:firstLine="420"/>
        <w:rPr>
          <w:rFonts w:hint="eastAsia" w:ascii="宋体" w:hAnsi="宋体" w:eastAsia="宋体" w:cs="宋体"/>
        </w:rPr>
      </w:pPr>
      <w:r>
        <w:rPr>
          <w:rFonts w:hint="eastAsia" w:ascii="宋体" w:hAnsi="宋体" w:eastAsia="宋体" w:cs="宋体"/>
          <w:w w:val="95"/>
        </w:rPr>
        <w:t xml:space="preserve">而且这种聘用关系是以市场化为基础的，业绩跟工资相对应，员工如果不能履行职责，  </w:t>
      </w:r>
      <w:r>
        <w:rPr>
          <w:rFonts w:hint="eastAsia" w:ascii="宋体" w:hAnsi="宋体" w:eastAsia="宋体" w:cs="宋体"/>
          <w:spacing w:val="-7"/>
        </w:rPr>
        <w:t>或做不出业绩来，企业就可以解除劳动合同，这是有劳动法依据的。这样就打破了传统的铁饭碗。</w:t>
      </w:r>
    </w:p>
    <w:p>
      <w:pPr>
        <w:pStyle w:val="4"/>
        <w:spacing w:before="8"/>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3"/>
        <w:ind w:left="475" w:right="0" w:firstLine="0"/>
        <w:jc w:val="left"/>
        <w:rPr>
          <w:rFonts w:hint="eastAsia" w:ascii="宋体" w:hAnsi="宋体" w:eastAsia="宋体" w:cs="宋体"/>
          <w:sz w:val="18"/>
        </w:rPr>
      </w:pPr>
      <w:r>
        <w:rPr>
          <w:rFonts w:hint="eastAsia" w:ascii="宋体" w:hAnsi="宋体" w:eastAsia="宋体" w:cs="宋体"/>
          <w:sz w:val="18"/>
        </w:rPr>
        <w:t>你企业是否实行全员劳动合同制？你企业的劳动合同制对促进员工业绩有何效果？原因何在？</w:t>
      </w:r>
    </w:p>
    <w:p>
      <w:pPr>
        <w:pStyle w:val="4"/>
        <w:spacing w:before="3"/>
        <w:ind w:left="0"/>
        <w:rPr>
          <w:rFonts w:hint="eastAsia" w:ascii="宋体" w:hAnsi="宋体" w:eastAsia="宋体" w:cs="宋体"/>
          <w:sz w:val="15"/>
        </w:rPr>
      </w:pPr>
      <w:r>
        <w:rPr>
          <w:rFonts w:hint="eastAsia" w:ascii="宋体" w:hAnsi="宋体" w:eastAsia="宋体" w:cs="宋体"/>
        </w:rPr>
        <w:pict>
          <v:line id="_x0000_s1110" o:spid="_x0000_s1110" o:spt="20" style="position:absolute;left:0pt;margin-left:112.05pt;margin-top:11.85pt;height:0pt;width:357pt;mso-position-horizontal-relative:page;mso-wrap-distance-bottom:0pt;mso-wrap-distance-top:0pt;z-index:-251610112;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111" o:spid="_x0000_s1111" o:spt="20" style="position:absolute;left:0pt;margin-left:112.05pt;margin-top:25.55pt;height:0pt;width:357pt;mso-position-horizontal-relative:page;mso-wrap-distance-bottom:0pt;mso-wrap-distance-top:0pt;z-index:-251609088;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112" o:spid="_x0000_s1112" o:spt="20" style="position:absolute;left:0pt;margin-left:112.05pt;margin-top:39.1pt;height:0pt;width:357pt;mso-position-horizontal-relative:page;mso-wrap-distance-bottom:0pt;mso-wrap-distance-top:0pt;z-index:-251608064;mso-width-relative:page;mso-height-relative:page;" stroked="t" coordsize="21600,21600">
            <v:path arrowok="t"/>
            <v:fill focussize="0,0"/>
            <v:stroke weight="0.240314960629921pt" color="#000000"/>
            <v:imagedata o:title=""/>
            <o:lock v:ext="edit"/>
            <w10:wrap type="topAndBottom"/>
          </v:line>
        </w:pict>
      </w:r>
    </w:p>
    <w:p>
      <w:pPr>
        <w:pStyle w:val="4"/>
        <w:spacing w:before="7"/>
        <w:ind w:left="0"/>
        <w:rPr>
          <w:rFonts w:hint="eastAsia" w:ascii="宋体" w:hAnsi="宋体" w:eastAsia="宋体" w:cs="宋体"/>
          <w:sz w:val="15"/>
        </w:rPr>
      </w:pPr>
    </w:p>
    <w:p>
      <w:pPr>
        <w:pStyle w:val="4"/>
        <w:spacing w:before="5"/>
        <w:ind w:left="0"/>
        <w:rPr>
          <w:rFonts w:hint="eastAsia" w:ascii="宋体" w:hAnsi="宋体" w:eastAsia="宋体" w:cs="宋体"/>
          <w:sz w:val="15"/>
        </w:rPr>
      </w:pPr>
    </w:p>
    <w:p>
      <w:pPr>
        <w:pStyle w:val="4"/>
        <w:spacing w:before="1"/>
        <w:ind w:left="0"/>
        <w:rPr>
          <w:rFonts w:hint="eastAsia" w:ascii="宋体" w:hAnsi="宋体" w:eastAsia="宋体" w:cs="宋体"/>
          <w:sz w:val="16"/>
        </w:rPr>
      </w:pPr>
    </w:p>
    <w:p>
      <w:pPr>
        <w:pStyle w:val="3"/>
        <w:spacing w:before="70"/>
        <w:ind w:left="561"/>
        <w:rPr>
          <w:rFonts w:hint="eastAsia" w:ascii="宋体" w:hAnsi="宋体" w:eastAsia="宋体" w:cs="宋体"/>
        </w:rPr>
      </w:pPr>
      <w:r>
        <w:rPr>
          <w:rFonts w:hint="eastAsia" w:ascii="宋体" w:hAnsi="宋体" w:eastAsia="宋体" w:cs="宋体"/>
        </w:rPr>
        <w:t>行之有效的操作措施</w:t>
      </w:r>
    </w:p>
    <w:p>
      <w:pPr>
        <w:pStyle w:val="4"/>
        <w:spacing w:before="7"/>
        <w:ind w:left="0"/>
        <w:rPr>
          <w:rFonts w:hint="eastAsia" w:ascii="宋体" w:hAnsi="宋体" w:eastAsia="宋体" w:cs="宋体"/>
          <w:b/>
        </w:rPr>
      </w:pPr>
    </w:p>
    <w:p>
      <w:pPr>
        <w:pStyle w:val="8"/>
        <w:numPr>
          <w:ilvl w:val="0"/>
          <w:numId w:val="88"/>
        </w:numPr>
        <w:tabs>
          <w:tab w:val="left" w:pos="776"/>
        </w:tabs>
        <w:spacing w:before="0" w:after="0" w:line="240" w:lineRule="auto"/>
        <w:ind w:left="775" w:right="0" w:hanging="215"/>
        <w:jc w:val="left"/>
        <w:rPr>
          <w:rFonts w:hint="eastAsia" w:ascii="宋体" w:hAnsi="宋体" w:eastAsia="宋体" w:cs="宋体"/>
          <w:b/>
          <w:sz w:val="21"/>
        </w:rPr>
      </w:pPr>
      <w:r>
        <w:rPr>
          <w:rFonts w:hint="eastAsia" w:ascii="宋体" w:hAnsi="宋体" w:eastAsia="宋体" w:cs="宋体"/>
          <w:b/>
          <w:w w:val="95"/>
          <w:sz w:val="21"/>
        </w:rPr>
        <w:t>绩效改善计划</w:t>
      </w:r>
    </w:p>
    <w:p>
      <w:pPr>
        <w:pStyle w:val="4"/>
        <w:spacing w:before="4" w:line="242" w:lineRule="auto"/>
        <w:ind w:right="217" w:firstLine="420"/>
        <w:rPr>
          <w:rFonts w:hint="eastAsia" w:ascii="宋体" w:hAnsi="宋体" w:eastAsia="宋体" w:cs="宋体"/>
        </w:rPr>
      </w:pPr>
      <w:r>
        <w:rPr>
          <w:rFonts w:hint="eastAsia" w:ascii="宋体" w:hAnsi="宋体" w:eastAsia="宋体" w:cs="宋体"/>
          <w:spacing w:val="-4"/>
          <w:w w:val="95"/>
        </w:rPr>
        <w:t xml:space="preserve">如果员工不能胜任本岗位的职责，经过转岗培训或者岗位调配以后，还是不能胜任，企  </w:t>
      </w:r>
      <w:r>
        <w:rPr>
          <w:rFonts w:hint="eastAsia" w:ascii="宋体" w:hAnsi="宋体" w:eastAsia="宋体" w:cs="宋体"/>
          <w:spacing w:val="-4"/>
        </w:rPr>
        <w:t>业可以解除员工的劳动合同。</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6"/>
          <w:w w:val="99"/>
        </w:rPr>
        <w:t>现代企业经常用的一种做法，叫做绩效改善计划</w:t>
      </w:r>
      <w:r>
        <w:rPr>
          <w:rFonts w:hint="eastAsia" w:ascii="宋体" w:hAnsi="宋体" w:eastAsia="宋体" w:cs="宋体"/>
          <w:spacing w:val="-1"/>
          <w:w w:val="99"/>
        </w:rPr>
        <w:t>（</w:t>
      </w:r>
      <w:r>
        <w:rPr>
          <w:rFonts w:hint="eastAsia" w:ascii="宋体" w:hAnsi="宋体" w:eastAsia="宋体" w:cs="宋体"/>
          <w:spacing w:val="1"/>
          <w:w w:val="99"/>
        </w:rPr>
        <w:t>PI</w:t>
      </w:r>
      <w:r>
        <w:rPr>
          <w:rFonts w:hint="eastAsia" w:ascii="宋体" w:hAnsi="宋体" w:eastAsia="宋体" w:cs="宋体"/>
          <w:spacing w:val="-2"/>
          <w:w w:val="99"/>
        </w:rPr>
        <w:t>P</w:t>
      </w:r>
      <w:r>
        <w:rPr>
          <w:rFonts w:hint="eastAsia" w:ascii="宋体" w:hAnsi="宋体" w:eastAsia="宋体" w:cs="宋体"/>
          <w:spacing w:val="-104"/>
          <w:w w:val="99"/>
        </w:rPr>
        <w:t>）</w:t>
      </w:r>
      <w:r>
        <w:rPr>
          <w:rFonts w:hint="eastAsia" w:ascii="宋体" w:hAnsi="宋体" w:eastAsia="宋体" w:cs="宋体"/>
          <w:spacing w:val="-5"/>
          <w:w w:val="99"/>
        </w:rPr>
        <w:t>。如果主管经理发现员工的业绩</w:t>
      </w:r>
      <w:r>
        <w:rPr>
          <w:rFonts w:hint="eastAsia" w:ascii="宋体" w:hAnsi="宋体" w:eastAsia="宋体" w:cs="宋体"/>
          <w:spacing w:val="-10"/>
          <w:w w:val="95"/>
        </w:rPr>
        <w:t xml:space="preserve">不好，一段时间连续不能达到预期的工作目标，通过与员工谈话仍然不能解决问题，这时就   </w:t>
      </w:r>
      <w:r>
        <w:rPr>
          <w:rFonts w:hint="eastAsia" w:ascii="宋体" w:hAnsi="宋体" w:eastAsia="宋体" w:cs="宋体"/>
          <w:spacing w:val="-13"/>
          <w:w w:val="95"/>
        </w:rPr>
        <w:t xml:space="preserve">可以用绩效改善计划。这一般会涉及到人力资源部门，要请他们的人介入，因为对员工撤职   </w:t>
      </w:r>
      <w:r>
        <w:rPr>
          <w:rFonts w:hint="eastAsia" w:ascii="宋体" w:hAnsi="宋体" w:eastAsia="宋体" w:cs="宋体"/>
          <w:spacing w:val="-17"/>
          <w:w w:val="95"/>
        </w:rPr>
        <w:t xml:space="preserve">要牵涉到法律方面的问题以及个人恩怨问题，所以要由主管经理、员工和人力资源部门三方   </w:t>
      </w:r>
      <w:r>
        <w:rPr>
          <w:rFonts w:hint="eastAsia" w:ascii="宋体" w:hAnsi="宋体" w:eastAsia="宋体" w:cs="宋体"/>
          <w:spacing w:val="-17"/>
        </w:rPr>
        <w:t>介入。</w:t>
      </w:r>
    </w:p>
    <w:p>
      <w:pPr>
        <w:pStyle w:val="4"/>
        <w:ind w:left="540"/>
        <w:rPr>
          <w:rFonts w:hint="eastAsia" w:ascii="宋体" w:hAnsi="宋体" w:eastAsia="宋体" w:cs="宋体"/>
        </w:rPr>
      </w:pPr>
      <w:r>
        <w:rPr>
          <w:rFonts w:hint="eastAsia" w:ascii="宋体" w:hAnsi="宋体" w:eastAsia="宋体" w:cs="宋体"/>
        </w:rPr>
        <w:t>直接经理要做的事情是：非常明确地告诉员工，其岗位职责是什么，在过去的一段时间</w:t>
      </w:r>
    </w:p>
    <w:p>
      <w:pPr>
        <w:spacing w:after="0"/>
        <w:rPr>
          <w:rFonts w:hint="eastAsia" w:ascii="宋体" w:hAnsi="宋体" w:eastAsia="宋体" w:cs="宋体"/>
        </w:rPr>
        <w:sectPr>
          <w:pgSz w:w="11910" w:h="16840"/>
          <w:pgMar w:top="1820" w:right="1580" w:bottom="2100" w:left="1680" w:header="852" w:footer="1864" w:gutter="0"/>
        </w:sectPr>
      </w:pPr>
    </w:p>
    <w:p>
      <w:pPr>
        <w:pStyle w:val="4"/>
        <w:spacing w:before="68" w:line="242" w:lineRule="auto"/>
        <w:ind w:right="217"/>
        <w:jc w:val="both"/>
        <w:rPr>
          <w:rFonts w:hint="eastAsia" w:ascii="宋体" w:hAnsi="宋体" w:eastAsia="宋体" w:cs="宋体"/>
        </w:rPr>
      </w:pPr>
      <w:r>
        <w:rPr>
          <w:rFonts w:hint="eastAsia" w:ascii="宋体" w:hAnsi="宋体" w:eastAsia="宋体" w:cs="宋体"/>
          <w:spacing w:val="-1"/>
          <w:w w:val="99"/>
        </w:rPr>
        <w:t>里做得不是很好，在接下来的一段时间里</w:t>
      </w:r>
      <w:r>
        <w:rPr>
          <w:rFonts w:hint="eastAsia" w:ascii="宋体" w:hAnsi="宋体" w:eastAsia="宋体" w:cs="宋体"/>
          <w:spacing w:val="2"/>
          <w:w w:val="99"/>
        </w:rPr>
        <w:t>（</w:t>
      </w:r>
      <w:r>
        <w:rPr>
          <w:rFonts w:hint="eastAsia" w:ascii="宋体" w:hAnsi="宋体" w:eastAsia="宋体" w:cs="宋体"/>
          <w:spacing w:val="1"/>
          <w:w w:val="99"/>
        </w:rPr>
        <w:t>比如</w:t>
      </w:r>
      <w:r>
        <w:rPr>
          <w:rFonts w:hint="eastAsia" w:ascii="宋体" w:hAnsi="宋体" w:eastAsia="宋体" w:cs="宋体"/>
          <w:spacing w:val="-53"/>
        </w:rPr>
        <w:t xml:space="preserve"> </w:t>
      </w:r>
      <w:r>
        <w:rPr>
          <w:rFonts w:hint="eastAsia" w:ascii="宋体" w:hAnsi="宋体" w:eastAsia="宋体" w:cs="宋体"/>
          <w:w w:val="99"/>
        </w:rPr>
        <w:t>3</w:t>
      </w:r>
      <w:r>
        <w:rPr>
          <w:rFonts w:hint="eastAsia" w:ascii="宋体" w:hAnsi="宋体" w:eastAsia="宋体" w:cs="宋体"/>
          <w:spacing w:val="-52"/>
        </w:rPr>
        <w:t xml:space="preserve"> </w:t>
      </w:r>
      <w:r>
        <w:rPr>
          <w:rFonts w:hint="eastAsia" w:ascii="宋体" w:hAnsi="宋体" w:eastAsia="宋体" w:cs="宋体"/>
          <w:w w:val="99"/>
        </w:rPr>
        <w:t>个月或者</w:t>
      </w:r>
      <w:r>
        <w:rPr>
          <w:rFonts w:hint="eastAsia" w:ascii="宋体" w:hAnsi="宋体" w:eastAsia="宋体" w:cs="宋体"/>
          <w:spacing w:val="-53"/>
        </w:rPr>
        <w:t xml:space="preserve"> </w:t>
      </w:r>
      <w:r>
        <w:rPr>
          <w:rFonts w:hint="eastAsia" w:ascii="宋体" w:hAnsi="宋体" w:eastAsia="宋体" w:cs="宋体"/>
          <w:w w:val="99"/>
        </w:rPr>
        <w:t>6</w:t>
      </w:r>
      <w:r>
        <w:rPr>
          <w:rFonts w:hint="eastAsia" w:ascii="宋体" w:hAnsi="宋体" w:eastAsia="宋体" w:cs="宋体"/>
          <w:spacing w:val="-52"/>
        </w:rPr>
        <w:t xml:space="preserve"> </w:t>
      </w:r>
      <w:r>
        <w:rPr>
          <w:rFonts w:hint="eastAsia" w:ascii="宋体" w:hAnsi="宋体" w:eastAsia="宋体" w:cs="宋体"/>
          <w:w w:val="99"/>
        </w:rPr>
        <w:t>个月</w:t>
      </w:r>
      <w:r>
        <w:rPr>
          <w:rFonts w:hint="eastAsia" w:ascii="宋体" w:hAnsi="宋体" w:eastAsia="宋体" w:cs="宋体"/>
          <w:spacing w:val="-104"/>
          <w:w w:val="99"/>
        </w:rPr>
        <w:t>）</w:t>
      </w:r>
      <w:r>
        <w:rPr>
          <w:rFonts w:hint="eastAsia" w:ascii="宋体" w:hAnsi="宋体" w:eastAsia="宋体" w:cs="宋体"/>
          <w:spacing w:val="-1"/>
          <w:w w:val="99"/>
        </w:rPr>
        <w:t>，要完成的工作目标和</w:t>
      </w:r>
      <w:r>
        <w:rPr>
          <w:rFonts w:hint="eastAsia" w:ascii="宋体" w:hAnsi="宋体" w:eastAsia="宋体" w:cs="宋体"/>
          <w:spacing w:val="-9"/>
          <w:w w:val="95"/>
        </w:rPr>
        <w:t xml:space="preserve">工作任务是什么，达到一个什么样的考核指标才可以，就是用实际的业绩证明自己能胜任工   </w:t>
      </w:r>
      <w:r>
        <w:rPr>
          <w:rFonts w:hint="eastAsia" w:ascii="宋体" w:hAnsi="宋体" w:eastAsia="宋体" w:cs="宋体"/>
          <w:spacing w:val="-9"/>
        </w:rPr>
        <w:t>作，否则就是很严重的不称职。</w:t>
      </w:r>
    </w:p>
    <w:p>
      <w:pPr>
        <w:pStyle w:val="4"/>
        <w:spacing w:before="3"/>
        <w:ind w:left="540"/>
        <w:rPr>
          <w:rFonts w:hint="eastAsia" w:ascii="宋体" w:hAnsi="宋体" w:eastAsia="宋体" w:cs="宋体"/>
        </w:rPr>
      </w:pPr>
      <w:r>
        <w:rPr>
          <w:rFonts w:hint="eastAsia" w:ascii="宋体" w:hAnsi="宋体" w:eastAsia="宋体" w:cs="宋体"/>
        </w:rPr>
        <w:t>整个谈话过程都要有书面记录，而且要在人力资源部存档，接下来要跟踪检查。</w:t>
      </w:r>
    </w:p>
    <w:p>
      <w:pPr>
        <w:pStyle w:val="4"/>
        <w:spacing w:line="242" w:lineRule="auto"/>
        <w:ind w:right="126" w:firstLine="420"/>
        <w:rPr>
          <w:rFonts w:hint="eastAsia" w:ascii="宋体" w:hAnsi="宋体" w:eastAsia="宋体" w:cs="宋体"/>
        </w:rPr>
      </w:pPr>
      <w:r>
        <w:rPr>
          <w:rFonts w:hint="eastAsia" w:ascii="宋体" w:hAnsi="宋体" w:eastAsia="宋体" w:cs="宋体"/>
          <w:w w:val="95"/>
        </w:rPr>
        <w:t xml:space="preserve">比如说一两个月下来，看其达到要求没有，如果没有的话，很多员工自己会主动辞职，  </w:t>
      </w:r>
      <w:r>
        <w:rPr>
          <w:rFonts w:hint="eastAsia" w:ascii="宋体" w:hAnsi="宋体" w:eastAsia="宋体" w:cs="宋体"/>
          <w:spacing w:val="-8"/>
        </w:rPr>
        <w:t>如果不辞职，企业要解除劳动合同也是合法的，员工一般也没有太多的借口。这其间也要做</w:t>
      </w:r>
      <w:r>
        <w:rPr>
          <w:rFonts w:hint="eastAsia" w:ascii="宋体" w:hAnsi="宋体" w:eastAsia="宋体" w:cs="宋体"/>
          <w:spacing w:val="-11"/>
        </w:rPr>
        <w:t>书面记录，而且经营者要及时发现问题，确保对员工的公平，而不能由于客观因素影响到员工工作。</w:t>
      </w:r>
    </w:p>
    <w:p>
      <w:pPr>
        <w:pStyle w:val="4"/>
        <w:spacing w:before="5"/>
        <w:ind w:left="0"/>
        <w:rPr>
          <w:rFonts w:hint="eastAsia" w:ascii="宋体" w:hAnsi="宋体" w:eastAsia="宋体" w:cs="宋体"/>
        </w:rPr>
      </w:pPr>
    </w:p>
    <w:p>
      <w:pPr>
        <w:pStyle w:val="3"/>
        <w:numPr>
          <w:ilvl w:val="0"/>
          <w:numId w:val="88"/>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相关问题:双十员工的处理——内退与留用的权衡</w:t>
      </w:r>
    </w:p>
    <w:p>
      <w:pPr>
        <w:pStyle w:val="4"/>
        <w:spacing w:before="4"/>
        <w:ind w:left="540"/>
        <w:rPr>
          <w:rFonts w:hint="eastAsia" w:ascii="宋体" w:hAnsi="宋体" w:eastAsia="宋体" w:cs="宋体"/>
        </w:rPr>
      </w:pPr>
      <w:r>
        <w:rPr>
          <w:rFonts w:hint="eastAsia" w:ascii="宋体" w:hAnsi="宋体" w:eastAsia="宋体" w:cs="宋体"/>
        </w:rPr>
        <w:t>与全员劳动合同制相关的还有一些棘手的问题，比如双十员工的处理问题。</w:t>
      </w:r>
    </w:p>
    <w:p>
      <w:pPr>
        <w:pStyle w:val="4"/>
        <w:spacing w:line="244" w:lineRule="auto"/>
        <w:ind w:right="219" w:firstLine="420"/>
        <w:rPr>
          <w:rFonts w:hint="eastAsia" w:ascii="宋体" w:hAnsi="宋体" w:eastAsia="宋体" w:cs="宋体"/>
        </w:rPr>
      </w:pPr>
      <w:r>
        <w:rPr>
          <w:rFonts w:hint="eastAsia" w:ascii="宋体" w:hAnsi="宋体" w:eastAsia="宋体" w:cs="宋体"/>
          <w:spacing w:val="-6"/>
          <w:w w:val="95"/>
        </w:rPr>
        <w:t xml:space="preserve">双十员工是劳动管理中的一个专业术语，指在本企业已经工作了十年以上而且在接下来  </w:t>
      </w:r>
      <w:r>
        <w:rPr>
          <w:rFonts w:hint="eastAsia" w:ascii="宋体" w:hAnsi="宋体" w:eastAsia="宋体" w:cs="宋体"/>
          <w:spacing w:val="-6"/>
        </w:rPr>
        <w:t>的十年中要退休的员工。</w:t>
      </w:r>
    </w:p>
    <w:p>
      <w:pPr>
        <w:pStyle w:val="4"/>
        <w:spacing w:before="0" w:line="242" w:lineRule="auto"/>
        <w:ind w:right="219" w:firstLine="420"/>
        <w:rPr>
          <w:rFonts w:hint="eastAsia" w:ascii="宋体" w:hAnsi="宋体" w:eastAsia="宋体" w:cs="宋体"/>
        </w:rPr>
      </w:pPr>
      <w:r>
        <w:rPr>
          <w:rFonts w:hint="eastAsia" w:ascii="宋体" w:hAnsi="宋体" w:eastAsia="宋体" w:cs="宋体"/>
          <w:spacing w:val="-5"/>
          <w:w w:val="95"/>
        </w:rPr>
        <w:t xml:space="preserve">全国范围的劳动法没有双十的规定，但很多地方劳动法规中对双十员工有保护政策，如  </w:t>
      </w:r>
      <w:r>
        <w:rPr>
          <w:rFonts w:hint="eastAsia" w:ascii="宋体" w:hAnsi="宋体" w:eastAsia="宋体" w:cs="宋体"/>
          <w:spacing w:val="-5"/>
        </w:rPr>
        <w:t>果符合双十条件，企业要和员工签定无固定期合同，也就是说不准让这些员工下岗。</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通常这些员工对企业过去的成长和发展也做出过贡献，即使因为能力问题不能胜任，国   </w:t>
      </w:r>
      <w:r>
        <w:rPr>
          <w:rFonts w:hint="eastAsia" w:ascii="宋体" w:hAnsi="宋体" w:eastAsia="宋体" w:cs="宋体"/>
          <w:w w:val="95"/>
        </w:rPr>
        <w:t xml:space="preserve">有企业一般都不会采取解聘的做法。怎么来解决这个问题呢？建议企业把这样的员工养起   </w:t>
      </w:r>
      <w:r>
        <w:rPr>
          <w:rFonts w:hint="eastAsia" w:ascii="宋体" w:hAnsi="宋体" w:eastAsia="宋体" w:cs="宋体"/>
          <w:spacing w:val="-12"/>
        </w:rPr>
        <w:t xml:space="preserve">来，哪怕给他付 </w:t>
      </w:r>
      <w:r>
        <w:rPr>
          <w:rFonts w:hint="eastAsia" w:ascii="宋体" w:hAnsi="宋体" w:eastAsia="宋体" w:cs="宋体"/>
        </w:rPr>
        <w:t>70%</w:t>
      </w:r>
      <w:r>
        <w:rPr>
          <w:rFonts w:hint="eastAsia" w:ascii="宋体" w:hAnsi="宋体" w:eastAsia="宋体" w:cs="宋体"/>
          <w:spacing w:val="-3"/>
        </w:rPr>
        <w:t>的工资或基本合理的、能够保障他生活的工资，另外再从市场上聘请人来做同样的工作，虽然可能花两倍的钱，但是创造的效益会好过那个被保留的双十员工。</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尝试一下就会发现这样做更划得来。因为如果整个管理水平、经营模式上去了，即使有   </w:t>
      </w:r>
      <w:r>
        <w:rPr>
          <w:rFonts w:hint="eastAsia" w:ascii="宋体" w:hAnsi="宋体" w:eastAsia="宋体" w:cs="宋体"/>
          <w:spacing w:val="-8"/>
          <w:w w:val="95"/>
        </w:rPr>
        <w:t xml:space="preserve">若干员工的业务能力与整个团队、整个部门的业绩不相称，也不会影响整个部门的业绩。这   </w:t>
      </w:r>
      <w:r>
        <w:rPr>
          <w:rFonts w:hint="eastAsia" w:ascii="宋体" w:hAnsi="宋体" w:eastAsia="宋体" w:cs="宋体"/>
          <w:spacing w:val="-11"/>
          <w:w w:val="95"/>
        </w:rPr>
        <w:t xml:space="preserve">样一来，企业业务能力要求低的岗位会越来越少，对那些也符合双十条件的员工实行内退的   做法，把他们养起来，对员工来讲比较公平，对企业来讲还可以保障效益，这不失为一种比   </w:t>
      </w:r>
      <w:r>
        <w:rPr>
          <w:rFonts w:hint="eastAsia" w:ascii="宋体" w:hAnsi="宋体" w:eastAsia="宋体" w:cs="宋体"/>
          <w:spacing w:val="-11"/>
        </w:rPr>
        <w:t>较妥善的措施，在实行全员劳动合同制的时候可以配合使用。</w:t>
      </w:r>
    </w:p>
    <w:p>
      <w:pPr>
        <w:pStyle w:val="4"/>
        <w:spacing w:before="7"/>
        <w:ind w:left="0"/>
        <w:rPr>
          <w:rFonts w:hint="eastAsia" w:ascii="宋体" w:hAnsi="宋体" w:eastAsia="宋体" w:cs="宋体"/>
        </w:rPr>
      </w:pPr>
    </w:p>
    <w:p>
      <w:pPr>
        <w:pStyle w:val="3"/>
        <w:numPr>
          <w:ilvl w:val="0"/>
          <w:numId w:val="88"/>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自愿离职政策</w:t>
      </w:r>
    </w:p>
    <w:p>
      <w:pPr>
        <w:pStyle w:val="4"/>
        <w:spacing w:line="244" w:lineRule="auto"/>
        <w:ind w:right="219" w:firstLine="420"/>
        <w:rPr>
          <w:rFonts w:hint="eastAsia" w:ascii="宋体" w:hAnsi="宋体" w:eastAsia="宋体" w:cs="宋体"/>
        </w:rPr>
      </w:pPr>
      <w:r>
        <w:rPr>
          <w:rFonts w:hint="eastAsia" w:ascii="宋体" w:hAnsi="宋体" w:eastAsia="宋体" w:cs="宋体"/>
          <w:spacing w:val="-5"/>
          <w:w w:val="95"/>
        </w:rPr>
        <w:t xml:space="preserve">在全员劳动合同制实施起来或者刚开始执行的时候，若想把能进能出的流动机制全面建  </w:t>
      </w:r>
      <w:r>
        <w:rPr>
          <w:rFonts w:hint="eastAsia" w:ascii="宋体" w:hAnsi="宋体" w:eastAsia="宋体" w:cs="宋体"/>
          <w:spacing w:val="-5"/>
        </w:rPr>
        <w:t>立起来，可以措施自愿离职政策。</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通常企业在刚实行全员劳动合同制的时候会采用这个政策。如果员工不称职或者工作表   </w:t>
      </w:r>
      <w:r>
        <w:rPr>
          <w:rFonts w:hint="eastAsia" w:ascii="宋体" w:hAnsi="宋体" w:eastAsia="宋体" w:cs="宋体"/>
          <w:spacing w:val="-10"/>
          <w:w w:val="95"/>
        </w:rPr>
        <w:t xml:space="preserve">现很差，建立劳动合同制以后，企业就有权力辞退他们了。与其花半年或一年的时间用绩效   </w:t>
      </w:r>
      <w:r>
        <w:rPr>
          <w:rFonts w:hint="eastAsia" w:ascii="宋体" w:hAnsi="宋体" w:eastAsia="宋体" w:cs="宋体"/>
          <w:spacing w:val="-13"/>
          <w:w w:val="95"/>
        </w:rPr>
        <w:t xml:space="preserve">改善计划请他们走，还不如一开始就给他们一个机会，而且还给他们以奖励，让他们自愿离   </w:t>
      </w:r>
      <w:r>
        <w:rPr>
          <w:rFonts w:hint="eastAsia" w:ascii="宋体" w:hAnsi="宋体" w:eastAsia="宋体" w:cs="宋体"/>
          <w:spacing w:val="-13"/>
        </w:rPr>
        <w:t>职。</w:t>
      </w:r>
    </w:p>
    <w:p>
      <w:pPr>
        <w:pStyle w:val="4"/>
        <w:spacing w:before="0" w:line="244" w:lineRule="auto"/>
        <w:ind w:right="219" w:firstLine="420"/>
        <w:rPr>
          <w:rFonts w:hint="eastAsia" w:ascii="宋体" w:hAnsi="宋体" w:eastAsia="宋体" w:cs="宋体"/>
        </w:rPr>
      </w:pPr>
      <w:r>
        <w:rPr>
          <w:rFonts w:hint="eastAsia" w:ascii="宋体" w:hAnsi="宋体" w:eastAsia="宋体" w:cs="宋体"/>
          <w:spacing w:val="-8"/>
          <w:w w:val="95"/>
        </w:rPr>
        <w:t xml:space="preserve">当然这有一个范围，只适用于那些过去的业绩表现在所定范围内的员工；如果选择自愿  </w:t>
      </w:r>
      <w:r>
        <w:rPr>
          <w:rFonts w:hint="eastAsia" w:ascii="宋体" w:hAnsi="宋体" w:eastAsia="宋体" w:cs="宋体"/>
          <w:spacing w:val="-13"/>
        </w:rPr>
        <w:t xml:space="preserve">离职的话，公司给予 </w:t>
      </w:r>
      <w:r>
        <w:rPr>
          <w:rFonts w:hint="eastAsia" w:ascii="宋体" w:hAnsi="宋体" w:eastAsia="宋体" w:cs="宋体"/>
        </w:rPr>
        <w:t>3</w:t>
      </w:r>
      <w:r>
        <w:rPr>
          <w:rFonts w:hint="eastAsia" w:ascii="宋体" w:hAnsi="宋体" w:eastAsia="宋体" w:cs="宋体"/>
          <w:spacing w:val="-23"/>
        </w:rPr>
        <w:t xml:space="preserve"> 个月或 </w:t>
      </w:r>
      <w:r>
        <w:rPr>
          <w:rFonts w:hint="eastAsia" w:ascii="宋体" w:hAnsi="宋体" w:eastAsia="宋体" w:cs="宋体"/>
        </w:rPr>
        <w:t>5</w:t>
      </w:r>
      <w:r>
        <w:rPr>
          <w:rFonts w:hint="eastAsia" w:ascii="宋体" w:hAnsi="宋体" w:eastAsia="宋体" w:cs="宋体"/>
          <w:spacing w:val="-8"/>
        </w:rPr>
        <w:t xml:space="preserve"> 个月的工资的鼓励都可以，这个劳动法是有规定的。</w:t>
      </w:r>
    </w:p>
    <w:p>
      <w:pPr>
        <w:pStyle w:val="2"/>
        <w:spacing w:line="305" w:lineRule="exact"/>
        <w:ind w:left="2332"/>
        <w:jc w:val="left"/>
        <w:rPr>
          <w:rFonts w:hint="eastAsia" w:ascii="宋体" w:hAnsi="宋体" w:eastAsia="宋体" w:cs="宋体"/>
        </w:rPr>
      </w:pPr>
      <w:r>
        <w:rPr>
          <w:rFonts w:hint="eastAsia" w:ascii="宋体" w:hAnsi="宋体" w:eastAsia="宋体" w:cs="宋体"/>
        </w:rPr>
        <w:t>实行企业经营的目标管理和员工绩效管理</w:t>
      </w:r>
    </w:p>
    <w:p>
      <w:pPr>
        <w:pStyle w:val="4"/>
        <w:spacing w:before="4"/>
        <w:ind w:left="0"/>
        <w:rPr>
          <w:rFonts w:hint="eastAsia" w:ascii="宋体" w:hAnsi="宋体" w:eastAsia="宋体" w:cs="宋体"/>
        </w:rPr>
      </w:pP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9"/>
          <w:w w:val="95"/>
        </w:rPr>
        <w:t xml:space="preserve">将内退、自愿离职政策、绩效改善计划这些措施综合在一起，就把人员的市场化、能上  </w:t>
      </w:r>
      <w:r>
        <w:rPr>
          <w:rFonts w:hint="eastAsia" w:ascii="宋体" w:hAnsi="宋体" w:eastAsia="宋体" w:cs="宋体"/>
          <w:spacing w:val="-11"/>
        </w:rPr>
        <w:t>能下、能进能出的企业绩效文化建立起来了，这是打破大锅饭和论资排辈的一种手段。有破就应有立，那么怎样建立一个绩效导向的薪资激励措施呢？</w:t>
      </w:r>
    </w:p>
    <w:p>
      <w:pPr>
        <w:pStyle w:val="4"/>
        <w:spacing w:before="3" w:line="242" w:lineRule="auto"/>
        <w:ind w:right="126" w:firstLine="420"/>
        <w:rPr>
          <w:rFonts w:hint="eastAsia" w:ascii="宋体" w:hAnsi="宋体" w:eastAsia="宋体" w:cs="宋体"/>
        </w:rPr>
      </w:pPr>
      <w:r>
        <w:rPr>
          <w:rFonts w:hint="eastAsia" w:ascii="宋体" w:hAnsi="宋体" w:eastAsia="宋体" w:cs="宋体"/>
        </w:rPr>
        <w:t xml:space="preserve">实际上就是要实施绩效管理，提高员工的工作目标的标准,实行论绩定薪的工资制度, </w:t>
      </w:r>
      <w:r>
        <w:rPr>
          <w:rFonts w:hint="eastAsia" w:ascii="宋体" w:hAnsi="宋体" w:eastAsia="宋体" w:cs="宋体"/>
          <w:w w:val="95"/>
        </w:rPr>
        <w:t xml:space="preserve">拉开员工的个人薪资水平。与之配套实施的是目标管理，相对来讲是一个独立的管理系统。   </w:t>
      </w:r>
      <w:r>
        <w:rPr>
          <w:rFonts w:hint="eastAsia" w:ascii="宋体" w:hAnsi="宋体" w:eastAsia="宋体" w:cs="宋体"/>
          <w:spacing w:val="-8"/>
        </w:rPr>
        <w:t>二者相互配合，通常是配套实施的，因为薪资管理的指导思想就是为绩效支付薪资，目标管</w:t>
      </w:r>
      <w:r>
        <w:rPr>
          <w:rFonts w:hint="eastAsia" w:ascii="宋体" w:hAnsi="宋体" w:eastAsia="宋体" w:cs="宋体"/>
          <w:spacing w:val="-11"/>
        </w:rPr>
        <w:t>理或者绩效管理的指导思想则是绩效一定要跟薪资挂钩，如果绩效不跟薪资挂钩，绩效就很难实施到位。就是为绩效支付薪资，用薪资来激励绩效。</w:t>
      </w:r>
    </w:p>
    <w:p>
      <w:pPr>
        <w:pStyle w:val="4"/>
        <w:ind w:left="540"/>
        <w:rPr>
          <w:rFonts w:hint="eastAsia" w:ascii="宋体" w:hAnsi="宋体" w:eastAsia="宋体" w:cs="宋体"/>
        </w:rPr>
      </w:pPr>
      <w:r>
        <w:rPr>
          <w:rFonts w:hint="eastAsia" w:ascii="宋体" w:hAnsi="宋体" w:eastAsia="宋体" w:cs="宋体"/>
        </w:rPr>
        <w:t>要达到这样的效果，需注意以下关键问题：</w:t>
      </w:r>
    </w:p>
    <w:p>
      <w:pPr>
        <w:pStyle w:val="4"/>
        <w:spacing w:before="6"/>
        <w:ind w:left="0"/>
        <w:rPr>
          <w:rFonts w:hint="eastAsia" w:ascii="宋体" w:hAnsi="宋体" w:eastAsia="宋体" w:cs="宋体"/>
        </w:rPr>
      </w:pPr>
    </w:p>
    <w:p>
      <w:pPr>
        <w:pStyle w:val="3"/>
        <w:spacing w:before="1"/>
        <w:ind w:left="561"/>
        <w:rPr>
          <w:rFonts w:hint="eastAsia" w:ascii="宋体" w:hAnsi="宋体" w:eastAsia="宋体" w:cs="宋体"/>
        </w:rPr>
      </w:pPr>
      <w:r>
        <w:rPr>
          <w:rFonts w:hint="eastAsia" w:ascii="宋体" w:hAnsi="宋体" w:eastAsia="宋体" w:cs="宋体"/>
        </w:rPr>
        <w:t>岗位目标要有挑战性</w:t>
      </w:r>
    </w:p>
    <w:p>
      <w:pPr>
        <w:spacing w:after="0"/>
        <w:rPr>
          <w:rFonts w:hint="eastAsia" w:ascii="宋体" w:hAnsi="宋体" w:eastAsia="宋体" w:cs="宋体"/>
        </w:rPr>
        <w:sectPr>
          <w:pgSz w:w="11910" w:h="16840"/>
          <w:pgMar w:top="1820" w:right="1580" w:bottom="2060" w:left="1680" w:header="852" w:footer="1864" w:gutter="0"/>
        </w:sectPr>
      </w:pPr>
    </w:p>
    <w:p>
      <w:pPr>
        <w:pStyle w:val="4"/>
        <w:spacing w:before="68"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实施目标管理时，岗位目标要有挑战性，员工要通过努力才能达到，这样做就能够拉开   </w:t>
      </w:r>
      <w:r>
        <w:rPr>
          <w:rFonts w:hint="eastAsia" w:ascii="宋体" w:hAnsi="宋体" w:eastAsia="宋体" w:cs="宋体"/>
          <w:spacing w:val="-12"/>
          <w:w w:val="95"/>
        </w:rPr>
        <w:t xml:space="preserve">员工的绩效水平差距，让真正优秀的有能力的员工充分表现出来，不同员工之间的绩效等级   </w:t>
      </w:r>
      <w:r>
        <w:rPr>
          <w:rFonts w:hint="eastAsia" w:ascii="宋体" w:hAnsi="宋体" w:eastAsia="宋体" w:cs="宋体"/>
          <w:spacing w:val="-12"/>
        </w:rPr>
        <w:t>就可以比较容易评定。</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要从经营层做起</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做绩效管理的一个基本思路，就是要自上而下来做，也就是说要从经营层开始来做。不   </w:t>
      </w:r>
      <w:r>
        <w:rPr>
          <w:rFonts w:hint="eastAsia" w:ascii="宋体" w:hAnsi="宋体" w:eastAsia="宋体" w:cs="宋体"/>
          <w:spacing w:val="-11"/>
          <w:w w:val="95"/>
        </w:rPr>
        <w:t xml:space="preserve">是说绩效管理就是员工的事情，管理人员给员工做绩效管理，而管理人员尤其是经营层自身   </w:t>
      </w:r>
      <w:r>
        <w:rPr>
          <w:rFonts w:hint="eastAsia" w:ascii="宋体" w:hAnsi="宋体" w:eastAsia="宋体" w:cs="宋体"/>
          <w:spacing w:val="-13"/>
          <w:w w:val="95"/>
        </w:rPr>
        <w:t xml:space="preserve">的绩效管理没有人管，目标管理和绩效管理是很难做到位的。只有从总经理开始，真正把绩   </w:t>
      </w:r>
      <w:r>
        <w:rPr>
          <w:rFonts w:hint="eastAsia" w:ascii="宋体" w:hAnsi="宋体" w:eastAsia="宋体" w:cs="宋体"/>
          <w:spacing w:val="-13"/>
        </w:rPr>
        <w:t>效的责任和目标层层落实到每个人，这样绩效管理才能真正的做起来。</w:t>
      </w:r>
    </w:p>
    <w:p>
      <w:pPr>
        <w:pStyle w:val="4"/>
        <w:spacing w:before="7"/>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【名言】</w:t>
      </w:r>
    </w:p>
    <w:p>
      <w:pPr>
        <w:spacing w:before="4"/>
        <w:ind w:left="1197" w:right="0" w:firstLine="0"/>
        <w:jc w:val="left"/>
        <w:rPr>
          <w:rFonts w:hint="eastAsia" w:ascii="宋体" w:hAnsi="宋体" w:eastAsia="宋体" w:cs="宋体"/>
          <w:sz w:val="18"/>
        </w:rPr>
      </w:pPr>
      <w:r>
        <w:rPr>
          <w:rFonts w:hint="eastAsia" w:ascii="宋体" w:hAnsi="宋体" w:eastAsia="宋体" w:cs="宋体"/>
          <w:sz w:val="18"/>
        </w:rPr>
        <w:t>己欲立则立人，己欲达则达人</w:t>
      </w:r>
    </w:p>
    <w:p>
      <w:pPr>
        <w:spacing w:before="2"/>
        <w:ind w:left="3175" w:right="0" w:firstLine="0"/>
        <w:jc w:val="left"/>
        <w:rPr>
          <w:rFonts w:hint="eastAsia" w:ascii="宋体" w:hAnsi="宋体" w:eastAsia="宋体" w:cs="宋体"/>
          <w:sz w:val="18"/>
        </w:rPr>
      </w:pPr>
      <w:r>
        <w:rPr>
          <w:rFonts w:hint="eastAsia" w:ascii="宋体" w:hAnsi="宋体" w:eastAsia="宋体" w:cs="宋体"/>
          <w:sz w:val="18"/>
        </w:rPr>
        <w:t>——孔子</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业务经理负责制</w:t>
      </w:r>
    </w:p>
    <w:p>
      <w:pPr>
        <w:pStyle w:val="4"/>
        <w:spacing w:before="5" w:line="242" w:lineRule="auto"/>
        <w:ind w:right="114" w:firstLine="420"/>
        <w:rPr>
          <w:rFonts w:hint="eastAsia" w:ascii="宋体" w:hAnsi="宋体" w:eastAsia="宋体" w:cs="宋体"/>
        </w:rPr>
      </w:pPr>
      <w:r>
        <w:rPr>
          <w:rFonts w:hint="eastAsia" w:ascii="宋体" w:hAnsi="宋体" w:eastAsia="宋体" w:cs="宋体"/>
          <w:spacing w:val="-3"/>
        </w:rPr>
        <w:t xml:space="preserve">绩效管理实行的是业务经理负责制，也就是说有个 </w:t>
      </w:r>
      <w:r>
        <w:rPr>
          <w:rFonts w:hint="eastAsia" w:ascii="宋体" w:hAnsi="宋体" w:eastAsia="宋体" w:cs="宋体"/>
        </w:rPr>
        <w:t>1∶1</w:t>
      </w:r>
      <w:r>
        <w:rPr>
          <w:rFonts w:hint="eastAsia" w:ascii="宋体" w:hAnsi="宋体" w:eastAsia="宋体" w:cs="宋体"/>
          <w:spacing w:val="-8"/>
        </w:rPr>
        <w:t xml:space="preserve"> 的责任线，这也是绩效管理的</w:t>
      </w:r>
      <w:r>
        <w:rPr>
          <w:rFonts w:hint="eastAsia" w:ascii="宋体" w:hAnsi="宋体" w:eastAsia="宋体" w:cs="宋体"/>
          <w:spacing w:val="-15"/>
          <w:w w:val="95"/>
        </w:rPr>
        <w:t xml:space="preserve">一个要点。这样一来，从总经理到部门负责人，到管理人员，到员工，就相当于一个金字塔。   </w:t>
      </w:r>
      <w:r>
        <w:rPr>
          <w:rFonts w:hint="eastAsia" w:ascii="宋体" w:hAnsi="宋体" w:eastAsia="宋体" w:cs="宋体"/>
          <w:spacing w:val="-18"/>
        </w:rPr>
        <w:t>从金字塔顶上一点出发下来很多责任线，如果总经理在金字塔的顶上一提，就能够触动每个</w:t>
      </w:r>
      <w:r>
        <w:rPr>
          <w:rFonts w:hint="eastAsia" w:ascii="宋体" w:hAnsi="宋体" w:eastAsia="宋体" w:cs="宋体"/>
          <w:spacing w:val="-17"/>
          <w:w w:val="95"/>
        </w:rPr>
        <w:t xml:space="preserve">员工，总经理做一个决策，或做一个决定，或提一个目标，整个金字塔的每个点即每个员工，   </w:t>
      </w:r>
      <w:r>
        <w:rPr>
          <w:rFonts w:hint="eastAsia" w:ascii="宋体" w:hAnsi="宋体" w:eastAsia="宋体" w:cs="宋体"/>
          <w:spacing w:val="-17"/>
        </w:rPr>
        <w:t>都能够动起来。达到这个效果，企业的绩效才会出来。</w:t>
      </w:r>
    </w:p>
    <w:p>
      <w:pPr>
        <w:pStyle w:val="4"/>
        <w:spacing w:before="6"/>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逐步拉开绩效差距</w:t>
      </w:r>
    </w:p>
    <w:p>
      <w:pPr>
        <w:pStyle w:val="4"/>
        <w:spacing w:line="242" w:lineRule="auto"/>
        <w:ind w:right="215" w:firstLine="420"/>
        <w:jc w:val="both"/>
        <w:rPr>
          <w:rFonts w:hint="eastAsia" w:ascii="宋体" w:hAnsi="宋体" w:eastAsia="宋体" w:cs="宋体"/>
        </w:rPr>
      </w:pPr>
      <w:r>
        <w:rPr>
          <w:rFonts w:hint="eastAsia" w:ascii="宋体" w:hAnsi="宋体" w:eastAsia="宋体" w:cs="宋体"/>
          <w:spacing w:val="-5"/>
          <w:w w:val="95"/>
        </w:rPr>
        <w:t xml:space="preserve">在国有企业或民营企业中做绩效考核，要一下子拉开绩效差距可能比较难，比较规范的   </w:t>
      </w:r>
      <w:r>
        <w:rPr>
          <w:rFonts w:hint="eastAsia" w:ascii="宋体" w:hAnsi="宋体" w:eastAsia="宋体" w:cs="宋体"/>
          <w:spacing w:val="-11"/>
          <w:w w:val="95"/>
        </w:rPr>
        <w:t xml:space="preserve">做法是逐步拉开。员工的绩效等级一般分四五个级别，刚开始时，因分等级较困难，可以先   </w:t>
      </w:r>
      <w:r>
        <w:rPr>
          <w:rFonts w:hint="eastAsia" w:ascii="宋体" w:hAnsi="宋体" w:eastAsia="宋体" w:cs="宋体"/>
          <w:spacing w:val="-13"/>
        </w:rPr>
        <w:t xml:space="preserve">分成三个等级，比如最优秀的占 </w:t>
      </w:r>
      <w:r>
        <w:rPr>
          <w:rFonts w:hint="eastAsia" w:ascii="宋体" w:hAnsi="宋体" w:eastAsia="宋体" w:cs="宋体"/>
        </w:rPr>
        <w:t>20</w:t>
      </w:r>
      <w:r>
        <w:rPr>
          <w:rFonts w:hint="eastAsia" w:ascii="宋体" w:hAnsi="宋体" w:eastAsia="宋体" w:cs="宋体"/>
          <w:spacing w:val="-11"/>
        </w:rPr>
        <w:t xml:space="preserve">%、最差的占 </w:t>
      </w:r>
      <w:r>
        <w:rPr>
          <w:rFonts w:hint="eastAsia" w:ascii="宋体" w:hAnsi="宋体" w:eastAsia="宋体" w:cs="宋体"/>
        </w:rPr>
        <w:t>10</w:t>
      </w:r>
      <w:r>
        <w:rPr>
          <w:rFonts w:hint="eastAsia" w:ascii="宋体" w:hAnsi="宋体" w:eastAsia="宋体" w:cs="宋体"/>
          <w:spacing w:val="-20"/>
        </w:rPr>
        <w:t xml:space="preserve">%或 </w:t>
      </w:r>
      <w:r>
        <w:rPr>
          <w:rFonts w:hint="eastAsia" w:ascii="宋体" w:hAnsi="宋体" w:eastAsia="宋体" w:cs="宋体"/>
          <w:spacing w:val="-3"/>
        </w:rPr>
        <w:t>5%，其余大部分都是中间的。一两年以后，员工的观念就会发生变化，就可以分成四五个等级了。</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为绩效支付薪资</w:t>
      </w:r>
    </w:p>
    <w:p>
      <w:pPr>
        <w:pStyle w:val="4"/>
        <w:spacing w:before="5"/>
        <w:ind w:left="540"/>
        <w:rPr>
          <w:rFonts w:hint="eastAsia" w:ascii="宋体" w:hAnsi="宋体" w:eastAsia="宋体" w:cs="宋体"/>
        </w:rPr>
      </w:pPr>
      <w:r>
        <w:rPr>
          <w:rFonts w:hint="eastAsia" w:ascii="宋体" w:hAnsi="宋体" w:eastAsia="宋体" w:cs="宋体"/>
        </w:rPr>
        <w:t>在这个基础上再为绩效支付薪资，薪资的激励作用就能够真正做到位。</w:t>
      </w:r>
    </w:p>
    <w:p>
      <w:pPr>
        <w:pStyle w:val="4"/>
        <w:spacing w:before="6"/>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4"/>
        <w:ind w:left="1197" w:right="0" w:firstLine="0"/>
        <w:jc w:val="left"/>
        <w:rPr>
          <w:rFonts w:hint="eastAsia" w:ascii="宋体" w:hAnsi="宋体" w:eastAsia="宋体" w:cs="宋体"/>
          <w:sz w:val="18"/>
        </w:rPr>
      </w:pPr>
      <w:r>
        <w:rPr>
          <w:rFonts w:hint="eastAsia" w:ascii="宋体" w:hAnsi="宋体" w:eastAsia="宋体" w:cs="宋体"/>
          <w:sz w:val="18"/>
        </w:rPr>
        <w:t>检查一下你企业在目标管理和绩效管理的这些关键点上做的情况如何，做出改进计划。</w:t>
      </w:r>
    </w:p>
    <w:tbl>
      <w:tblPr>
        <w:tblStyle w:val="5"/>
        <w:tblW w:w="0" w:type="auto"/>
        <w:tblInd w:w="9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80"/>
        <w:gridCol w:w="1700"/>
        <w:gridCol w:w="21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880" w:type="dxa"/>
          </w:tcPr>
          <w:p>
            <w:pPr>
              <w:pStyle w:val="9"/>
              <w:spacing w:before="41"/>
              <w:ind w:left="1148" w:right="1141"/>
              <w:jc w:val="center"/>
              <w:rPr>
                <w:rFonts w:hint="eastAsia" w:ascii="宋体" w:hAnsi="宋体" w:eastAsia="宋体" w:cs="宋体"/>
                <w:sz w:val="18"/>
              </w:rPr>
            </w:pPr>
            <w:r>
              <w:rPr>
                <w:rFonts w:hint="eastAsia" w:ascii="宋体" w:hAnsi="宋体" w:eastAsia="宋体" w:cs="宋体"/>
                <w:sz w:val="18"/>
              </w:rPr>
              <w:t>关键点</w:t>
            </w:r>
          </w:p>
        </w:tc>
        <w:tc>
          <w:tcPr>
            <w:tcW w:w="1700" w:type="dxa"/>
          </w:tcPr>
          <w:p>
            <w:pPr>
              <w:pStyle w:val="9"/>
              <w:spacing w:before="41"/>
              <w:ind w:left="400"/>
              <w:rPr>
                <w:rFonts w:hint="eastAsia" w:ascii="宋体" w:hAnsi="宋体" w:eastAsia="宋体" w:cs="宋体"/>
                <w:sz w:val="18"/>
              </w:rPr>
            </w:pPr>
            <w:r>
              <w:rPr>
                <w:rFonts w:hint="eastAsia" w:ascii="宋体" w:hAnsi="宋体" w:eastAsia="宋体" w:cs="宋体"/>
                <w:sz w:val="18"/>
              </w:rPr>
              <w:t>本企业状况</w:t>
            </w:r>
          </w:p>
        </w:tc>
        <w:tc>
          <w:tcPr>
            <w:tcW w:w="2104" w:type="dxa"/>
          </w:tcPr>
          <w:p>
            <w:pPr>
              <w:pStyle w:val="9"/>
              <w:spacing w:before="41"/>
              <w:ind w:left="692"/>
              <w:rPr>
                <w:rFonts w:hint="eastAsia" w:ascii="宋体" w:hAnsi="宋体" w:eastAsia="宋体" w:cs="宋体"/>
                <w:sz w:val="18"/>
              </w:rPr>
            </w:pPr>
            <w:r>
              <w:rPr>
                <w:rFonts w:hint="eastAsia" w:ascii="宋体" w:hAnsi="宋体" w:eastAsia="宋体" w:cs="宋体"/>
                <w:sz w:val="18"/>
              </w:rPr>
              <w:t>改进计划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880" w:type="dxa"/>
          </w:tcPr>
          <w:p>
            <w:pPr>
              <w:pStyle w:val="9"/>
              <w:spacing w:before="40"/>
              <w:ind w:left="107"/>
              <w:rPr>
                <w:rFonts w:hint="eastAsia" w:ascii="宋体" w:hAnsi="宋体" w:eastAsia="宋体" w:cs="宋体"/>
                <w:sz w:val="18"/>
              </w:rPr>
            </w:pPr>
            <w:r>
              <w:rPr>
                <w:rFonts w:hint="eastAsia" w:ascii="宋体" w:hAnsi="宋体" w:eastAsia="宋体" w:cs="宋体"/>
                <w:sz w:val="18"/>
              </w:rPr>
              <w:t>岗位目标的挑战性</w:t>
            </w:r>
          </w:p>
        </w:tc>
        <w:tc>
          <w:tcPr>
            <w:tcW w:w="1700" w:type="dxa"/>
          </w:tcPr>
          <w:p>
            <w:pPr>
              <w:pStyle w:val="9"/>
              <w:rPr>
                <w:rFonts w:hint="eastAsia" w:ascii="宋体" w:hAnsi="宋体" w:eastAsia="宋体" w:cs="宋体"/>
                <w:sz w:val="20"/>
              </w:rPr>
            </w:pPr>
          </w:p>
        </w:tc>
        <w:tc>
          <w:tcPr>
            <w:tcW w:w="2104"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880" w:type="dxa"/>
          </w:tcPr>
          <w:p>
            <w:pPr>
              <w:pStyle w:val="9"/>
              <w:spacing w:before="40"/>
              <w:ind w:left="107"/>
              <w:rPr>
                <w:rFonts w:hint="eastAsia" w:ascii="宋体" w:hAnsi="宋体" w:eastAsia="宋体" w:cs="宋体"/>
                <w:sz w:val="18"/>
              </w:rPr>
            </w:pPr>
            <w:r>
              <w:rPr>
                <w:rFonts w:hint="eastAsia" w:ascii="宋体" w:hAnsi="宋体" w:eastAsia="宋体" w:cs="宋体"/>
                <w:sz w:val="18"/>
              </w:rPr>
              <w:t>从经营层做起</w:t>
            </w:r>
          </w:p>
        </w:tc>
        <w:tc>
          <w:tcPr>
            <w:tcW w:w="1700" w:type="dxa"/>
          </w:tcPr>
          <w:p>
            <w:pPr>
              <w:pStyle w:val="9"/>
              <w:rPr>
                <w:rFonts w:hint="eastAsia" w:ascii="宋体" w:hAnsi="宋体" w:eastAsia="宋体" w:cs="宋体"/>
                <w:sz w:val="20"/>
              </w:rPr>
            </w:pPr>
          </w:p>
        </w:tc>
        <w:tc>
          <w:tcPr>
            <w:tcW w:w="2104"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880" w:type="dxa"/>
          </w:tcPr>
          <w:p>
            <w:pPr>
              <w:pStyle w:val="9"/>
              <w:spacing w:before="40"/>
              <w:ind w:left="107"/>
              <w:rPr>
                <w:rFonts w:hint="eastAsia" w:ascii="宋体" w:hAnsi="宋体" w:eastAsia="宋体" w:cs="宋体"/>
                <w:sz w:val="18"/>
              </w:rPr>
            </w:pPr>
            <w:r>
              <w:rPr>
                <w:rFonts w:hint="eastAsia" w:ascii="宋体" w:hAnsi="宋体" w:eastAsia="宋体" w:cs="宋体"/>
                <w:sz w:val="18"/>
              </w:rPr>
              <w:t>业务经理负责制</w:t>
            </w:r>
          </w:p>
        </w:tc>
        <w:tc>
          <w:tcPr>
            <w:tcW w:w="1700" w:type="dxa"/>
          </w:tcPr>
          <w:p>
            <w:pPr>
              <w:pStyle w:val="9"/>
              <w:rPr>
                <w:rFonts w:hint="eastAsia" w:ascii="宋体" w:hAnsi="宋体" w:eastAsia="宋体" w:cs="宋体"/>
                <w:sz w:val="20"/>
              </w:rPr>
            </w:pPr>
          </w:p>
        </w:tc>
        <w:tc>
          <w:tcPr>
            <w:tcW w:w="2104"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880" w:type="dxa"/>
          </w:tcPr>
          <w:p>
            <w:pPr>
              <w:pStyle w:val="9"/>
              <w:spacing w:before="42"/>
              <w:ind w:left="107"/>
              <w:rPr>
                <w:rFonts w:hint="eastAsia" w:ascii="宋体" w:hAnsi="宋体" w:eastAsia="宋体" w:cs="宋体"/>
                <w:sz w:val="18"/>
              </w:rPr>
            </w:pPr>
            <w:r>
              <w:rPr>
                <w:rFonts w:hint="eastAsia" w:ascii="宋体" w:hAnsi="宋体" w:eastAsia="宋体" w:cs="宋体"/>
                <w:sz w:val="18"/>
              </w:rPr>
              <w:t>逐步拉开绩效差距</w:t>
            </w:r>
          </w:p>
        </w:tc>
        <w:tc>
          <w:tcPr>
            <w:tcW w:w="1700" w:type="dxa"/>
          </w:tcPr>
          <w:p>
            <w:pPr>
              <w:pStyle w:val="9"/>
              <w:rPr>
                <w:rFonts w:hint="eastAsia" w:ascii="宋体" w:hAnsi="宋体" w:eastAsia="宋体" w:cs="宋体"/>
                <w:sz w:val="20"/>
              </w:rPr>
            </w:pPr>
          </w:p>
        </w:tc>
        <w:tc>
          <w:tcPr>
            <w:tcW w:w="2104"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880" w:type="dxa"/>
          </w:tcPr>
          <w:p>
            <w:pPr>
              <w:pStyle w:val="9"/>
              <w:spacing w:before="41"/>
              <w:ind w:left="107"/>
              <w:rPr>
                <w:rFonts w:hint="eastAsia" w:ascii="宋体" w:hAnsi="宋体" w:eastAsia="宋体" w:cs="宋体"/>
                <w:sz w:val="18"/>
              </w:rPr>
            </w:pPr>
            <w:r>
              <w:rPr>
                <w:rFonts w:hint="eastAsia" w:ascii="宋体" w:hAnsi="宋体" w:eastAsia="宋体" w:cs="宋体"/>
                <w:sz w:val="18"/>
              </w:rPr>
              <w:t>为绩效支付薪资</w:t>
            </w:r>
          </w:p>
        </w:tc>
        <w:tc>
          <w:tcPr>
            <w:tcW w:w="1700" w:type="dxa"/>
          </w:tcPr>
          <w:p>
            <w:pPr>
              <w:pStyle w:val="9"/>
              <w:rPr>
                <w:rFonts w:hint="eastAsia" w:ascii="宋体" w:hAnsi="宋体" w:eastAsia="宋体" w:cs="宋体"/>
                <w:sz w:val="20"/>
              </w:rPr>
            </w:pPr>
          </w:p>
        </w:tc>
        <w:tc>
          <w:tcPr>
            <w:tcW w:w="2104" w:type="dxa"/>
          </w:tcPr>
          <w:p>
            <w:pPr>
              <w:pStyle w:val="9"/>
              <w:rPr>
                <w:rFonts w:hint="eastAsia" w:ascii="宋体" w:hAnsi="宋体" w:eastAsia="宋体" w:cs="宋体"/>
                <w:sz w:val="20"/>
              </w:rPr>
            </w:pPr>
          </w:p>
        </w:tc>
      </w:tr>
    </w:tbl>
    <w:p>
      <w:pPr>
        <w:pStyle w:val="4"/>
        <w:spacing w:before="3"/>
        <w:ind w:left="0"/>
        <w:rPr>
          <w:rFonts w:hint="eastAsia" w:ascii="宋体" w:hAnsi="宋体" w:eastAsia="宋体" w:cs="宋体"/>
        </w:rPr>
      </w:pPr>
    </w:p>
    <w:p>
      <w:pPr>
        <w:pStyle w:val="4"/>
        <w:spacing w:before="1"/>
        <w:ind w:left="561"/>
        <w:rPr>
          <w:rFonts w:hint="eastAsia" w:ascii="宋体" w:hAnsi="宋体" w:eastAsia="宋体" w:cs="宋体"/>
        </w:rPr>
      </w:pPr>
      <w:r>
        <w:rPr>
          <w:rFonts w:hint="eastAsia" w:ascii="宋体" w:hAnsi="宋体" w:eastAsia="宋体" w:cs="宋体"/>
        </w:rPr>
        <w:t>【总结】</w:t>
      </w:r>
    </w:p>
    <w:p>
      <w:pPr>
        <w:pStyle w:val="4"/>
        <w:spacing w:line="244" w:lineRule="auto"/>
        <w:ind w:right="219" w:firstLine="420"/>
        <w:jc w:val="both"/>
        <w:rPr>
          <w:rFonts w:hint="eastAsia" w:ascii="宋体" w:hAnsi="宋体" w:eastAsia="宋体" w:cs="宋体"/>
        </w:rPr>
      </w:pPr>
      <w:r>
        <w:rPr>
          <w:rFonts w:hint="eastAsia" w:ascii="宋体" w:hAnsi="宋体" w:eastAsia="宋体" w:cs="宋体"/>
          <w:spacing w:val="-9"/>
          <w:w w:val="95"/>
        </w:rPr>
        <w:t xml:space="preserve">传统的大锅饭、论资排辈跟员工的绩效之间的矛盾怎样解决，是本土企业经常碰到的一   </w:t>
      </w:r>
      <w:r>
        <w:rPr>
          <w:rFonts w:hint="eastAsia" w:ascii="宋体" w:hAnsi="宋体" w:eastAsia="宋体" w:cs="宋体"/>
          <w:spacing w:val="-12"/>
          <w:w w:val="95"/>
        </w:rPr>
        <w:t xml:space="preserve">个历史性问题。本讲从薪资管理的角度提供了一些建议和解决这个矛盾的思路。所谓大锅饭   </w:t>
      </w:r>
      <w:r>
        <w:rPr>
          <w:rFonts w:hint="eastAsia" w:ascii="宋体" w:hAnsi="宋体" w:eastAsia="宋体" w:cs="宋体"/>
          <w:spacing w:val="-12"/>
        </w:rPr>
        <w:t>和论资排辈，实际上是把工资变成了福利。</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如果真正把全员劳动合同制建立起来，让员工能进能出、能上能下，通过实施绩效改善  </w:t>
      </w:r>
      <w:r>
        <w:rPr>
          <w:rFonts w:hint="eastAsia" w:ascii="宋体" w:hAnsi="宋体" w:eastAsia="宋体" w:cs="宋体"/>
          <w:spacing w:val="-10"/>
        </w:rPr>
        <w:t>计划、自愿离职、内退等行之有效的措施建立起绩效文化，现代企业的人力资源管理体制也就基本上建立起来了。</w:t>
      </w:r>
    </w:p>
    <w:p>
      <w:pPr>
        <w:spacing w:after="0" w:line="242" w:lineRule="auto"/>
        <w:jc w:val="both"/>
        <w:rPr>
          <w:rFonts w:hint="eastAsia" w:ascii="宋体" w:hAnsi="宋体" w:eastAsia="宋体" w:cs="宋体"/>
        </w:rPr>
        <w:sectPr>
          <w:pgSz w:w="11910" w:h="16840"/>
          <w:pgMar w:top="1820" w:right="1580" w:bottom="2100" w:left="1680" w:header="852" w:footer="1864" w:gutter="0"/>
        </w:sectPr>
      </w:pPr>
    </w:p>
    <w:p>
      <w:pPr>
        <w:pStyle w:val="3"/>
        <w:tabs>
          <w:tab w:val="left" w:pos="983"/>
        </w:tabs>
        <w:spacing w:before="68"/>
        <w:ind w:left="561"/>
        <w:rPr>
          <w:rFonts w:hint="eastAsia" w:ascii="宋体" w:hAnsi="宋体" w:eastAsia="宋体" w:cs="宋体"/>
        </w:rPr>
      </w:pPr>
      <w:r>
        <w:rPr>
          <w:rFonts w:hint="eastAsia" w:ascii="宋体" w:hAnsi="宋体" w:eastAsia="宋体" w:cs="宋体"/>
        </w:rPr>
        <w:t>目</w:t>
      </w:r>
      <w:r>
        <w:rPr>
          <w:rFonts w:hint="eastAsia" w:ascii="宋体" w:hAnsi="宋体" w:eastAsia="宋体" w:cs="宋体"/>
        </w:rPr>
        <w:tab/>
      </w:r>
      <w:r>
        <w:rPr>
          <w:rFonts w:hint="eastAsia" w:ascii="宋体" w:hAnsi="宋体" w:eastAsia="宋体" w:cs="宋体"/>
        </w:rPr>
        <w:t>的</w:t>
      </w:r>
    </w:p>
    <w:p>
      <w:pPr>
        <w:pStyle w:val="4"/>
        <w:ind w:left="540"/>
        <w:rPr>
          <w:rFonts w:hint="eastAsia" w:ascii="宋体" w:hAnsi="宋体" w:eastAsia="宋体" w:cs="宋体"/>
        </w:rPr>
      </w:pPr>
      <w:r>
        <w:rPr>
          <w:rFonts w:hint="eastAsia" w:ascii="宋体" w:hAnsi="宋体" w:eastAsia="宋体" w:cs="宋体"/>
        </w:rPr>
        <w:t>提供各种工作条件和生活保障,确保员工能够安心工作。</w:t>
      </w:r>
    </w:p>
    <w:p>
      <w:pPr>
        <w:pStyle w:val="4"/>
        <w:spacing w:before="4" w:line="244" w:lineRule="auto"/>
        <w:ind w:right="219" w:firstLine="420"/>
        <w:rPr>
          <w:rFonts w:hint="eastAsia" w:ascii="宋体" w:hAnsi="宋体" w:eastAsia="宋体" w:cs="宋体"/>
        </w:rPr>
      </w:pPr>
      <w:r>
        <w:rPr>
          <w:rFonts w:hint="eastAsia" w:ascii="宋体" w:hAnsi="宋体" w:eastAsia="宋体" w:cs="宋体"/>
          <w:spacing w:val="-3"/>
          <w:w w:val="95"/>
        </w:rPr>
        <w:t xml:space="preserve">在现代企业的管理中之所以把薪资和福利分开来作为两个相对独立的职能内容，是因为  </w:t>
      </w:r>
      <w:r>
        <w:rPr>
          <w:rFonts w:hint="eastAsia" w:ascii="宋体" w:hAnsi="宋体" w:eastAsia="宋体" w:cs="宋体"/>
          <w:spacing w:val="-3"/>
        </w:rPr>
        <w:t>它们的根本目的是不一样的。</w:t>
      </w:r>
    </w:p>
    <w:p>
      <w:pPr>
        <w:pStyle w:val="4"/>
        <w:spacing w:before="0" w:line="265" w:lineRule="exact"/>
        <w:ind w:left="540"/>
        <w:rPr>
          <w:rFonts w:hint="eastAsia" w:ascii="宋体" w:hAnsi="宋体" w:eastAsia="宋体" w:cs="宋体"/>
        </w:rPr>
      </w:pPr>
      <w:r>
        <w:rPr>
          <w:rFonts w:hint="eastAsia" w:ascii="宋体" w:hAnsi="宋体" w:eastAsia="宋体" w:cs="宋体"/>
        </w:rPr>
        <w:t>薪资的目的是激励。将固定工资、浮动工资、奖金与业绩挂钩，完全以绩定薪。</w:t>
      </w:r>
    </w:p>
    <w:p>
      <w:pPr>
        <w:pStyle w:val="4"/>
        <w:spacing w:before="3" w:line="242" w:lineRule="auto"/>
        <w:ind w:right="217" w:firstLine="420"/>
        <w:jc w:val="both"/>
        <w:rPr>
          <w:rFonts w:hint="eastAsia" w:ascii="宋体" w:hAnsi="宋体" w:eastAsia="宋体" w:cs="宋体"/>
        </w:rPr>
      </w:pPr>
      <w:r>
        <w:rPr>
          <w:rFonts w:hint="eastAsia" w:ascii="宋体" w:hAnsi="宋体" w:eastAsia="宋体" w:cs="宋体"/>
          <w:spacing w:val="-9"/>
          <w:w w:val="95"/>
        </w:rPr>
        <w:t xml:space="preserve">福利不一样，福利的根本目的是要保障员工能够安心工作。通过提供各种各样的工作条   </w:t>
      </w:r>
      <w:r>
        <w:rPr>
          <w:rFonts w:hint="eastAsia" w:ascii="宋体" w:hAnsi="宋体" w:eastAsia="宋体" w:cs="宋体"/>
          <w:spacing w:val="-13"/>
          <w:w w:val="95"/>
        </w:rPr>
        <w:t xml:space="preserve">件和各种生活保障，如医疗保险、员工休假制度等，让员工能够有更好的精神状态和身体状   态投入到工作中，保障员工能够安心工作。从根本上讲，福利工作都是围绕着这个目的展开   </w:t>
      </w:r>
      <w:r>
        <w:rPr>
          <w:rFonts w:hint="eastAsia" w:ascii="宋体" w:hAnsi="宋体" w:eastAsia="宋体" w:cs="宋体"/>
          <w:spacing w:val="-13"/>
        </w:rPr>
        <w:t>的。</w:t>
      </w:r>
    </w:p>
    <w:p>
      <w:pPr>
        <w:pStyle w:val="4"/>
        <w:spacing w:before="6"/>
        <w:ind w:left="0"/>
        <w:rPr>
          <w:rFonts w:hint="eastAsia" w:ascii="宋体" w:hAnsi="宋体" w:eastAsia="宋体" w:cs="宋体"/>
        </w:rPr>
      </w:pPr>
    </w:p>
    <w:p>
      <w:pPr>
        <w:pStyle w:val="3"/>
        <w:spacing w:before="1"/>
        <w:ind w:left="561"/>
        <w:rPr>
          <w:rFonts w:hint="eastAsia" w:ascii="宋体" w:hAnsi="宋体" w:eastAsia="宋体" w:cs="宋体"/>
        </w:rPr>
      </w:pPr>
      <w:r>
        <w:rPr>
          <w:rFonts w:hint="eastAsia" w:ascii="宋体" w:hAnsi="宋体" w:eastAsia="宋体" w:cs="宋体"/>
        </w:rPr>
        <w:t>基本工作方法</w:t>
      </w:r>
    </w:p>
    <w:p>
      <w:pPr>
        <w:pStyle w:val="4"/>
        <w:spacing w:before="6"/>
        <w:ind w:left="0"/>
        <w:rPr>
          <w:rFonts w:hint="eastAsia" w:ascii="宋体" w:hAnsi="宋体" w:eastAsia="宋体" w:cs="宋体"/>
          <w:b/>
        </w:rPr>
      </w:pPr>
    </w:p>
    <w:p>
      <w:pPr>
        <w:pStyle w:val="8"/>
        <w:numPr>
          <w:ilvl w:val="0"/>
          <w:numId w:val="89"/>
        </w:numPr>
        <w:tabs>
          <w:tab w:val="left" w:pos="776"/>
        </w:tabs>
        <w:spacing w:before="0" w:after="0" w:line="240" w:lineRule="auto"/>
        <w:ind w:left="775" w:right="0" w:hanging="215"/>
        <w:jc w:val="left"/>
        <w:rPr>
          <w:rFonts w:hint="eastAsia" w:ascii="宋体" w:hAnsi="宋体" w:eastAsia="宋体" w:cs="宋体"/>
          <w:b/>
          <w:sz w:val="21"/>
        </w:rPr>
      </w:pPr>
      <w:r>
        <w:rPr>
          <w:rFonts w:hint="eastAsia" w:ascii="宋体" w:hAnsi="宋体" w:eastAsia="宋体" w:cs="宋体"/>
          <w:b/>
          <w:sz w:val="21"/>
        </w:rPr>
        <w:t>把握需求和机会</w:t>
      </w:r>
    </w:p>
    <w:p>
      <w:pPr>
        <w:pStyle w:val="4"/>
        <w:spacing w:line="242" w:lineRule="auto"/>
        <w:ind w:right="114" w:firstLine="420"/>
        <w:jc w:val="both"/>
        <w:rPr>
          <w:rFonts w:hint="eastAsia" w:ascii="宋体" w:hAnsi="宋体" w:eastAsia="宋体" w:cs="宋体"/>
        </w:rPr>
      </w:pPr>
      <w:r>
        <w:rPr>
          <w:rFonts w:hint="eastAsia" w:ascii="宋体" w:hAnsi="宋体" w:eastAsia="宋体" w:cs="宋体"/>
          <w:spacing w:val="-5"/>
        </w:rPr>
        <w:t>福利工作不仅仅是给员工上养老保险、交住房公积金、发放津贴等等，福利工作更重要</w:t>
      </w:r>
      <w:r>
        <w:rPr>
          <w:rFonts w:hint="eastAsia" w:ascii="宋体" w:hAnsi="宋体" w:eastAsia="宋体" w:cs="宋体"/>
          <w:spacing w:val="-11"/>
        </w:rPr>
        <w:t>的是了解员工的需要是什么。员工需要的是为其提供保障安心工作的环境和条件。因为市场</w:t>
      </w:r>
      <w:r>
        <w:rPr>
          <w:rFonts w:hint="eastAsia" w:ascii="宋体" w:hAnsi="宋体" w:eastAsia="宋体" w:cs="宋体"/>
          <w:spacing w:val="-18"/>
          <w:w w:val="95"/>
        </w:rPr>
        <w:t>环境在变化，企业竞争的外部条件和内部环境也在变化，所以员工的福利需要当然也要变化。</w:t>
      </w:r>
    </w:p>
    <w:p>
      <w:pPr>
        <w:pStyle w:val="4"/>
        <w:spacing w:before="4" w:line="242" w:lineRule="auto"/>
        <w:ind w:right="114" w:firstLine="420"/>
        <w:rPr>
          <w:rFonts w:hint="eastAsia" w:ascii="宋体" w:hAnsi="宋体" w:eastAsia="宋体" w:cs="宋体"/>
        </w:rPr>
      </w:pPr>
      <w:r>
        <w:rPr>
          <w:rFonts w:hint="eastAsia" w:ascii="宋体" w:hAnsi="宋体" w:eastAsia="宋体" w:cs="宋体"/>
          <w:spacing w:val="-14"/>
          <w:w w:val="95"/>
        </w:rPr>
        <w:t xml:space="preserve">在新的环境下，需要给员工提供什么样的福利条件？这就需要去做市场调查、员工调查，   </w:t>
      </w:r>
      <w:r>
        <w:rPr>
          <w:rFonts w:hint="eastAsia" w:ascii="宋体" w:hAnsi="宋体" w:eastAsia="宋体" w:cs="宋体"/>
          <w:spacing w:val="-14"/>
        </w:rPr>
        <w:t>这是福利工作中很重要的一步，也就是说做福利工作首先要把握员工需求和机会。</w:t>
      </w:r>
    </w:p>
    <w:p>
      <w:pPr>
        <w:pStyle w:val="4"/>
        <w:spacing w:before="3"/>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3" w:line="242" w:lineRule="auto"/>
        <w:ind w:left="120" w:right="215" w:firstLine="535"/>
        <w:jc w:val="both"/>
        <w:rPr>
          <w:rFonts w:hint="eastAsia" w:ascii="宋体" w:hAnsi="宋体" w:eastAsia="宋体" w:cs="宋体"/>
          <w:sz w:val="18"/>
        </w:rPr>
      </w:pPr>
      <w:r>
        <w:rPr>
          <w:rFonts w:hint="eastAsia" w:ascii="宋体" w:hAnsi="宋体" w:eastAsia="宋体" w:cs="宋体"/>
          <w:spacing w:val="-1"/>
          <w:sz w:val="18"/>
        </w:rPr>
        <w:t xml:space="preserve">你企业的员工工作也许很重，每天回到家都很累，躺在床上就不想起来，不想做饭，不想洗衣服， </w:t>
      </w:r>
      <w:r>
        <w:rPr>
          <w:rFonts w:hint="eastAsia" w:ascii="宋体" w:hAnsi="宋体" w:eastAsia="宋体" w:cs="宋体"/>
          <w:spacing w:val="-8"/>
          <w:sz w:val="18"/>
        </w:rPr>
        <w:t>一切家务都不想做……。下面是一个关于在本企业开员工洗衣店的调查问卷，请根据自己的情况修改后</w:t>
      </w:r>
      <w:r>
        <w:rPr>
          <w:rFonts w:hint="eastAsia" w:ascii="宋体" w:hAnsi="宋体" w:eastAsia="宋体" w:cs="宋体"/>
          <w:sz w:val="18"/>
        </w:rPr>
        <w:t>（</w:t>
      </w:r>
      <w:r>
        <w:rPr>
          <w:rFonts w:hint="eastAsia" w:ascii="宋体" w:hAnsi="宋体" w:eastAsia="宋体" w:cs="宋体"/>
          <w:spacing w:val="-17"/>
          <w:sz w:val="18"/>
        </w:rPr>
        <w:t>也</w:t>
      </w:r>
      <w:r>
        <w:rPr>
          <w:rFonts w:hint="eastAsia" w:ascii="宋体" w:hAnsi="宋体" w:eastAsia="宋体" w:cs="宋体"/>
          <w:sz w:val="18"/>
        </w:rPr>
        <w:t>可以自己设计其他方面的问卷）对员工进行调查。</w:t>
      </w:r>
    </w:p>
    <w:tbl>
      <w:tblPr>
        <w:tblStyle w:val="5"/>
        <w:tblW w:w="0" w:type="auto"/>
        <w:tblInd w:w="8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64"/>
        <w:gridCol w:w="2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927" w:type="dxa"/>
            <w:gridSpan w:val="2"/>
          </w:tcPr>
          <w:p>
            <w:pPr>
              <w:pStyle w:val="9"/>
              <w:spacing w:before="41"/>
              <w:ind w:left="1931"/>
              <w:rPr>
                <w:rFonts w:hint="eastAsia" w:ascii="宋体" w:hAnsi="宋体" w:eastAsia="宋体" w:cs="宋体"/>
                <w:sz w:val="18"/>
              </w:rPr>
            </w:pPr>
            <w:r>
              <w:rPr>
                <w:rFonts w:hint="eastAsia" w:ascii="宋体" w:hAnsi="宋体" w:eastAsia="宋体" w:cs="宋体"/>
                <w:sz w:val="18"/>
              </w:rPr>
              <w:t>关于在本企业开员工洗衣店的调查问卷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664" w:type="dxa"/>
          </w:tcPr>
          <w:p>
            <w:pPr>
              <w:pStyle w:val="9"/>
              <w:spacing w:before="41"/>
              <w:ind w:left="107"/>
              <w:rPr>
                <w:rFonts w:hint="eastAsia" w:ascii="宋体" w:hAnsi="宋体" w:eastAsia="宋体" w:cs="宋体"/>
                <w:sz w:val="18"/>
              </w:rPr>
            </w:pPr>
            <w:r>
              <w:rPr>
                <w:rFonts w:hint="eastAsia" w:ascii="宋体" w:hAnsi="宋体" w:eastAsia="宋体" w:cs="宋体"/>
                <w:sz w:val="18"/>
              </w:rPr>
              <w:t>你能否及时完成每天的工作任务？</w:t>
            </w:r>
          </w:p>
        </w:tc>
        <w:tc>
          <w:tcPr>
            <w:tcW w:w="2263"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664" w:type="dxa"/>
          </w:tcPr>
          <w:p>
            <w:pPr>
              <w:pStyle w:val="9"/>
              <w:spacing w:before="41"/>
              <w:ind w:left="107"/>
              <w:rPr>
                <w:rFonts w:hint="eastAsia" w:ascii="宋体" w:hAnsi="宋体" w:eastAsia="宋体" w:cs="宋体"/>
                <w:sz w:val="18"/>
              </w:rPr>
            </w:pPr>
            <w:r>
              <w:rPr>
                <w:rFonts w:hint="eastAsia" w:ascii="宋体" w:hAnsi="宋体" w:eastAsia="宋体" w:cs="宋体"/>
                <w:sz w:val="18"/>
              </w:rPr>
              <w:t>你感觉工作压力大吗？</w:t>
            </w:r>
          </w:p>
        </w:tc>
        <w:tc>
          <w:tcPr>
            <w:tcW w:w="2263"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664" w:type="dxa"/>
          </w:tcPr>
          <w:p>
            <w:pPr>
              <w:pStyle w:val="9"/>
              <w:spacing w:before="40"/>
              <w:ind w:left="107"/>
              <w:rPr>
                <w:rFonts w:hint="eastAsia" w:ascii="宋体" w:hAnsi="宋体" w:eastAsia="宋体" w:cs="宋体"/>
                <w:sz w:val="18"/>
              </w:rPr>
            </w:pPr>
            <w:r>
              <w:rPr>
                <w:rFonts w:hint="eastAsia" w:ascii="宋体" w:hAnsi="宋体" w:eastAsia="宋体" w:cs="宋体"/>
                <w:sz w:val="18"/>
              </w:rPr>
              <w:t>一般情况下你每天下班后做些什么？</w:t>
            </w:r>
          </w:p>
        </w:tc>
        <w:tc>
          <w:tcPr>
            <w:tcW w:w="2263"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664" w:type="dxa"/>
          </w:tcPr>
          <w:p>
            <w:pPr>
              <w:pStyle w:val="9"/>
              <w:spacing w:before="40"/>
              <w:ind w:left="107"/>
              <w:rPr>
                <w:rFonts w:hint="eastAsia" w:ascii="宋体" w:hAnsi="宋体" w:eastAsia="宋体" w:cs="宋体"/>
                <w:sz w:val="18"/>
              </w:rPr>
            </w:pPr>
            <w:r>
              <w:rPr>
                <w:rFonts w:hint="eastAsia" w:ascii="宋体" w:hAnsi="宋体" w:eastAsia="宋体" w:cs="宋体"/>
                <w:sz w:val="18"/>
              </w:rPr>
              <w:t>你大约几点就寝？几点起床？睡眠是否充足？</w:t>
            </w:r>
          </w:p>
        </w:tc>
        <w:tc>
          <w:tcPr>
            <w:tcW w:w="2263"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664" w:type="dxa"/>
          </w:tcPr>
          <w:p>
            <w:pPr>
              <w:pStyle w:val="9"/>
              <w:spacing w:before="42"/>
              <w:ind w:left="107"/>
              <w:rPr>
                <w:rFonts w:hint="eastAsia" w:ascii="宋体" w:hAnsi="宋体" w:eastAsia="宋体" w:cs="宋体"/>
                <w:sz w:val="18"/>
              </w:rPr>
            </w:pPr>
            <w:r>
              <w:rPr>
                <w:rFonts w:hint="eastAsia" w:ascii="宋体" w:hAnsi="宋体" w:eastAsia="宋体" w:cs="宋体"/>
                <w:sz w:val="18"/>
              </w:rPr>
              <w:t>你几天洗一次衣服？大概花费多长时间？</w:t>
            </w:r>
          </w:p>
        </w:tc>
        <w:tc>
          <w:tcPr>
            <w:tcW w:w="2263"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4664" w:type="dxa"/>
          </w:tcPr>
          <w:p>
            <w:pPr>
              <w:pStyle w:val="9"/>
              <w:spacing w:before="41"/>
              <w:ind w:left="107"/>
              <w:rPr>
                <w:rFonts w:hint="eastAsia" w:ascii="宋体" w:hAnsi="宋体" w:eastAsia="宋体" w:cs="宋体"/>
                <w:sz w:val="18"/>
              </w:rPr>
            </w:pPr>
            <w:r>
              <w:rPr>
                <w:rFonts w:hint="eastAsia" w:ascii="宋体" w:hAnsi="宋体" w:eastAsia="宋体" w:cs="宋体"/>
                <w:sz w:val="18"/>
              </w:rPr>
              <w:t>你认为公司是否有必要办一个员工洗衣店，帮员工减轻一</w:t>
            </w:r>
          </w:p>
          <w:p>
            <w:pPr>
              <w:pStyle w:val="9"/>
              <w:spacing w:before="82"/>
              <w:ind w:left="107"/>
              <w:rPr>
                <w:rFonts w:hint="eastAsia" w:ascii="宋体" w:hAnsi="宋体" w:eastAsia="宋体" w:cs="宋体"/>
                <w:sz w:val="18"/>
              </w:rPr>
            </w:pPr>
            <w:r>
              <w:rPr>
                <w:rFonts w:hint="eastAsia" w:ascii="宋体" w:hAnsi="宋体" w:eastAsia="宋体" w:cs="宋体"/>
                <w:sz w:val="18"/>
              </w:rPr>
              <w:t>点家务负担？</w:t>
            </w:r>
          </w:p>
        </w:tc>
        <w:tc>
          <w:tcPr>
            <w:tcW w:w="2263"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664" w:type="dxa"/>
          </w:tcPr>
          <w:p>
            <w:pPr>
              <w:pStyle w:val="9"/>
              <w:spacing w:before="41"/>
              <w:ind w:left="107"/>
              <w:rPr>
                <w:rFonts w:hint="eastAsia" w:ascii="宋体" w:hAnsi="宋体" w:eastAsia="宋体" w:cs="宋体"/>
                <w:sz w:val="18"/>
              </w:rPr>
            </w:pPr>
            <w:r>
              <w:rPr>
                <w:rFonts w:hint="eastAsia" w:ascii="宋体" w:hAnsi="宋体" w:eastAsia="宋体" w:cs="宋体"/>
                <w:sz w:val="18"/>
              </w:rPr>
              <w:t>你认为我们公司中哪个部门、哪个岗位的员工最迫切需要</w:t>
            </w:r>
          </w:p>
          <w:p>
            <w:pPr>
              <w:pStyle w:val="9"/>
              <w:spacing w:before="81"/>
              <w:ind w:left="107"/>
              <w:rPr>
                <w:rFonts w:hint="eastAsia" w:ascii="宋体" w:hAnsi="宋体" w:eastAsia="宋体" w:cs="宋体"/>
                <w:sz w:val="18"/>
              </w:rPr>
            </w:pPr>
            <w:r>
              <w:rPr>
                <w:rFonts w:hint="eastAsia" w:ascii="宋体" w:hAnsi="宋体" w:eastAsia="宋体" w:cs="宋体"/>
                <w:sz w:val="18"/>
              </w:rPr>
              <w:t>洗衣店？</w:t>
            </w:r>
          </w:p>
        </w:tc>
        <w:tc>
          <w:tcPr>
            <w:tcW w:w="2263"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664" w:type="dxa"/>
          </w:tcPr>
          <w:p>
            <w:pPr>
              <w:pStyle w:val="9"/>
              <w:spacing w:before="41"/>
              <w:ind w:left="107"/>
              <w:rPr>
                <w:rFonts w:hint="eastAsia" w:ascii="宋体" w:hAnsi="宋体" w:eastAsia="宋体" w:cs="宋体"/>
                <w:sz w:val="18"/>
              </w:rPr>
            </w:pPr>
            <w:r>
              <w:rPr>
                <w:rFonts w:hint="eastAsia" w:ascii="宋体" w:hAnsi="宋体" w:eastAsia="宋体" w:cs="宋体"/>
                <w:sz w:val="18"/>
              </w:rPr>
              <w:t>如果开员工洗衣店，你认为在哪个位置比较合适？</w:t>
            </w:r>
          </w:p>
        </w:tc>
        <w:tc>
          <w:tcPr>
            <w:tcW w:w="2263"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664" w:type="dxa"/>
          </w:tcPr>
          <w:p>
            <w:pPr>
              <w:pStyle w:val="9"/>
              <w:spacing w:before="40"/>
              <w:ind w:left="107"/>
              <w:rPr>
                <w:rFonts w:hint="eastAsia" w:ascii="宋体" w:hAnsi="宋体" w:eastAsia="宋体" w:cs="宋体"/>
                <w:sz w:val="18"/>
              </w:rPr>
            </w:pPr>
            <w:r>
              <w:rPr>
                <w:rFonts w:hint="eastAsia" w:ascii="宋体" w:hAnsi="宋体" w:eastAsia="宋体" w:cs="宋体"/>
                <w:sz w:val="18"/>
              </w:rPr>
              <w:t>关于开员工洗衣店你还有哪些建议？</w:t>
            </w:r>
          </w:p>
        </w:tc>
        <w:tc>
          <w:tcPr>
            <w:tcW w:w="2263"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927" w:type="dxa"/>
            <w:gridSpan w:val="2"/>
          </w:tcPr>
          <w:p>
            <w:pPr>
              <w:pStyle w:val="9"/>
              <w:spacing w:before="40"/>
              <w:ind w:left="1102" w:right="1094"/>
              <w:jc w:val="center"/>
              <w:rPr>
                <w:rFonts w:hint="eastAsia" w:ascii="宋体" w:hAnsi="宋体" w:eastAsia="宋体" w:cs="宋体"/>
                <w:sz w:val="18"/>
              </w:rPr>
            </w:pPr>
            <w:r>
              <w:rPr>
                <w:rFonts w:hint="eastAsia" w:ascii="宋体" w:hAnsi="宋体" w:eastAsia="宋体" w:cs="宋体"/>
                <w:sz w:val="18"/>
              </w:rPr>
              <w:t>感谢您的合作，我们将认真考虑您提出的宝贵意见。谢谢。</w:t>
            </w:r>
          </w:p>
        </w:tc>
      </w:tr>
    </w:tbl>
    <w:p>
      <w:pPr>
        <w:pStyle w:val="4"/>
        <w:spacing w:before="4"/>
        <w:ind w:left="0"/>
        <w:rPr>
          <w:rFonts w:hint="eastAsia" w:ascii="宋体" w:hAnsi="宋体" w:eastAsia="宋体" w:cs="宋体"/>
        </w:rPr>
      </w:pPr>
    </w:p>
    <w:p>
      <w:pPr>
        <w:pStyle w:val="3"/>
        <w:numPr>
          <w:ilvl w:val="0"/>
          <w:numId w:val="89"/>
        </w:numPr>
        <w:tabs>
          <w:tab w:val="left" w:pos="776"/>
        </w:tabs>
        <w:spacing w:before="1" w:after="0" w:line="240" w:lineRule="auto"/>
        <w:ind w:left="775" w:right="0" w:hanging="215"/>
        <w:jc w:val="left"/>
        <w:rPr>
          <w:rFonts w:hint="eastAsia" w:ascii="宋体" w:hAnsi="宋体" w:eastAsia="宋体" w:cs="宋体"/>
        </w:rPr>
      </w:pPr>
      <w:r>
        <w:rPr>
          <w:rFonts w:hint="eastAsia" w:ascii="宋体" w:hAnsi="宋体" w:eastAsia="宋体" w:cs="宋体"/>
        </w:rPr>
        <w:t>开发项目和资源</w:t>
      </w:r>
    </w:p>
    <w:p>
      <w:pPr>
        <w:pStyle w:val="8"/>
        <w:numPr>
          <w:ilvl w:val="0"/>
          <w:numId w:val="90"/>
        </w:numPr>
        <w:tabs>
          <w:tab w:val="left" w:pos="1065"/>
        </w:tabs>
        <w:spacing w:before="2" w:after="0" w:line="240" w:lineRule="auto"/>
        <w:ind w:left="1064" w:right="0" w:hanging="525"/>
        <w:jc w:val="left"/>
        <w:rPr>
          <w:rFonts w:hint="eastAsia" w:ascii="宋体" w:hAnsi="宋体" w:eastAsia="宋体" w:cs="宋体"/>
          <w:sz w:val="21"/>
        </w:rPr>
      </w:pPr>
      <w:r>
        <w:rPr>
          <w:rFonts w:hint="eastAsia" w:ascii="宋体" w:hAnsi="宋体" w:eastAsia="宋体" w:cs="宋体"/>
          <w:sz w:val="21"/>
        </w:rPr>
        <w:t>制定新的福利项目。如补充医疗保险、人寿保险、员工健身俱乐部。</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在做福利项目的时候，要根据本企业实际需要制定福利政策，社会要求的、政府要求的   </w:t>
      </w:r>
      <w:r>
        <w:rPr>
          <w:rFonts w:hint="eastAsia" w:ascii="宋体" w:hAnsi="宋体" w:eastAsia="宋体" w:cs="宋体"/>
          <w:spacing w:val="-11"/>
          <w:w w:val="95"/>
        </w:rPr>
        <w:t xml:space="preserve">只是一个最基本的保障，它不见得适合你的企业，或全方位满足你企业的要求。如果企业的   </w:t>
      </w:r>
      <w:r>
        <w:rPr>
          <w:rFonts w:hint="eastAsia" w:ascii="宋体" w:hAnsi="宋体" w:eastAsia="宋体" w:cs="宋体"/>
          <w:spacing w:val="-11"/>
        </w:rPr>
        <w:t>经营水平、市场地位，或者综合实力比较好，相应的福利也应该比较好。</w:t>
      </w:r>
    </w:p>
    <w:p>
      <w:pPr>
        <w:pStyle w:val="4"/>
        <w:spacing w:before="1" w:line="242" w:lineRule="auto"/>
        <w:ind w:right="217" w:firstLine="420"/>
        <w:jc w:val="both"/>
        <w:rPr>
          <w:rFonts w:hint="eastAsia" w:ascii="宋体" w:hAnsi="宋体" w:eastAsia="宋体" w:cs="宋体"/>
        </w:rPr>
      </w:pPr>
      <w:r>
        <w:rPr>
          <w:rFonts w:hint="eastAsia" w:ascii="宋体" w:hAnsi="宋体" w:eastAsia="宋体" w:cs="宋体"/>
          <w:w w:val="95"/>
        </w:rPr>
        <w:t xml:space="preserve">企业福利与传统的或者政府要求的社会福利之间的差距应该由企业自己的福利管理人  </w:t>
      </w:r>
      <w:r>
        <w:rPr>
          <w:rFonts w:hint="eastAsia" w:ascii="宋体" w:hAnsi="宋体" w:eastAsia="宋体" w:cs="宋体"/>
          <w:spacing w:val="-9"/>
          <w:w w:val="95"/>
        </w:rPr>
        <w:t xml:space="preserve">员来处理，所以要开发新的项目。项目越多，福利的涉及面越广。这些涉及面也可以通过充   </w:t>
      </w:r>
      <w:r>
        <w:rPr>
          <w:rFonts w:hint="eastAsia" w:ascii="宋体" w:hAnsi="宋体" w:eastAsia="宋体" w:cs="宋体"/>
          <w:spacing w:val="-14"/>
        </w:rPr>
        <w:t xml:space="preserve">分地开发各种资源来做，不见得全部由自己做。比如说传统上有 </w:t>
      </w:r>
      <w:r>
        <w:rPr>
          <w:rFonts w:hint="eastAsia" w:ascii="宋体" w:hAnsi="宋体" w:eastAsia="宋体" w:cs="宋体"/>
        </w:rPr>
        <w:t>5</w:t>
      </w:r>
      <w:r>
        <w:rPr>
          <w:rFonts w:hint="eastAsia" w:ascii="宋体" w:hAnsi="宋体" w:eastAsia="宋体" w:cs="宋体"/>
          <w:spacing w:val="-10"/>
        </w:rPr>
        <w:t xml:space="preserve"> 项社会保险，除了这些保</w:t>
      </w:r>
    </w:p>
    <w:p>
      <w:pPr>
        <w:spacing w:after="0" w:line="242" w:lineRule="auto"/>
        <w:jc w:val="both"/>
        <w:rPr>
          <w:rFonts w:hint="eastAsia" w:ascii="宋体" w:hAnsi="宋体" w:eastAsia="宋体" w:cs="宋体"/>
        </w:rPr>
        <w:sectPr>
          <w:pgSz w:w="11910" w:h="16840"/>
          <w:pgMar w:top="1820" w:right="1580" w:bottom="2100" w:left="1680" w:header="852" w:footer="1864" w:gutter="0"/>
        </w:sectPr>
      </w:pPr>
    </w:p>
    <w:p>
      <w:pPr>
        <w:pStyle w:val="4"/>
        <w:spacing w:before="68" w:line="242" w:lineRule="auto"/>
        <w:ind w:right="217"/>
        <w:jc w:val="both"/>
        <w:rPr>
          <w:rFonts w:hint="eastAsia" w:ascii="宋体" w:hAnsi="宋体" w:eastAsia="宋体" w:cs="宋体"/>
        </w:rPr>
      </w:pPr>
      <w:r>
        <w:rPr>
          <w:rFonts w:hint="eastAsia" w:ascii="宋体" w:hAnsi="宋体" w:eastAsia="宋体" w:cs="宋体"/>
          <w:spacing w:val="-9"/>
          <w:w w:val="95"/>
        </w:rPr>
        <w:t xml:space="preserve">险之外，还有别的保险需要做吗？像养老保险是管退休以后的事情；大病统筹或医疗保险到   </w:t>
      </w:r>
      <w:r>
        <w:rPr>
          <w:rFonts w:hint="eastAsia" w:ascii="宋体" w:hAnsi="宋体" w:eastAsia="宋体" w:cs="宋体"/>
          <w:spacing w:val="-14"/>
          <w:w w:val="95"/>
        </w:rPr>
        <w:t xml:space="preserve">员工生病的时候才起作用；生育保险，女工在某一段时间有用；工伤保险发生工伤的时候才   </w:t>
      </w:r>
      <w:r>
        <w:rPr>
          <w:rFonts w:hint="eastAsia" w:ascii="宋体" w:hAnsi="宋体" w:eastAsia="宋体" w:cs="宋体"/>
          <w:spacing w:val="-11"/>
        </w:rPr>
        <w:t>会用。保险背后的含义就是当发生意外的时候，需要有一个依靠，一个支持，有了保险就不</w:t>
      </w:r>
      <w:r>
        <w:rPr>
          <w:rFonts w:hint="eastAsia" w:ascii="宋体" w:hAnsi="宋体" w:eastAsia="宋体" w:cs="宋体"/>
          <w:spacing w:val="-14"/>
          <w:w w:val="95"/>
        </w:rPr>
        <w:t xml:space="preserve">用去担心这些意外的事情。从这一点上讲，员工除了养老等需要之外，肯定还会有防止人身   意外伤害的需要，这个福利项目就需要企业自己去做。因为工伤覆盖的范围非常有限，在其   </w:t>
      </w:r>
      <w:r>
        <w:rPr>
          <w:rFonts w:hint="eastAsia" w:ascii="宋体" w:hAnsi="宋体" w:eastAsia="宋体" w:cs="宋体"/>
          <w:spacing w:val="-18"/>
          <w:w w:val="95"/>
        </w:rPr>
        <w:t xml:space="preserve">他时间里员工肯定还会有受到意外伤害的可能性存在，现在企业很普遍的做法是为员工提供   </w:t>
      </w:r>
      <w:r>
        <w:rPr>
          <w:rFonts w:hint="eastAsia" w:ascii="宋体" w:hAnsi="宋体" w:eastAsia="宋体" w:cs="宋体"/>
          <w:spacing w:val="-18"/>
        </w:rPr>
        <w:t>人寿保险，但这不是政府要求的。</w:t>
      </w:r>
    </w:p>
    <w:p>
      <w:pPr>
        <w:pStyle w:val="8"/>
        <w:numPr>
          <w:ilvl w:val="0"/>
          <w:numId w:val="90"/>
        </w:numPr>
        <w:tabs>
          <w:tab w:val="left" w:pos="1065"/>
        </w:tabs>
        <w:spacing w:before="3" w:after="0" w:line="240" w:lineRule="auto"/>
        <w:ind w:left="1064" w:right="0" w:hanging="525"/>
        <w:jc w:val="left"/>
        <w:rPr>
          <w:rFonts w:hint="eastAsia" w:ascii="宋体" w:hAnsi="宋体" w:eastAsia="宋体" w:cs="宋体"/>
          <w:sz w:val="21"/>
        </w:rPr>
      </w:pPr>
      <w:r>
        <w:rPr>
          <w:rFonts w:hint="eastAsia" w:ascii="宋体" w:hAnsi="宋体" w:eastAsia="宋体" w:cs="宋体"/>
          <w:sz w:val="21"/>
        </w:rPr>
        <w:t>开发新的行政资源</w:t>
      </w:r>
    </w:p>
    <w:p>
      <w:pPr>
        <w:pStyle w:val="4"/>
        <w:spacing w:before="5" w:line="242" w:lineRule="auto"/>
        <w:ind w:left="540" w:right="217"/>
        <w:rPr>
          <w:rFonts w:hint="eastAsia" w:ascii="宋体" w:hAnsi="宋体" w:eastAsia="宋体" w:cs="宋体"/>
        </w:rPr>
      </w:pPr>
      <w:r>
        <w:rPr>
          <w:rFonts w:hint="eastAsia" w:ascii="宋体" w:hAnsi="宋体" w:eastAsia="宋体" w:cs="宋体"/>
        </w:rPr>
        <w:t>政府专门有一个社会福利机构，即社会保险办公室，可以帮助企业做一些保险工作。</w:t>
      </w:r>
      <w:r>
        <w:rPr>
          <w:rFonts w:hint="eastAsia" w:ascii="宋体" w:hAnsi="宋体" w:eastAsia="宋体" w:cs="宋体"/>
          <w:w w:val="95"/>
        </w:rPr>
        <w:t>如果要做人身意外伤害保险，一家企业做不起来，肯定要和保险公司合作，让保险公司</w:t>
      </w:r>
    </w:p>
    <w:p>
      <w:pPr>
        <w:pStyle w:val="4"/>
        <w:spacing w:before="1"/>
        <w:rPr>
          <w:rFonts w:hint="eastAsia" w:ascii="宋体" w:hAnsi="宋体" w:eastAsia="宋体" w:cs="宋体"/>
        </w:rPr>
      </w:pPr>
      <w:r>
        <w:rPr>
          <w:rFonts w:hint="eastAsia" w:ascii="宋体" w:hAnsi="宋体" w:eastAsia="宋体" w:cs="宋体"/>
        </w:rPr>
        <w:t>来做。</w:t>
      </w:r>
    </w:p>
    <w:p>
      <w:pPr>
        <w:pStyle w:val="4"/>
        <w:spacing w:line="244" w:lineRule="auto"/>
        <w:ind w:right="219" w:firstLine="420"/>
        <w:rPr>
          <w:rFonts w:hint="eastAsia" w:ascii="宋体" w:hAnsi="宋体" w:eastAsia="宋体" w:cs="宋体"/>
        </w:rPr>
      </w:pPr>
      <w:r>
        <w:rPr>
          <w:rFonts w:hint="eastAsia" w:ascii="宋体" w:hAnsi="宋体" w:eastAsia="宋体" w:cs="宋体"/>
          <w:spacing w:val="-8"/>
          <w:w w:val="95"/>
        </w:rPr>
        <w:t xml:space="preserve">如果觉得管理很麻烦的话，也可以专门让一家福利顾问公司或中介人事服务机构来办理  </w:t>
      </w:r>
      <w:r>
        <w:rPr>
          <w:rFonts w:hint="eastAsia" w:ascii="宋体" w:hAnsi="宋体" w:eastAsia="宋体" w:cs="宋体"/>
          <w:spacing w:val="-8"/>
        </w:rPr>
        <w:t>这些事情。所以企业除了自己开发项目，还可以找合适的行政资源帮助做这些工作。</w:t>
      </w:r>
    </w:p>
    <w:p>
      <w:pPr>
        <w:pStyle w:val="8"/>
        <w:numPr>
          <w:ilvl w:val="0"/>
          <w:numId w:val="90"/>
        </w:numPr>
        <w:tabs>
          <w:tab w:val="left" w:pos="1065"/>
        </w:tabs>
        <w:spacing w:before="0" w:after="0" w:line="265" w:lineRule="exact"/>
        <w:ind w:left="1064" w:right="0" w:hanging="525"/>
        <w:jc w:val="left"/>
        <w:rPr>
          <w:rFonts w:hint="eastAsia" w:ascii="宋体" w:hAnsi="宋体" w:eastAsia="宋体" w:cs="宋体"/>
          <w:sz w:val="21"/>
        </w:rPr>
      </w:pPr>
      <w:r>
        <w:rPr>
          <w:rFonts w:hint="eastAsia" w:ascii="宋体" w:hAnsi="宋体" w:eastAsia="宋体" w:cs="宋体"/>
          <w:sz w:val="21"/>
        </w:rPr>
        <w:t>保障效果</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5"/>
        </w:rPr>
        <w:t>具体的工作可以寻求很多社会资源来帮助操作或实施，如：社会保险办公室、福利顾问</w:t>
      </w:r>
      <w:r>
        <w:rPr>
          <w:rFonts w:hint="eastAsia" w:ascii="宋体" w:hAnsi="宋体" w:eastAsia="宋体" w:cs="宋体"/>
          <w:spacing w:val="-9"/>
          <w:w w:val="95"/>
        </w:rPr>
        <w:t xml:space="preserve">公司以及各种各样的保险公司等。但是做得好不好，员工满意不满意，有没有达到福利保障   </w:t>
      </w:r>
      <w:r>
        <w:rPr>
          <w:rFonts w:hint="eastAsia" w:ascii="宋体" w:hAnsi="宋体" w:eastAsia="宋体" w:cs="宋体"/>
          <w:spacing w:val="-11"/>
          <w:w w:val="95"/>
        </w:rPr>
        <w:t xml:space="preserve">的目的，这是企业福利管理的事情。换句话说，企业福利管理要理解需要、保障效果，这是   </w:t>
      </w:r>
      <w:r>
        <w:rPr>
          <w:rFonts w:hint="eastAsia" w:ascii="宋体" w:hAnsi="宋体" w:eastAsia="宋体" w:cs="宋体"/>
          <w:spacing w:val="-11"/>
        </w:rPr>
        <w:t>工作重点。</w:t>
      </w:r>
    </w:p>
    <w:p>
      <w:pPr>
        <w:pStyle w:val="4"/>
        <w:spacing w:before="5"/>
        <w:ind w:left="540"/>
        <w:rPr>
          <w:rFonts w:hint="eastAsia" w:ascii="宋体" w:hAnsi="宋体" w:eastAsia="宋体" w:cs="宋体"/>
        </w:rPr>
      </w:pPr>
      <w:r>
        <w:rPr>
          <w:rFonts w:hint="eastAsia" w:ascii="宋体" w:hAnsi="宋体" w:eastAsia="宋体" w:cs="宋体"/>
        </w:rPr>
        <w:t>在这方面的工作方法和标准主要有：</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市场标杆——规范化、标准化</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效益最大化与成本控制</w:t>
      </w:r>
    </w:p>
    <w:p>
      <w:pPr>
        <w:pStyle w:val="8"/>
        <w:numPr>
          <w:ilvl w:val="0"/>
          <w:numId w:val="2"/>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员工满意</w:t>
      </w:r>
    </w:p>
    <w:p>
      <w:pPr>
        <w:pStyle w:val="4"/>
        <w:spacing w:before="8"/>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企业福利管理的政策</w:t>
      </w:r>
    </w:p>
    <w:p>
      <w:pPr>
        <w:pStyle w:val="4"/>
        <w:spacing w:before="0"/>
        <w:ind w:left="0"/>
        <w:rPr>
          <w:rFonts w:hint="eastAsia" w:ascii="宋体" w:hAnsi="宋体" w:eastAsia="宋体" w:cs="宋体"/>
          <w:sz w:val="24"/>
        </w:rPr>
      </w:pPr>
    </w:p>
    <w:p>
      <w:pPr>
        <w:pStyle w:val="4"/>
        <w:spacing w:before="7"/>
        <w:ind w:left="0"/>
        <w:rPr>
          <w:rFonts w:hint="eastAsia" w:ascii="宋体" w:hAnsi="宋体" w:eastAsia="宋体" w:cs="宋体"/>
          <w:sz w:val="18"/>
        </w:rPr>
      </w:pPr>
    </w:p>
    <w:p>
      <w:pPr>
        <w:pStyle w:val="3"/>
        <w:numPr>
          <w:ilvl w:val="0"/>
          <w:numId w:val="91"/>
        </w:numPr>
        <w:tabs>
          <w:tab w:val="left" w:pos="776"/>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企业福利管理的目的：福利围绕经营管理活动进行，实施经营管理策略</w:t>
      </w:r>
    </w:p>
    <w:p>
      <w:pPr>
        <w:pStyle w:val="4"/>
        <w:spacing w:before="5" w:line="242" w:lineRule="auto"/>
        <w:ind w:right="114" w:firstLine="420"/>
        <w:rPr>
          <w:rFonts w:hint="eastAsia" w:ascii="宋体" w:hAnsi="宋体" w:eastAsia="宋体" w:cs="宋体"/>
        </w:rPr>
      </w:pPr>
      <w:r>
        <w:rPr>
          <w:rFonts w:hint="eastAsia" w:ascii="宋体" w:hAnsi="宋体" w:eastAsia="宋体" w:cs="宋体"/>
        </w:rPr>
        <w:t xml:space="preserve">福利管理政策是企业福利管理中的纲领。企业在各方面的经营管理都需要有一个政策， </w:t>
      </w:r>
      <w:r>
        <w:rPr>
          <w:rFonts w:hint="eastAsia" w:ascii="宋体" w:hAnsi="宋体" w:eastAsia="宋体" w:cs="宋体"/>
          <w:spacing w:val="-9"/>
          <w:w w:val="95"/>
        </w:rPr>
        <w:t xml:space="preserve">作为自主经营的企业要制定自己的政策，在人力资源管理领域，在公司的用人、公司的薪资、   </w:t>
      </w:r>
      <w:r>
        <w:rPr>
          <w:rFonts w:hint="eastAsia" w:ascii="宋体" w:hAnsi="宋体" w:eastAsia="宋体" w:cs="宋体"/>
          <w:spacing w:val="-13"/>
        </w:rPr>
        <w:t>公司的福利方面都有自己的实施策略，把这些策略概括起来，形成相对稳定的纲领性、指导性文件就是政策。</w:t>
      </w:r>
    </w:p>
    <w:p>
      <w:pPr>
        <w:pStyle w:val="4"/>
        <w:spacing w:line="242" w:lineRule="auto"/>
        <w:ind w:right="114" w:firstLine="420"/>
        <w:rPr>
          <w:rFonts w:hint="eastAsia" w:ascii="宋体" w:hAnsi="宋体" w:eastAsia="宋体" w:cs="宋体"/>
        </w:rPr>
      </w:pPr>
      <w:r>
        <w:rPr>
          <w:rFonts w:hint="eastAsia" w:ascii="宋体" w:hAnsi="宋体" w:eastAsia="宋体" w:cs="宋体"/>
          <w:spacing w:val="-6"/>
        </w:rPr>
        <w:t>福利也同样需要有一个福利管理的政策。福利政策有利于把公司的经营策略关于管理的</w:t>
      </w:r>
      <w:r>
        <w:rPr>
          <w:rFonts w:hint="eastAsia" w:ascii="宋体" w:hAnsi="宋体" w:eastAsia="宋体" w:cs="宋体"/>
          <w:spacing w:val="-17"/>
          <w:w w:val="95"/>
        </w:rPr>
        <w:t xml:space="preserve">一些基本理念、甚至业务工作的一些保障、经营管理上的一些要求落实到具体的福利工作中。   </w:t>
      </w:r>
      <w:r>
        <w:rPr>
          <w:rFonts w:hint="eastAsia" w:ascii="宋体" w:hAnsi="宋体" w:eastAsia="宋体" w:cs="宋体"/>
          <w:spacing w:val="-20"/>
        </w:rPr>
        <w:t>所以福利政策的建立是一个承上启下的、很关键的工作，如果福利政策做好了，日常的福利工作就会很有序，很有效果。</w:t>
      </w:r>
    </w:p>
    <w:p>
      <w:pPr>
        <w:pStyle w:val="4"/>
        <w:spacing w:before="5"/>
        <w:ind w:left="0"/>
        <w:rPr>
          <w:rFonts w:hint="eastAsia" w:ascii="宋体" w:hAnsi="宋体" w:eastAsia="宋体" w:cs="宋体"/>
        </w:rPr>
      </w:pPr>
    </w:p>
    <w:p>
      <w:pPr>
        <w:pStyle w:val="3"/>
        <w:numPr>
          <w:ilvl w:val="0"/>
          <w:numId w:val="91"/>
        </w:numPr>
        <w:tabs>
          <w:tab w:val="left" w:pos="776"/>
          <w:tab w:val="left" w:pos="1195"/>
        </w:tabs>
        <w:spacing w:before="0" w:after="0" w:line="240" w:lineRule="auto"/>
        <w:ind w:left="775" w:right="0" w:hanging="215"/>
        <w:jc w:val="left"/>
        <w:rPr>
          <w:rFonts w:hint="eastAsia" w:ascii="宋体" w:hAnsi="宋体" w:eastAsia="宋体" w:cs="宋体"/>
        </w:rPr>
      </w:pPr>
      <w:r>
        <w:rPr>
          <w:rFonts w:hint="eastAsia" w:ascii="宋体" w:hAnsi="宋体" w:eastAsia="宋体" w:cs="宋体"/>
        </w:rPr>
        <w:t>内</w:t>
      </w:r>
      <w:r>
        <w:rPr>
          <w:rFonts w:hint="eastAsia" w:ascii="宋体" w:hAnsi="宋体" w:eastAsia="宋体" w:cs="宋体"/>
        </w:rPr>
        <w:tab/>
      </w:r>
      <w:r>
        <w:rPr>
          <w:rFonts w:hint="eastAsia" w:ascii="宋体" w:hAnsi="宋体" w:eastAsia="宋体" w:cs="宋体"/>
        </w:rPr>
        <w:t>容</w:t>
      </w:r>
    </w:p>
    <w:p>
      <w:pPr>
        <w:pStyle w:val="4"/>
        <w:spacing w:before="5" w:line="242" w:lineRule="auto"/>
        <w:ind w:right="217" w:firstLine="420"/>
        <w:rPr>
          <w:rFonts w:hint="eastAsia" w:ascii="宋体" w:hAnsi="宋体" w:eastAsia="宋体" w:cs="宋体"/>
        </w:rPr>
      </w:pPr>
      <w:r>
        <w:rPr>
          <w:rFonts w:hint="eastAsia" w:ascii="宋体" w:hAnsi="宋体" w:eastAsia="宋体" w:cs="宋体"/>
          <w:spacing w:val="-8"/>
        </w:rPr>
        <w:t xml:space="preserve">福利政策主要有 </w:t>
      </w:r>
      <w:r>
        <w:rPr>
          <w:rFonts w:hint="eastAsia" w:ascii="宋体" w:hAnsi="宋体" w:eastAsia="宋体" w:cs="宋体"/>
        </w:rPr>
        <w:t>5</w:t>
      </w:r>
      <w:r>
        <w:rPr>
          <w:rFonts w:hint="eastAsia" w:ascii="宋体" w:hAnsi="宋体" w:eastAsia="宋体" w:cs="宋体"/>
          <w:spacing w:val="-13"/>
        </w:rPr>
        <w:t xml:space="preserve"> 个方面的内容，包括福利管理的目标、原则、策略、操作与流程以及在福利管理工作中各自的职责和权限。</w:t>
      </w:r>
    </w:p>
    <w:p>
      <w:pPr>
        <w:pStyle w:val="8"/>
        <w:numPr>
          <w:ilvl w:val="0"/>
          <w:numId w:val="92"/>
        </w:numPr>
        <w:tabs>
          <w:tab w:val="left" w:pos="1065"/>
        </w:tabs>
        <w:spacing w:before="1" w:after="0" w:line="240" w:lineRule="auto"/>
        <w:ind w:left="1064" w:right="0" w:hanging="525"/>
        <w:jc w:val="left"/>
        <w:rPr>
          <w:rFonts w:hint="eastAsia" w:ascii="宋体" w:hAnsi="宋体" w:eastAsia="宋体" w:cs="宋体"/>
          <w:sz w:val="21"/>
        </w:rPr>
      </w:pPr>
      <w:r>
        <w:rPr>
          <w:rFonts w:hint="eastAsia" w:ascii="宋体" w:hAnsi="宋体" w:eastAsia="宋体" w:cs="宋体"/>
          <w:sz w:val="21"/>
        </w:rPr>
        <w:t>目标</w:t>
      </w:r>
    </w:p>
    <w:p>
      <w:pPr>
        <w:pStyle w:val="4"/>
        <w:ind w:left="540"/>
        <w:rPr>
          <w:rFonts w:hint="eastAsia" w:ascii="宋体" w:hAnsi="宋体" w:eastAsia="宋体" w:cs="宋体"/>
        </w:rPr>
      </w:pPr>
      <w:r>
        <w:rPr>
          <w:rFonts w:hint="eastAsia" w:ascii="宋体" w:hAnsi="宋体" w:eastAsia="宋体" w:cs="宋体"/>
        </w:rPr>
        <w:t>一般福利工作的目标包括两方面：</w:t>
      </w:r>
    </w:p>
    <w:p>
      <w:pPr>
        <w:pStyle w:val="4"/>
        <w:spacing w:before="5" w:line="242" w:lineRule="auto"/>
        <w:ind w:left="540" w:right="2646"/>
        <w:rPr>
          <w:rFonts w:hint="eastAsia" w:ascii="宋体" w:hAnsi="宋体" w:eastAsia="宋体" w:cs="宋体"/>
        </w:rPr>
      </w:pPr>
      <w:r>
        <w:rPr>
          <w:rFonts w:hint="eastAsia" w:ascii="宋体" w:hAnsi="宋体" w:eastAsia="宋体" w:cs="宋体"/>
          <w:w w:val="95"/>
        </w:rPr>
        <w:t xml:space="preserve">其一，是福利工作本身的目的是为员工安心工作提供保障， </w:t>
      </w:r>
      <w:r>
        <w:rPr>
          <w:rFonts w:hint="eastAsia" w:ascii="宋体" w:hAnsi="宋体" w:eastAsia="宋体" w:cs="宋体"/>
        </w:rPr>
        <w:t>其二，是法定权益的落实。</w:t>
      </w:r>
    </w:p>
    <w:p>
      <w:pPr>
        <w:pStyle w:val="4"/>
        <w:spacing w:before="1" w:line="242" w:lineRule="auto"/>
        <w:ind w:right="114" w:firstLine="420"/>
        <w:rPr>
          <w:rFonts w:hint="eastAsia" w:ascii="宋体" w:hAnsi="宋体" w:eastAsia="宋体" w:cs="宋体"/>
        </w:rPr>
      </w:pPr>
      <w:r>
        <w:rPr>
          <w:rFonts w:hint="eastAsia" w:ascii="宋体" w:hAnsi="宋体" w:eastAsia="宋体" w:cs="宋体"/>
          <w:spacing w:val="-4"/>
        </w:rPr>
        <w:t>福利管理政策的制定除了要达到福利工作本身的目标，还要保证管理上的有效性，成本</w:t>
      </w:r>
      <w:r>
        <w:rPr>
          <w:rFonts w:hint="eastAsia" w:ascii="宋体" w:hAnsi="宋体" w:eastAsia="宋体" w:cs="宋体"/>
          <w:spacing w:val="-10"/>
        </w:rPr>
        <w:t>的控制，以及社会效益和法律上的要求。因为福利不仅仅是一家企业的事情，像社会保险是</w:t>
      </w:r>
      <w:r>
        <w:rPr>
          <w:rFonts w:hint="eastAsia" w:ascii="宋体" w:hAnsi="宋体" w:eastAsia="宋体" w:cs="宋体"/>
          <w:spacing w:val="-17"/>
          <w:w w:val="95"/>
        </w:rPr>
        <w:t xml:space="preserve">全世界统筹做的，是法律要求。做福利管理首先要保障企业遵守法律，如果养老保险交少了，   </w:t>
      </w:r>
      <w:r>
        <w:rPr>
          <w:rFonts w:hint="eastAsia" w:ascii="宋体" w:hAnsi="宋体" w:eastAsia="宋体" w:cs="宋体"/>
          <w:spacing w:val="-17"/>
        </w:rPr>
        <w:t>或者医疗保险该交的没有交，实际上企业在一定程度上是违反法律的，没有保护员工的合法</w:t>
      </w:r>
    </w:p>
    <w:p>
      <w:pPr>
        <w:spacing w:after="0" w:line="242" w:lineRule="auto"/>
        <w:rPr>
          <w:rFonts w:hint="eastAsia" w:ascii="宋体" w:hAnsi="宋体" w:eastAsia="宋体" w:cs="宋体"/>
        </w:rPr>
        <w:sectPr>
          <w:pgSz w:w="11910" w:h="16840"/>
          <w:pgMar w:top="1820" w:right="1580" w:bottom="2060" w:left="1680" w:header="852" w:footer="1864" w:gutter="0"/>
        </w:sectPr>
      </w:pPr>
    </w:p>
    <w:p>
      <w:pPr>
        <w:pStyle w:val="4"/>
        <w:spacing w:before="68"/>
        <w:rPr>
          <w:rFonts w:hint="eastAsia" w:ascii="宋体" w:hAnsi="宋体" w:eastAsia="宋体" w:cs="宋体"/>
        </w:rPr>
      </w:pPr>
      <w:r>
        <w:rPr>
          <w:rFonts w:hint="eastAsia" w:ascii="宋体" w:hAnsi="宋体" w:eastAsia="宋体" w:cs="宋体"/>
        </w:rPr>
        <w:t>权益。</w:t>
      </w:r>
    </w:p>
    <w:p>
      <w:pPr>
        <w:pStyle w:val="8"/>
        <w:numPr>
          <w:ilvl w:val="0"/>
          <w:numId w:val="92"/>
        </w:numPr>
        <w:tabs>
          <w:tab w:val="left" w:pos="1065"/>
        </w:tabs>
        <w:spacing w:before="2" w:after="0" w:line="240" w:lineRule="auto"/>
        <w:ind w:left="1064" w:right="0" w:hanging="525"/>
        <w:jc w:val="left"/>
        <w:rPr>
          <w:rFonts w:hint="eastAsia" w:ascii="宋体" w:hAnsi="宋体" w:eastAsia="宋体" w:cs="宋体"/>
          <w:sz w:val="21"/>
        </w:rPr>
      </w:pPr>
      <w:r>
        <w:rPr>
          <w:rFonts w:hint="eastAsia" w:ascii="宋体" w:hAnsi="宋体" w:eastAsia="宋体" w:cs="宋体"/>
          <w:sz w:val="21"/>
        </w:rPr>
        <w:t>原则</w:t>
      </w:r>
    </w:p>
    <w:p>
      <w:pPr>
        <w:pStyle w:val="8"/>
        <w:numPr>
          <w:ilvl w:val="0"/>
          <w:numId w:val="2"/>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遵纪守法，</w:t>
      </w:r>
    </w:p>
    <w:p>
      <w:pPr>
        <w:pStyle w:val="8"/>
        <w:numPr>
          <w:ilvl w:val="0"/>
          <w:numId w:val="2"/>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有限的成本、效益最大化，</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简化行政工作，</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法律、企业、员工个人利益的关系与平衡。</w:t>
      </w:r>
    </w:p>
    <w:p>
      <w:pPr>
        <w:pStyle w:val="4"/>
        <w:spacing w:before="5" w:line="242" w:lineRule="auto"/>
        <w:ind w:right="114" w:firstLine="420"/>
        <w:rPr>
          <w:rFonts w:hint="eastAsia" w:ascii="宋体" w:hAnsi="宋体" w:eastAsia="宋体" w:cs="宋体"/>
        </w:rPr>
      </w:pPr>
      <w:r>
        <w:rPr>
          <w:rFonts w:hint="eastAsia" w:ascii="宋体" w:hAnsi="宋体" w:eastAsia="宋体" w:cs="宋体"/>
          <w:spacing w:val="-6"/>
        </w:rPr>
        <w:t>关于最后一点需要做一些解释。法律要求背后代表的是整个社会的利益，是整个国家的</w:t>
      </w:r>
      <w:r>
        <w:rPr>
          <w:rFonts w:hint="eastAsia" w:ascii="宋体" w:hAnsi="宋体" w:eastAsia="宋体" w:cs="宋体"/>
          <w:spacing w:val="-10"/>
        </w:rPr>
        <w:t>利益。如果问国家、企业和个人的利益关系应该如何看待，也许所有的人都会说，当然是国</w:t>
      </w:r>
      <w:r>
        <w:rPr>
          <w:rFonts w:hint="eastAsia" w:ascii="宋体" w:hAnsi="宋体" w:eastAsia="宋体" w:cs="宋体"/>
          <w:spacing w:val="-12"/>
        </w:rPr>
        <w:t>家利益最大，企业利益其次，然后才是个人利益。但是在真正操作的时候有些人对这个问题</w:t>
      </w:r>
      <w:r>
        <w:rPr>
          <w:rFonts w:hint="eastAsia" w:ascii="宋体" w:hAnsi="宋体" w:eastAsia="宋体" w:cs="宋体"/>
          <w:spacing w:val="-13"/>
        </w:rPr>
        <w:t>可能就搞不清楚了，比如说经理们是为企业工作的，会站在企业的角度来做决定，这样就会</w:t>
      </w:r>
      <w:r>
        <w:rPr>
          <w:rFonts w:hint="eastAsia" w:ascii="宋体" w:hAnsi="宋体" w:eastAsia="宋体" w:cs="宋体"/>
          <w:spacing w:val="-19"/>
          <w:w w:val="95"/>
        </w:rPr>
        <w:t xml:space="preserve">损害员工的法定利益。比如加班，如果一周加一天班或偶尔加班，这是企业可以要求员工的，   </w:t>
      </w:r>
      <w:r>
        <w:rPr>
          <w:rFonts w:hint="eastAsia" w:ascii="宋体" w:hAnsi="宋体" w:eastAsia="宋体" w:cs="宋体"/>
          <w:spacing w:val="-17"/>
        </w:rPr>
        <w:t>但如果是持续地加班，其实就是违法了，管理人员对这点不是意识不到，只是出于对企业利</w:t>
      </w:r>
      <w:r>
        <w:rPr>
          <w:rFonts w:hint="eastAsia" w:ascii="宋体" w:hAnsi="宋体" w:eastAsia="宋体" w:cs="宋体"/>
          <w:spacing w:val="-16"/>
        </w:rPr>
        <w:t>益的考虑才这么做。做福利管理的时候，就要在这三者之间找一个平衡点，而且要知道三者重要性的次序是什么。</w:t>
      </w:r>
    </w:p>
    <w:p>
      <w:pPr>
        <w:pStyle w:val="8"/>
        <w:numPr>
          <w:ilvl w:val="0"/>
          <w:numId w:val="92"/>
        </w:numPr>
        <w:tabs>
          <w:tab w:val="left" w:pos="1065"/>
        </w:tabs>
        <w:spacing w:before="2" w:after="0" w:line="240" w:lineRule="auto"/>
        <w:ind w:left="1064" w:right="0" w:hanging="525"/>
        <w:jc w:val="left"/>
        <w:rPr>
          <w:rFonts w:hint="eastAsia" w:ascii="宋体" w:hAnsi="宋体" w:eastAsia="宋体" w:cs="宋体"/>
          <w:sz w:val="21"/>
        </w:rPr>
      </w:pPr>
      <w:r>
        <w:rPr>
          <w:rFonts w:hint="eastAsia" w:ascii="宋体" w:hAnsi="宋体" w:eastAsia="宋体" w:cs="宋体"/>
          <w:sz w:val="21"/>
        </w:rPr>
        <w:t>策略</w:t>
      </w:r>
    </w:p>
    <w:p>
      <w:pPr>
        <w:pStyle w:val="4"/>
        <w:spacing w:before="5"/>
        <w:ind w:left="540"/>
        <w:rPr>
          <w:rFonts w:hint="eastAsia" w:ascii="宋体" w:hAnsi="宋体" w:eastAsia="宋体" w:cs="宋体"/>
        </w:rPr>
      </w:pPr>
      <w:r>
        <w:rPr>
          <w:rFonts w:hint="eastAsia" w:ascii="宋体" w:hAnsi="宋体" w:eastAsia="宋体" w:cs="宋体"/>
        </w:rPr>
        <w:t>刚才提到，怎样去做福利工作就是所谓策略，通常用的比较多的策略有：</w:t>
      </w:r>
    </w:p>
    <w:p>
      <w:pPr>
        <w:pStyle w:val="8"/>
        <w:numPr>
          <w:ilvl w:val="0"/>
          <w:numId w:val="2"/>
        </w:numPr>
        <w:tabs>
          <w:tab w:val="left" w:pos="750"/>
        </w:tabs>
        <w:spacing w:before="5" w:after="0" w:line="242" w:lineRule="auto"/>
        <w:ind w:left="120" w:right="219" w:firstLine="420"/>
        <w:jc w:val="left"/>
        <w:rPr>
          <w:rFonts w:hint="eastAsia" w:ascii="宋体" w:hAnsi="宋体" w:eastAsia="宋体" w:cs="宋体"/>
          <w:sz w:val="21"/>
        </w:rPr>
      </w:pPr>
      <w:r>
        <w:rPr>
          <w:rFonts w:hint="eastAsia" w:ascii="宋体" w:hAnsi="宋体" w:eastAsia="宋体" w:cs="宋体"/>
          <w:spacing w:val="-9"/>
          <w:w w:val="95"/>
          <w:sz w:val="21"/>
        </w:rPr>
        <w:t xml:space="preserve">预算的制定与控制。福利的预算很重要，福利预算的制定和控制是福利管理工作的一  </w:t>
      </w:r>
      <w:r>
        <w:rPr>
          <w:rFonts w:hint="eastAsia" w:ascii="宋体" w:hAnsi="宋体" w:eastAsia="宋体" w:cs="宋体"/>
          <w:spacing w:val="-9"/>
          <w:sz w:val="21"/>
        </w:rPr>
        <w:t>个重要的手段和措施。</w:t>
      </w:r>
    </w:p>
    <w:p>
      <w:pPr>
        <w:pStyle w:val="8"/>
        <w:numPr>
          <w:ilvl w:val="0"/>
          <w:numId w:val="2"/>
        </w:numPr>
        <w:tabs>
          <w:tab w:val="left" w:pos="750"/>
        </w:tabs>
        <w:spacing w:before="1" w:after="0" w:line="242" w:lineRule="auto"/>
        <w:ind w:left="120" w:right="126" w:firstLine="420"/>
        <w:jc w:val="left"/>
        <w:rPr>
          <w:rFonts w:hint="eastAsia" w:ascii="宋体" w:hAnsi="宋体" w:eastAsia="宋体" w:cs="宋体"/>
          <w:sz w:val="21"/>
        </w:rPr>
      </w:pPr>
      <w:r>
        <w:rPr>
          <w:rFonts w:hint="eastAsia" w:ascii="宋体" w:hAnsi="宋体" w:eastAsia="宋体" w:cs="宋体"/>
          <w:w w:val="95"/>
          <w:sz w:val="21"/>
        </w:rPr>
        <w:t xml:space="preserve">充分发挥社会福利的作用。所有的企业都应该尽可能充分地去发挥社会福利的作用，  </w:t>
      </w:r>
      <w:r>
        <w:rPr>
          <w:rFonts w:hint="eastAsia" w:ascii="宋体" w:hAnsi="宋体" w:eastAsia="宋体" w:cs="宋体"/>
          <w:spacing w:val="-6"/>
          <w:sz w:val="21"/>
        </w:rPr>
        <w:t>虽然社会提供的医疗保险、大病统筹等能够用到的很少，但如果放弃不用，则是一个不明智的选择。</w:t>
      </w:r>
    </w:p>
    <w:p>
      <w:pPr>
        <w:pStyle w:val="8"/>
        <w:numPr>
          <w:ilvl w:val="0"/>
          <w:numId w:val="2"/>
        </w:numPr>
        <w:tabs>
          <w:tab w:val="left" w:pos="750"/>
        </w:tabs>
        <w:spacing w:before="1" w:after="0" w:line="242" w:lineRule="auto"/>
        <w:ind w:left="120" w:right="217" w:firstLine="420"/>
        <w:jc w:val="left"/>
        <w:rPr>
          <w:rFonts w:hint="eastAsia" w:ascii="宋体" w:hAnsi="宋体" w:eastAsia="宋体" w:cs="宋体"/>
          <w:sz w:val="21"/>
        </w:rPr>
      </w:pPr>
      <w:r>
        <w:rPr>
          <w:rFonts w:hint="eastAsia" w:ascii="宋体" w:hAnsi="宋体" w:eastAsia="宋体" w:cs="宋体"/>
          <w:spacing w:val="-8"/>
          <w:w w:val="95"/>
          <w:sz w:val="21"/>
        </w:rPr>
        <w:t xml:space="preserve">运用顾问公司。要充分发挥社会福利的作用，就要有效的运用各种社会资源，比如顾  </w:t>
      </w:r>
      <w:r>
        <w:rPr>
          <w:rFonts w:hint="eastAsia" w:ascii="宋体" w:hAnsi="宋体" w:eastAsia="宋体" w:cs="宋体"/>
          <w:spacing w:val="-8"/>
          <w:sz w:val="21"/>
        </w:rPr>
        <w:t>问公司及各种各样的保险公司。</w:t>
      </w:r>
    </w:p>
    <w:p>
      <w:pPr>
        <w:pStyle w:val="8"/>
        <w:numPr>
          <w:ilvl w:val="0"/>
          <w:numId w:val="2"/>
        </w:numPr>
        <w:tabs>
          <w:tab w:val="left" w:pos="750"/>
        </w:tabs>
        <w:spacing w:before="1" w:after="0" w:line="242" w:lineRule="auto"/>
        <w:ind w:left="120" w:right="114" w:firstLine="420"/>
        <w:jc w:val="left"/>
        <w:rPr>
          <w:rFonts w:hint="eastAsia" w:ascii="宋体" w:hAnsi="宋体" w:eastAsia="宋体" w:cs="宋体"/>
          <w:sz w:val="21"/>
        </w:rPr>
      </w:pPr>
      <w:r>
        <w:rPr>
          <w:rFonts w:hint="eastAsia" w:ascii="宋体" w:hAnsi="宋体" w:eastAsia="宋体" w:cs="宋体"/>
          <w:spacing w:val="-9"/>
          <w:sz w:val="21"/>
        </w:rPr>
        <w:t>员工沟通。福利是为员工服务的，如果花了很多钱，而员工感受不到，福利的作用就</w:t>
      </w:r>
      <w:r>
        <w:rPr>
          <w:rFonts w:hint="eastAsia" w:ascii="宋体" w:hAnsi="宋体" w:eastAsia="宋体" w:cs="宋体"/>
          <w:spacing w:val="-16"/>
          <w:w w:val="95"/>
          <w:sz w:val="21"/>
        </w:rPr>
        <w:t xml:space="preserve">会大打折扣，这是人力资源工作的一个特点。我们做的是人的工作，人的工作有客观的一面，   </w:t>
      </w:r>
      <w:r>
        <w:rPr>
          <w:rFonts w:hint="eastAsia" w:ascii="宋体" w:hAnsi="宋体" w:eastAsia="宋体" w:cs="宋体"/>
          <w:spacing w:val="-16"/>
          <w:sz w:val="21"/>
        </w:rPr>
        <w:t>也有心理上的一面。所以一方面要去开发项目，执行政策；另一方面，做了以后要让员工感受到、体会到，其中很关键的一个手段和方法就是沟通。书面上的沟通或者政策上的宣传， 是福利管理中经常需要采用的。</w:t>
      </w:r>
    </w:p>
    <w:p>
      <w:pPr>
        <w:pStyle w:val="8"/>
        <w:numPr>
          <w:ilvl w:val="0"/>
          <w:numId w:val="92"/>
        </w:numPr>
        <w:tabs>
          <w:tab w:val="left" w:pos="1065"/>
        </w:tabs>
        <w:spacing w:before="2" w:after="0" w:line="240" w:lineRule="auto"/>
        <w:ind w:left="1064" w:right="0" w:hanging="525"/>
        <w:jc w:val="left"/>
        <w:rPr>
          <w:rFonts w:hint="eastAsia" w:ascii="宋体" w:hAnsi="宋体" w:eastAsia="宋体" w:cs="宋体"/>
          <w:sz w:val="21"/>
        </w:rPr>
      </w:pPr>
      <w:r>
        <w:rPr>
          <w:rFonts w:hint="eastAsia" w:ascii="宋体" w:hAnsi="宋体" w:eastAsia="宋体" w:cs="宋体"/>
          <w:sz w:val="21"/>
        </w:rPr>
        <w:t>操作与流程</w:t>
      </w:r>
    </w:p>
    <w:p>
      <w:pPr>
        <w:pStyle w:val="4"/>
        <w:spacing w:before="4"/>
        <w:ind w:left="540"/>
        <w:rPr>
          <w:rFonts w:hint="eastAsia" w:ascii="宋体" w:hAnsi="宋体" w:eastAsia="宋体" w:cs="宋体"/>
        </w:rPr>
      </w:pPr>
      <w:r>
        <w:rPr>
          <w:rFonts w:hint="eastAsia" w:ascii="宋体" w:hAnsi="宋体" w:eastAsia="宋体" w:cs="宋体"/>
        </w:rPr>
        <w:t>操作和流程中有两个主要方面在福利政策中要体现出来：</w:t>
      </w:r>
    </w:p>
    <w:p>
      <w:pPr>
        <w:pStyle w:val="8"/>
        <w:numPr>
          <w:ilvl w:val="0"/>
          <w:numId w:val="2"/>
        </w:numPr>
        <w:tabs>
          <w:tab w:val="left" w:pos="750"/>
        </w:tabs>
        <w:spacing w:before="3" w:after="0" w:line="242" w:lineRule="auto"/>
        <w:ind w:left="120" w:right="217" w:firstLine="420"/>
        <w:jc w:val="both"/>
        <w:rPr>
          <w:rFonts w:hint="eastAsia" w:ascii="宋体" w:hAnsi="宋体" w:eastAsia="宋体" w:cs="宋体"/>
          <w:sz w:val="21"/>
        </w:rPr>
      </w:pPr>
      <w:r>
        <w:rPr>
          <w:rFonts w:hint="eastAsia" w:ascii="宋体" w:hAnsi="宋体" w:eastAsia="宋体" w:cs="宋体"/>
          <w:spacing w:val="-8"/>
          <w:w w:val="95"/>
          <w:sz w:val="21"/>
        </w:rPr>
        <w:t xml:space="preserve">年度时间表。一个经营年度里，福利上有哪些大事要做、福利预算怎样和何时做等等  </w:t>
      </w:r>
      <w:r>
        <w:rPr>
          <w:rFonts w:hint="eastAsia" w:ascii="宋体" w:hAnsi="宋体" w:eastAsia="宋体" w:cs="宋体"/>
          <w:spacing w:val="-12"/>
          <w:w w:val="95"/>
          <w:sz w:val="21"/>
        </w:rPr>
        <w:t xml:space="preserve">都要有所计划，再比如有时候会更新员工的福利标准，这个标准何时制定，由谁审核，何时   </w:t>
      </w:r>
      <w:r>
        <w:rPr>
          <w:rFonts w:hint="eastAsia" w:ascii="宋体" w:hAnsi="宋体" w:eastAsia="宋体" w:cs="宋体"/>
          <w:spacing w:val="-12"/>
          <w:sz w:val="21"/>
        </w:rPr>
        <w:t>生效，诸如此类的问题需要制定一个年度时间表。</w:t>
      </w:r>
    </w:p>
    <w:p>
      <w:pPr>
        <w:pStyle w:val="8"/>
        <w:numPr>
          <w:ilvl w:val="0"/>
          <w:numId w:val="2"/>
        </w:numPr>
        <w:tabs>
          <w:tab w:val="left" w:pos="750"/>
        </w:tabs>
        <w:spacing w:before="3" w:after="0" w:line="242" w:lineRule="auto"/>
        <w:ind w:left="120" w:right="217" w:firstLine="420"/>
        <w:jc w:val="both"/>
        <w:rPr>
          <w:rFonts w:hint="eastAsia" w:ascii="宋体" w:hAnsi="宋体" w:eastAsia="宋体" w:cs="宋体"/>
          <w:sz w:val="21"/>
        </w:rPr>
      </w:pPr>
      <w:r>
        <w:rPr>
          <w:rFonts w:hint="eastAsia" w:ascii="宋体" w:hAnsi="宋体" w:eastAsia="宋体" w:cs="宋体"/>
          <w:spacing w:val="-9"/>
          <w:w w:val="95"/>
          <w:sz w:val="21"/>
        </w:rPr>
        <w:t xml:space="preserve">员工、经理的角色与人力资源福利管理人员的职能。在福利管理中经理应该扮演一个  </w:t>
      </w:r>
      <w:r>
        <w:rPr>
          <w:rFonts w:hint="eastAsia" w:ascii="宋体" w:hAnsi="宋体" w:eastAsia="宋体" w:cs="宋体"/>
          <w:spacing w:val="-12"/>
          <w:w w:val="95"/>
          <w:sz w:val="21"/>
        </w:rPr>
        <w:t xml:space="preserve">什么样的角色，同时员工自己也会扮演一个角色。通常经理在这方面涉及的比较少，更多的   </w:t>
      </w:r>
      <w:r>
        <w:rPr>
          <w:rFonts w:hint="eastAsia" w:ascii="宋体" w:hAnsi="宋体" w:eastAsia="宋体" w:cs="宋体"/>
          <w:spacing w:val="-14"/>
          <w:w w:val="95"/>
          <w:sz w:val="21"/>
        </w:rPr>
        <w:t xml:space="preserve">是人力资源部门。以前员工碰到什么问题都直接找人力资源部门咨询，现在企业电子化的程   度越来越高，很多事情员工都会自助，所以也可以给员工规定一个角色，一些问题完全可以   </w:t>
      </w:r>
      <w:r>
        <w:rPr>
          <w:rFonts w:hint="eastAsia" w:ascii="宋体" w:hAnsi="宋体" w:eastAsia="宋体" w:cs="宋体"/>
          <w:spacing w:val="-14"/>
          <w:sz w:val="21"/>
        </w:rPr>
        <w:t>自己解决。</w:t>
      </w:r>
    </w:p>
    <w:p>
      <w:pPr>
        <w:pStyle w:val="8"/>
        <w:numPr>
          <w:ilvl w:val="0"/>
          <w:numId w:val="92"/>
        </w:numPr>
        <w:tabs>
          <w:tab w:val="left" w:pos="1065"/>
        </w:tabs>
        <w:spacing w:before="2" w:after="0" w:line="240" w:lineRule="auto"/>
        <w:ind w:left="1064" w:right="0" w:hanging="525"/>
        <w:jc w:val="left"/>
        <w:rPr>
          <w:rFonts w:hint="eastAsia" w:ascii="宋体" w:hAnsi="宋体" w:eastAsia="宋体" w:cs="宋体"/>
          <w:sz w:val="21"/>
        </w:rPr>
      </w:pPr>
      <w:r>
        <w:rPr>
          <w:rFonts w:hint="eastAsia" w:ascii="宋体" w:hAnsi="宋体" w:eastAsia="宋体" w:cs="宋体"/>
          <w:sz w:val="21"/>
        </w:rPr>
        <w:t>权限、职责与分工</w:t>
      </w:r>
    </w:p>
    <w:p>
      <w:pPr>
        <w:pStyle w:val="8"/>
        <w:numPr>
          <w:ilvl w:val="0"/>
          <w:numId w:val="2"/>
        </w:numPr>
        <w:tabs>
          <w:tab w:val="left" w:pos="750"/>
        </w:tabs>
        <w:spacing w:before="4" w:after="0" w:line="242" w:lineRule="auto"/>
        <w:ind w:left="120" w:right="217" w:firstLine="420"/>
        <w:jc w:val="both"/>
        <w:rPr>
          <w:rFonts w:hint="eastAsia" w:ascii="宋体" w:hAnsi="宋体" w:eastAsia="宋体" w:cs="宋体"/>
          <w:sz w:val="21"/>
        </w:rPr>
      </w:pPr>
      <w:r>
        <w:rPr>
          <w:rFonts w:hint="eastAsia" w:ascii="宋体" w:hAnsi="宋体" w:eastAsia="宋体" w:cs="宋体"/>
          <w:spacing w:val="-10"/>
          <w:w w:val="95"/>
          <w:sz w:val="21"/>
        </w:rPr>
        <w:t xml:space="preserve">企业董事会。像福利基金的提取，尤其是政府规定之外的奖励基金有多少可以拿出来  </w:t>
      </w:r>
      <w:r>
        <w:rPr>
          <w:rFonts w:hint="eastAsia" w:ascii="宋体" w:hAnsi="宋体" w:eastAsia="宋体" w:cs="宋体"/>
          <w:spacing w:val="-12"/>
          <w:w w:val="95"/>
          <w:sz w:val="21"/>
        </w:rPr>
        <w:t xml:space="preserve">用作员工的福利，这可能是董事会需要决策的事情。再如制定一个重大的计划，开发新的福   </w:t>
      </w:r>
      <w:r>
        <w:rPr>
          <w:rFonts w:hint="eastAsia" w:ascii="宋体" w:hAnsi="宋体" w:eastAsia="宋体" w:cs="宋体"/>
          <w:spacing w:val="-12"/>
          <w:sz w:val="21"/>
        </w:rPr>
        <w:t>利项目，这样的重大决策，董事会通常要审核批准。</w:t>
      </w:r>
    </w:p>
    <w:p>
      <w:pPr>
        <w:pStyle w:val="8"/>
        <w:numPr>
          <w:ilvl w:val="0"/>
          <w:numId w:val="2"/>
        </w:numPr>
        <w:tabs>
          <w:tab w:val="left" w:pos="750"/>
        </w:tabs>
        <w:spacing w:before="1" w:after="0" w:line="242" w:lineRule="auto"/>
        <w:ind w:left="120" w:right="114" w:firstLine="420"/>
        <w:jc w:val="left"/>
        <w:rPr>
          <w:rFonts w:hint="eastAsia" w:ascii="宋体" w:hAnsi="宋体" w:eastAsia="宋体" w:cs="宋体"/>
          <w:sz w:val="21"/>
        </w:rPr>
      </w:pPr>
      <w:r>
        <w:rPr>
          <w:rFonts w:hint="eastAsia" w:ascii="宋体" w:hAnsi="宋体" w:eastAsia="宋体" w:cs="宋体"/>
          <w:spacing w:val="-6"/>
          <w:sz w:val="21"/>
        </w:rPr>
        <w:t>员工福利管理委员会。如果做得细一点，一般还会有一个福利管理委员会，有员工代</w:t>
      </w:r>
      <w:r>
        <w:rPr>
          <w:rFonts w:hint="eastAsia" w:ascii="宋体" w:hAnsi="宋体" w:eastAsia="宋体" w:cs="宋体"/>
          <w:spacing w:val="-10"/>
          <w:sz w:val="21"/>
        </w:rPr>
        <w:t>表参加，有人力资源部的人，也有一些各部门的负责人。管理委员会里，人力资源经理和福</w:t>
      </w:r>
      <w:r>
        <w:rPr>
          <w:rFonts w:hint="eastAsia" w:ascii="宋体" w:hAnsi="宋体" w:eastAsia="宋体" w:cs="宋体"/>
          <w:spacing w:val="-15"/>
          <w:sz w:val="21"/>
        </w:rPr>
        <w:t>利经理都是在福利工作经常涉及到的人，他们都有一定的角色和权限，在福利政策中要明确</w:t>
      </w:r>
      <w:r>
        <w:rPr>
          <w:rFonts w:hint="eastAsia" w:ascii="宋体" w:hAnsi="宋体" w:eastAsia="宋体" w:cs="宋体"/>
          <w:spacing w:val="-16"/>
          <w:w w:val="95"/>
          <w:sz w:val="21"/>
        </w:rPr>
        <w:t xml:space="preserve">下来，让每个人都知道自己要做什么事情。因为一次明确以后，日常管理中的角色就很清楚，   </w:t>
      </w:r>
      <w:r>
        <w:rPr>
          <w:rFonts w:hint="eastAsia" w:ascii="宋体" w:hAnsi="宋体" w:eastAsia="宋体" w:cs="宋体"/>
          <w:spacing w:val="-16"/>
          <w:sz w:val="21"/>
        </w:rPr>
        <w:t>而不会该办的事情没人办，或者有人滥用权力。</w:t>
      </w:r>
    </w:p>
    <w:p>
      <w:pPr>
        <w:spacing w:after="0" w:line="242" w:lineRule="auto"/>
        <w:jc w:val="left"/>
        <w:rPr>
          <w:rFonts w:hint="eastAsia" w:ascii="宋体" w:hAnsi="宋体" w:eastAsia="宋体" w:cs="宋体"/>
          <w:sz w:val="21"/>
        </w:rPr>
        <w:sectPr>
          <w:pgSz w:w="11910" w:h="16840"/>
          <w:pgMar w:top="1820" w:right="1580" w:bottom="2100" w:left="1680" w:header="852" w:footer="1864" w:gutter="0"/>
        </w:sectPr>
      </w:pPr>
    </w:p>
    <w:p>
      <w:pPr>
        <w:pStyle w:val="4"/>
        <w:spacing w:before="5"/>
        <w:ind w:left="0"/>
        <w:rPr>
          <w:rFonts w:hint="eastAsia" w:ascii="宋体" w:hAnsi="宋体" w:eastAsia="宋体" w:cs="宋体"/>
        </w:rPr>
      </w:pPr>
    </w:p>
    <w:p>
      <w:pPr>
        <w:pStyle w:val="2"/>
        <w:spacing w:before="66"/>
        <w:rPr>
          <w:rFonts w:hint="eastAsia" w:ascii="宋体" w:hAnsi="宋体" w:eastAsia="宋体" w:cs="宋体"/>
        </w:rPr>
      </w:pPr>
      <w:r>
        <w:rPr>
          <w:rFonts w:hint="eastAsia" w:ascii="宋体" w:hAnsi="宋体" w:eastAsia="宋体" w:cs="宋体"/>
        </w:rPr>
        <w:t>企业福利政策的实施与维护</w:t>
      </w:r>
    </w:p>
    <w:p>
      <w:pPr>
        <w:pStyle w:val="4"/>
        <w:spacing w:before="5"/>
        <w:ind w:left="0"/>
        <w:rPr>
          <w:rFonts w:hint="eastAsia" w:ascii="宋体" w:hAnsi="宋体" w:eastAsia="宋体" w:cs="宋体"/>
        </w:rPr>
      </w:pPr>
    </w:p>
    <w:p>
      <w:pPr>
        <w:pStyle w:val="4"/>
        <w:spacing w:before="0" w:line="244" w:lineRule="auto"/>
        <w:ind w:right="217" w:firstLine="420"/>
        <w:rPr>
          <w:rFonts w:hint="eastAsia" w:ascii="宋体" w:hAnsi="宋体" w:eastAsia="宋体" w:cs="宋体"/>
        </w:rPr>
      </w:pPr>
      <w:r>
        <w:rPr>
          <w:rFonts w:hint="eastAsia" w:ascii="宋体" w:hAnsi="宋体" w:eastAsia="宋体" w:cs="宋体"/>
          <w:spacing w:val="-7"/>
          <w:w w:val="95"/>
        </w:rPr>
        <w:t xml:space="preserve">福利政策制定后，怎样实施才有效，才能把它变成一个活的政策，能够对日常的福利工  </w:t>
      </w:r>
      <w:r>
        <w:rPr>
          <w:rFonts w:hint="eastAsia" w:ascii="宋体" w:hAnsi="宋体" w:eastAsia="宋体" w:cs="宋体"/>
          <w:spacing w:val="-7"/>
        </w:rPr>
        <w:t>作起到指导作用呢？比较重要的有以下几点：</w:t>
      </w:r>
    </w:p>
    <w:p>
      <w:pPr>
        <w:pStyle w:val="4"/>
        <w:spacing w:before="1"/>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福利政策与福利预算配套</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这是最关键的一点。与薪资管理一样，薪资管理有个薪资预算，福利管理也有个福利预  </w:t>
      </w:r>
      <w:r>
        <w:rPr>
          <w:rFonts w:hint="eastAsia" w:ascii="宋体" w:hAnsi="宋体" w:eastAsia="宋体" w:cs="宋体"/>
          <w:spacing w:val="-4"/>
        </w:rPr>
        <w:t xml:space="preserve">算。福利预算具体内容是什么呢？通常来讲有员工总体报酬 </w:t>
      </w:r>
      <w:r>
        <w:rPr>
          <w:rFonts w:hint="eastAsia" w:ascii="宋体" w:hAnsi="宋体" w:eastAsia="宋体" w:cs="宋体"/>
        </w:rPr>
        <w:t>40%—60%的福利基金，这些钱</w:t>
      </w:r>
      <w:r>
        <w:rPr>
          <w:rFonts w:hint="eastAsia" w:ascii="宋体" w:hAnsi="宋体" w:eastAsia="宋体" w:cs="宋体"/>
          <w:spacing w:val="-8"/>
          <w:w w:val="95"/>
        </w:rPr>
        <w:t xml:space="preserve">怎么用，每年都由哪些部门去用，可以做哪些事情，花多少钱，各部门权限是多少，在预算   </w:t>
      </w:r>
      <w:r>
        <w:rPr>
          <w:rFonts w:hint="eastAsia" w:ascii="宋体" w:hAnsi="宋体" w:eastAsia="宋体" w:cs="宋体"/>
          <w:spacing w:val="-12"/>
        </w:rPr>
        <w:t>里都要明确，也包括一些新的项目、一次性的项目。福利是个很敏感的事情，一个标准一旦制定出来以后，第二年最好别再更改，所以在做预算的时候，一定要做一个合理的规划。</w:t>
      </w:r>
    </w:p>
    <w:p>
      <w:pPr>
        <w:pStyle w:val="4"/>
        <w:spacing w:before="4"/>
        <w:ind w:left="0"/>
        <w:rPr>
          <w:rFonts w:hint="eastAsia" w:ascii="宋体" w:hAnsi="宋体" w:eastAsia="宋体" w:cs="宋体"/>
        </w:rPr>
      </w:pPr>
    </w:p>
    <w:p>
      <w:pPr>
        <w:pStyle w:val="3"/>
        <w:spacing w:before="1"/>
        <w:ind w:left="561"/>
        <w:rPr>
          <w:rFonts w:hint="eastAsia" w:ascii="宋体" w:hAnsi="宋体" w:eastAsia="宋体" w:cs="宋体"/>
        </w:rPr>
      </w:pPr>
      <w:r>
        <w:rPr>
          <w:rFonts w:hint="eastAsia" w:ascii="宋体" w:hAnsi="宋体" w:eastAsia="宋体" w:cs="宋体"/>
        </w:rPr>
        <w:t>董事会、经营层批准</w:t>
      </w:r>
    </w:p>
    <w:p>
      <w:pPr>
        <w:pStyle w:val="4"/>
        <w:spacing w:before="4" w:line="242" w:lineRule="auto"/>
        <w:ind w:right="217" w:firstLine="420"/>
        <w:rPr>
          <w:rFonts w:hint="eastAsia" w:ascii="宋体" w:hAnsi="宋体" w:eastAsia="宋体" w:cs="宋体"/>
        </w:rPr>
      </w:pPr>
      <w:r>
        <w:rPr>
          <w:rFonts w:hint="eastAsia" w:ascii="宋体" w:hAnsi="宋体" w:eastAsia="宋体" w:cs="宋体"/>
          <w:spacing w:val="-9"/>
          <w:w w:val="95"/>
        </w:rPr>
        <w:t xml:space="preserve">福利政策，甚至包括福利预算要由董事会、经营层批准，而不能只是福利经理或者人力  </w:t>
      </w:r>
      <w:r>
        <w:rPr>
          <w:rFonts w:hint="eastAsia" w:ascii="宋体" w:hAnsi="宋体" w:eastAsia="宋体" w:cs="宋体"/>
          <w:spacing w:val="-9"/>
        </w:rPr>
        <w:t>资源经理通过就可以了，这样没有权威性，有时候可能相关的部门不见得会执行。</w:t>
      </w:r>
    </w:p>
    <w:p>
      <w:pPr>
        <w:pStyle w:val="4"/>
        <w:spacing w:before="3"/>
        <w:ind w:left="0"/>
        <w:rPr>
          <w:rFonts w:hint="eastAsia" w:ascii="宋体" w:hAnsi="宋体" w:eastAsia="宋体" w:cs="宋体"/>
        </w:rPr>
      </w:pPr>
    </w:p>
    <w:p>
      <w:pPr>
        <w:pStyle w:val="3"/>
        <w:spacing w:before="1"/>
        <w:ind w:left="561"/>
        <w:rPr>
          <w:rFonts w:hint="eastAsia" w:ascii="宋体" w:hAnsi="宋体" w:eastAsia="宋体" w:cs="宋体"/>
        </w:rPr>
      </w:pPr>
      <w:r>
        <w:rPr>
          <w:rFonts w:hint="eastAsia" w:ascii="宋体" w:hAnsi="宋体" w:eastAsia="宋体" w:cs="宋体"/>
        </w:rPr>
        <w:t>工会、职代会参与</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在制定整个福利预算或福利政策的过程中，最好要有工会或者职代会的代表参加，真正   </w:t>
      </w:r>
      <w:r>
        <w:rPr>
          <w:rFonts w:hint="eastAsia" w:ascii="宋体" w:hAnsi="宋体" w:eastAsia="宋体" w:cs="宋体"/>
          <w:spacing w:val="-12"/>
          <w:w w:val="95"/>
        </w:rPr>
        <w:t xml:space="preserve">代表员工的需要。实际实施时，工会也会扮演一个比较重要的角色。工会有一个职责，就是   </w:t>
      </w:r>
      <w:r>
        <w:rPr>
          <w:rFonts w:hint="eastAsia" w:ascii="宋体" w:hAnsi="宋体" w:eastAsia="宋体" w:cs="宋体"/>
          <w:spacing w:val="-12"/>
        </w:rPr>
        <w:t>要做好员工某些方面的福利工作。</w:t>
      </w:r>
    </w:p>
    <w:p>
      <w:pPr>
        <w:pStyle w:val="4"/>
        <w:spacing w:before="0"/>
        <w:ind w:left="0"/>
        <w:rPr>
          <w:rFonts w:hint="eastAsia" w:ascii="宋体" w:hAnsi="宋体" w:eastAsia="宋体" w:cs="宋体"/>
          <w:sz w:val="16"/>
        </w:rPr>
      </w:pPr>
    </w:p>
    <w:p>
      <w:pPr>
        <w:pStyle w:val="3"/>
        <w:spacing w:before="69"/>
        <w:ind w:left="561"/>
        <w:rPr>
          <w:rFonts w:hint="eastAsia" w:ascii="宋体" w:hAnsi="宋体" w:eastAsia="宋体" w:cs="宋体"/>
        </w:rPr>
      </w:pPr>
      <w:r>
        <w:rPr>
          <w:rFonts w:hint="eastAsia" w:ascii="宋体" w:hAnsi="宋体" w:eastAsia="宋体" w:cs="宋体"/>
        </w:rPr>
        <w:t>相关部门实施</w:t>
      </w:r>
    </w:p>
    <w:p>
      <w:pPr>
        <w:pStyle w:val="4"/>
        <w:spacing w:before="3"/>
        <w:ind w:left="540"/>
        <w:rPr>
          <w:rFonts w:hint="eastAsia" w:ascii="宋体" w:hAnsi="宋体" w:eastAsia="宋体" w:cs="宋体"/>
        </w:rPr>
      </w:pPr>
      <w:r>
        <w:rPr>
          <w:rFonts w:hint="eastAsia" w:ascii="宋体" w:hAnsi="宋体" w:eastAsia="宋体" w:cs="宋体"/>
        </w:rPr>
        <w:t>整个现代企业经营体制下，福利工作的主管部门应该是人力资源部门，这是很重要的一</w:t>
      </w:r>
    </w:p>
    <w:p>
      <w:pPr>
        <w:pStyle w:val="4"/>
        <w:spacing w:before="4"/>
        <w:rPr>
          <w:rFonts w:hint="eastAsia" w:ascii="宋体" w:hAnsi="宋体" w:eastAsia="宋体" w:cs="宋体"/>
        </w:rPr>
      </w:pPr>
      <w:r>
        <w:rPr>
          <w:rFonts w:hint="eastAsia" w:ascii="宋体" w:hAnsi="宋体" w:eastAsia="宋体" w:cs="宋体"/>
        </w:rPr>
        <w:t>点。</w:t>
      </w:r>
    </w:p>
    <w:p>
      <w:pPr>
        <w:pStyle w:val="4"/>
        <w:ind w:left="540"/>
        <w:rPr>
          <w:rFonts w:hint="eastAsia" w:ascii="宋体" w:hAnsi="宋体" w:eastAsia="宋体" w:cs="宋体"/>
        </w:rPr>
      </w:pPr>
      <w:r>
        <w:rPr>
          <w:rFonts w:hint="eastAsia" w:ascii="宋体" w:hAnsi="宋体" w:eastAsia="宋体" w:cs="宋体"/>
        </w:rPr>
        <w:t>企业福利工作的实施相对来讲比薪资管理工作要简单得多，但是也有一些实际的要求和</w:t>
      </w:r>
    </w:p>
    <w:p>
      <w:pPr>
        <w:pStyle w:val="4"/>
        <w:rPr>
          <w:rFonts w:hint="eastAsia" w:ascii="宋体" w:hAnsi="宋体" w:eastAsia="宋体" w:cs="宋体"/>
        </w:rPr>
      </w:pPr>
      <w:r>
        <w:rPr>
          <w:rFonts w:hint="eastAsia" w:ascii="宋体" w:hAnsi="宋体" w:eastAsia="宋体" w:cs="宋体"/>
        </w:rPr>
        <w:t>操作要点。</w:t>
      </w:r>
    </w:p>
    <w:p>
      <w:pPr>
        <w:pStyle w:val="4"/>
        <w:spacing w:before="7"/>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【总结】</w:t>
      </w:r>
    </w:p>
    <w:p>
      <w:pPr>
        <w:pStyle w:val="4"/>
        <w:spacing w:before="5" w:line="244" w:lineRule="auto"/>
        <w:ind w:right="219" w:firstLine="420"/>
        <w:rPr>
          <w:rFonts w:hint="eastAsia" w:ascii="宋体" w:hAnsi="宋体" w:eastAsia="宋体" w:cs="宋体"/>
        </w:rPr>
      </w:pPr>
      <w:r>
        <w:rPr>
          <w:rFonts w:hint="eastAsia" w:ascii="宋体" w:hAnsi="宋体" w:eastAsia="宋体" w:cs="宋体"/>
          <w:spacing w:val="-5"/>
          <w:w w:val="95"/>
        </w:rPr>
        <w:t xml:space="preserve">本讲讨论现代企业福利工作的最基本的内容，其中包括：福利工作的目的和基本工作方  </w:t>
      </w:r>
      <w:r>
        <w:rPr>
          <w:rFonts w:hint="eastAsia" w:ascii="宋体" w:hAnsi="宋体" w:eastAsia="宋体" w:cs="宋体"/>
          <w:spacing w:val="-5"/>
        </w:rPr>
        <w:t>法，怎样制定、实施和维护企业福利管理政策。</w:t>
      </w:r>
    </w:p>
    <w:p>
      <w:pPr>
        <w:pStyle w:val="4"/>
        <w:spacing w:before="0" w:line="242" w:lineRule="auto"/>
        <w:ind w:right="219" w:firstLine="420"/>
        <w:rPr>
          <w:rFonts w:hint="eastAsia" w:ascii="宋体" w:hAnsi="宋体" w:eastAsia="宋体" w:cs="宋体"/>
        </w:rPr>
      </w:pPr>
      <w:r>
        <w:rPr>
          <w:rFonts w:hint="eastAsia" w:ascii="宋体" w:hAnsi="宋体" w:eastAsia="宋体" w:cs="宋体"/>
          <w:spacing w:val="-7"/>
          <w:w w:val="95"/>
        </w:rPr>
        <w:t xml:space="preserve">本讲是后边几讲的基础，做好企业福利工作必须牢记福利工作的目的，并应在此目的指  </w:t>
      </w:r>
      <w:r>
        <w:rPr>
          <w:rFonts w:hint="eastAsia" w:ascii="宋体" w:hAnsi="宋体" w:eastAsia="宋体" w:cs="宋体"/>
          <w:spacing w:val="-7"/>
        </w:rPr>
        <w:t>导下制定行之有效的福利政策。</w:t>
      </w:r>
    </w:p>
    <w:p>
      <w:pPr>
        <w:pStyle w:val="2"/>
        <w:ind w:left="2452"/>
        <w:jc w:val="left"/>
        <w:rPr>
          <w:rFonts w:hint="eastAsia" w:ascii="宋体" w:hAnsi="宋体" w:eastAsia="宋体" w:cs="宋体"/>
        </w:rPr>
      </w:pPr>
      <w:r>
        <w:rPr>
          <w:rFonts w:hint="eastAsia" w:ascii="宋体" w:hAnsi="宋体" w:eastAsia="宋体" w:cs="宋体"/>
        </w:rPr>
        <w:t>人力资源部门开展福利工作的主要内容</w:t>
      </w:r>
    </w:p>
    <w:p>
      <w:pPr>
        <w:pStyle w:val="4"/>
        <w:spacing w:before="3"/>
        <w:ind w:left="0"/>
        <w:rPr>
          <w:rFonts w:hint="eastAsia" w:ascii="宋体" w:hAnsi="宋体" w:eastAsia="宋体" w:cs="宋体"/>
        </w:rPr>
      </w:pPr>
    </w:p>
    <w:p>
      <w:pPr>
        <w:pStyle w:val="3"/>
        <w:spacing w:after="4"/>
        <w:ind w:left="561"/>
        <w:rPr>
          <w:rFonts w:hint="eastAsia" w:ascii="宋体" w:hAnsi="宋体" w:eastAsia="宋体" w:cs="宋体"/>
        </w:rPr>
      </w:pPr>
      <w:r>
        <w:rPr>
          <w:rFonts w:hint="eastAsia" w:ascii="宋体" w:hAnsi="宋体" w:eastAsia="宋体" w:cs="宋体"/>
        </w:rPr>
        <w:t>现代企业福利项目一览表</w:t>
      </w:r>
    </w:p>
    <w:tbl>
      <w:tblPr>
        <w:tblStyle w:val="5"/>
        <w:tblW w:w="0" w:type="auto"/>
        <w:tblInd w:w="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29"/>
        <w:gridCol w:w="43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429" w:type="dxa"/>
          </w:tcPr>
          <w:p>
            <w:pPr>
              <w:pStyle w:val="9"/>
              <w:spacing w:before="41"/>
              <w:ind w:left="833" w:right="826"/>
              <w:jc w:val="center"/>
              <w:rPr>
                <w:rFonts w:hint="eastAsia" w:ascii="宋体" w:hAnsi="宋体" w:eastAsia="宋体" w:cs="宋体"/>
                <w:sz w:val="18"/>
              </w:rPr>
            </w:pPr>
            <w:r>
              <w:rPr>
                <w:rFonts w:hint="eastAsia" w:ascii="宋体" w:hAnsi="宋体" w:eastAsia="宋体" w:cs="宋体"/>
                <w:sz w:val="18"/>
              </w:rPr>
              <w:t>福利项目</w:t>
            </w:r>
          </w:p>
        </w:tc>
        <w:tc>
          <w:tcPr>
            <w:tcW w:w="4348" w:type="dxa"/>
          </w:tcPr>
          <w:p>
            <w:pPr>
              <w:pStyle w:val="9"/>
              <w:spacing w:before="41"/>
              <w:ind w:left="1793" w:right="1785"/>
              <w:jc w:val="center"/>
              <w:rPr>
                <w:rFonts w:hint="eastAsia" w:ascii="宋体" w:hAnsi="宋体" w:eastAsia="宋体" w:cs="宋体"/>
                <w:sz w:val="18"/>
              </w:rPr>
            </w:pPr>
            <w:r>
              <w:rPr>
                <w:rFonts w:hint="eastAsia" w:ascii="宋体" w:hAnsi="宋体" w:eastAsia="宋体" w:cs="宋体"/>
                <w:sz w:val="18"/>
              </w:rPr>
              <w:t>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0" w:hRule="atLeast"/>
        </w:trPr>
        <w:tc>
          <w:tcPr>
            <w:tcW w:w="2429" w:type="dxa"/>
          </w:tcPr>
          <w:p>
            <w:pPr>
              <w:pStyle w:val="9"/>
              <w:spacing w:before="40"/>
              <w:ind w:left="106"/>
              <w:rPr>
                <w:rFonts w:hint="eastAsia" w:ascii="宋体" w:hAnsi="宋体" w:eastAsia="宋体" w:cs="宋体"/>
                <w:sz w:val="18"/>
              </w:rPr>
            </w:pPr>
            <w:r>
              <w:rPr>
                <w:rFonts w:hint="eastAsia" w:ascii="宋体" w:hAnsi="宋体" w:eastAsia="宋体" w:cs="宋体"/>
                <w:sz w:val="18"/>
              </w:rPr>
              <w:t>社会统筹保险</w:t>
            </w:r>
          </w:p>
        </w:tc>
        <w:tc>
          <w:tcPr>
            <w:tcW w:w="4348" w:type="dxa"/>
          </w:tcPr>
          <w:p>
            <w:pPr>
              <w:pStyle w:val="9"/>
              <w:spacing w:before="40" w:line="324" w:lineRule="auto"/>
              <w:ind w:left="106" w:right="3509"/>
              <w:jc w:val="both"/>
              <w:rPr>
                <w:rFonts w:hint="eastAsia" w:ascii="宋体" w:hAnsi="宋体" w:eastAsia="宋体" w:cs="宋体"/>
                <w:sz w:val="18"/>
              </w:rPr>
            </w:pPr>
            <w:r>
              <w:rPr>
                <w:rFonts w:hint="eastAsia" w:ascii="宋体" w:hAnsi="宋体" w:eastAsia="宋体" w:cs="宋体"/>
                <w:sz w:val="18"/>
              </w:rPr>
              <w:t>养老保险医疗保险待业保险工伤保险</w:t>
            </w:r>
          </w:p>
          <w:p>
            <w:pPr>
              <w:pStyle w:val="9"/>
              <w:spacing w:before="3"/>
              <w:ind w:left="106"/>
              <w:rPr>
                <w:rFonts w:hint="eastAsia" w:ascii="宋体" w:hAnsi="宋体" w:eastAsia="宋体" w:cs="宋体"/>
                <w:sz w:val="18"/>
              </w:rPr>
            </w:pPr>
            <w:r>
              <w:rPr>
                <w:rFonts w:hint="eastAsia" w:ascii="宋体" w:hAnsi="宋体" w:eastAsia="宋体" w:cs="宋体"/>
                <w:sz w:val="18"/>
              </w:rPr>
              <w:t>女工生育保险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2429" w:type="dxa"/>
          </w:tcPr>
          <w:p>
            <w:pPr>
              <w:pStyle w:val="9"/>
              <w:spacing w:before="40"/>
              <w:ind w:left="106"/>
              <w:rPr>
                <w:rFonts w:hint="eastAsia" w:ascii="宋体" w:hAnsi="宋体" w:eastAsia="宋体" w:cs="宋体"/>
                <w:sz w:val="18"/>
              </w:rPr>
            </w:pPr>
            <w:r>
              <w:rPr>
                <w:rFonts w:hint="eastAsia" w:ascii="宋体" w:hAnsi="宋体" w:eastAsia="宋体" w:cs="宋体"/>
                <w:sz w:val="18"/>
              </w:rPr>
              <w:t>员工住房福利</w:t>
            </w:r>
          </w:p>
        </w:tc>
        <w:tc>
          <w:tcPr>
            <w:tcW w:w="4348" w:type="dxa"/>
          </w:tcPr>
          <w:p>
            <w:pPr>
              <w:pStyle w:val="9"/>
              <w:spacing w:before="40"/>
              <w:ind w:left="106"/>
              <w:rPr>
                <w:rFonts w:hint="eastAsia" w:ascii="宋体" w:hAnsi="宋体" w:eastAsia="宋体" w:cs="宋体"/>
                <w:sz w:val="18"/>
              </w:rPr>
            </w:pPr>
            <w:r>
              <w:rPr>
                <w:rFonts w:hint="eastAsia" w:ascii="宋体" w:hAnsi="宋体" w:eastAsia="宋体" w:cs="宋体"/>
                <w:sz w:val="18"/>
              </w:rPr>
              <w:t>福利分房</w:t>
            </w:r>
          </w:p>
          <w:p>
            <w:pPr>
              <w:pStyle w:val="9"/>
              <w:spacing w:before="2" w:line="310" w:lineRule="atLeast"/>
              <w:ind w:left="106" w:right="3509"/>
              <w:rPr>
                <w:rFonts w:hint="eastAsia" w:ascii="宋体" w:hAnsi="宋体" w:eastAsia="宋体" w:cs="宋体"/>
                <w:sz w:val="18"/>
              </w:rPr>
            </w:pPr>
            <w:r>
              <w:rPr>
                <w:rFonts w:hint="eastAsia" w:ascii="宋体" w:hAnsi="宋体" w:eastAsia="宋体" w:cs="宋体"/>
                <w:spacing w:val="-5"/>
                <w:sz w:val="18"/>
              </w:rPr>
              <w:t>住房贷款住房补助</w:t>
            </w:r>
          </w:p>
        </w:tc>
      </w:tr>
    </w:tbl>
    <w:p>
      <w:pPr>
        <w:spacing w:after="0" w:line="310" w:lineRule="atLeast"/>
        <w:rPr>
          <w:rFonts w:hint="eastAsia" w:ascii="宋体" w:hAnsi="宋体" w:eastAsia="宋体" w:cs="宋体"/>
          <w:sz w:val="18"/>
        </w:rPr>
        <w:sectPr>
          <w:pgSz w:w="11910" w:h="16840"/>
          <w:pgMar w:top="1820" w:right="1580" w:bottom="2100" w:left="1680" w:header="852" w:footer="1864" w:gutter="0"/>
        </w:sectPr>
      </w:pPr>
    </w:p>
    <w:tbl>
      <w:tblPr>
        <w:tblStyle w:val="5"/>
        <w:tblW w:w="0" w:type="auto"/>
        <w:tblInd w:w="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29"/>
        <w:gridCol w:w="1450"/>
        <w:gridCol w:w="28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29" w:type="dxa"/>
          </w:tcPr>
          <w:p>
            <w:pPr>
              <w:pStyle w:val="9"/>
              <w:rPr>
                <w:rFonts w:hint="eastAsia" w:ascii="宋体" w:hAnsi="宋体" w:eastAsia="宋体" w:cs="宋体"/>
                <w:sz w:val="18"/>
              </w:rPr>
            </w:pPr>
          </w:p>
        </w:tc>
        <w:tc>
          <w:tcPr>
            <w:tcW w:w="4348" w:type="dxa"/>
            <w:gridSpan w:val="2"/>
          </w:tcPr>
          <w:p>
            <w:pPr>
              <w:pStyle w:val="9"/>
              <w:spacing w:before="40"/>
              <w:ind w:left="106"/>
              <w:rPr>
                <w:rFonts w:hint="eastAsia" w:ascii="宋体" w:hAnsi="宋体" w:eastAsia="宋体" w:cs="宋体"/>
                <w:sz w:val="18"/>
              </w:rPr>
            </w:pPr>
            <w:r>
              <w:rPr>
                <w:rFonts w:hint="eastAsia" w:ascii="宋体" w:hAnsi="宋体" w:eastAsia="宋体" w:cs="宋体"/>
                <w:sz w:val="18"/>
              </w:rPr>
              <w:t>集体宿所</w:t>
            </w:r>
          </w:p>
          <w:p>
            <w:pPr>
              <w:pStyle w:val="9"/>
              <w:spacing w:before="81"/>
              <w:ind w:left="106"/>
              <w:rPr>
                <w:rFonts w:hint="eastAsia" w:ascii="宋体" w:hAnsi="宋体" w:eastAsia="宋体" w:cs="宋体"/>
                <w:sz w:val="18"/>
              </w:rPr>
            </w:pPr>
            <w:r>
              <w:rPr>
                <w:rFonts w:hint="eastAsia" w:ascii="宋体" w:hAnsi="宋体" w:eastAsia="宋体" w:cs="宋体"/>
                <w:sz w:val="18"/>
              </w:rPr>
              <w:t>住房公积金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429" w:type="dxa"/>
          </w:tcPr>
          <w:p>
            <w:pPr>
              <w:pStyle w:val="9"/>
              <w:spacing w:before="42"/>
              <w:ind w:left="106"/>
              <w:rPr>
                <w:rFonts w:hint="eastAsia" w:ascii="宋体" w:hAnsi="宋体" w:eastAsia="宋体" w:cs="宋体"/>
                <w:sz w:val="18"/>
              </w:rPr>
            </w:pPr>
            <w:r>
              <w:rPr>
                <w:rFonts w:hint="eastAsia" w:ascii="宋体" w:hAnsi="宋体" w:eastAsia="宋体" w:cs="宋体"/>
                <w:sz w:val="18"/>
              </w:rPr>
              <w:t>员工医疗福利</w:t>
            </w:r>
          </w:p>
        </w:tc>
        <w:tc>
          <w:tcPr>
            <w:tcW w:w="4348" w:type="dxa"/>
            <w:gridSpan w:val="2"/>
          </w:tcPr>
          <w:p>
            <w:pPr>
              <w:pStyle w:val="9"/>
              <w:spacing w:before="42"/>
              <w:ind w:left="106"/>
              <w:rPr>
                <w:rFonts w:hint="eastAsia" w:ascii="宋体" w:hAnsi="宋体" w:eastAsia="宋体" w:cs="宋体"/>
                <w:sz w:val="18"/>
              </w:rPr>
            </w:pPr>
            <w:r>
              <w:rPr>
                <w:rFonts w:hint="eastAsia" w:ascii="宋体" w:hAnsi="宋体" w:eastAsia="宋体" w:cs="宋体"/>
                <w:sz w:val="18"/>
              </w:rPr>
              <w:t>医疗报销</w:t>
            </w:r>
          </w:p>
          <w:p>
            <w:pPr>
              <w:pStyle w:val="9"/>
              <w:spacing w:before="2" w:line="310" w:lineRule="atLeast"/>
              <w:ind w:left="106" w:right="2969"/>
              <w:rPr>
                <w:rFonts w:hint="eastAsia" w:ascii="宋体" w:hAnsi="宋体" w:eastAsia="宋体" w:cs="宋体"/>
                <w:sz w:val="18"/>
              </w:rPr>
            </w:pPr>
            <w:r>
              <w:rPr>
                <w:rFonts w:hint="eastAsia" w:ascii="宋体" w:hAnsi="宋体" w:eastAsia="宋体" w:cs="宋体"/>
                <w:spacing w:val="-3"/>
                <w:sz w:val="18"/>
              </w:rPr>
              <w:t>企业内部医务室</w:t>
            </w:r>
            <w:r>
              <w:rPr>
                <w:rFonts w:hint="eastAsia" w:ascii="宋体" w:hAnsi="宋体" w:eastAsia="宋体" w:cs="宋体"/>
                <w:sz w:val="18"/>
              </w:rPr>
              <w:t>员工体检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2429" w:type="dxa"/>
          </w:tcPr>
          <w:p>
            <w:pPr>
              <w:pStyle w:val="9"/>
              <w:spacing w:before="41"/>
              <w:ind w:left="106"/>
              <w:rPr>
                <w:rFonts w:hint="eastAsia" w:ascii="宋体" w:hAnsi="宋体" w:eastAsia="宋体" w:cs="宋体"/>
                <w:sz w:val="18"/>
              </w:rPr>
            </w:pPr>
            <w:r>
              <w:rPr>
                <w:rFonts w:hint="eastAsia" w:ascii="宋体" w:hAnsi="宋体" w:eastAsia="宋体" w:cs="宋体"/>
                <w:sz w:val="18"/>
              </w:rPr>
              <w:t>员工休假福利</w:t>
            </w:r>
          </w:p>
        </w:tc>
        <w:tc>
          <w:tcPr>
            <w:tcW w:w="4348" w:type="dxa"/>
            <w:gridSpan w:val="2"/>
          </w:tcPr>
          <w:p>
            <w:pPr>
              <w:pStyle w:val="9"/>
              <w:spacing w:before="41" w:line="324" w:lineRule="auto"/>
              <w:ind w:left="106" w:right="3689"/>
              <w:rPr>
                <w:rFonts w:hint="eastAsia" w:ascii="宋体" w:hAnsi="宋体" w:eastAsia="宋体" w:cs="宋体"/>
                <w:sz w:val="18"/>
              </w:rPr>
            </w:pPr>
            <w:r>
              <w:rPr>
                <w:rFonts w:hint="eastAsia" w:ascii="宋体" w:hAnsi="宋体" w:eastAsia="宋体" w:cs="宋体"/>
                <w:sz w:val="18"/>
              </w:rPr>
              <w:t>员工假病 假 事 假 婚丧假</w:t>
            </w:r>
          </w:p>
          <w:p>
            <w:pPr>
              <w:pStyle w:val="9"/>
              <w:spacing w:before="3"/>
              <w:ind w:left="106"/>
              <w:rPr>
                <w:rFonts w:hint="eastAsia" w:ascii="宋体" w:hAnsi="宋体" w:eastAsia="宋体" w:cs="宋体"/>
                <w:sz w:val="18"/>
              </w:rPr>
            </w:pPr>
            <w:r>
              <w:rPr>
                <w:rFonts w:hint="eastAsia" w:ascii="宋体" w:hAnsi="宋体" w:eastAsia="宋体" w:cs="宋体"/>
                <w:sz w:val="18"/>
              </w:rPr>
              <w:t>公休假与法定假节日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429" w:type="dxa"/>
          </w:tcPr>
          <w:p>
            <w:pPr>
              <w:pStyle w:val="9"/>
              <w:spacing w:before="41"/>
              <w:ind w:left="106"/>
              <w:rPr>
                <w:rFonts w:hint="eastAsia" w:ascii="宋体" w:hAnsi="宋体" w:eastAsia="宋体" w:cs="宋体"/>
                <w:sz w:val="18"/>
              </w:rPr>
            </w:pPr>
            <w:r>
              <w:rPr>
                <w:rFonts w:hint="eastAsia" w:ascii="宋体" w:hAnsi="宋体" w:eastAsia="宋体" w:cs="宋体"/>
                <w:sz w:val="18"/>
              </w:rPr>
              <w:t>企业自主福利</w:t>
            </w:r>
          </w:p>
        </w:tc>
        <w:tc>
          <w:tcPr>
            <w:tcW w:w="4348" w:type="dxa"/>
            <w:gridSpan w:val="2"/>
          </w:tcPr>
          <w:p>
            <w:pPr>
              <w:pStyle w:val="9"/>
              <w:spacing w:before="41" w:line="324" w:lineRule="auto"/>
              <w:ind w:left="106" w:right="2429"/>
              <w:rPr>
                <w:rFonts w:hint="eastAsia" w:ascii="宋体" w:hAnsi="宋体" w:eastAsia="宋体" w:cs="宋体"/>
                <w:sz w:val="18"/>
              </w:rPr>
            </w:pPr>
            <w:r>
              <w:rPr>
                <w:rFonts w:hint="eastAsia" w:ascii="宋体" w:hAnsi="宋体" w:eastAsia="宋体" w:cs="宋体"/>
                <w:spacing w:val="-2"/>
                <w:sz w:val="18"/>
              </w:rPr>
              <w:t>团体人身意外伤害保险</w:t>
            </w:r>
            <w:r>
              <w:rPr>
                <w:rFonts w:hint="eastAsia" w:ascii="宋体" w:hAnsi="宋体" w:eastAsia="宋体" w:cs="宋体"/>
                <w:sz w:val="18"/>
              </w:rPr>
              <w:t>员工休假制度</w:t>
            </w:r>
          </w:p>
          <w:p>
            <w:pPr>
              <w:pStyle w:val="9"/>
              <w:spacing w:before="1"/>
              <w:ind w:left="106"/>
              <w:rPr>
                <w:rFonts w:hint="eastAsia" w:ascii="宋体" w:hAnsi="宋体" w:eastAsia="宋体" w:cs="宋体"/>
                <w:sz w:val="18"/>
              </w:rPr>
            </w:pPr>
            <w:r>
              <w:rPr>
                <w:rFonts w:hint="eastAsia" w:ascii="宋体" w:hAnsi="宋体" w:eastAsia="宋体" w:cs="宋体"/>
                <w:sz w:val="18"/>
              </w:rPr>
              <w:t>补充保险项目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2429" w:type="dxa"/>
          </w:tcPr>
          <w:p>
            <w:pPr>
              <w:pStyle w:val="9"/>
              <w:spacing w:before="41"/>
              <w:ind w:left="106"/>
              <w:rPr>
                <w:rFonts w:hint="eastAsia" w:ascii="宋体" w:hAnsi="宋体" w:eastAsia="宋体" w:cs="宋体"/>
                <w:sz w:val="18"/>
              </w:rPr>
            </w:pPr>
            <w:r>
              <w:rPr>
                <w:rFonts w:hint="eastAsia" w:ascii="宋体" w:hAnsi="宋体" w:eastAsia="宋体" w:cs="宋体"/>
                <w:sz w:val="18"/>
              </w:rPr>
              <w:t>其它福利项目</w:t>
            </w:r>
          </w:p>
        </w:tc>
        <w:tc>
          <w:tcPr>
            <w:tcW w:w="1450" w:type="dxa"/>
          </w:tcPr>
          <w:p>
            <w:pPr>
              <w:pStyle w:val="9"/>
              <w:spacing w:before="41"/>
              <w:ind w:left="106"/>
              <w:rPr>
                <w:rFonts w:hint="eastAsia" w:ascii="宋体" w:hAnsi="宋体" w:eastAsia="宋体" w:cs="宋体"/>
                <w:sz w:val="18"/>
              </w:rPr>
            </w:pPr>
            <w:r>
              <w:rPr>
                <w:rFonts w:hint="eastAsia" w:ascii="宋体" w:hAnsi="宋体" w:eastAsia="宋体" w:cs="宋体"/>
                <w:sz w:val="18"/>
              </w:rPr>
              <w:t>集体福利项目</w:t>
            </w:r>
          </w:p>
        </w:tc>
        <w:tc>
          <w:tcPr>
            <w:tcW w:w="2898" w:type="dxa"/>
          </w:tcPr>
          <w:p>
            <w:pPr>
              <w:pStyle w:val="9"/>
              <w:spacing w:before="41"/>
              <w:ind w:left="108"/>
              <w:rPr>
                <w:rFonts w:hint="eastAsia" w:ascii="宋体" w:hAnsi="宋体" w:eastAsia="宋体" w:cs="宋体"/>
                <w:sz w:val="18"/>
              </w:rPr>
            </w:pPr>
            <w:r>
              <w:rPr>
                <w:rFonts w:hint="eastAsia" w:ascii="宋体" w:hAnsi="宋体" w:eastAsia="宋体" w:cs="宋体"/>
                <w:sz w:val="18"/>
              </w:rPr>
              <w:t>员工班车</w:t>
            </w:r>
          </w:p>
          <w:p>
            <w:pPr>
              <w:pStyle w:val="9"/>
              <w:spacing w:before="81" w:line="324" w:lineRule="auto"/>
              <w:ind w:left="108" w:right="1697"/>
              <w:rPr>
                <w:rFonts w:hint="eastAsia" w:ascii="宋体" w:hAnsi="宋体" w:eastAsia="宋体" w:cs="宋体"/>
                <w:sz w:val="18"/>
              </w:rPr>
            </w:pPr>
            <w:r>
              <w:rPr>
                <w:rFonts w:hint="eastAsia" w:ascii="宋体" w:hAnsi="宋体" w:eastAsia="宋体" w:cs="宋体"/>
                <w:spacing w:val="-3"/>
                <w:sz w:val="18"/>
              </w:rPr>
              <w:t>食堂与员工餐</w:t>
            </w:r>
            <w:r>
              <w:rPr>
                <w:rFonts w:hint="eastAsia" w:ascii="宋体" w:hAnsi="宋体" w:eastAsia="宋体" w:cs="宋体"/>
                <w:sz w:val="18"/>
              </w:rPr>
              <w:t>员工浴室</w:t>
            </w:r>
          </w:p>
          <w:p>
            <w:pPr>
              <w:pStyle w:val="9"/>
              <w:spacing w:before="1"/>
              <w:ind w:left="108"/>
              <w:rPr>
                <w:rFonts w:hint="eastAsia" w:ascii="宋体" w:hAnsi="宋体" w:eastAsia="宋体" w:cs="宋体"/>
                <w:sz w:val="18"/>
              </w:rPr>
            </w:pPr>
            <w:r>
              <w:rPr>
                <w:rFonts w:hint="eastAsia" w:ascii="宋体" w:hAnsi="宋体" w:eastAsia="宋体" w:cs="宋体"/>
                <w:sz w:val="18"/>
              </w:rPr>
              <w:t>员工制服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8" w:hRule="atLeast"/>
        </w:trPr>
        <w:tc>
          <w:tcPr>
            <w:tcW w:w="2429" w:type="dxa"/>
          </w:tcPr>
          <w:p>
            <w:pPr>
              <w:pStyle w:val="9"/>
              <w:rPr>
                <w:rFonts w:hint="eastAsia" w:ascii="宋体" w:hAnsi="宋体" w:eastAsia="宋体" w:cs="宋体"/>
                <w:sz w:val="18"/>
              </w:rPr>
            </w:pPr>
          </w:p>
        </w:tc>
        <w:tc>
          <w:tcPr>
            <w:tcW w:w="1450" w:type="dxa"/>
          </w:tcPr>
          <w:p>
            <w:pPr>
              <w:pStyle w:val="9"/>
              <w:spacing w:before="40"/>
              <w:ind w:left="106"/>
              <w:rPr>
                <w:rFonts w:hint="eastAsia" w:ascii="宋体" w:hAnsi="宋体" w:eastAsia="宋体" w:cs="宋体"/>
                <w:sz w:val="18"/>
              </w:rPr>
            </w:pPr>
            <w:r>
              <w:rPr>
                <w:rFonts w:hint="eastAsia" w:ascii="宋体" w:hAnsi="宋体" w:eastAsia="宋体" w:cs="宋体"/>
                <w:sz w:val="18"/>
              </w:rPr>
              <w:t>集体福利费</w:t>
            </w:r>
          </w:p>
        </w:tc>
        <w:tc>
          <w:tcPr>
            <w:tcW w:w="2898" w:type="dxa"/>
          </w:tcPr>
          <w:p>
            <w:pPr>
              <w:pStyle w:val="9"/>
              <w:spacing w:before="40" w:line="324" w:lineRule="auto"/>
              <w:ind w:left="108" w:right="2237"/>
              <w:rPr>
                <w:rFonts w:hint="eastAsia" w:ascii="宋体" w:hAnsi="宋体" w:eastAsia="宋体" w:cs="宋体"/>
                <w:sz w:val="18"/>
              </w:rPr>
            </w:pPr>
            <w:r>
              <w:rPr>
                <w:rFonts w:hint="eastAsia" w:ascii="宋体" w:hAnsi="宋体" w:eastAsia="宋体" w:cs="宋体"/>
                <w:sz w:val="18"/>
              </w:rPr>
              <w:t>书报费洗理费交通费餐 贴 旅游费</w:t>
            </w:r>
          </w:p>
          <w:p>
            <w:pPr>
              <w:pStyle w:val="9"/>
              <w:spacing w:before="3"/>
              <w:ind w:left="108"/>
              <w:rPr>
                <w:rFonts w:hint="eastAsia" w:ascii="宋体" w:hAnsi="宋体" w:eastAsia="宋体" w:cs="宋体"/>
                <w:sz w:val="18"/>
              </w:rPr>
            </w:pPr>
            <w:r>
              <w:rPr>
                <w:rFonts w:hint="eastAsia" w:ascii="宋体" w:hAnsi="宋体" w:eastAsia="宋体" w:cs="宋体"/>
                <w:sz w:val="18"/>
              </w:rPr>
              <w:t>生日贺金</w:t>
            </w:r>
          </w:p>
          <w:p>
            <w:pPr>
              <w:pStyle w:val="9"/>
              <w:spacing w:before="82" w:line="324" w:lineRule="auto"/>
              <w:ind w:left="108" w:right="5"/>
              <w:rPr>
                <w:rFonts w:hint="eastAsia" w:ascii="宋体" w:hAnsi="宋体" w:eastAsia="宋体" w:cs="宋体"/>
                <w:sz w:val="18"/>
              </w:rPr>
            </w:pPr>
            <w:r>
              <w:rPr>
                <w:rFonts w:hint="eastAsia" w:ascii="宋体" w:hAnsi="宋体" w:eastAsia="宋体" w:cs="宋体"/>
                <w:spacing w:val="-4"/>
                <w:sz w:val="18"/>
              </w:rPr>
              <w:t>过节费(中秋、国庆、元旦、春节、</w:t>
            </w:r>
            <w:r>
              <w:rPr>
                <w:rFonts w:hint="eastAsia" w:ascii="宋体" w:hAnsi="宋体" w:eastAsia="宋体" w:cs="宋体"/>
                <w:sz w:val="18"/>
              </w:rPr>
              <w:t>圣诞)</w:t>
            </w:r>
          </w:p>
          <w:p>
            <w:pPr>
              <w:pStyle w:val="9"/>
              <w:spacing w:before="1" w:line="324" w:lineRule="auto"/>
              <w:ind w:left="108" w:right="1697"/>
              <w:rPr>
                <w:rFonts w:hint="eastAsia" w:ascii="宋体" w:hAnsi="宋体" w:eastAsia="宋体" w:cs="宋体"/>
                <w:sz w:val="18"/>
              </w:rPr>
            </w:pPr>
            <w:r>
              <w:rPr>
                <w:rFonts w:hint="eastAsia" w:ascii="宋体" w:hAnsi="宋体" w:eastAsia="宋体" w:cs="宋体"/>
                <w:sz w:val="18"/>
              </w:rPr>
              <w:t xml:space="preserve">困难补助费 </w:t>
            </w:r>
            <w:r>
              <w:rPr>
                <w:rFonts w:hint="eastAsia" w:ascii="宋体" w:hAnsi="宋体" w:eastAsia="宋体" w:cs="宋体"/>
                <w:spacing w:val="-3"/>
                <w:sz w:val="18"/>
              </w:rPr>
              <w:t>老职工慰问金</w:t>
            </w:r>
            <w:r>
              <w:rPr>
                <w:rFonts w:hint="eastAsia" w:ascii="宋体" w:hAnsi="宋体" w:eastAsia="宋体" w:cs="宋体"/>
                <w:sz w:val="18"/>
              </w:rPr>
              <w:t>新年利是</w:t>
            </w:r>
          </w:p>
          <w:p>
            <w:pPr>
              <w:pStyle w:val="9"/>
              <w:spacing w:before="2" w:line="324" w:lineRule="auto"/>
              <w:ind w:left="108" w:right="888"/>
              <w:rPr>
                <w:rFonts w:hint="eastAsia" w:ascii="宋体" w:hAnsi="宋体" w:eastAsia="宋体" w:cs="宋体"/>
                <w:sz w:val="18"/>
              </w:rPr>
            </w:pPr>
            <w:r>
              <w:rPr>
                <w:rFonts w:hint="eastAsia" w:ascii="宋体" w:hAnsi="宋体" w:eastAsia="宋体" w:cs="宋体"/>
                <w:sz w:val="18"/>
              </w:rPr>
              <w:t>防暑降温费/</w:t>
            </w:r>
            <w:r>
              <w:rPr>
                <w:rFonts w:hint="eastAsia" w:ascii="宋体" w:hAnsi="宋体" w:eastAsia="宋体" w:cs="宋体"/>
                <w:spacing w:val="-4"/>
                <w:sz w:val="18"/>
              </w:rPr>
              <w:t>清凉饮料费</w:t>
            </w:r>
            <w:r>
              <w:rPr>
                <w:rFonts w:hint="eastAsia" w:ascii="宋体" w:hAnsi="宋体" w:eastAsia="宋体" w:cs="宋体"/>
                <w:sz w:val="18"/>
              </w:rPr>
              <w:t>部门活动费</w:t>
            </w:r>
          </w:p>
          <w:p>
            <w:pPr>
              <w:pStyle w:val="9"/>
              <w:spacing w:before="1" w:line="324" w:lineRule="auto"/>
              <w:ind w:left="108" w:right="1697"/>
              <w:rPr>
                <w:rFonts w:hint="eastAsia" w:ascii="宋体" w:hAnsi="宋体" w:eastAsia="宋体" w:cs="宋体"/>
                <w:sz w:val="18"/>
              </w:rPr>
            </w:pPr>
            <w:r>
              <w:rPr>
                <w:rFonts w:hint="eastAsia" w:ascii="宋体" w:hAnsi="宋体" w:eastAsia="宋体" w:cs="宋体"/>
                <w:sz w:val="18"/>
              </w:rPr>
              <w:t xml:space="preserve">工会活动费 党团活动费 员工俱乐部 </w:t>
            </w:r>
            <w:r>
              <w:rPr>
                <w:rFonts w:hint="eastAsia" w:ascii="宋体" w:hAnsi="宋体" w:eastAsia="宋体" w:cs="宋体"/>
                <w:spacing w:val="-3"/>
                <w:sz w:val="18"/>
              </w:rPr>
              <w:t>员工春游秋游</w:t>
            </w:r>
            <w:r>
              <w:rPr>
                <w:rFonts w:hint="eastAsia" w:ascii="宋体" w:hAnsi="宋体" w:eastAsia="宋体" w:cs="宋体"/>
                <w:sz w:val="18"/>
              </w:rPr>
              <w:t>员工运动会</w:t>
            </w:r>
          </w:p>
          <w:p>
            <w:pPr>
              <w:pStyle w:val="9"/>
              <w:spacing w:before="4"/>
              <w:ind w:left="108"/>
              <w:rPr>
                <w:rFonts w:hint="eastAsia" w:ascii="宋体" w:hAnsi="宋体" w:eastAsia="宋体" w:cs="宋体"/>
                <w:sz w:val="18"/>
              </w:rPr>
            </w:pPr>
            <w:r>
              <w:rPr>
                <w:rFonts w:hint="eastAsia" w:ascii="宋体" w:hAnsi="宋体" w:eastAsia="宋体" w:cs="宋体"/>
                <w:sz w:val="18"/>
              </w:rPr>
              <w:t>员工新年联欢会</w:t>
            </w:r>
          </w:p>
        </w:tc>
      </w:tr>
    </w:tbl>
    <w:p>
      <w:pPr>
        <w:pStyle w:val="4"/>
        <w:spacing w:before="4"/>
        <w:ind w:left="0"/>
        <w:rPr>
          <w:rFonts w:hint="eastAsia" w:ascii="宋体" w:hAnsi="宋体" w:eastAsia="宋体" w:cs="宋体"/>
          <w:b/>
          <w:sz w:val="16"/>
        </w:rPr>
      </w:pPr>
    </w:p>
    <w:p>
      <w:pPr>
        <w:spacing w:before="66"/>
        <w:ind w:left="339" w:right="0" w:firstLine="0"/>
        <w:jc w:val="center"/>
        <w:rPr>
          <w:rFonts w:hint="eastAsia" w:ascii="宋体" w:hAnsi="宋体" w:eastAsia="宋体" w:cs="宋体"/>
          <w:sz w:val="24"/>
        </w:rPr>
      </w:pPr>
      <w:r>
        <w:rPr>
          <w:rFonts w:hint="eastAsia" w:ascii="宋体" w:hAnsi="宋体" w:eastAsia="宋体" w:cs="宋体"/>
          <w:sz w:val="24"/>
        </w:rPr>
        <w:t>人力资源部门福利工作的主要内容</w:t>
      </w:r>
    </w:p>
    <w:p>
      <w:pPr>
        <w:pStyle w:val="4"/>
        <w:spacing w:before="5"/>
        <w:ind w:left="0"/>
        <w:rPr>
          <w:rFonts w:hint="eastAsia" w:ascii="宋体" w:hAnsi="宋体" w:eastAsia="宋体" w:cs="宋体"/>
        </w:rPr>
      </w:pPr>
    </w:p>
    <w:p>
      <w:pPr>
        <w:pStyle w:val="4"/>
        <w:spacing w:before="1"/>
        <w:ind w:left="561"/>
        <w:rPr>
          <w:rFonts w:hint="eastAsia" w:ascii="宋体" w:hAnsi="宋体" w:eastAsia="宋体" w:cs="宋体"/>
        </w:rPr>
      </w:pPr>
      <w:r>
        <w:rPr>
          <w:rFonts w:hint="eastAsia" w:ascii="宋体" w:hAnsi="宋体" w:eastAsia="宋体" w:cs="宋体"/>
        </w:rPr>
        <w:t>【名言】</w:t>
      </w:r>
    </w:p>
    <w:p>
      <w:pPr>
        <w:spacing w:before="3"/>
        <w:ind w:left="475" w:right="0" w:firstLine="0"/>
        <w:jc w:val="left"/>
        <w:rPr>
          <w:rFonts w:hint="eastAsia" w:ascii="宋体" w:hAnsi="宋体" w:eastAsia="宋体" w:cs="宋体"/>
          <w:sz w:val="18"/>
        </w:rPr>
      </w:pPr>
      <w:r>
        <w:rPr>
          <w:rFonts w:hint="eastAsia" w:ascii="宋体" w:hAnsi="宋体" w:eastAsia="宋体" w:cs="宋体"/>
          <w:sz w:val="18"/>
        </w:rPr>
        <w:t>不仅人们的需要与潜在的欲望是多种多样的，而且这些需要的模式也在随着年龄与发展阶段的变迁、</w:t>
      </w:r>
    </w:p>
    <w:p>
      <w:pPr>
        <w:spacing w:after="0"/>
        <w:jc w:val="left"/>
        <w:rPr>
          <w:rFonts w:hint="eastAsia" w:ascii="宋体" w:hAnsi="宋体" w:eastAsia="宋体" w:cs="宋体"/>
          <w:sz w:val="18"/>
        </w:rPr>
        <w:sectPr>
          <w:pgSz w:w="11910" w:h="16840"/>
          <w:pgMar w:top="1880" w:right="1580" w:bottom="2100" w:left="1680" w:header="852" w:footer="1864" w:gutter="0"/>
        </w:sectPr>
      </w:pPr>
    </w:p>
    <w:p>
      <w:pPr>
        <w:spacing w:before="69"/>
        <w:ind w:left="120" w:right="0" w:firstLine="0"/>
        <w:jc w:val="left"/>
        <w:rPr>
          <w:rFonts w:hint="eastAsia" w:ascii="宋体" w:hAnsi="宋体" w:eastAsia="宋体" w:cs="宋体"/>
          <w:sz w:val="18"/>
        </w:rPr>
      </w:pPr>
      <w:r>
        <w:rPr>
          <w:rFonts w:hint="eastAsia" w:ascii="宋体" w:hAnsi="宋体" w:eastAsia="宋体" w:cs="宋体"/>
          <w:sz w:val="18"/>
        </w:rPr>
        <w:t>随着所扮演的角色的变化、随着所处环境及人际关系的演变而不断变化。</w:t>
      </w:r>
    </w:p>
    <w:p>
      <w:pPr>
        <w:spacing w:before="2"/>
        <w:ind w:left="944" w:right="0" w:firstLine="0"/>
        <w:jc w:val="center"/>
        <w:rPr>
          <w:rFonts w:hint="eastAsia" w:ascii="宋体" w:hAnsi="宋体" w:eastAsia="宋体" w:cs="宋体"/>
          <w:sz w:val="18"/>
        </w:rPr>
      </w:pPr>
      <w:r>
        <w:rPr>
          <w:rFonts w:hint="eastAsia" w:ascii="宋体" w:hAnsi="宋体" w:eastAsia="宋体" w:cs="宋体"/>
          <w:sz w:val="18"/>
        </w:rPr>
        <w:t>——仇恩</w:t>
      </w:r>
    </w:p>
    <w:p>
      <w:pPr>
        <w:pStyle w:val="4"/>
        <w:spacing w:before="5"/>
        <w:ind w:left="0"/>
        <w:rPr>
          <w:rFonts w:hint="eastAsia" w:ascii="宋体" w:hAnsi="宋体" w:eastAsia="宋体" w:cs="宋体"/>
        </w:rPr>
      </w:pPr>
    </w:p>
    <w:p>
      <w:pPr>
        <w:pStyle w:val="4"/>
        <w:spacing w:before="1" w:after="3"/>
        <w:ind w:left="0" w:right="2646"/>
        <w:jc w:val="right"/>
        <w:rPr>
          <w:rFonts w:hint="eastAsia" w:ascii="宋体" w:hAnsi="宋体" w:eastAsia="宋体" w:cs="宋体"/>
        </w:rPr>
      </w:pPr>
      <w:r>
        <w:rPr>
          <w:rFonts w:hint="eastAsia" w:ascii="宋体" w:hAnsi="宋体" w:eastAsia="宋体" w:cs="宋体"/>
        </w:rPr>
        <w:t>根据福利工作的性质，福利工作大致可以概括为 5 种类型。</w:t>
      </w:r>
    </w:p>
    <w:tbl>
      <w:tblPr>
        <w:tblStyle w:val="5"/>
        <w:tblW w:w="0" w:type="auto"/>
        <w:tblInd w:w="7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68"/>
        <w:gridCol w:w="39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168" w:type="dxa"/>
          </w:tcPr>
          <w:p>
            <w:pPr>
              <w:pStyle w:val="9"/>
              <w:spacing w:before="41"/>
              <w:ind w:left="953"/>
              <w:rPr>
                <w:rFonts w:hint="eastAsia" w:ascii="宋体" w:hAnsi="宋体" w:eastAsia="宋体" w:cs="宋体"/>
                <w:sz w:val="18"/>
              </w:rPr>
            </w:pPr>
            <w:r>
              <w:rPr>
                <w:rFonts w:hint="eastAsia" w:ascii="宋体" w:hAnsi="宋体" w:eastAsia="宋体" w:cs="宋体"/>
                <w:sz w:val="18"/>
              </w:rPr>
              <w:t>福利工作的类型</w:t>
            </w:r>
          </w:p>
        </w:tc>
        <w:tc>
          <w:tcPr>
            <w:tcW w:w="3960" w:type="dxa"/>
          </w:tcPr>
          <w:p>
            <w:pPr>
              <w:pStyle w:val="9"/>
              <w:spacing w:before="41"/>
              <w:ind w:left="1598" w:right="1591"/>
              <w:jc w:val="center"/>
              <w:rPr>
                <w:rFonts w:hint="eastAsia" w:ascii="宋体" w:hAnsi="宋体" w:eastAsia="宋体" w:cs="宋体"/>
                <w:sz w:val="18"/>
              </w:rPr>
            </w:pPr>
            <w:r>
              <w:rPr>
                <w:rFonts w:hint="eastAsia" w:ascii="宋体" w:hAnsi="宋体" w:eastAsia="宋体" w:cs="宋体"/>
                <w:sz w:val="18"/>
              </w:rPr>
              <w:t>工作内容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168" w:type="dxa"/>
          </w:tcPr>
          <w:p>
            <w:pPr>
              <w:pStyle w:val="9"/>
              <w:spacing w:before="40"/>
              <w:ind w:left="106"/>
              <w:rPr>
                <w:rFonts w:hint="eastAsia" w:ascii="宋体" w:hAnsi="宋体" w:eastAsia="宋体" w:cs="宋体"/>
                <w:sz w:val="18"/>
              </w:rPr>
            </w:pPr>
            <w:r>
              <w:rPr>
                <w:rFonts w:hint="eastAsia" w:ascii="宋体" w:hAnsi="宋体" w:eastAsia="宋体" w:cs="宋体"/>
                <w:sz w:val="18"/>
              </w:rPr>
              <w:t>福利项目的管理和开发</w:t>
            </w:r>
          </w:p>
        </w:tc>
        <w:tc>
          <w:tcPr>
            <w:tcW w:w="3960" w:type="dxa"/>
          </w:tcPr>
          <w:p>
            <w:pPr>
              <w:pStyle w:val="9"/>
              <w:spacing w:before="40"/>
              <w:ind w:left="106"/>
              <w:rPr>
                <w:rFonts w:hint="eastAsia" w:ascii="宋体" w:hAnsi="宋体" w:eastAsia="宋体" w:cs="宋体"/>
                <w:sz w:val="18"/>
              </w:rPr>
            </w:pPr>
            <w:r>
              <w:rPr>
                <w:rFonts w:hint="eastAsia" w:ascii="宋体" w:hAnsi="宋体" w:eastAsia="宋体" w:cs="宋体"/>
                <w:sz w:val="18"/>
              </w:rPr>
              <w:t>如住房、交通车、员工休假的管理开发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168" w:type="dxa"/>
          </w:tcPr>
          <w:p>
            <w:pPr>
              <w:pStyle w:val="9"/>
              <w:spacing w:before="40"/>
              <w:ind w:left="106"/>
              <w:rPr>
                <w:rFonts w:hint="eastAsia" w:ascii="宋体" w:hAnsi="宋体" w:eastAsia="宋体" w:cs="宋体"/>
                <w:sz w:val="18"/>
              </w:rPr>
            </w:pPr>
            <w:r>
              <w:rPr>
                <w:rFonts w:hint="eastAsia" w:ascii="宋体" w:hAnsi="宋体" w:eastAsia="宋体" w:cs="宋体"/>
                <w:sz w:val="18"/>
              </w:rPr>
              <w:t>行政事务处理与管理</w:t>
            </w:r>
          </w:p>
        </w:tc>
        <w:tc>
          <w:tcPr>
            <w:tcW w:w="3960" w:type="dxa"/>
          </w:tcPr>
          <w:p>
            <w:pPr>
              <w:pStyle w:val="9"/>
              <w:spacing w:before="40"/>
              <w:ind w:left="106"/>
              <w:rPr>
                <w:rFonts w:hint="eastAsia" w:ascii="宋体" w:hAnsi="宋体" w:eastAsia="宋体" w:cs="宋体"/>
                <w:sz w:val="18"/>
              </w:rPr>
            </w:pPr>
            <w:r>
              <w:rPr>
                <w:rFonts w:hint="eastAsia" w:ascii="宋体" w:hAnsi="宋体" w:eastAsia="宋体" w:cs="宋体"/>
                <w:sz w:val="18"/>
              </w:rPr>
              <w:t>如住房、建房、分房、宿所管理、班车管理、食</w:t>
            </w:r>
          </w:p>
          <w:p>
            <w:pPr>
              <w:pStyle w:val="9"/>
              <w:spacing w:before="81"/>
              <w:ind w:left="106"/>
              <w:rPr>
                <w:rFonts w:hint="eastAsia" w:ascii="宋体" w:hAnsi="宋体" w:eastAsia="宋体" w:cs="宋体"/>
                <w:sz w:val="18"/>
              </w:rPr>
            </w:pPr>
            <w:r>
              <w:rPr>
                <w:rFonts w:hint="eastAsia" w:ascii="宋体" w:hAnsi="宋体" w:eastAsia="宋体" w:cs="宋体"/>
                <w:sz w:val="18"/>
              </w:rPr>
              <w:t>堂、浴室管理等，非常琐碎，工作量很大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168" w:type="dxa"/>
          </w:tcPr>
          <w:p>
            <w:pPr>
              <w:pStyle w:val="9"/>
              <w:spacing w:before="39"/>
              <w:ind w:left="106"/>
              <w:rPr>
                <w:rFonts w:hint="eastAsia" w:ascii="宋体" w:hAnsi="宋体" w:eastAsia="宋体" w:cs="宋体"/>
                <w:sz w:val="18"/>
              </w:rPr>
            </w:pPr>
            <w:r>
              <w:rPr>
                <w:rFonts w:hint="eastAsia" w:ascii="宋体" w:hAnsi="宋体" w:eastAsia="宋体" w:cs="宋体"/>
                <w:sz w:val="18"/>
              </w:rPr>
              <w:t>组织活动</w:t>
            </w:r>
          </w:p>
        </w:tc>
        <w:tc>
          <w:tcPr>
            <w:tcW w:w="3960" w:type="dxa"/>
          </w:tcPr>
          <w:p>
            <w:pPr>
              <w:pStyle w:val="9"/>
              <w:spacing w:before="39"/>
              <w:ind w:left="106"/>
              <w:rPr>
                <w:rFonts w:hint="eastAsia" w:ascii="宋体" w:hAnsi="宋体" w:eastAsia="宋体" w:cs="宋体"/>
                <w:sz w:val="18"/>
              </w:rPr>
            </w:pPr>
            <w:r>
              <w:rPr>
                <w:rFonts w:hint="eastAsia" w:ascii="宋体" w:hAnsi="宋体" w:eastAsia="宋体" w:cs="宋体"/>
                <w:sz w:val="18"/>
              </w:rPr>
              <w:t>员工活动如俱乐部、春游、联欢会、运动会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168" w:type="dxa"/>
          </w:tcPr>
          <w:p>
            <w:pPr>
              <w:pStyle w:val="9"/>
              <w:spacing w:before="39"/>
              <w:ind w:left="106"/>
              <w:rPr>
                <w:rFonts w:hint="eastAsia" w:ascii="宋体" w:hAnsi="宋体" w:eastAsia="宋体" w:cs="宋体"/>
                <w:sz w:val="18"/>
              </w:rPr>
            </w:pPr>
            <w:r>
              <w:rPr>
                <w:rFonts w:hint="eastAsia" w:ascii="宋体" w:hAnsi="宋体" w:eastAsia="宋体" w:cs="宋体"/>
                <w:sz w:val="18"/>
              </w:rPr>
              <w:t>福利待遇核实、发放、报销、计算缴</w:t>
            </w:r>
          </w:p>
          <w:p>
            <w:pPr>
              <w:pStyle w:val="9"/>
              <w:spacing w:before="81"/>
              <w:ind w:left="106"/>
              <w:rPr>
                <w:rFonts w:hint="eastAsia" w:ascii="宋体" w:hAnsi="宋体" w:eastAsia="宋体" w:cs="宋体"/>
                <w:sz w:val="18"/>
              </w:rPr>
            </w:pPr>
            <w:r>
              <w:rPr>
                <w:rFonts w:hint="eastAsia" w:ascii="宋体" w:hAnsi="宋体" w:eastAsia="宋体" w:cs="宋体"/>
                <w:sz w:val="18"/>
              </w:rPr>
              <w:t>纳管理</w:t>
            </w:r>
          </w:p>
        </w:tc>
        <w:tc>
          <w:tcPr>
            <w:tcW w:w="3960" w:type="dxa"/>
          </w:tcPr>
          <w:p>
            <w:pPr>
              <w:pStyle w:val="9"/>
              <w:spacing w:before="39"/>
              <w:ind w:left="106"/>
              <w:rPr>
                <w:rFonts w:hint="eastAsia" w:ascii="宋体" w:hAnsi="宋体" w:eastAsia="宋体" w:cs="宋体"/>
                <w:sz w:val="18"/>
              </w:rPr>
            </w:pPr>
            <w:r>
              <w:rPr>
                <w:rFonts w:hint="eastAsia" w:ascii="宋体" w:hAnsi="宋体" w:eastAsia="宋体" w:cs="宋体"/>
                <w:spacing w:val="-12"/>
                <w:sz w:val="18"/>
              </w:rPr>
              <w:t>如保险、医疗、休假、补贴等方面的跟踪管理(一</w:t>
            </w:r>
          </w:p>
          <w:p>
            <w:pPr>
              <w:pStyle w:val="9"/>
              <w:spacing w:before="81"/>
              <w:ind w:left="106"/>
              <w:rPr>
                <w:rFonts w:hint="eastAsia" w:ascii="宋体" w:hAnsi="宋体" w:eastAsia="宋体" w:cs="宋体"/>
                <w:sz w:val="18"/>
              </w:rPr>
            </w:pPr>
            <w:r>
              <w:rPr>
                <w:rFonts w:hint="eastAsia" w:ascii="宋体" w:hAnsi="宋体" w:eastAsia="宋体" w:cs="宋体"/>
                <w:sz w:val="18"/>
              </w:rPr>
              <w:t>些企业实行台帐制)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3168" w:type="dxa"/>
          </w:tcPr>
          <w:p>
            <w:pPr>
              <w:pStyle w:val="9"/>
              <w:spacing w:before="41"/>
              <w:ind w:left="106"/>
              <w:rPr>
                <w:rFonts w:hint="eastAsia" w:ascii="宋体" w:hAnsi="宋体" w:eastAsia="宋体" w:cs="宋体"/>
                <w:sz w:val="18"/>
              </w:rPr>
            </w:pPr>
            <w:r>
              <w:rPr>
                <w:rFonts w:hint="eastAsia" w:ascii="宋体" w:hAnsi="宋体" w:eastAsia="宋体" w:cs="宋体"/>
                <w:sz w:val="18"/>
              </w:rPr>
              <w:t>员工福利问题的处理</w:t>
            </w:r>
          </w:p>
        </w:tc>
        <w:tc>
          <w:tcPr>
            <w:tcW w:w="3960" w:type="dxa"/>
          </w:tcPr>
          <w:p>
            <w:pPr>
              <w:pStyle w:val="9"/>
              <w:spacing w:before="41"/>
              <w:ind w:left="106"/>
              <w:rPr>
                <w:rFonts w:hint="eastAsia" w:ascii="宋体" w:hAnsi="宋体" w:eastAsia="宋体" w:cs="宋体"/>
                <w:sz w:val="18"/>
              </w:rPr>
            </w:pPr>
            <w:r>
              <w:rPr>
                <w:rFonts w:hint="eastAsia" w:ascii="宋体" w:hAnsi="宋体" w:eastAsia="宋体" w:cs="宋体"/>
                <w:spacing w:val="-4"/>
                <w:sz w:val="18"/>
              </w:rPr>
              <w:t>如果福利政策制定的不是很完善，如住房(宿所、</w:t>
            </w:r>
          </w:p>
          <w:p>
            <w:pPr>
              <w:pStyle w:val="9"/>
              <w:spacing w:before="2" w:line="310" w:lineRule="atLeast"/>
              <w:ind w:left="106" w:right="150"/>
              <w:rPr>
                <w:rFonts w:hint="eastAsia" w:ascii="宋体" w:hAnsi="宋体" w:eastAsia="宋体" w:cs="宋体"/>
                <w:sz w:val="18"/>
              </w:rPr>
            </w:pPr>
            <w:r>
              <w:rPr>
                <w:rFonts w:hint="eastAsia" w:ascii="宋体" w:hAnsi="宋体" w:eastAsia="宋体" w:cs="宋体"/>
                <w:sz w:val="18"/>
              </w:rPr>
              <w:t>补助、贷款)、医疗(病假、医疗期、医疗费)等问题就会特别多，就需要福利工作人员处理</w:t>
            </w:r>
          </w:p>
        </w:tc>
      </w:tr>
    </w:tbl>
    <w:p>
      <w:pPr>
        <w:pStyle w:val="4"/>
        <w:spacing w:before="4"/>
        <w:ind w:left="0"/>
        <w:rPr>
          <w:rFonts w:hint="eastAsia" w:ascii="宋体" w:hAnsi="宋体" w:eastAsia="宋体" w:cs="宋体"/>
        </w:rPr>
      </w:pPr>
    </w:p>
    <w:p>
      <w:pPr>
        <w:pStyle w:val="2"/>
        <w:ind w:left="0" w:right="2591"/>
        <w:jc w:val="right"/>
        <w:rPr>
          <w:rFonts w:hint="eastAsia" w:ascii="宋体" w:hAnsi="宋体" w:eastAsia="宋体" w:cs="宋体"/>
        </w:rPr>
      </w:pPr>
      <w:r>
        <w:rPr>
          <w:rFonts w:hint="eastAsia" w:ascii="宋体" w:hAnsi="宋体" w:eastAsia="宋体" w:cs="宋体"/>
        </w:rPr>
        <w:t>有效管理企业福利工作的策略</w:t>
      </w:r>
    </w:p>
    <w:p>
      <w:pPr>
        <w:pStyle w:val="4"/>
        <w:spacing w:before="6"/>
        <w:ind w:left="0"/>
        <w:rPr>
          <w:rFonts w:hint="eastAsia" w:ascii="宋体" w:hAnsi="宋体" w:eastAsia="宋体" w:cs="宋体"/>
        </w:rPr>
      </w:pPr>
    </w:p>
    <w:p>
      <w:pPr>
        <w:pStyle w:val="4"/>
        <w:spacing w:before="0" w:line="244" w:lineRule="auto"/>
        <w:ind w:left="540" w:right="114"/>
        <w:rPr>
          <w:rFonts w:hint="eastAsia" w:ascii="宋体" w:hAnsi="宋体" w:eastAsia="宋体" w:cs="宋体"/>
        </w:rPr>
      </w:pPr>
      <w:r>
        <w:rPr>
          <w:rFonts w:hint="eastAsia" w:ascii="宋体" w:hAnsi="宋体" w:eastAsia="宋体" w:cs="宋体"/>
          <w:spacing w:val="-16"/>
        </w:rPr>
        <w:t xml:space="preserve">针对这 </w:t>
      </w:r>
      <w:r>
        <w:rPr>
          <w:rFonts w:hint="eastAsia" w:ascii="宋体" w:hAnsi="宋体" w:eastAsia="宋体" w:cs="宋体"/>
        </w:rPr>
        <w:t>5</w:t>
      </w:r>
      <w:r>
        <w:rPr>
          <w:rFonts w:hint="eastAsia" w:ascii="宋体" w:hAnsi="宋体" w:eastAsia="宋体" w:cs="宋体"/>
          <w:spacing w:val="-18"/>
        </w:rPr>
        <w:t xml:space="preserve"> 种类型的工作，分别采取什么样的策略方法来解决，这是本讲第二方面的内容。</w:t>
      </w:r>
      <w:r>
        <w:rPr>
          <w:rFonts w:hint="eastAsia" w:ascii="宋体" w:hAnsi="宋体" w:eastAsia="宋体" w:cs="宋体"/>
          <w:spacing w:val="-19"/>
        </w:rPr>
        <w:t>做这些工作要达到什么样的效果，应该抓哪些重点，什么类型的工作该花多少时间才最</w:t>
      </w:r>
    </w:p>
    <w:p>
      <w:pPr>
        <w:pStyle w:val="4"/>
        <w:spacing w:before="0" w:line="265" w:lineRule="exact"/>
        <w:rPr>
          <w:rFonts w:hint="eastAsia" w:ascii="宋体" w:hAnsi="宋体" w:eastAsia="宋体" w:cs="宋体"/>
        </w:rPr>
      </w:pPr>
      <w:r>
        <w:rPr>
          <w:rFonts w:hint="eastAsia" w:ascii="宋体" w:hAnsi="宋体" w:eastAsia="宋体" w:cs="宋体"/>
        </w:rPr>
        <w:t>有效，要解决好这些问题，才能提高工作效率。</w:t>
      </w:r>
    </w:p>
    <w:p>
      <w:pPr>
        <w:pStyle w:val="4"/>
        <w:spacing w:before="6"/>
        <w:ind w:left="0"/>
        <w:rPr>
          <w:rFonts w:hint="eastAsia" w:ascii="宋体" w:hAnsi="宋体" w:eastAsia="宋体" w:cs="宋体"/>
        </w:rPr>
      </w:pPr>
    </w:p>
    <w:p>
      <w:pPr>
        <w:pStyle w:val="3"/>
        <w:spacing w:before="1"/>
        <w:ind w:left="561"/>
        <w:rPr>
          <w:rFonts w:hint="eastAsia" w:ascii="宋体" w:hAnsi="宋体" w:eastAsia="宋体" w:cs="宋体"/>
        </w:rPr>
      </w:pPr>
      <w:r>
        <w:rPr>
          <w:rFonts w:hint="eastAsia" w:ascii="宋体" w:hAnsi="宋体" w:eastAsia="宋体" w:cs="宋体"/>
        </w:rPr>
        <w:t>保障员工福利效果</w:t>
      </w:r>
    </w:p>
    <w:p>
      <w:pPr>
        <w:pStyle w:val="4"/>
        <w:spacing w:before="4" w:line="242" w:lineRule="auto"/>
        <w:ind w:right="114" w:firstLine="420"/>
        <w:rPr>
          <w:rFonts w:hint="eastAsia" w:ascii="宋体" w:hAnsi="宋体" w:eastAsia="宋体" w:cs="宋体"/>
        </w:rPr>
      </w:pPr>
      <w:r>
        <w:rPr>
          <w:rFonts w:hint="eastAsia" w:ascii="宋体" w:hAnsi="宋体" w:eastAsia="宋体" w:cs="宋体"/>
          <w:spacing w:val="-6"/>
        </w:rPr>
        <w:t>保障员工福利的效果，也就是说在做福利工作的时候，每一个政策、每一个项目都是有</w:t>
      </w:r>
      <w:r>
        <w:rPr>
          <w:rFonts w:hint="eastAsia" w:ascii="宋体" w:hAnsi="宋体" w:eastAsia="宋体" w:cs="宋体"/>
          <w:spacing w:val="-10"/>
        </w:rPr>
        <w:t>目的的，都有预期需要达到的效果，福利工作者要明确这些效果是什么。比如福利工作总的</w:t>
      </w:r>
      <w:r>
        <w:rPr>
          <w:rFonts w:hint="eastAsia" w:ascii="宋体" w:hAnsi="宋体" w:eastAsia="宋体" w:cs="宋体"/>
          <w:spacing w:val="-13"/>
        </w:rPr>
        <w:t>目的就是为了给员工提高必要的工作条件和生活保障，使员工能够安心工作；养老的目的就</w:t>
      </w:r>
      <w:r>
        <w:rPr>
          <w:rFonts w:hint="eastAsia" w:ascii="宋体" w:hAnsi="宋体" w:eastAsia="宋体" w:cs="宋体"/>
          <w:spacing w:val="-18"/>
        </w:rPr>
        <w:t>是让员工在退休之后没有后顾之忧；医疗保险的目的是，万一员工生病了也不用担心可能会</w:t>
      </w:r>
      <w:r>
        <w:rPr>
          <w:rFonts w:hint="eastAsia" w:ascii="宋体" w:hAnsi="宋体" w:eastAsia="宋体" w:cs="宋体"/>
          <w:spacing w:val="-14"/>
        </w:rPr>
        <w:t xml:space="preserve">花很多钱；像工伤、失业、女工生育保险，都是为了在员工出现一些意外的情况或有需要的时候能够提供一种保障。所以，如果对所有的福利项目、福利政策的目的都了解得很清楚， </w:t>
      </w:r>
      <w:r>
        <w:rPr>
          <w:rFonts w:hint="eastAsia" w:ascii="宋体" w:hAnsi="宋体" w:eastAsia="宋体" w:cs="宋体"/>
          <w:spacing w:val="-20"/>
          <w:w w:val="95"/>
        </w:rPr>
        <w:t>就能够保障员工福利的效果。因此，一定要确定必不可少的项目并通过调查跟踪保障其效果。</w:t>
      </w:r>
    </w:p>
    <w:p>
      <w:pPr>
        <w:pStyle w:val="4"/>
        <w:spacing w:before="3" w:line="242" w:lineRule="auto"/>
        <w:ind w:right="219" w:firstLine="420"/>
        <w:rPr>
          <w:rFonts w:hint="eastAsia" w:ascii="宋体" w:hAnsi="宋体" w:eastAsia="宋体" w:cs="宋体"/>
        </w:rPr>
      </w:pPr>
      <w:r>
        <w:rPr>
          <w:rFonts w:hint="eastAsia" w:ascii="宋体" w:hAnsi="宋体" w:eastAsia="宋体" w:cs="宋体"/>
          <w:spacing w:val="-6"/>
          <w:w w:val="95"/>
        </w:rPr>
        <w:t xml:space="preserve">确定哪些福利项目是必不可少的，一方面要确定必不可少到什么程度，是企业员工要求  </w:t>
      </w:r>
      <w:r>
        <w:rPr>
          <w:rFonts w:hint="eastAsia" w:ascii="宋体" w:hAnsi="宋体" w:eastAsia="宋体" w:cs="宋体"/>
          <w:spacing w:val="-6"/>
        </w:rPr>
        <w:t>的，还是法律规定的，另一方面还要确定这些项目有没有达到预期的效果。具体的工作就</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10"/>
          <w:w w:val="95"/>
        </w:rPr>
        <w:t xml:space="preserve">是调查和跟踪，比如医疗保障制度，员工对医疗报销政策满意吗？钱有没有花得恰到好   处，有没有滥用，有没有浪费？这是做福利工作的时候要调查和跟踪的，也是传统的工作风   </w:t>
      </w:r>
      <w:r>
        <w:rPr>
          <w:rFonts w:hint="eastAsia" w:ascii="宋体" w:hAnsi="宋体" w:eastAsia="宋体" w:cs="宋体"/>
          <w:spacing w:val="-10"/>
        </w:rPr>
        <w:t>格下经常忽略的。</w:t>
      </w:r>
    </w:p>
    <w:p>
      <w:pPr>
        <w:pStyle w:val="4"/>
        <w:spacing w:before="5"/>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【案例】</w:t>
      </w:r>
    </w:p>
    <w:p>
      <w:pPr>
        <w:pStyle w:val="4"/>
        <w:spacing w:line="242" w:lineRule="auto"/>
        <w:ind w:right="114" w:firstLine="420"/>
        <w:jc w:val="both"/>
        <w:rPr>
          <w:rFonts w:hint="eastAsia" w:ascii="宋体" w:hAnsi="宋体" w:eastAsia="宋体" w:cs="宋体"/>
        </w:rPr>
      </w:pPr>
      <w:r>
        <w:rPr>
          <w:rFonts w:hint="eastAsia" w:ascii="宋体" w:hAnsi="宋体" w:eastAsia="宋体" w:cs="宋体"/>
          <w:spacing w:val="-5"/>
        </w:rPr>
        <w:t>某个企业给员工定了一个福利的报销标准，一年可以报销一千元钱的医疗费；如果不报</w:t>
      </w:r>
      <w:r>
        <w:rPr>
          <w:rFonts w:hint="eastAsia" w:ascii="宋体" w:hAnsi="宋体" w:eastAsia="宋体" w:cs="宋体"/>
          <w:spacing w:val="-10"/>
        </w:rPr>
        <w:t>销，则可以得到四百元钱的补助。这是有道理的，因为有些年轻的员工也可能看一些病，但</w:t>
      </w:r>
      <w:r>
        <w:rPr>
          <w:rFonts w:hint="eastAsia" w:ascii="宋体" w:hAnsi="宋体" w:eastAsia="宋体" w:cs="宋体"/>
          <w:spacing w:val="-17"/>
          <w:w w:val="95"/>
        </w:rPr>
        <w:t>只是一些小病，不会花太多钱，如果要报销，则要提供收据、发票、报销单、病例，很费事。</w:t>
      </w:r>
    </w:p>
    <w:p>
      <w:pPr>
        <w:pStyle w:val="4"/>
        <w:spacing w:before="3" w:line="242" w:lineRule="auto"/>
        <w:ind w:right="217" w:firstLine="420"/>
        <w:rPr>
          <w:rFonts w:hint="eastAsia" w:ascii="宋体" w:hAnsi="宋体" w:eastAsia="宋体" w:cs="宋体"/>
        </w:rPr>
      </w:pPr>
      <w:r>
        <w:rPr>
          <w:rFonts w:hint="eastAsia" w:ascii="宋体" w:hAnsi="宋体" w:eastAsia="宋体" w:cs="宋体"/>
          <w:spacing w:val="-5"/>
          <w:w w:val="95"/>
        </w:rPr>
        <w:t xml:space="preserve">所以这个企业就制定了这个政策，看起来觉得还不错。但实际上通过调查跟踪，就发现  </w:t>
      </w:r>
      <w:r>
        <w:rPr>
          <w:rFonts w:hint="eastAsia" w:ascii="宋体" w:hAnsi="宋体" w:eastAsia="宋体" w:cs="宋体"/>
          <w:spacing w:val="-5"/>
        </w:rPr>
        <w:t>医疗福利的效果有问题，医疗费用过高了。</w:t>
      </w:r>
    </w:p>
    <w:p>
      <w:pPr>
        <w:pStyle w:val="4"/>
        <w:spacing w:line="242" w:lineRule="auto"/>
        <w:ind w:right="219" w:firstLine="420"/>
        <w:jc w:val="both"/>
        <w:rPr>
          <w:rFonts w:hint="eastAsia" w:ascii="宋体" w:hAnsi="宋体" w:eastAsia="宋体" w:cs="宋体"/>
        </w:rPr>
      </w:pPr>
      <w:r>
        <w:rPr>
          <w:rFonts w:hint="eastAsia" w:ascii="宋体" w:hAnsi="宋体" w:eastAsia="宋体" w:cs="宋体"/>
          <w:spacing w:val="-2"/>
        </w:rPr>
        <w:t xml:space="preserve">通常年轻人即使有点小病也不见得会去看病，但是如果到了一定年龄以上，比如 </w:t>
      </w:r>
      <w:r>
        <w:rPr>
          <w:rFonts w:hint="eastAsia" w:ascii="宋体" w:hAnsi="宋体" w:eastAsia="宋体" w:cs="宋体"/>
        </w:rPr>
        <w:t>35、40</w:t>
      </w:r>
      <w:r>
        <w:rPr>
          <w:rFonts w:hint="eastAsia" w:ascii="宋体" w:hAnsi="宋体" w:eastAsia="宋体" w:cs="宋体"/>
          <w:spacing w:val="-5"/>
        </w:rPr>
        <w:t xml:space="preserve"> 岁以上，或者年龄更大一点，一是比较容易生病，另外也更需要关心自己的身体，经常会去医院检查，每次花个三五百元钱都很正常。</w:t>
      </w:r>
    </w:p>
    <w:p>
      <w:pPr>
        <w:spacing w:after="0" w:line="242" w:lineRule="auto"/>
        <w:jc w:val="both"/>
        <w:rPr>
          <w:rFonts w:hint="eastAsia" w:ascii="宋体" w:hAnsi="宋体" w:eastAsia="宋体" w:cs="宋体"/>
        </w:rPr>
        <w:sectPr>
          <w:pgSz w:w="11910" w:h="16840"/>
          <w:pgMar w:top="1820" w:right="1580" w:bottom="2100" w:left="1680" w:header="852" w:footer="1864" w:gutter="0"/>
        </w:sectPr>
      </w:pPr>
    </w:p>
    <w:p>
      <w:pPr>
        <w:pStyle w:val="4"/>
        <w:spacing w:before="9" w:after="1"/>
        <w:ind w:left="0"/>
        <w:rPr>
          <w:rFonts w:hint="eastAsia" w:ascii="宋体" w:hAnsi="宋体" w:eastAsia="宋体" w:cs="宋体"/>
          <w:sz w:val="12"/>
        </w:rPr>
      </w:pPr>
    </w:p>
    <w:p>
      <w:pPr>
        <w:pStyle w:val="4"/>
        <w:spacing w:before="0"/>
        <w:ind w:left="2916"/>
        <w:rPr>
          <w:rFonts w:hint="eastAsia" w:ascii="宋体" w:hAnsi="宋体" w:eastAsia="宋体" w:cs="宋体"/>
          <w:sz w:val="20"/>
        </w:rPr>
      </w:pPr>
      <w:r>
        <w:rPr>
          <w:rFonts w:hint="eastAsia" w:ascii="宋体" w:hAnsi="宋体" w:eastAsia="宋体" w:cs="宋体"/>
          <w:sz w:val="20"/>
        </w:rPr>
        <w:drawing>
          <wp:inline distT="0" distB="0" distL="0" distR="0">
            <wp:extent cx="1997710" cy="1881505"/>
            <wp:effectExtent l="0" t="0" r="0" b="0"/>
            <wp:docPr id="29"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2.jpeg"/>
                    <pic:cNvPicPr>
                      <a:picLocks noChangeAspect="1"/>
                    </pic:cNvPicPr>
                  </pic:nvPicPr>
                  <pic:blipFill>
                    <a:blip r:embed="rId19" cstate="print"/>
                    <a:stretch>
                      <a:fillRect/>
                    </a:stretch>
                  </pic:blipFill>
                  <pic:spPr>
                    <a:xfrm>
                      <a:off x="0" y="0"/>
                      <a:ext cx="1998223" cy="1882139"/>
                    </a:xfrm>
                    <a:prstGeom prst="rect">
                      <a:avLst/>
                    </a:prstGeom>
                  </pic:spPr>
                </pic:pic>
              </a:graphicData>
            </a:graphic>
          </wp:inline>
        </w:drawing>
      </w:r>
    </w:p>
    <w:p>
      <w:pPr>
        <w:pStyle w:val="4"/>
        <w:spacing w:before="0" w:line="255" w:lineRule="exact"/>
        <w:ind w:left="540"/>
        <w:rPr>
          <w:rFonts w:hint="eastAsia" w:ascii="宋体" w:hAnsi="宋体" w:eastAsia="宋体" w:cs="宋体"/>
        </w:rPr>
      </w:pPr>
      <w:r>
        <w:rPr>
          <w:rFonts w:hint="eastAsia" w:ascii="宋体" w:hAnsi="宋体" w:eastAsia="宋体" w:cs="宋体"/>
        </w:rPr>
        <w:t>在这种情况下，医疗花费与员工年龄成正比关系，年龄越高医疗费越多，而且对 40 岁</w:t>
      </w:r>
    </w:p>
    <w:p>
      <w:pPr>
        <w:pStyle w:val="4"/>
        <w:rPr>
          <w:rFonts w:hint="eastAsia" w:ascii="宋体" w:hAnsi="宋体" w:eastAsia="宋体" w:cs="宋体"/>
        </w:rPr>
      </w:pPr>
      <w:r>
        <w:rPr>
          <w:rFonts w:hint="eastAsia" w:ascii="宋体" w:hAnsi="宋体" w:eastAsia="宋体" w:cs="宋体"/>
        </w:rPr>
        <w:t>以上的人来讲，可能一千元钱根本就不够，通常一年花两三千元钱看病都是很正常的。</w:t>
      </w:r>
    </w:p>
    <w:p>
      <w:pPr>
        <w:pStyle w:val="4"/>
        <w:spacing w:before="4"/>
        <w:ind w:left="540"/>
        <w:jc w:val="both"/>
        <w:rPr>
          <w:rFonts w:hint="eastAsia" w:ascii="宋体" w:hAnsi="宋体" w:eastAsia="宋体" w:cs="宋体"/>
        </w:rPr>
      </w:pPr>
      <w:r>
        <w:rPr>
          <w:rFonts w:hint="eastAsia" w:ascii="宋体" w:hAnsi="宋体" w:eastAsia="宋体" w:cs="宋体"/>
        </w:rPr>
        <w:t>从上图可以看出 30 岁到 40 岁是一个转折点，到了 40 岁以上每年的医药花费在 1500</w:t>
      </w:r>
    </w:p>
    <w:p>
      <w:pPr>
        <w:pStyle w:val="4"/>
        <w:spacing w:before="3" w:line="242" w:lineRule="auto"/>
        <w:ind w:right="217"/>
        <w:jc w:val="both"/>
        <w:rPr>
          <w:rFonts w:hint="eastAsia" w:ascii="宋体" w:hAnsi="宋体" w:eastAsia="宋体" w:cs="宋体"/>
        </w:rPr>
      </w:pPr>
      <w:r>
        <w:rPr>
          <w:rFonts w:hint="eastAsia" w:ascii="宋体" w:hAnsi="宋体" w:eastAsia="宋体" w:cs="宋体"/>
          <w:spacing w:val="-5"/>
        </w:rPr>
        <w:t>元钱、</w:t>
      </w:r>
      <w:r>
        <w:rPr>
          <w:rFonts w:hint="eastAsia" w:ascii="宋体" w:hAnsi="宋体" w:eastAsia="宋体" w:cs="宋体"/>
        </w:rPr>
        <w:t>2000</w:t>
      </w:r>
      <w:r>
        <w:rPr>
          <w:rFonts w:hint="eastAsia" w:ascii="宋体" w:hAnsi="宋体" w:eastAsia="宋体" w:cs="宋体"/>
          <w:spacing w:val="-13"/>
        </w:rPr>
        <w:t xml:space="preserve"> 元钱，甚至更多。企业制定这个每年报销 </w:t>
      </w:r>
      <w:r>
        <w:rPr>
          <w:rFonts w:hint="eastAsia" w:ascii="宋体" w:hAnsi="宋体" w:eastAsia="宋体" w:cs="宋体"/>
        </w:rPr>
        <w:t>1000</w:t>
      </w:r>
      <w:r>
        <w:rPr>
          <w:rFonts w:hint="eastAsia" w:ascii="宋体" w:hAnsi="宋体" w:eastAsia="宋体" w:cs="宋体"/>
          <w:spacing w:val="-14"/>
        </w:rPr>
        <w:t xml:space="preserve"> 元钱医疗费或发 </w:t>
      </w:r>
      <w:r>
        <w:rPr>
          <w:rFonts w:hint="eastAsia" w:ascii="宋体" w:hAnsi="宋体" w:eastAsia="宋体" w:cs="宋体"/>
        </w:rPr>
        <w:t>400</w:t>
      </w:r>
      <w:r>
        <w:rPr>
          <w:rFonts w:hint="eastAsia" w:ascii="宋体" w:hAnsi="宋体" w:eastAsia="宋体" w:cs="宋体"/>
          <w:spacing w:val="-10"/>
        </w:rPr>
        <w:t xml:space="preserve"> 元钱补贴的</w:t>
      </w:r>
      <w:r>
        <w:rPr>
          <w:rFonts w:hint="eastAsia" w:ascii="宋体" w:hAnsi="宋体" w:eastAsia="宋体" w:cs="宋体"/>
          <w:spacing w:val="-11"/>
          <w:w w:val="95"/>
        </w:rPr>
        <w:t xml:space="preserve">政策，对年轻人来讲没问题，比较满意，但是年龄稍微偏大点的员工就觉得根本不够，而且   </w:t>
      </w:r>
      <w:r>
        <w:rPr>
          <w:rFonts w:hint="eastAsia" w:ascii="宋体" w:hAnsi="宋体" w:eastAsia="宋体" w:cs="宋体"/>
          <w:spacing w:val="-15"/>
          <w:w w:val="95"/>
        </w:rPr>
        <w:t xml:space="preserve">如果真的使用这个政策的话，对他们来讲相当于减少他们的实际收入，因为他们要自己拿工   </w:t>
      </w:r>
      <w:r>
        <w:rPr>
          <w:rFonts w:hint="eastAsia" w:ascii="宋体" w:hAnsi="宋体" w:eastAsia="宋体" w:cs="宋体"/>
          <w:spacing w:val="-17"/>
        </w:rPr>
        <w:t xml:space="preserve">资去看病。这家企业已经有二十多年历史了，员工的平均年龄在 </w:t>
      </w:r>
      <w:r>
        <w:rPr>
          <w:rFonts w:hint="eastAsia" w:ascii="宋体" w:hAnsi="宋体" w:eastAsia="宋体" w:cs="宋体"/>
        </w:rPr>
        <w:t>35</w:t>
      </w:r>
      <w:r>
        <w:rPr>
          <w:rFonts w:hint="eastAsia" w:ascii="宋体" w:hAnsi="宋体" w:eastAsia="宋体" w:cs="宋体"/>
          <w:spacing w:val="-8"/>
        </w:rPr>
        <w:t xml:space="preserve"> 岁以上，所以这个医疗报销政策没有起到效果，是需要改善的。</w:t>
      </w:r>
    </w:p>
    <w:p>
      <w:pPr>
        <w:pStyle w:val="4"/>
        <w:spacing w:before="6"/>
        <w:ind w:left="0"/>
        <w:rPr>
          <w:rFonts w:hint="eastAsia" w:ascii="宋体" w:hAnsi="宋体" w:eastAsia="宋体" w:cs="宋体"/>
        </w:rPr>
      </w:pPr>
    </w:p>
    <w:p>
      <w:pPr>
        <w:spacing w:before="0" w:line="242" w:lineRule="auto"/>
        <w:ind w:left="540" w:right="6186" w:firstLine="21"/>
        <w:jc w:val="left"/>
        <w:rPr>
          <w:rFonts w:hint="eastAsia" w:ascii="宋体" w:hAnsi="宋体" w:eastAsia="宋体" w:cs="宋体"/>
          <w:sz w:val="21"/>
        </w:rPr>
      </w:pPr>
      <w:r>
        <w:rPr>
          <w:rFonts w:hint="eastAsia" w:ascii="宋体" w:hAnsi="宋体" w:eastAsia="宋体" w:cs="宋体"/>
          <w:b/>
          <w:sz w:val="21"/>
        </w:rPr>
        <w:t>提高福利工作的效益</w:t>
      </w:r>
      <w:r>
        <w:rPr>
          <w:rFonts w:hint="eastAsia" w:ascii="宋体" w:hAnsi="宋体" w:eastAsia="宋体" w:cs="宋体"/>
          <w:sz w:val="21"/>
        </w:rPr>
        <w:t>有两点需要注意：</w:t>
      </w:r>
    </w:p>
    <w:p>
      <w:pPr>
        <w:pStyle w:val="8"/>
        <w:numPr>
          <w:ilvl w:val="0"/>
          <w:numId w:val="93"/>
        </w:numPr>
        <w:tabs>
          <w:tab w:val="left" w:pos="1065"/>
        </w:tabs>
        <w:spacing w:before="1" w:after="0" w:line="240" w:lineRule="auto"/>
        <w:ind w:left="1064" w:right="0" w:hanging="525"/>
        <w:jc w:val="left"/>
        <w:rPr>
          <w:rFonts w:hint="eastAsia" w:ascii="宋体" w:hAnsi="宋体" w:eastAsia="宋体" w:cs="宋体"/>
          <w:sz w:val="21"/>
        </w:rPr>
      </w:pPr>
      <w:r>
        <w:rPr>
          <w:rFonts w:hint="eastAsia" w:ascii="宋体" w:hAnsi="宋体" w:eastAsia="宋体" w:cs="宋体"/>
          <w:sz w:val="21"/>
        </w:rPr>
        <w:t>提高投入产出比，</w:t>
      </w:r>
    </w:p>
    <w:p>
      <w:pPr>
        <w:pStyle w:val="8"/>
        <w:numPr>
          <w:ilvl w:val="0"/>
          <w:numId w:val="93"/>
        </w:numPr>
        <w:tabs>
          <w:tab w:val="left" w:pos="1065"/>
        </w:tabs>
        <w:spacing w:before="5" w:after="0" w:line="240" w:lineRule="auto"/>
        <w:ind w:left="1064" w:right="0" w:hanging="525"/>
        <w:jc w:val="left"/>
        <w:rPr>
          <w:rFonts w:hint="eastAsia" w:ascii="宋体" w:hAnsi="宋体" w:eastAsia="宋体" w:cs="宋体"/>
          <w:sz w:val="21"/>
        </w:rPr>
      </w:pPr>
      <w:r>
        <w:rPr>
          <w:rFonts w:hint="eastAsia" w:ascii="宋体" w:hAnsi="宋体" w:eastAsia="宋体" w:cs="宋体"/>
          <w:sz w:val="21"/>
        </w:rPr>
        <w:t>控制成本。</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8"/>
          <w:w w:val="95"/>
        </w:rPr>
        <w:t xml:space="preserve">效益就是所谓投入产出比。这里的投入产出比跟管理中通常说的业务上的投入产出比不  </w:t>
      </w:r>
      <w:r>
        <w:rPr>
          <w:rFonts w:hint="eastAsia" w:ascii="宋体" w:hAnsi="宋体" w:eastAsia="宋体" w:cs="宋体"/>
          <w:spacing w:val="-10"/>
        </w:rPr>
        <w:t>一样，比如业务投入投了多少钱在广告上面，市场份额收回多少，销售值是多少，比较好统计；福利本身就是一个花钱的项目，怎么来看它的效益呢？</w:t>
      </w:r>
    </w:p>
    <w:p>
      <w:pPr>
        <w:pStyle w:val="4"/>
        <w:spacing w:before="1" w:line="244" w:lineRule="auto"/>
        <w:ind w:right="219" w:firstLine="420"/>
        <w:rPr>
          <w:rFonts w:hint="eastAsia" w:ascii="宋体" w:hAnsi="宋体" w:eastAsia="宋体" w:cs="宋体"/>
        </w:rPr>
      </w:pPr>
      <w:r>
        <w:rPr>
          <w:rFonts w:hint="eastAsia" w:ascii="宋体" w:hAnsi="宋体" w:eastAsia="宋体" w:cs="宋体"/>
          <w:spacing w:val="-8"/>
          <w:w w:val="95"/>
        </w:rPr>
        <w:t xml:space="preserve">其实也是可以做的，福利的目的就是为了保障员工安心工作。在需要的方面员工满意程  </w:t>
      </w:r>
      <w:r>
        <w:rPr>
          <w:rFonts w:hint="eastAsia" w:ascii="宋体" w:hAnsi="宋体" w:eastAsia="宋体" w:cs="宋体"/>
          <w:spacing w:val="-8"/>
        </w:rPr>
        <w:t>度如何，这就是福利工作的收获和产值。</w:t>
      </w:r>
    </w:p>
    <w:p>
      <w:pPr>
        <w:pStyle w:val="4"/>
        <w:spacing w:before="0"/>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【案例】</w:t>
      </w:r>
    </w:p>
    <w:p>
      <w:pPr>
        <w:pStyle w:val="4"/>
        <w:spacing w:line="242" w:lineRule="auto"/>
        <w:ind w:right="213" w:firstLine="420"/>
        <w:jc w:val="both"/>
        <w:rPr>
          <w:rFonts w:hint="eastAsia" w:ascii="宋体" w:hAnsi="宋体" w:eastAsia="宋体" w:cs="宋体"/>
        </w:rPr>
      </w:pPr>
      <w:r>
        <w:rPr>
          <w:rFonts w:hint="eastAsia" w:ascii="宋体" w:hAnsi="宋体" w:eastAsia="宋体" w:cs="宋体"/>
          <w:spacing w:val="-7"/>
          <w:w w:val="95"/>
        </w:rPr>
        <w:t xml:space="preserve">还是上边案例中的企业，在医疗保险方面花了这么多钱，跟踪调查的第一个问题就是看  </w:t>
      </w:r>
      <w:r>
        <w:rPr>
          <w:rFonts w:hint="eastAsia" w:ascii="宋体" w:hAnsi="宋体" w:eastAsia="宋体" w:cs="宋体"/>
          <w:spacing w:val="-12"/>
        </w:rPr>
        <w:t>钱有没有浪费，因为如果浪费的话，说明成本太高，投入太多了；第二个问题看大家的满意程度如何，有五百个员工，</w:t>
      </w:r>
      <w:r>
        <w:rPr>
          <w:rFonts w:hint="eastAsia" w:ascii="宋体" w:hAnsi="宋体" w:eastAsia="宋体" w:cs="宋体"/>
          <w:spacing w:val="-16"/>
        </w:rPr>
        <w:t>30</w:t>
      </w:r>
      <w:r>
        <w:rPr>
          <w:rFonts w:hint="eastAsia" w:ascii="宋体" w:hAnsi="宋体" w:eastAsia="宋体" w:cs="宋体"/>
          <w:spacing w:val="-13"/>
        </w:rPr>
        <w:t xml:space="preserve"> 岁以下的年轻人是 </w:t>
      </w:r>
      <w:r>
        <w:rPr>
          <w:rFonts w:hint="eastAsia" w:ascii="宋体" w:hAnsi="宋体" w:eastAsia="宋体" w:cs="宋体"/>
        </w:rPr>
        <w:t>200</w:t>
      </w:r>
      <w:r>
        <w:rPr>
          <w:rFonts w:hint="eastAsia" w:ascii="宋体" w:hAnsi="宋体" w:eastAsia="宋体" w:cs="宋体"/>
          <w:spacing w:val="-25"/>
        </w:rPr>
        <w:t xml:space="preserve"> 个，</w:t>
      </w:r>
      <w:r>
        <w:rPr>
          <w:rFonts w:hint="eastAsia" w:ascii="宋体" w:hAnsi="宋体" w:eastAsia="宋体" w:cs="宋体"/>
          <w:spacing w:val="-17"/>
        </w:rPr>
        <w:t>30</w:t>
      </w:r>
      <w:r>
        <w:rPr>
          <w:rFonts w:hint="eastAsia" w:ascii="宋体" w:hAnsi="宋体" w:eastAsia="宋体" w:cs="宋体"/>
          <w:spacing w:val="-27"/>
        </w:rPr>
        <w:t xml:space="preserve"> 岁到 </w:t>
      </w:r>
      <w:r>
        <w:rPr>
          <w:rFonts w:hint="eastAsia" w:ascii="宋体" w:hAnsi="宋体" w:eastAsia="宋体" w:cs="宋体"/>
        </w:rPr>
        <w:t>40</w:t>
      </w:r>
      <w:r>
        <w:rPr>
          <w:rFonts w:hint="eastAsia" w:ascii="宋体" w:hAnsi="宋体" w:eastAsia="宋体" w:cs="宋体"/>
          <w:spacing w:val="-16"/>
        </w:rPr>
        <w:t xml:space="preserve"> 岁之间的有 </w:t>
      </w:r>
      <w:r>
        <w:rPr>
          <w:rFonts w:hint="eastAsia" w:ascii="宋体" w:hAnsi="宋体" w:eastAsia="宋体" w:cs="宋体"/>
        </w:rPr>
        <w:t>150</w:t>
      </w:r>
      <w:r>
        <w:rPr>
          <w:rFonts w:hint="eastAsia" w:ascii="宋体" w:hAnsi="宋体" w:eastAsia="宋体" w:cs="宋体"/>
          <w:spacing w:val="-28"/>
        </w:rPr>
        <w:t xml:space="preserve"> 个， </w:t>
      </w:r>
      <w:r>
        <w:rPr>
          <w:rFonts w:hint="eastAsia" w:ascii="宋体" w:hAnsi="宋体" w:eastAsia="宋体" w:cs="宋体"/>
        </w:rPr>
        <w:t>40</w:t>
      </w:r>
    </w:p>
    <w:p>
      <w:pPr>
        <w:pStyle w:val="4"/>
        <w:spacing w:before="1" w:line="244" w:lineRule="auto"/>
        <w:ind w:right="217"/>
        <w:jc w:val="both"/>
        <w:rPr>
          <w:rFonts w:hint="eastAsia" w:ascii="宋体" w:hAnsi="宋体" w:eastAsia="宋体" w:cs="宋体"/>
        </w:rPr>
      </w:pPr>
      <w:r>
        <w:rPr>
          <w:rFonts w:hint="eastAsia" w:ascii="宋体" w:hAnsi="宋体" w:eastAsia="宋体" w:cs="宋体"/>
          <w:spacing w:val="-9"/>
        </w:rPr>
        <w:t xml:space="preserve">岁以上的又有 </w:t>
      </w:r>
      <w:r>
        <w:rPr>
          <w:rFonts w:hint="eastAsia" w:ascii="宋体" w:hAnsi="宋体" w:eastAsia="宋体" w:cs="宋体"/>
        </w:rPr>
        <w:t>150</w:t>
      </w:r>
      <w:r>
        <w:rPr>
          <w:rFonts w:hint="eastAsia" w:ascii="宋体" w:hAnsi="宋体" w:eastAsia="宋体" w:cs="宋体"/>
          <w:spacing w:val="-13"/>
        </w:rPr>
        <w:t xml:space="preserve"> 个，核算一下，结果大部分人不满意或者勉强满意，如果员工平均年龄再往上一点的话，大家平均满意度就更低。这个效果就打折扣了。</w:t>
      </w:r>
    </w:p>
    <w:p>
      <w:pPr>
        <w:pStyle w:val="4"/>
        <w:spacing w:before="0" w:line="242" w:lineRule="auto"/>
        <w:ind w:right="126" w:firstLine="420"/>
        <w:rPr>
          <w:rFonts w:hint="eastAsia" w:ascii="宋体" w:hAnsi="宋体" w:eastAsia="宋体" w:cs="宋体"/>
        </w:rPr>
      </w:pPr>
      <w:r>
        <w:rPr>
          <w:rFonts w:hint="eastAsia" w:ascii="宋体" w:hAnsi="宋体" w:eastAsia="宋体" w:cs="宋体"/>
          <w:w w:val="95"/>
        </w:rPr>
        <w:t xml:space="preserve">要改善医疗政策，企业采取了一个具体的做法，就是把医疗报销的政策改成医疗保险，  </w:t>
      </w:r>
      <w:r>
        <w:rPr>
          <w:rFonts w:hint="eastAsia" w:ascii="宋体" w:hAnsi="宋体" w:eastAsia="宋体" w:cs="宋体"/>
          <w:spacing w:val="-5"/>
        </w:rPr>
        <w:t>也就是说企业找一家有医疗保险业务的保险公司，按工资总额来给保险公司交钱，实际的医</w:t>
      </w:r>
      <w:r>
        <w:rPr>
          <w:rFonts w:hint="eastAsia" w:ascii="宋体" w:hAnsi="宋体" w:eastAsia="宋体" w:cs="宋体"/>
          <w:spacing w:val="-7"/>
        </w:rPr>
        <w:t xml:space="preserve">疗保险待遇是根据每个人的实际医疗费有一个报销的比例，而且一般是报销 </w:t>
      </w:r>
      <w:r>
        <w:rPr>
          <w:rFonts w:hint="eastAsia" w:ascii="宋体" w:hAnsi="宋体" w:eastAsia="宋体" w:cs="宋体"/>
        </w:rPr>
        <w:t>80</w:t>
      </w:r>
      <w:r>
        <w:rPr>
          <w:rFonts w:hint="eastAsia" w:ascii="宋体" w:hAnsi="宋体" w:eastAsia="宋体" w:cs="宋体"/>
          <w:spacing w:val="-14"/>
        </w:rPr>
        <w:t xml:space="preserve">%或者 </w:t>
      </w:r>
      <w:r>
        <w:rPr>
          <w:rFonts w:hint="eastAsia" w:ascii="宋体" w:hAnsi="宋体" w:eastAsia="宋体" w:cs="宋体"/>
        </w:rPr>
        <w:t xml:space="preserve">90%， </w:t>
      </w:r>
      <w:r>
        <w:rPr>
          <w:rFonts w:hint="eastAsia" w:ascii="宋体" w:hAnsi="宋体" w:eastAsia="宋体" w:cs="宋体"/>
          <w:spacing w:val="-2"/>
        </w:rPr>
        <w:t xml:space="preserve">如果一年医药的花费在一万元钱以上的，企业可以报销更多一点，自己可能只需出 </w:t>
      </w:r>
      <w:r>
        <w:rPr>
          <w:rFonts w:hint="eastAsia" w:ascii="宋体" w:hAnsi="宋体" w:eastAsia="宋体" w:cs="宋体"/>
        </w:rPr>
        <w:t>5%就可以了。</w:t>
      </w:r>
    </w:p>
    <w:p>
      <w:pPr>
        <w:pStyle w:val="4"/>
        <w:spacing w:before="0"/>
        <w:ind w:left="540"/>
        <w:rPr>
          <w:rFonts w:hint="eastAsia" w:ascii="宋体" w:hAnsi="宋体" w:eastAsia="宋体" w:cs="宋体"/>
        </w:rPr>
      </w:pPr>
      <w:r>
        <w:rPr>
          <w:rFonts w:hint="eastAsia" w:ascii="宋体" w:hAnsi="宋体" w:eastAsia="宋体" w:cs="宋体"/>
        </w:rPr>
        <w:t>这样做有三个方面的效果：</w:t>
      </w:r>
    </w:p>
    <w:p>
      <w:pPr>
        <w:pStyle w:val="8"/>
        <w:numPr>
          <w:ilvl w:val="0"/>
          <w:numId w:val="2"/>
        </w:numPr>
        <w:tabs>
          <w:tab w:val="left" w:pos="750"/>
        </w:tabs>
        <w:spacing w:before="3" w:after="0" w:line="244" w:lineRule="auto"/>
        <w:ind w:left="120" w:right="217" w:firstLine="420"/>
        <w:jc w:val="left"/>
        <w:rPr>
          <w:rFonts w:hint="eastAsia" w:ascii="宋体" w:hAnsi="宋体" w:eastAsia="宋体" w:cs="宋体"/>
          <w:sz w:val="21"/>
        </w:rPr>
      </w:pPr>
      <w:r>
        <w:rPr>
          <w:rFonts w:hint="eastAsia" w:ascii="宋体" w:hAnsi="宋体" w:eastAsia="宋体" w:cs="宋体"/>
          <w:spacing w:val="-3"/>
          <w:sz w:val="21"/>
        </w:rPr>
        <w:t xml:space="preserve">成本控制住了。因为员工如果自己要掏 </w:t>
      </w:r>
      <w:r>
        <w:rPr>
          <w:rFonts w:hint="eastAsia" w:ascii="宋体" w:hAnsi="宋体" w:eastAsia="宋体" w:cs="宋体"/>
          <w:sz w:val="21"/>
        </w:rPr>
        <w:t>10</w:t>
      </w:r>
      <w:r>
        <w:rPr>
          <w:rFonts w:hint="eastAsia" w:ascii="宋体" w:hAnsi="宋体" w:eastAsia="宋体" w:cs="宋体"/>
          <w:spacing w:val="-18"/>
          <w:sz w:val="21"/>
        </w:rPr>
        <w:t xml:space="preserve">%或 </w:t>
      </w:r>
      <w:r>
        <w:rPr>
          <w:rFonts w:hint="eastAsia" w:ascii="宋体" w:hAnsi="宋体" w:eastAsia="宋体" w:cs="宋体"/>
          <w:sz w:val="21"/>
        </w:rPr>
        <w:t>20%的话，他就不会去滥用这个政策， 不会随意地去报销了。</w:t>
      </w:r>
    </w:p>
    <w:p>
      <w:pPr>
        <w:pStyle w:val="8"/>
        <w:numPr>
          <w:ilvl w:val="0"/>
          <w:numId w:val="2"/>
        </w:numPr>
        <w:tabs>
          <w:tab w:val="left" w:pos="750"/>
        </w:tabs>
        <w:spacing w:before="0" w:after="0" w:line="244" w:lineRule="auto"/>
        <w:ind w:left="120" w:right="217" w:firstLine="420"/>
        <w:jc w:val="left"/>
        <w:rPr>
          <w:rFonts w:hint="eastAsia" w:ascii="宋体" w:hAnsi="宋体" w:eastAsia="宋体" w:cs="宋体"/>
          <w:sz w:val="21"/>
        </w:rPr>
      </w:pPr>
      <w:r>
        <w:rPr>
          <w:rFonts w:hint="eastAsia" w:ascii="宋体" w:hAnsi="宋体" w:eastAsia="宋体" w:cs="宋体"/>
          <w:spacing w:val="-7"/>
          <w:w w:val="95"/>
          <w:sz w:val="21"/>
        </w:rPr>
        <w:t xml:space="preserve">提高了投入产出比。因为这是根据实际的支出做的报销，所以对公司来讲，总体上花  </w:t>
      </w:r>
      <w:r>
        <w:rPr>
          <w:rFonts w:hint="eastAsia" w:ascii="宋体" w:hAnsi="宋体" w:eastAsia="宋体" w:cs="宋体"/>
          <w:spacing w:val="-7"/>
          <w:sz w:val="21"/>
        </w:rPr>
        <w:t>的钱可能与原先差不多，但是成本能够控制住了，而且能够真正达到医药福利的效果。</w:t>
      </w:r>
    </w:p>
    <w:p>
      <w:pPr>
        <w:spacing w:after="0" w:line="244" w:lineRule="auto"/>
        <w:jc w:val="left"/>
        <w:rPr>
          <w:rFonts w:hint="eastAsia" w:ascii="宋体" w:hAnsi="宋体" w:eastAsia="宋体" w:cs="宋体"/>
          <w:sz w:val="21"/>
        </w:rPr>
        <w:sectPr>
          <w:pgSz w:w="11910" w:h="16840"/>
          <w:pgMar w:top="1820" w:right="1580" w:bottom="2100" w:left="1680" w:header="852" w:footer="1864" w:gutter="0"/>
        </w:sectPr>
      </w:pPr>
    </w:p>
    <w:p>
      <w:pPr>
        <w:pStyle w:val="8"/>
        <w:numPr>
          <w:ilvl w:val="0"/>
          <w:numId w:val="2"/>
        </w:numPr>
        <w:tabs>
          <w:tab w:val="left" w:pos="750"/>
        </w:tabs>
        <w:spacing w:before="68" w:after="0" w:line="242" w:lineRule="auto"/>
        <w:ind w:left="120" w:right="217" w:firstLine="420"/>
        <w:jc w:val="both"/>
        <w:rPr>
          <w:rFonts w:hint="eastAsia" w:ascii="宋体" w:hAnsi="宋体" w:eastAsia="宋体" w:cs="宋体"/>
          <w:sz w:val="21"/>
        </w:rPr>
      </w:pPr>
      <w:r>
        <w:rPr>
          <w:rFonts w:hint="eastAsia" w:ascii="宋体" w:hAnsi="宋体" w:eastAsia="宋体" w:cs="宋体"/>
          <w:spacing w:val="-6"/>
          <w:w w:val="95"/>
          <w:sz w:val="21"/>
        </w:rPr>
        <w:t xml:space="preserve">节省了大量的行政工作。让保险公司来做这件事，虽然要支付服务费，但是对人力资  </w:t>
      </w:r>
      <w:r>
        <w:rPr>
          <w:rFonts w:hint="eastAsia" w:ascii="宋体" w:hAnsi="宋体" w:eastAsia="宋体" w:cs="宋体"/>
          <w:spacing w:val="-11"/>
          <w:w w:val="95"/>
          <w:sz w:val="21"/>
        </w:rPr>
        <w:t xml:space="preserve">源福利管理来讲，有一个直接的好处，就是大量的行政工作就可以节省下来，不用每个月去   </w:t>
      </w:r>
      <w:r>
        <w:rPr>
          <w:rFonts w:hint="eastAsia" w:ascii="宋体" w:hAnsi="宋体" w:eastAsia="宋体" w:cs="宋体"/>
          <w:spacing w:val="-13"/>
          <w:w w:val="95"/>
          <w:sz w:val="21"/>
        </w:rPr>
        <w:t xml:space="preserve">审核很多医药报销，花很多时间做这些帐面处理，而且有时候还难辨真假。专业的保险公司   </w:t>
      </w:r>
      <w:r>
        <w:rPr>
          <w:rFonts w:hint="eastAsia" w:ascii="宋体" w:hAnsi="宋体" w:eastAsia="宋体" w:cs="宋体"/>
          <w:spacing w:val="-13"/>
          <w:sz w:val="21"/>
        </w:rPr>
        <w:t>能够从技术上保障整个过程的真实性和可靠性。</w:t>
      </w:r>
    </w:p>
    <w:p>
      <w:pPr>
        <w:pStyle w:val="4"/>
        <w:spacing w:before="4"/>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精简福利行政工作</w:t>
      </w:r>
    </w:p>
    <w:p>
      <w:pPr>
        <w:pStyle w:val="4"/>
        <w:spacing w:before="5"/>
        <w:ind w:left="540"/>
        <w:rPr>
          <w:rFonts w:hint="eastAsia" w:ascii="宋体" w:hAnsi="宋体" w:eastAsia="宋体" w:cs="宋体"/>
        </w:rPr>
      </w:pPr>
      <w:r>
        <w:rPr>
          <w:rFonts w:hint="eastAsia" w:ascii="宋体" w:hAnsi="宋体" w:eastAsia="宋体" w:cs="宋体"/>
        </w:rPr>
        <w:t>精简福利行政工作是针对上文 5 种类型中很多日常的、琐碎的事物而言的。</w:t>
      </w:r>
    </w:p>
    <w:p>
      <w:pPr>
        <w:pStyle w:val="4"/>
        <w:ind w:left="540"/>
        <w:rPr>
          <w:rFonts w:hint="eastAsia" w:ascii="宋体" w:hAnsi="宋体" w:eastAsia="宋体" w:cs="宋体"/>
        </w:rPr>
      </w:pPr>
      <w:r>
        <w:rPr>
          <w:rFonts w:hint="eastAsia" w:ascii="宋体" w:hAnsi="宋体" w:eastAsia="宋体" w:cs="宋体"/>
        </w:rPr>
        <w:t>一般来讲，福利管理绝大部分都是行政工作，这些工作在现代企业应可能地精简。</w:t>
      </w:r>
    </w:p>
    <w:p>
      <w:pPr>
        <w:pStyle w:val="4"/>
        <w:spacing w:before="1"/>
        <w:ind w:left="0"/>
        <w:rPr>
          <w:rFonts w:hint="eastAsia" w:ascii="宋体" w:hAnsi="宋体" w:eastAsia="宋体" w:cs="宋体"/>
          <w:sz w:val="16"/>
        </w:rPr>
      </w:pPr>
    </w:p>
    <w:p>
      <w:pPr>
        <w:pStyle w:val="3"/>
        <w:numPr>
          <w:ilvl w:val="0"/>
          <w:numId w:val="94"/>
        </w:numPr>
        <w:tabs>
          <w:tab w:val="left" w:pos="879"/>
        </w:tabs>
        <w:spacing w:before="70" w:after="0" w:line="240" w:lineRule="auto"/>
        <w:ind w:left="878" w:right="0" w:hanging="318"/>
        <w:jc w:val="left"/>
        <w:rPr>
          <w:rFonts w:hint="eastAsia" w:ascii="宋体" w:hAnsi="宋体" w:eastAsia="宋体" w:cs="宋体"/>
        </w:rPr>
      </w:pPr>
      <w:r>
        <w:rPr>
          <w:rFonts w:hint="eastAsia" w:ascii="宋体" w:hAnsi="宋体" w:eastAsia="宋体" w:cs="宋体"/>
        </w:rPr>
        <w:t>精简的具体措施</w:t>
      </w:r>
    </w:p>
    <w:p>
      <w:pPr>
        <w:pStyle w:val="8"/>
        <w:numPr>
          <w:ilvl w:val="0"/>
          <w:numId w:val="2"/>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规范化管理，政策合理,减少消除员工对福利问题的疑虑,如住房争议</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成立员工俱乐部,让员工和工会组织员工活动(双赢互利),如春游,运动会,联欢会</w:t>
      </w:r>
    </w:p>
    <w:p>
      <w:pPr>
        <w:pStyle w:val="8"/>
        <w:numPr>
          <w:ilvl w:val="0"/>
          <w:numId w:val="2"/>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pacing w:val="-10"/>
          <w:sz w:val="21"/>
        </w:rPr>
        <w:t>制度化、系统化、自动化管理福利行政工作,房租补助标准制度化,减少人为主观感情</w:t>
      </w:r>
    </w:p>
    <w:p>
      <w:pPr>
        <w:pStyle w:val="4"/>
        <w:rPr>
          <w:rFonts w:hint="eastAsia" w:ascii="宋体" w:hAnsi="宋体" w:eastAsia="宋体" w:cs="宋体"/>
        </w:rPr>
      </w:pPr>
      <w:r>
        <w:rPr>
          <w:rFonts w:hint="eastAsia" w:ascii="宋体" w:hAnsi="宋体" w:eastAsia="宋体" w:cs="宋体"/>
        </w:rPr>
        <w:t>因素</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充分运用社会资源和专业福利顾问公司操作行政事务</w:t>
      </w:r>
    </w:p>
    <w:p>
      <w:pPr>
        <w:pStyle w:val="4"/>
        <w:spacing w:before="4"/>
        <w:ind w:left="0"/>
        <w:rPr>
          <w:rFonts w:hint="eastAsia" w:ascii="宋体" w:hAnsi="宋体" w:eastAsia="宋体" w:cs="宋体"/>
          <w:sz w:val="16"/>
        </w:rPr>
      </w:pPr>
    </w:p>
    <w:p>
      <w:pPr>
        <w:pStyle w:val="3"/>
        <w:numPr>
          <w:ilvl w:val="0"/>
          <w:numId w:val="94"/>
        </w:numPr>
        <w:tabs>
          <w:tab w:val="left" w:pos="879"/>
        </w:tabs>
        <w:spacing w:before="69" w:after="0" w:line="240" w:lineRule="auto"/>
        <w:ind w:left="878" w:right="0" w:hanging="318"/>
        <w:jc w:val="left"/>
        <w:rPr>
          <w:rFonts w:hint="eastAsia" w:ascii="宋体" w:hAnsi="宋体" w:eastAsia="宋体" w:cs="宋体"/>
        </w:rPr>
      </w:pPr>
      <w:r>
        <w:rPr>
          <w:rFonts w:hint="eastAsia" w:ascii="宋体" w:hAnsi="宋体" w:eastAsia="宋体" w:cs="宋体"/>
        </w:rPr>
        <w:t>策略</w:t>
      </w:r>
    </w:p>
    <w:p>
      <w:pPr>
        <w:pStyle w:val="4"/>
        <w:spacing w:before="3"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比较理想的福利工作，工作的重点是项目的管理和开发、政策的制定、效果的保障，至  </w:t>
      </w:r>
      <w:r>
        <w:rPr>
          <w:rFonts w:hint="eastAsia" w:ascii="宋体" w:hAnsi="宋体" w:eastAsia="宋体" w:cs="宋体"/>
          <w:spacing w:val="-18"/>
        </w:rPr>
        <w:t xml:space="preserve">少要花 </w:t>
      </w:r>
      <w:r>
        <w:rPr>
          <w:rFonts w:hint="eastAsia" w:ascii="宋体" w:hAnsi="宋体" w:eastAsia="宋体" w:cs="宋体"/>
        </w:rPr>
        <w:t>50</w:t>
      </w:r>
      <w:r>
        <w:rPr>
          <w:rFonts w:hint="eastAsia" w:ascii="宋体" w:hAnsi="宋体" w:eastAsia="宋体" w:cs="宋体"/>
          <w:spacing w:val="-18"/>
        </w:rPr>
        <w:t xml:space="preserve">%或 </w:t>
      </w:r>
      <w:r>
        <w:rPr>
          <w:rFonts w:hint="eastAsia" w:ascii="宋体" w:hAnsi="宋体" w:eastAsia="宋体" w:cs="宋体"/>
        </w:rPr>
        <w:t>60%</w:t>
      </w:r>
      <w:r>
        <w:rPr>
          <w:rFonts w:hint="eastAsia" w:ascii="宋体" w:hAnsi="宋体" w:eastAsia="宋体" w:cs="宋体"/>
          <w:spacing w:val="-3"/>
        </w:rPr>
        <w:t xml:space="preserve">以上的时间，至于日常的行政事务、活动的组织等以上所讲 </w:t>
      </w:r>
      <w:r>
        <w:rPr>
          <w:rFonts w:hint="eastAsia" w:ascii="宋体" w:hAnsi="宋体" w:eastAsia="宋体" w:cs="宋体"/>
        </w:rPr>
        <w:t>5</w:t>
      </w:r>
      <w:r>
        <w:rPr>
          <w:rFonts w:hint="eastAsia" w:ascii="宋体" w:hAnsi="宋体" w:eastAsia="宋体" w:cs="宋体"/>
          <w:spacing w:val="-10"/>
        </w:rPr>
        <w:t xml:space="preserve"> 个类型中的</w:t>
      </w:r>
      <w:r>
        <w:rPr>
          <w:rFonts w:hint="eastAsia" w:ascii="宋体" w:hAnsi="宋体" w:eastAsia="宋体" w:cs="宋体"/>
          <w:spacing w:val="-22"/>
        </w:rPr>
        <w:t xml:space="preserve">其它 </w:t>
      </w:r>
      <w:r>
        <w:rPr>
          <w:rFonts w:hint="eastAsia" w:ascii="宋体" w:hAnsi="宋体" w:eastAsia="宋体" w:cs="宋体"/>
        </w:rPr>
        <w:t>4</w:t>
      </w:r>
      <w:r>
        <w:rPr>
          <w:rFonts w:hint="eastAsia" w:ascii="宋体" w:hAnsi="宋体" w:eastAsia="宋体" w:cs="宋体"/>
          <w:spacing w:val="-12"/>
        </w:rPr>
        <w:t xml:space="preserve"> 个部分，大概用 </w:t>
      </w:r>
      <w:r>
        <w:rPr>
          <w:rFonts w:hint="eastAsia" w:ascii="宋体" w:hAnsi="宋体" w:eastAsia="宋体" w:cs="宋体"/>
        </w:rPr>
        <w:t>40%、50%的时间就可以了。这在大多数企业里，尤其传统企业里肯</w:t>
      </w:r>
      <w:r>
        <w:rPr>
          <w:rFonts w:hint="eastAsia" w:ascii="宋体" w:hAnsi="宋体" w:eastAsia="宋体" w:cs="宋体"/>
          <w:spacing w:val="-3"/>
        </w:rPr>
        <w:t xml:space="preserve">定不是这样的，可能花在计划、开发上的时间还不到总时间的 </w:t>
      </w:r>
      <w:r>
        <w:rPr>
          <w:rFonts w:hint="eastAsia" w:ascii="宋体" w:hAnsi="宋体" w:eastAsia="宋体" w:cs="宋体"/>
        </w:rPr>
        <w:t>20</w:t>
      </w:r>
      <w:r>
        <w:rPr>
          <w:rFonts w:hint="eastAsia" w:ascii="宋体" w:hAnsi="宋体" w:eastAsia="宋体" w:cs="宋体"/>
          <w:spacing w:val="-18"/>
        </w:rPr>
        <w:t xml:space="preserve">%或 </w:t>
      </w:r>
      <w:r>
        <w:rPr>
          <w:rFonts w:hint="eastAsia" w:ascii="宋体" w:hAnsi="宋体" w:eastAsia="宋体" w:cs="宋体"/>
        </w:rPr>
        <w:t>30%，只有改变这个情况，才能真正的起到福利的效果。</w:t>
      </w:r>
    </w:p>
    <w:p>
      <w:pPr>
        <w:pStyle w:val="2"/>
        <w:spacing w:before="3"/>
        <w:rPr>
          <w:rFonts w:hint="eastAsia" w:ascii="宋体" w:hAnsi="宋体" w:eastAsia="宋体" w:cs="宋体"/>
        </w:rPr>
      </w:pPr>
      <w:r>
        <w:rPr>
          <w:rFonts w:hint="eastAsia" w:ascii="宋体" w:hAnsi="宋体" w:eastAsia="宋体" w:cs="宋体"/>
        </w:rPr>
        <w:t>企业福利管理与年度市场薪资福利调查</w:t>
      </w:r>
    </w:p>
    <w:p>
      <w:pPr>
        <w:pStyle w:val="4"/>
        <w:spacing w:before="7"/>
        <w:ind w:left="0"/>
        <w:rPr>
          <w:rFonts w:hint="eastAsia" w:ascii="宋体" w:hAnsi="宋体" w:eastAsia="宋体" w:cs="宋体"/>
        </w:rPr>
      </w:pPr>
    </w:p>
    <w:p>
      <w:pPr>
        <w:pStyle w:val="4"/>
        <w:spacing w:before="1" w:line="242" w:lineRule="auto"/>
        <w:ind w:right="219" w:firstLine="420"/>
        <w:rPr>
          <w:rFonts w:hint="eastAsia" w:ascii="宋体" w:hAnsi="宋体" w:eastAsia="宋体" w:cs="宋体"/>
        </w:rPr>
      </w:pPr>
      <w:r>
        <w:rPr>
          <w:rFonts w:hint="eastAsia" w:ascii="宋体" w:hAnsi="宋体" w:eastAsia="宋体" w:cs="宋体"/>
          <w:spacing w:val="-5"/>
          <w:w w:val="95"/>
        </w:rPr>
        <w:t xml:space="preserve">年度市场薪资福利调查是企业的管理理念、人力资源开发工作或者福利管理工作中一个  </w:t>
      </w:r>
      <w:r>
        <w:rPr>
          <w:rFonts w:hint="eastAsia" w:ascii="宋体" w:hAnsi="宋体" w:eastAsia="宋体" w:cs="宋体"/>
          <w:spacing w:val="-5"/>
        </w:rPr>
        <w:t>最基础的方面，因为管理工作最基本的原则是市场导向的。</w:t>
      </w:r>
    </w:p>
    <w:p>
      <w:pPr>
        <w:pStyle w:val="4"/>
        <w:spacing w:before="0" w:line="244" w:lineRule="auto"/>
        <w:ind w:right="217" w:firstLine="420"/>
        <w:rPr>
          <w:rFonts w:hint="eastAsia" w:ascii="宋体" w:hAnsi="宋体" w:eastAsia="宋体" w:cs="宋体"/>
        </w:rPr>
      </w:pPr>
      <w:r>
        <w:rPr>
          <w:rFonts w:hint="eastAsia" w:ascii="宋体" w:hAnsi="宋体" w:eastAsia="宋体" w:cs="宋体"/>
        </w:rPr>
        <w:t>福利工作的内容、工作量、福利标准、工作方法等方面的确定,主要都是来源于薪资福利市场调查。</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比如前面提到的那些内容是不是都有必要，每个项目、每个政策的标准怎样，比如说提   </w:t>
      </w:r>
      <w:r>
        <w:rPr>
          <w:rFonts w:hint="eastAsia" w:ascii="宋体" w:hAnsi="宋体" w:eastAsia="宋体" w:cs="宋体"/>
          <w:spacing w:val="-11"/>
          <w:w w:val="95"/>
        </w:rPr>
        <w:t xml:space="preserve">供交通车，是不是一定要提供，在什么样情况下需要提供，什么样的情况下不需要提供，如   </w:t>
      </w:r>
      <w:r>
        <w:rPr>
          <w:rFonts w:hint="eastAsia" w:ascii="宋体" w:hAnsi="宋体" w:eastAsia="宋体" w:cs="宋体"/>
          <w:spacing w:val="-15"/>
          <w:w w:val="95"/>
        </w:rPr>
        <w:t xml:space="preserve">果要提供的话用什么样的方法会最省成本，员工最满意等。习惯做法是按上级单位的要求或   </w:t>
      </w:r>
      <w:r>
        <w:rPr>
          <w:rFonts w:hint="eastAsia" w:ascii="宋体" w:hAnsi="宋体" w:eastAsia="宋体" w:cs="宋体"/>
          <w:spacing w:val="-14"/>
          <w:w w:val="95"/>
        </w:rPr>
        <w:t xml:space="preserve">者规定办，那是计划经济下的模式。在市场经济背景下就要根据市场上本地区同行业通常采   </w:t>
      </w:r>
      <w:r>
        <w:rPr>
          <w:rFonts w:hint="eastAsia" w:ascii="宋体" w:hAnsi="宋体" w:eastAsia="宋体" w:cs="宋体"/>
          <w:spacing w:val="-13"/>
          <w:w w:val="95"/>
        </w:rPr>
        <w:t xml:space="preserve">用的方法来做，通过年度的薪资福利调查，就能够得到这方面的信息，然后作为一个最基本   </w:t>
      </w:r>
      <w:r>
        <w:rPr>
          <w:rFonts w:hint="eastAsia" w:ascii="宋体" w:hAnsi="宋体" w:eastAsia="宋体" w:cs="宋体"/>
          <w:spacing w:val="-17"/>
          <w:w w:val="95"/>
        </w:rPr>
        <w:t xml:space="preserve">的参考依据来制定本企业的管理办法。因为市场在发展，新的技术、新的方法、新的措施都   </w:t>
      </w:r>
      <w:r>
        <w:rPr>
          <w:rFonts w:hint="eastAsia" w:ascii="宋体" w:hAnsi="宋体" w:eastAsia="宋体" w:cs="宋体"/>
          <w:spacing w:val="-17"/>
        </w:rPr>
        <w:t>在不断的产生，我们通过一年一度的动态跟踪，就能掌握到最好的办法。</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比如一般企业里的高层管理人员，像总经理，执行董事，或者各部门的总监、部长、部   </w:t>
      </w:r>
      <w:r>
        <w:rPr>
          <w:rFonts w:hint="eastAsia" w:ascii="宋体" w:hAnsi="宋体" w:eastAsia="宋体" w:cs="宋体"/>
          <w:spacing w:val="-11"/>
          <w:w w:val="95"/>
        </w:rPr>
        <w:t xml:space="preserve">门经理都会配车，这是一项福利，在企业的福利管理上也是比较头疼的问题，因为可能要有   </w:t>
      </w:r>
      <w:r>
        <w:rPr>
          <w:rFonts w:hint="eastAsia" w:ascii="宋体" w:hAnsi="宋体" w:eastAsia="宋体" w:cs="宋体"/>
          <w:spacing w:val="-14"/>
          <w:w w:val="95"/>
        </w:rPr>
        <w:t xml:space="preserve">一个专职的司机来开车，企业规模比较大的话还要成立一个车队或一个司机班，从而产生司   机班本身的管理、福利待遇、车辆保养等一大堆行政事务。市场上现在比较规范的做法，是   </w:t>
      </w:r>
      <w:r>
        <w:rPr>
          <w:rFonts w:hint="eastAsia" w:ascii="宋体" w:hAnsi="宋体" w:eastAsia="宋体" w:cs="宋体"/>
          <w:spacing w:val="-17"/>
          <w:w w:val="95"/>
        </w:rPr>
        <w:t xml:space="preserve">公司直接从汽车租赁公司租车，甚至包括司机，自己没有必要成立车队，这样做很多技术问   </w:t>
      </w:r>
      <w:r>
        <w:rPr>
          <w:rFonts w:hint="eastAsia" w:ascii="宋体" w:hAnsi="宋体" w:eastAsia="宋体" w:cs="宋体"/>
          <w:spacing w:val="-17"/>
        </w:rPr>
        <w:t>题由运输公司或者租赁公司来解决，可以省去很多事情，企业福利的效益就出来了。</w:t>
      </w:r>
    </w:p>
    <w:p>
      <w:pPr>
        <w:pStyle w:val="4"/>
        <w:spacing w:before="6"/>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【总结】</w:t>
      </w:r>
    </w:p>
    <w:p>
      <w:pPr>
        <w:pStyle w:val="4"/>
        <w:spacing w:before="5"/>
        <w:ind w:left="540"/>
        <w:rPr>
          <w:rFonts w:hint="eastAsia" w:ascii="宋体" w:hAnsi="宋体" w:eastAsia="宋体" w:cs="宋体"/>
        </w:rPr>
      </w:pPr>
      <w:r>
        <w:rPr>
          <w:rFonts w:hint="eastAsia" w:ascii="宋体" w:hAnsi="宋体" w:eastAsia="宋体" w:cs="宋体"/>
        </w:rPr>
        <w:t>本讲介绍了三方面的内容：</w:t>
      </w:r>
    </w:p>
    <w:p>
      <w:pPr>
        <w:pStyle w:val="4"/>
        <w:ind w:left="540"/>
        <w:rPr>
          <w:rFonts w:hint="eastAsia" w:ascii="宋体" w:hAnsi="宋体" w:eastAsia="宋体" w:cs="宋体"/>
        </w:rPr>
      </w:pPr>
      <w:r>
        <w:rPr>
          <w:rFonts w:hint="eastAsia" w:ascii="宋体" w:hAnsi="宋体" w:eastAsia="宋体" w:cs="宋体"/>
        </w:rPr>
        <w:t>一是现代企业福利项目以及人力资源部门在开展福利工作方面的主要内容。</w:t>
      </w:r>
    </w:p>
    <w:p>
      <w:pPr>
        <w:pStyle w:val="4"/>
        <w:spacing w:before="4" w:line="242" w:lineRule="auto"/>
        <w:ind w:right="215" w:firstLine="420"/>
        <w:rPr>
          <w:rFonts w:hint="eastAsia" w:ascii="宋体" w:hAnsi="宋体" w:eastAsia="宋体" w:cs="宋体"/>
        </w:rPr>
      </w:pPr>
      <w:r>
        <w:rPr>
          <w:rFonts w:hint="eastAsia" w:ascii="宋体" w:hAnsi="宋体" w:eastAsia="宋体" w:cs="宋体"/>
          <w:spacing w:val="-11"/>
        </w:rPr>
        <w:t xml:space="preserve">二是应针对 </w:t>
      </w:r>
      <w:r>
        <w:rPr>
          <w:rFonts w:hint="eastAsia" w:ascii="宋体" w:hAnsi="宋体" w:eastAsia="宋体" w:cs="宋体"/>
        </w:rPr>
        <w:t>5</w:t>
      </w:r>
      <w:r>
        <w:rPr>
          <w:rFonts w:hint="eastAsia" w:ascii="宋体" w:hAnsi="宋体" w:eastAsia="宋体" w:cs="宋体"/>
          <w:spacing w:val="-12"/>
        </w:rPr>
        <w:t xml:space="preserve"> 种福利工作类型分别采取不同的策略，以达到保障员工福利、效果、提高福利工作效益和精简福利行政工作的目的。</w:t>
      </w:r>
    </w:p>
    <w:p>
      <w:pPr>
        <w:spacing w:after="0" w:line="242" w:lineRule="auto"/>
        <w:rPr>
          <w:rFonts w:hint="eastAsia" w:ascii="宋体" w:hAnsi="宋体" w:eastAsia="宋体" w:cs="宋体"/>
        </w:rPr>
        <w:sectPr>
          <w:pgSz w:w="11910" w:h="16840"/>
          <w:pgMar w:top="1820" w:right="1580" w:bottom="2060" w:left="1680" w:header="852" w:footer="1864" w:gutter="0"/>
        </w:sectPr>
      </w:pPr>
    </w:p>
    <w:p>
      <w:pPr>
        <w:pStyle w:val="4"/>
        <w:spacing w:before="68" w:line="242" w:lineRule="auto"/>
        <w:ind w:right="219" w:firstLine="420"/>
        <w:rPr>
          <w:rFonts w:hint="eastAsia" w:ascii="宋体" w:hAnsi="宋体" w:eastAsia="宋体" w:cs="宋体"/>
        </w:rPr>
      </w:pPr>
      <w:r>
        <w:rPr>
          <w:rFonts w:hint="eastAsia" w:ascii="宋体" w:hAnsi="宋体" w:eastAsia="宋体" w:cs="宋体"/>
          <w:spacing w:val="-4"/>
          <w:w w:val="95"/>
        </w:rPr>
        <w:t xml:space="preserve">三是企业福利管理工作的基础和导向源于年度市场薪资福利调查，各项福利标准的制定  </w:t>
      </w:r>
      <w:r>
        <w:rPr>
          <w:rFonts w:hint="eastAsia" w:ascii="宋体" w:hAnsi="宋体" w:eastAsia="宋体" w:cs="宋体"/>
          <w:spacing w:val="-4"/>
        </w:rPr>
        <w:t>与每年的薪资福利调查密切相关。</w:t>
      </w:r>
    </w:p>
    <w:p>
      <w:pPr>
        <w:pStyle w:val="4"/>
        <w:spacing w:before="4"/>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社会保障体系的内容和目的</w:t>
      </w:r>
    </w:p>
    <w:p>
      <w:pPr>
        <w:pStyle w:val="4"/>
        <w:spacing w:before="6"/>
        <w:ind w:left="0"/>
        <w:rPr>
          <w:rFonts w:hint="eastAsia" w:ascii="宋体" w:hAnsi="宋体" w:eastAsia="宋体" w:cs="宋体"/>
        </w:rPr>
      </w:pPr>
    </w:p>
    <w:p>
      <w:pPr>
        <w:pStyle w:val="4"/>
        <w:spacing w:before="0" w:line="244" w:lineRule="auto"/>
        <w:ind w:right="219" w:firstLine="420"/>
        <w:rPr>
          <w:rFonts w:hint="eastAsia" w:ascii="宋体" w:hAnsi="宋体" w:eastAsia="宋体" w:cs="宋体"/>
        </w:rPr>
      </w:pPr>
      <w:r>
        <w:rPr>
          <w:rFonts w:hint="eastAsia" w:ascii="宋体" w:hAnsi="宋体" w:eastAsia="宋体" w:cs="宋体"/>
          <w:spacing w:val="-5"/>
          <w:w w:val="95"/>
        </w:rPr>
        <w:t xml:space="preserve">社会保障体系是企业福利工作中的一个基础内容，是非常重要的，是国家和政府用法律  </w:t>
      </w:r>
      <w:r>
        <w:rPr>
          <w:rFonts w:hint="eastAsia" w:ascii="宋体" w:hAnsi="宋体" w:eastAsia="宋体" w:cs="宋体"/>
          <w:spacing w:val="-5"/>
        </w:rPr>
        <w:t>法规的形式规定所有企业都必须做的。</w:t>
      </w:r>
    </w:p>
    <w:p>
      <w:pPr>
        <w:pStyle w:val="4"/>
        <w:spacing w:before="0" w:line="267" w:lineRule="exact"/>
        <w:ind w:left="540"/>
        <w:rPr>
          <w:rFonts w:hint="eastAsia" w:ascii="宋体" w:hAnsi="宋体" w:eastAsia="宋体" w:cs="宋体"/>
        </w:rPr>
      </w:pPr>
      <w:r>
        <w:rPr>
          <w:rFonts w:hint="eastAsia" w:ascii="宋体" w:hAnsi="宋体" w:eastAsia="宋体" w:cs="宋体"/>
        </w:rPr>
        <w:t>社会保障体系有两大主要内容:</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社会统筹保险，</w:t>
      </w:r>
    </w:p>
    <w:p>
      <w:pPr>
        <w:pStyle w:val="8"/>
        <w:numPr>
          <w:ilvl w:val="0"/>
          <w:numId w:val="2"/>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住房公积金。</w:t>
      </w:r>
    </w:p>
    <w:p>
      <w:pPr>
        <w:pStyle w:val="4"/>
        <w:spacing w:before="4"/>
        <w:ind w:left="0"/>
        <w:rPr>
          <w:rFonts w:hint="eastAsia" w:ascii="宋体" w:hAnsi="宋体" w:eastAsia="宋体" w:cs="宋体"/>
        </w:rPr>
      </w:pPr>
    </w:p>
    <w:p>
      <w:pPr>
        <w:pStyle w:val="3"/>
        <w:spacing w:before="1"/>
        <w:ind w:left="561"/>
        <w:rPr>
          <w:rFonts w:hint="eastAsia" w:ascii="宋体" w:hAnsi="宋体" w:eastAsia="宋体" w:cs="宋体"/>
        </w:rPr>
      </w:pPr>
      <w:r>
        <w:rPr>
          <w:rFonts w:hint="eastAsia" w:ascii="宋体" w:hAnsi="宋体" w:eastAsia="宋体" w:cs="宋体"/>
        </w:rPr>
        <w:t>社会统筹保险</w:t>
      </w:r>
    </w:p>
    <w:p>
      <w:pPr>
        <w:pStyle w:val="4"/>
        <w:spacing w:before="4"/>
        <w:ind w:left="540"/>
        <w:rPr>
          <w:rFonts w:hint="eastAsia" w:ascii="宋体" w:hAnsi="宋体" w:eastAsia="宋体" w:cs="宋体"/>
        </w:rPr>
      </w:pPr>
      <w:r>
        <w:rPr>
          <w:rFonts w:hint="eastAsia" w:ascii="宋体" w:hAnsi="宋体" w:eastAsia="宋体" w:cs="宋体"/>
        </w:rPr>
        <w:t>社会统筹保障体系主要包括 5 个方面的内容：养老、医疗、待业、工伤、女工生育。</w:t>
      </w:r>
    </w:p>
    <w:p>
      <w:pPr>
        <w:pStyle w:val="4"/>
        <w:spacing w:before="7"/>
        <w:ind w:left="0"/>
        <w:rPr>
          <w:rFonts w:hint="eastAsia" w:ascii="宋体" w:hAnsi="宋体" w:eastAsia="宋体" w:cs="宋体"/>
        </w:rPr>
      </w:pPr>
    </w:p>
    <w:p>
      <w:pPr>
        <w:pStyle w:val="3"/>
        <w:numPr>
          <w:ilvl w:val="0"/>
          <w:numId w:val="95"/>
        </w:numPr>
        <w:tabs>
          <w:tab w:val="left" w:pos="879"/>
        </w:tabs>
        <w:spacing w:before="0" w:after="0" w:line="240" w:lineRule="auto"/>
        <w:ind w:left="878" w:right="0" w:hanging="318"/>
        <w:jc w:val="left"/>
        <w:rPr>
          <w:rFonts w:hint="eastAsia" w:ascii="宋体" w:hAnsi="宋体" w:eastAsia="宋体" w:cs="宋体"/>
        </w:rPr>
      </w:pPr>
      <w:r>
        <w:rPr>
          <w:rFonts w:hint="eastAsia" w:ascii="宋体" w:hAnsi="宋体" w:eastAsia="宋体" w:cs="宋体"/>
        </w:rPr>
        <w:t>为什么要有社会统筹</w:t>
      </w:r>
    </w:p>
    <w:p>
      <w:pPr>
        <w:pStyle w:val="4"/>
        <w:spacing w:line="242" w:lineRule="auto"/>
        <w:ind w:right="215" w:firstLine="420"/>
        <w:jc w:val="both"/>
        <w:rPr>
          <w:rFonts w:hint="eastAsia" w:ascii="宋体" w:hAnsi="宋体" w:eastAsia="宋体" w:cs="宋体"/>
        </w:rPr>
      </w:pPr>
      <w:r>
        <w:rPr>
          <w:rFonts w:hint="eastAsia" w:ascii="宋体" w:hAnsi="宋体" w:eastAsia="宋体" w:cs="宋体"/>
          <w:spacing w:val="-14"/>
        </w:rPr>
        <w:t xml:space="preserve">保险这 </w:t>
      </w:r>
      <w:r>
        <w:rPr>
          <w:rFonts w:hint="eastAsia" w:ascii="宋体" w:hAnsi="宋体" w:eastAsia="宋体" w:cs="宋体"/>
        </w:rPr>
        <w:t>5</w:t>
      </w:r>
      <w:r>
        <w:rPr>
          <w:rFonts w:hint="eastAsia" w:ascii="宋体" w:hAnsi="宋体" w:eastAsia="宋体" w:cs="宋体"/>
          <w:spacing w:val="-5"/>
        </w:rPr>
        <w:t xml:space="preserve"> 个方面的内容每个员工都会碰到。比如说养老保险，退休以后的生活怎样保</w:t>
      </w:r>
      <w:r>
        <w:rPr>
          <w:rFonts w:hint="eastAsia" w:ascii="宋体" w:hAnsi="宋体" w:eastAsia="宋体" w:cs="宋体"/>
          <w:spacing w:val="-11"/>
        </w:rPr>
        <w:t xml:space="preserve">障？这对整个社会来讲，或者对经营时间已经有 </w:t>
      </w:r>
      <w:r>
        <w:rPr>
          <w:rFonts w:hint="eastAsia" w:ascii="宋体" w:hAnsi="宋体" w:eastAsia="宋体" w:cs="宋体"/>
        </w:rPr>
        <w:t>20～31*3</w:t>
      </w:r>
      <w:r>
        <w:rPr>
          <w:rFonts w:hint="eastAsia" w:ascii="宋体" w:hAnsi="宋体" w:eastAsia="宋体" w:cs="宋体"/>
          <w:spacing w:val="-32"/>
        </w:rPr>
        <w:t>〗</w:t>
      </w:r>
      <w:r>
        <w:rPr>
          <w:rFonts w:hint="eastAsia" w:ascii="宋体" w:hAnsi="宋体" w:eastAsia="宋体" w:cs="宋体"/>
        </w:rPr>
        <w:t>0</w:t>
      </w:r>
      <w:r>
        <w:rPr>
          <w:rFonts w:hint="eastAsia" w:ascii="宋体" w:hAnsi="宋体" w:eastAsia="宋体" w:cs="宋体"/>
          <w:spacing w:val="-10"/>
        </w:rPr>
        <w:t xml:space="preserve"> 年历史以上的企业来讲，是一</w:t>
      </w:r>
      <w:r>
        <w:rPr>
          <w:rFonts w:hint="eastAsia" w:ascii="宋体" w:hAnsi="宋体" w:eastAsia="宋体" w:cs="宋体"/>
          <w:spacing w:val="-13"/>
          <w:w w:val="95"/>
        </w:rPr>
        <w:t xml:space="preserve">个非常突出的问题，国有企业经营效益不是特别好，一个关键问题或重要原因就是离退休员   </w:t>
      </w:r>
      <w:r>
        <w:rPr>
          <w:rFonts w:hint="eastAsia" w:ascii="宋体" w:hAnsi="宋体" w:eastAsia="宋体" w:cs="宋体"/>
          <w:spacing w:val="-13"/>
        </w:rPr>
        <w:t>工太多，包袱比较沉重。</w:t>
      </w:r>
    </w:p>
    <w:p>
      <w:pPr>
        <w:pStyle w:val="4"/>
        <w:spacing w:before="3" w:line="242" w:lineRule="auto"/>
        <w:ind w:right="111" w:firstLine="420"/>
        <w:rPr>
          <w:rFonts w:hint="eastAsia" w:ascii="宋体" w:hAnsi="宋体" w:eastAsia="宋体" w:cs="宋体"/>
        </w:rPr>
      </w:pPr>
      <w:r>
        <w:rPr>
          <w:rFonts w:hint="eastAsia" w:ascii="宋体" w:hAnsi="宋体" w:eastAsia="宋体" w:cs="宋体"/>
          <w:spacing w:val="-13"/>
        </w:rPr>
        <w:t xml:space="preserve">比如某家医药企业，在职员工的规模大概是 </w:t>
      </w:r>
      <w:r>
        <w:rPr>
          <w:rFonts w:hint="eastAsia" w:ascii="宋体" w:hAnsi="宋体" w:eastAsia="宋体" w:cs="宋体"/>
        </w:rPr>
        <w:t>2000</w:t>
      </w:r>
      <w:r>
        <w:rPr>
          <w:rFonts w:hint="eastAsia" w:ascii="宋体" w:hAnsi="宋体" w:eastAsia="宋体" w:cs="宋体"/>
          <w:spacing w:val="-18"/>
        </w:rPr>
        <w:t xml:space="preserve"> 人，而离退休员工的人数有 </w:t>
      </w:r>
      <w:r>
        <w:rPr>
          <w:rFonts w:hint="eastAsia" w:ascii="宋体" w:hAnsi="宋体" w:eastAsia="宋体" w:cs="宋体"/>
        </w:rPr>
        <w:t>1500</w:t>
      </w:r>
      <w:r>
        <w:rPr>
          <w:rFonts w:hint="eastAsia" w:ascii="宋体" w:hAnsi="宋体" w:eastAsia="宋体" w:cs="宋体"/>
          <w:spacing w:val="-15"/>
        </w:rPr>
        <w:t xml:space="preserve"> 多人， </w:t>
      </w:r>
      <w:r>
        <w:rPr>
          <w:rFonts w:hint="eastAsia" w:ascii="宋体" w:hAnsi="宋体" w:eastAsia="宋体" w:cs="宋体"/>
          <w:spacing w:val="-19"/>
        </w:rPr>
        <w:t>企业每年要花很多钱给这些离退休员工发离退休工资，因为退休人员的工资和医药费用都是</w:t>
      </w:r>
      <w:r>
        <w:rPr>
          <w:rFonts w:hint="eastAsia" w:ascii="宋体" w:hAnsi="宋体" w:eastAsia="宋体" w:cs="宋体"/>
          <w:spacing w:val="-15"/>
        </w:rPr>
        <w:t>由企业承担的，企业经营的年份越长，这个包袱越沉重；在职员工也很担心，还没到退休的员工也很关心这个事情，如果企业不能为退休员工提供保障，那他们在这里工作就不安心。所以这是必须要做的一个非常重要的福利政策。</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8"/>
          <w:w w:val="95"/>
        </w:rPr>
        <w:t xml:space="preserve">前面已经讲过，薪资福利是把双刃剑，一方面对员工起着稳定作用，另外一方面它也是   </w:t>
      </w:r>
      <w:r>
        <w:rPr>
          <w:rFonts w:hint="eastAsia" w:ascii="宋体" w:hAnsi="宋体" w:eastAsia="宋体" w:cs="宋体"/>
          <w:spacing w:val="-11"/>
          <w:w w:val="95"/>
        </w:rPr>
        <w:t xml:space="preserve">企业的经营成本。只有企业经营的效益非常好，人均产出率很高，才能够保障退休人员的福   </w:t>
      </w:r>
      <w:r>
        <w:rPr>
          <w:rFonts w:hint="eastAsia" w:ascii="宋体" w:hAnsi="宋体" w:eastAsia="宋体" w:cs="宋体"/>
          <w:spacing w:val="-12"/>
          <w:w w:val="95"/>
        </w:rPr>
        <w:t xml:space="preserve">利待遇，而且不会影响企业的竞争力，否则对企业在职员工工资的提高和企业的成本降低是   </w:t>
      </w:r>
      <w:r>
        <w:rPr>
          <w:rFonts w:hint="eastAsia" w:ascii="宋体" w:hAnsi="宋体" w:eastAsia="宋体" w:cs="宋体"/>
          <w:spacing w:val="-12"/>
        </w:rPr>
        <w:t>一个特别大的压力。这就是做养老保险背后的重要原因。</w:t>
      </w:r>
    </w:p>
    <w:p>
      <w:pPr>
        <w:pStyle w:val="4"/>
        <w:spacing w:before="12"/>
        <w:ind w:left="0"/>
        <w:rPr>
          <w:rFonts w:hint="eastAsia" w:ascii="宋体" w:hAnsi="宋体" w:eastAsia="宋体" w:cs="宋体"/>
          <w:sz w:val="15"/>
        </w:rPr>
      </w:pPr>
    </w:p>
    <w:p>
      <w:pPr>
        <w:pStyle w:val="4"/>
        <w:spacing w:before="70"/>
        <w:ind w:left="561"/>
        <w:rPr>
          <w:rFonts w:hint="eastAsia" w:ascii="宋体" w:hAnsi="宋体" w:eastAsia="宋体" w:cs="宋体"/>
        </w:rPr>
      </w:pPr>
      <w:r>
        <w:rPr>
          <w:rFonts w:hint="eastAsia" w:ascii="宋体" w:hAnsi="宋体" w:eastAsia="宋体" w:cs="宋体"/>
        </w:rPr>
        <w:t>【自检】</w:t>
      </w:r>
    </w:p>
    <w:p>
      <w:pPr>
        <w:spacing w:before="3"/>
        <w:ind w:left="655" w:right="0" w:firstLine="0"/>
        <w:jc w:val="left"/>
        <w:rPr>
          <w:rFonts w:hint="eastAsia" w:ascii="宋体" w:hAnsi="宋体" w:eastAsia="宋体" w:cs="宋体"/>
          <w:sz w:val="18"/>
        </w:rPr>
      </w:pPr>
      <w:r>
        <w:rPr>
          <w:rFonts w:hint="eastAsia" w:ascii="宋体" w:hAnsi="宋体" w:eastAsia="宋体" w:cs="宋体"/>
          <w:sz w:val="18"/>
        </w:rPr>
        <w:t>你企业都为员工提供了哪些社会统筹保险？你认为是否都有必要？你还希望企业能再提供什么保</w:t>
      </w:r>
    </w:p>
    <w:p>
      <w:pPr>
        <w:spacing w:before="5"/>
        <w:ind w:left="120" w:right="0" w:firstLine="0"/>
        <w:jc w:val="left"/>
        <w:rPr>
          <w:rFonts w:hint="eastAsia" w:ascii="宋体" w:hAnsi="宋体" w:eastAsia="宋体" w:cs="宋体"/>
          <w:sz w:val="18"/>
        </w:rPr>
      </w:pPr>
      <w:r>
        <w:rPr>
          <w:rFonts w:hint="eastAsia" w:ascii="宋体" w:hAnsi="宋体" w:eastAsia="宋体" w:cs="宋体"/>
          <w:sz w:val="18"/>
        </w:rPr>
        <w:t>险？</w:t>
      </w:r>
    </w:p>
    <w:p>
      <w:pPr>
        <w:pStyle w:val="4"/>
        <w:ind w:left="0"/>
        <w:rPr>
          <w:rFonts w:hint="eastAsia" w:ascii="宋体" w:hAnsi="宋体" w:eastAsia="宋体" w:cs="宋体"/>
          <w:sz w:val="15"/>
        </w:rPr>
      </w:pPr>
      <w:r>
        <w:rPr>
          <w:rFonts w:hint="eastAsia" w:ascii="宋体" w:hAnsi="宋体" w:eastAsia="宋体" w:cs="宋体"/>
        </w:rPr>
        <w:pict>
          <v:line id="_x0000_s1113" o:spid="_x0000_s1113" o:spt="20" style="position:absolute;left:0pt;margin-left:112.05pt;margin-top:11.85pt;height:0pt;width:357pt;mso-position-horizontal-relative:page;mso-wrap-distance-bottom:0pt;mso-wrap-distance-top:0pt;z-index:-251607040;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114" o:spid="_x0000_s1114" o:spt="20" style="position:absolute;left:0pt;margin-left:112.05pt;margin-top:25.4pt;height:0pt;width:357pt;mso-position-horizontal-relative:page;mso-wrap-distance-bottom:0pt;mso-wrap-distance-top:0pt;z-index:-251606016;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115" o:spid="_x0000_s1115" o:spt="20" style="position:absolute;left:0pt;margin-left:112.05pt;margin-top:39.05pt;height:0pt;width:357pt;mso-position-horizontal-relative:page;mso-wrap-distance-bottom:0pt;mso-wrap-distance-top:0pt;z-index:-251604992;mso-width-relative:page;mso-height-relative:page;" stroked="t" coordsize="21600,21600">
            <v:path arrowok="t"/>
            <v:fill focussize="0,0"/>
            <v:stroke weight="0.240314960629921pt" color="#000000"/>
            <v:imagedata o:title=""/>
            <o:lock v:ext="edit"/>
            <w10:wrap type="topAndBottom"/>
          </v:line>
        </w:pict>
      </w:r>
    </w:p>
    <w:p>
      <w:pPr>
        <w:pStyle w:val="4"/>
        <w:spacing w:before="5"/>
        <w:ind w:left="0"/>
        <w:rPr>
          <w:rFonts w:hint="eastAsia" w:ascii="宋体" w:hAnsi="宋体" w:eastAsia="宋体" w:cs="宋体"/>
          <w:sz w:val="15"/>
        </w:rPr>
      </w:pPr>
    </w:p>
    <w:p>
      <w:pPr>
        <w:pStyle w:val="4"/>
        <w:spacing w:before="7"/>
        <w:ind w:left="0"/>
        <w:rPr>
          <w:rFonts w:hint="eastAsia" w:ascii="宋体" w:hAnsi="宋体" w:eastAsia="宋体" w:cs="宋体"/>
          <w:sz w:val="15"/>
        </w:rPr>
      </w:pPr>
    </w:p>
    <w:p>
      <w:pPr>
        <w:pStyle w:val="4"/>
        <w:spacing w:before="1"/>
        <w:ind w:left="0"/>
        <w:rPr>
          <w:rFonts w:hint="eastAsia" w:ascii="宋体" w:hAnsi="宋体" w:eastAsia="宋体" w:cs="宋体"/>
          <w:sz w:val="16"/>
        </w:rPr>
      </w:pPr>
    </w:p>
    <w:p>
      <w:pPr>
        <w:pStyle w:val="3"/>
        <w:numPr>
          <w:ilvl w:val="0"/>
          <w:numId w:val="95"/>
        </w:numPr>
        <w:tabs>
          <w:tab w:val="left" w:pos="879"/>
        </w:tabs>
        <w:spacing w:before="70" w:after="0" w:line="240" w:lineRule="auto"/>
        <w:ind w:left="878" w:right="0" w:hanging="318"/>
        <w:jc w:val="left"/>
        <w:rPr>
          <w:rFonts w:hint="eastAsia" w:ascii="宋体" w:hAnsi="宋体" w:eastAsia="宋体" w:cs="宋体"/>
        </w:rPr>
      </w:pPr>
      <w:r>
        <w:rPr>
          <w:rFonts w:hint="eastAsia" w:ascii="宋体" w:hAnsi="宋体" w:eastAsia="宋体" w:cs="宋体"/>
        </w:rPr>
        <w:t>社会统筹保险追求的目的和效果</w:t>
      </w:r>
    </w:p>
    <w:p>
      <w:pPr>
        <w:pStyle w:val="4"/>
        <w:spacing w:line="244" w:lineRule="auto"/>
        <w:ind w:right="219" w:firstLine="420"/>
        <w:rPr>
          <w:rFonts w:hint="eastAsia" w:ascii="宋体" w:hAnsi="宋体" w:eastAsia="宋体" w:cs="宋体"/>
        </w:rPr>
      </w:pPr>
      <w:r>
        <w:rPr>
          <w:rFonts w:hint="eastAsia" w:ascii="宋体" w:hAnsi="宋体" w:eastAsia="宋体" w:cs="宋体"/>
          <w:spacing w:val="-6"/>
          <w:w w:val="95"/>
        </w:rPr>
        <w:t xml:space="preserve">社会统筹保险社会化操作，就是把企业的包袱逐渐变成由社会来统筹安排，员工退休以  </w:t>
      </w:r>
      <w:r>
        <w:rPr>
          <w:rFonts w:hint="eastAsia" w:ascii="宋体" w:hAnsi="宋体" w:eastAsia="宋体" w:cs="宋体"/>
          <w:spacing w:val="-6"/>
        </w:rPr>
        <w:t>后由社会来统一管理退休员工，从企业转移到社会，对企业来讲有什么区别？</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8"/>
          <w:w w:val="95"/>
        </w:rPr>
        <w:t xml:space="preserve">对企业来讲，本身的负担肯定可以减轻，至少不用直接去操心，每年只需为员工缴纳养   </w:t>
      </w:r>
      <w:r>
        <w:rPr>
          <w:rFonts w:hint="eastAsia" w:ascii="宋体" w:hAnsi="宋体" w:eastAsia="宋体" w:cs="宋体"/>
          <w:spacing w:val="-11"/>
          <w:w w:val="95"/>
        </w:rPr>
        <w:t xml:space="preserve">老保险金就行了。而且这是在整个社会基础上来做的，每家企业都会交钱，就相当于一定范   </w:t>
      </w:r>
      <w:r>
        <w:rPr>
          <w:rFonts w:hint="eastAsia" w:ascii="宋体" w:hAnsi="宋体" w:eastAsia="宋体" w:cs="宋体"/>
          <w:spacing w:val="-14"/>
          <w:w w:val="95"/>
        </w:rPr>
        <w:t xml:space="preserve">围内所有的企业联合起来支持社会统筹基金，一些新企业，虽然还没有退休人员，但是同样   </w:t>
      </w:r>
      <w:r>
        <w:rPr>
          <w:rFonts w:hint="eastAsia" w:ascii="宋体" w:hAnsi="宋体" w:eastAsia="宋体" w:cs="宋体"/>
          <w:spacing w:val="-15"/>
          <w:w w:val="95"/>
        </w:rPr>
        <w:t xml:space="preserve">也交这社会统筹基金。这样，政府就可以把每个企业的成本或者压力均匀起来，那些历史比   </w:t>
      </w:r>
      <w:r>
        <w:rPr>
          <w:rFonts w:hint="eastAsia" w:ascii="宋体" w:hAnsi="宋体" w:eastAsia="宋体" w:cs="宋体"/>
          <w:spacing w:val="-12"/>
          <w:w w:val="95"/>
        </w:rPr>
        <w:t xml:space="preserve">较长的、退休人员比较多的企业，它们的负担可以减少，实际上对所有企业来讲，基本上也   </w:t>
      </w:r>
      <w:r>
        <w:rPr>
          <w:rFonts w:hint="eastAsia" w:ascii="宋体" w:hAnsi="宋体" w:eastAsia="宋体" w:cs="宋体"/>
          <w:spacing w:val="-12"/>
        </w:rPr>
        <w:t>还是公平的。</w:t>
      </w:r>
    </w:p>
    <w:p>
      <w:pPr>
        <w:pStyle w:val="4"/>
        <w:spacing w:before="0" w:line="242" w:lineRule="auto"/>
        <w:ind w:right="217" w:firstLine="420"/>
        <w:rPr>
          <w:rFonts w:hint="eastAsia" w:ascii="宋体" w:hAnsi="宋体" w:eastAsia="宋体" w:cs="宋体"/>
        </w:rPr>
      </w:pPr>
      <w:r>
        <w:rPr>
          <w:rFonts w:hint="eastAsia" w:ascii="宋体" w:hAnsi="宋体" w:eastAsia="宋体" w:cs="宋体"/>
          <w:w w:val="95"/>
        </w:rPr>
        <w:t>落实到每一个企业，需要做好的是按国家的规定和标准来及时缴纳现有员工的养老保  险。又如医疗保险，现在相对来讲政府统筹还少一点，像北京地区现在有大病统筹方面的规</w:t>
      </w:r>
    </w:p>
    <w:p>
      <w:pPr>
        <w:spacing w:after="0" w:line="242" w:lineRule="auto"/>
        <w:rPr>
          <w:rFonts w:hint="eastAsia" w:ascii="宋体" w:hAnsi="宋体" w:eastAsia="宋体" w:cs="宋体"/>
        </w:rPr>
        <w:sectPr>
          <w:pgSz w:w="11910" w:h="16840"/>
          <w:pgMar w:top="1820" w:right="1580" w:bottom="2100" w:left="1680" w:header="852" w:footer="1864" w:gutter="0"/>
        </w:sectPr>
      </w:pPr>
    </w:p>
    <w:p>
      <w:pPr>
        <w:pStyle w:val="4"/>
        <w:spacing w:before="68" w:line="242" w:lineRule="auto"/>
        <w:ind w:right="217"/>
        <w:jc w:val="both"/>
        <w:rPr>
          <w:rFonts w:hint="eastAsia" w:ascii="宋体" w:hAnsi="宋体" w:eastAsia="宋体" w:cs="宋体"/>
        </w:rPr>
      </w:pPr>
      <w:r>
        <w:rPr>
          <w:rFonts w:hint="eastAsia" w:ascii="宋体" w:hAnsi="宋体" w:eastAsia="宋体" w:cs="宋体"/>
          <w:spacing w:val="-10"/>
        </w:rPr>
        <w:t xml:space="preserve">定，一次生病花费在 </w:t>
      </w:r>
      <w:r>
        <w:rPr>
          <w:rFonts w:hint="eastAsia" w:ascii="宋体" w:hAnsi="宋体" w:eastAsia="宋体" w:cs="宋体"/>
        </w:rPr>
        <w:t>2000</w:t>
      </w:r>
      <w:r>
        <w:rPr>
          <w:rFonts w:hint="eastAsia" w:ascii="宋体" w:hAnsi="宋体" w:eastAsia="宋体" w:cs="宋体"/>
          <w:spacing w:val="-8"/>
        </w:rPr>
        <w:t xml:space="preserve"> 元钱以上的由社会统筹基金来负责安排，</w:t>
      </w:r>
      <w:r>
        <w:rPr>
          <w:rFonts w:hint="eastAsia" w:ascii="宋体" w:hAnsi="宋体" w:eastAsia="宋体" w:cs="宋体"/>
          <w:spacing w:val="-4"/>
        </w:rPr>
        <w:t>2000</w:t>
      </w:r>
      <w:r>
        <w:rPr>
          <w:rFonts w:hint="eastAsia" w:ascii="宋体" w:hAnsi="宋体" w:eastAsia="宋体" w:cs="宋体"/>
          <w:spacing w:val="-8"/>
        </w:rPr>
        <w:t xml:space="preserve"> 元钱以下的小病可</w:t>
      </w:r>
      <w:r>
        <w:rPr>
          <w:rFonts w:hint="eastAsia" w:ascii="宋体" w:hAnsi="宋体" w:eastAsia="宋体" w:cs="宋体"/>
          <w:spacing w:val="-13"/>
          <w:w w:val="95"/>
        </w:rPr>
        <w:t xml:space="preserve">能还是由企业自己负担。这相对来讲统筹的力度还少一点，以后医疗保险发展的方向也会越   </w:t>
      </w:r>
      <w:r>
        <w:rPr>
          <w:rFonts w:hint="eastAsia" w:ascii="宋体" w:hAnsi="宋体" w:eastAsia="宋体" w:cs="宋体"/>
          <w:spacing w:val="-15"/>
          <w:w w:val="95"/>
        </w:rPr>
        <w:t xml:space="preserve">来越多的由社会来统筹，如果由社会来统筹，那么，对各家企业的保障就会增加，对员工个   </w:t>
      </w:r>
      <w:r>
        <w:rPr>
          <w:rFonts w:hint="eastAsia" w:ascii="宋体" w:hAnsi="宋体" w:eastAsia="宋体" w:cs="宋体"/>
          <w:spacing w:val="-15"/>
        </w:rPr>
        <w:t>人的保障也会增加。</w:t>
      </w:r>
    </w:p>
    <w:p>
      <w:pPr>
        <w:pStyle w:val="4"/>
        <w:spacing w:before="4"/>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住房公积金</w:t>
      </w:r>
    </w:p>
    <w:p>
      <w:pPr>
        <w:pStyle w:val="4"/>
        <w:spacing w:before="7"/>
        <w:ind w:left="0"/>
        <w:rPr>
          <w:rFonts w:hint="eastAsia" w:ascii="宋体" w:hAnsi="宋体" w:eastAsia="宋体" w:cs="宋体"/>
          <w:b/>
        </w:rPr>
      </w:pPr>
    </w:p>
    <w:p>
      <w:pPr>
        <w:pStyle w:val="8"/>
        <w:numPr>
          <w:ilvl w:val="0"/>
          <w:numId w:val="96"/>
        </w:numPr>
        <w:tabs>
          <w:tab w:val="left" w:pos="879"/>
        </w:tabs>
        <w:spacing w:before="0" w:after="0" w:line="240" w:lineRule="auto"/>
        <w:ind w:left="878" w:right="0" w:hanging="318"/>
        <w:jc w:val="left"/>
        <w:rPr>
          <w:rFonts w:hint="eastAsia" w:ascii="宋体" w:hAnsi="宋体" w:eastAsia="宋体" w:cs="宋体"/>
          <w:b/>
          <w:sz w:val="21"/>
        </w:rPr>
      </w:pPr>
      <w:r>
        <w:rPr>
          <w:rFonts w:hint="eastAsia" w:ascii="宋体" w:hAnsi="宋体" w:eastAsia="宋体" w:cs="宋体"/>
          <w:b/>
          <w:sz w:val="21"/>
        </w:rPr>
        <w:t>为什么要有住房公积金</w:t>
      </w:r>
    </w:p>
    <w:p>
      <w:pPr>
        <w:pStyle w:val="4"/>
        <w:spacing w:before="5" w:line="242" w:lineRule="auto"/>
        <w:ind w:right="126" w:firstLine="420"/>
        <w:jc w:val="both"/>
        <w:rPr>
          <w:rFonts w:hint="eastAsia" w:ascii="宋体" w:hAnsi="宋体" w:eastAsia="宋体" w:cs="宋体"/>
        </w:rPr>
      </w:pPr>
      <w:r>
        <w:rPr>
          <w:rFonts w:hint="eastAsia" w:ascii="宋体" w:hAnsi="宋体" w:eastAsia="宋体" w:cs="宋体"/>
          <w:spacing w:val="-17"/>
        </w:rPr>
        <w:t xml:space="preserve">早在 </w:t>
      </w:r>
      <w:r>
        <w:rPr>
          <w:rFonts w:hint="eastAsia" w:ascii="宋体" w:hAnsi="宋体" w:eastAsia="宋体" w:cs="宋体"/>
        </w:rPr>
        <w:t>20</w:t>
      </w:r>
      <w:r>
        <w:rPr>
          <w:rFonts w:hint="eastAsia" w:ascii="宋体" w:hAnsi="宋体" w:eastAsia="宋体" w:cs="宋体"/>
          <w:spacing w:val="-25"/>
        </w:rPr>
        <w:t xml:space="preserve"> 世纪 </w:t>
      </w:r>
      <w:r>
        <w:rPr>
          <w:rFonts w:hint="eastAsia" w:ascii="宋体" w:hAnsi="宋体" w:eastAsia="宋体" w:cs="宋体"/>
        </w:rPr>
        <w:t>80</w:t>
      </w:r>
      <w:r>
        <w:rPr>
          <w:rFonts w:hint="eastAsia" w:ascii="宋体" w:hAnsi="宋体" w:eastAsia="宋体" w:cs="宋体"/>
          <w:spacing w:val="-10"/>
        </w:rPr>
        <w:t xml:space="preserve"> 年代末、</w:t>
      </w:r>
      <w:r>
        <w:rPr>
          <w:rFonts w:hint="eastAsia" w:ascii="宋体" w:hAnsi="宋体" w:eastAsia="宋体" w:cs="宋体"/>
        </w:rPr>
        <w:t>90</w:t>
      </w:r>
      <w:r>
        <w:rPr>
          <w:rFonts w:hint="eastAsia" w:ascii="宋体" w:hAnsi="宋体" w:eastAsia="宋体" w:cs="宋体"/>
          <w:spacing w:val="-6"/>
        </w:rPr>
        <w:t xml:space="preserve"> 年代初的时候，就有很多城市已经开始试点推行住房公积</w:t>
      </w:r>
      <w:r>
        <w:rPr>
          <w:rFonts w:hint="eastAsia" w:ascii="宋体" w:hAnsi="宋体" w:eastAsia="宋体" w:cs="宋体"/>
          <w:spacing w:val="-11"/>
        </w:rPr>
        <w:t>金，效果很不错。现在福利分房停止了，员工住房就实行市场化或者即使企业要提供福利的</w:t>
      </w:r>
      <w:r>
        <w:rPr>
          <w:rFonts w:hint="eastAsia" w:ascii="宋体" w:hAnsi="宋体" w:eastAsia="宋体" w:cs="宋体"/>
          <w:spacing w:val="-11"/>
          <w:w w:val="95"/>
        </w:rPr>
        <w:t>话也是货币化分房。按大多数企业的员工经济收入来讲，要独立承担住房问题是很困难的。</w:t>
      </w:r>
    </w:p>
    <w:p>
      <w:pPr>
        <w:pStyle w:val="4"/>
        <w:spacing w:before="0" w:line="242" w:lineRule="auto"/>
        <w:ind w:right="111" w:firstLine="420"/>
        <w:rPr>
          <w:rFonts w:hint="eastAsia" w:ascii="宋体" w:hAnsi="宋体" w:eastAsia="宋体" w:cs="宋体"/>
        </w:rPr>
      </w:pPr>
      <w:r>
        <w:rPr>
          <w:rFonts w:hint="eastAsia" w:ascii="宋体" w:hAnsi="宋体" w:eastAsia="宋体" w:cs="宋体"/>
          <w:spacing w:val="-6"/>
        </w:rPr>
        <w:t>比较有效的措施是住房公积金。它是按员工的实际工资额，企业每个月都要为员工缴纳</w:t>
      </w:r>
      <w:r>
        <w:rPr>
          <w:rFonts w:hint="eastAsia" w:ascii="宋体" w:hAnsi="宋体" w:eastAsia="宋体" w:cs="宋体"/>
          <w:spacing w:val="-10"/>
        </w:rPr>
        <w:t xml:space="preserve">住房公积金，一般都会定一个标准，比如像北京地区可能是 </w:t>
      </w:r>
      <w:r>
        <w:rPr>
          <w:rFonts w:hint="eastAsia" w:ascii="宋体" w:hAnsi="宋体" w:eastAsia="宋体" w:cs="宋体"/>
          <w:spacing w:val="-3"/>
        </w:rPr>
        <w:t>10%</w:t>
      </w:r>
      <w:r>
        <w:rPr>
          <w:rFonts w:hint="eastAsia" w:ascii="宋体" w:hAnsi="宋体" w:eastAsia="宋体" w:cs="宋体"/>
          <w:spacing w:val="-2"/>
        </w:rPr>
        <w:t>，如果条件不好的可以少缴</w:t>
      </w:r>
      <w:r>
        <w:rPr>
          <w:rFonts w:hint="eastAsia" w:ascii="宋体" w:hAnsi="宋体" w:eastAsia="宋体" w:cs="宋体"/>
          <w:spacing w:val="-13"/>
        </w:rPr>
        <w:t xml:space="preserve">纳一点，同时员工从自己的工资里也出 </w:t>
      </w:r>
      <w:r>
        <w:rPr>
          <w:rFonts w:hint="eastAsia" w:ascii="宋体" w:hAnsi="宋体" w:eastAsia="宋体" w:cs="宋体"/>
        </w:rPr>
        <w:t>10</w:t>
      </w:r>
      <w:r>
        <w:rPr>
          <w:rFonts w:hint="eastAsia" w:ascii="宋体" w:hAnsi="宋体" w:eastAsia="宋体" w:cs="宋体"/>
          <w:spacing w:val="-6"/>
        </w:rPr>
        <w:t xml:space="preserve">%的钱放到公积金管理中心。当需要买房子的时候， </w:t>
      </w:r>
      <w:r>
        <w:rPr>
          <w:rFonts w:hint="eastAsia" w:ascii="宋体" w:hAnsi="宋体" w:eastAsia="宋体" w:cs="宋体"/>
          <w:spacing w:val="-11"/>
        </w:rPr>
        <w:t>或房子需要大修的时候，只要能提出一个相应的证明，比如说买房子的契约或者发票，或装</w:t>
      </w:r>
      <w:r>
        <w:rPr>
          <w:rFonts w:hint="eastAsia" w:ascii="宋体" w:hAnsi="宋体" w:eastAsia="宋体" w:cs="宋体"/>
          <w:spacing w:val="-14"/>
        </w:rPr>
        <w:t>修费用的一些单据，就可以去住房公积金管理中心申请贷款，而且贷款额比企业和自己存的</w:t>
      </w:r>
      <w:r>
        <w:rPr>
          <w:rFonts w:hint="eastAsia" w:ascii="宋体" w:hAnsi="宋体" w:eastAsia="宋体" w:cs="宋体"/>
          <w:spacing w:val="-12"/>
        </w:rPr>
        <w:t>现金要多，利息比一般的商业贷款的要低。当然这里有一个贷款总金额的限制，从操作上来讲是为了保障这些钱不会乱用。</w:t>
      </w:r>
    </w:p>
    <w:p>
      <w:pPr>
        <w:pStyle w:val="4"/>
        <w:spacing w:before="8"/>
        <w:ind w:left="0"/>
        <w:rPr>
          <w:rFonts w:hint="eastAsia" w:ascii="宋体" w:hAnsi="宋体" w:eastAsia="宋体" w:cs="宋体"/>
        </w:rPr>
      </w:pPr>
    </w:p>
    <w:p>
      <w:pPr>
        <w:pStyle w:val="3"/>
        <w:numPr>
          <w:ilvl w:val="0"/>
          <w:numId w:val="96"/>
        </w:numPr>
        <w:tabs>
          <w:tab w:val="left" w:pos="879"/>
        </w:tabs>
        <w:spacing w:before="0" w:after="0" w:line="240" w:lineRule="auto"/>
        <w:ind w:left="878" w:right="0" w:hanging="318"/>
        <w:jc w:val="left"/>
        <w:rPr>
          <w:rFonts w:hint="eastAsia" w:ascii="宋体" w:hAnsi="宋体" w:eastAsia="宋体" w:cs="宋体"/>
        </w:rPr>
      </w:pPr>
      <w:r>
        <w:rPr>
          <w:rFonts w:hint="eastAsia" w:ascii="宋体" w:hAnsi="宋体" w:eastAsia="宋体" w:cs="宋体"/>
        </w:rPr>
        <w:t>住房公积金追求的目的和效果</w:t>
      </w:r>
    </w:p>
    <w:p>
      <w:pPr>
        <w:pStyle w:val="4"/>
        <w:spacing w:line="242" w:lineRule="auto"/>
        <w:ind w:right="219" w:firstLine="420"/>
        <w:jc w:val="both"/>
        <w:rPr>
          <w:rFonts w:hint="eastAsia" w:ascii="宋体" w:hAnsi="宋体" w:eastAsia="宋体" w:cs="宋体"/>
        </w:rPr>
      </w:pPr>
      <w:r>
        <w:rPr>
          <w:rFonts w:hint="eastAsia" w:ascii="宋体" w:hAnsi="宋体" w:eastAsia="宋体" w:cs="宋体"/>
          <w:spacing w:val="-4"/>
          <w:w w:val="95"/>
        </w:rPr>
        <w:t xml:space="preserve">这也是用社会统筹的方法来为员工提供一个住房福利，当员工刚开始工作，还不需要住   </w:t>
      </w:r>
      <w:r>
        <w:rPr>
          <w:rFonts w:hint="eastAsia" w:ascii="宋体" w:hAnsi="宋体" w:eastAsia="宋体" w:cs="宋体"/>
          <w:spacing w:val="-11"/>
          <w:w w:val="95"/>
        </w:rPr>
        <w:t xml:space="preserve">房的时候，可以先把钱存在里面，可以为其他的员工或整个城市范围里其他有购房需要的职   </w:t>
      </w:r>
      <w:r>
        <w:rPr>
          <w:rFonts w:hint="eastAsia" w:ascii="宋体" w:hAnsi="宋体" w:eastAsia="宋体" w:cs="宋体"/>
          <w:spacing w:val="-14"/>
          <w:w w:val="95"/>
        </w:rPr>
        <w:t xml:space="preserve">工提供住房福利；当员工有买房需要的时候，别人就可以把他们存的那些钱通过住房公积金   </w:t>
      </w:r>
      <w:r>
        <w:rPr>
          <w:rFonts w:hint="eastAsia" w:ascii="宋体" w:hAnsi="宋体" w:eastAsia="宋体" w:cs="宋体"/>
          <w:spacing w:val="-14"/>
        </w:rPr>
        <w:t>管理中心，来为你提供住房贷款。</w:t>
      </w:r>
    </w:p>
    <w:p>
      <w:pPr>
        <w:pStyle w:val="4"/>
        <w:spacing w:before="3" w:line="244" w:lineRule="auto"/>
        <w:ind w:right="219" w:firstLine="420"/>
        <w:rPr>
          <w:rFonts w:hint="eastAsia" w:ascii="宋体" w:hAnsi="宋体" w:eastAsia="宋体" w:cs="宋体"/>
        </w:rPr>
      </w:pPr>
      <w:r>
        <w:rPr>
          <w:rFonts w:hint="eastAsia" w:ascii="宋体" w:hAnsi="宋体" w:eastAsia="宋体" w:cs="宋体"/>
          <w:spacing w:val="-5"/>
          <w:w w:val="95"/>
        </w:rPr>
        <w:t xml:space="preserve">所以社会统筹保险和住房公积金两大项，是政府规定的必须要强制执行的，而且是统筹  </w:t>
      </w:r>
      <w:r>
        <w:rPr>
          <w:rFonts w:hint="eastAsia" w:ascii="宋体" w:hAnsi="宋体" w:eastAsia="宋体" w:cs="宋体"/>
          <w:spacing w:val="-5"/>
        </w:rPr>
        <w:t>的项目，是企业福利工作最基本的内容。</w:t>
      </w:r>
    </w:p>
    <w:p>
      <w:pPr>
        <w:pStyle w:val="4"/>
        <w:spacing w:before="1"/>
        <w:ind w:left="0"/>
        <w:rPr>
          <w:rFonts w:hint="eastAsia" w:ascii="宋体" w:hAnsi="宋体" w:eastAsia="宋体" w:cs="宋体"/>
        </w:rPr>
      </w:pPr>
    </w:p>
    <w:p>
      <w:pPr>
        <w:pStyle w:val="2"/>
        <w:spacing w:before="1"/>
        <w:rPr>
          <w:rFonts w:hint="eastAsia" w:ascii="宋体" w:hAnsi="宋体" w:eastAsia="宋体" w:cs="宋体"/>
        </w:rPr>
      </w:pPr>
      <w:r>
        <w:rPr>
          <w:rFonts w:hint="eastAsia" w:ascii="宋体" w:hAnsi="宋体" w:eastAsia="宋体" w:cs="宋体"/>
        </w:rPr>
        <w:t>现有社会保障体系的特点</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社会统筹保险的特点</w:t>
      </w:r>
    </w:p>
    <w:p>
      <w:pPr>
        <w:pStyle w:val="4"/>
        <w:spacing w:before="5" w:line="242" w:lineRule="auto"/>
        <w:ind w:right="219" w:firstLine="420"/>
        <w:rPr>
          <w:rFonts w:hint="eastAsia" w:ascii="宋体" w:hAnsi="宋体" w:eastAsia="宋体" w:cs="宋体"/>
        </w:rPr>
      </w:pPr>
      <w:r>
        <w:rPr>
          <w:rFonts w:hint="eastAsia" w:ascii="宋体" w:hAnsi="宋体" w:eastAsia="宋体" w:cs="宋体"/>
          <w:spacing w:val="-5"/>
          <w:w w:val="95"/>
        </w:rPr>
        <w:t xml:space="preserve">社会保障基金即社会统筹保险的项目，各地区的标准都不一样，基本上都是按地区来操  </w:t>
      </w:r>
      <w:r>
        <w:rPr>
          <w:rFonts w:hint="eastAsia" w:ascii="宋体" w:hAnsi="宋体" w:eastAsia="宋体" w:cs="宋体"/>
          <w:spacing w:val="-7"/>
        </w:rPr>
        <w:t xml:space="preserve">作，养老保险标准比较高，各地方一般可能会达到实际工资额的 </w:t>
      </w:r>
      <w:r>
        <w:rPr>
          <w:rFonts w:hint="eastAsia" w:ascii="宋体" w:hAnsi="宋体" w:eastAsia="宋体" w:cs="宋体"/>
        </w:rPr>
        <w:t>17</w:t>
      </w:r>
      <w:r>
        <w:rPr>
          <w:rFonts w:hint="eastAsia" w:ascii="宋体" w:hAnsi="宋体" w:eastAsia="宋体" w:cs="宋体"/>
          <w:spacing w:val="-18"/>
        </w:rPr>
        <w:t xml:space="preserve">%或 </w:t>
      </w:r>
      <w:r>
        <w:rPr>
          <w:rFonts w:hint="eastAsia" w:ascii="宋体" w:hAnsi="宋体" w:eastAsia="宋体" w:cs="宋体"/>
        </w:rPr>
        <w:t>19%。</w:t>
      </w:r>
    </w:p>
    <w:p>
      <w:pPr>
        <w:pStyle w:val="4"/>
        <w:spacing w:before="0" w:line="268" w:lineRule="exact"/>
        <w:ind w:left="540"/>
        <w:rPr>
          <w:rFonts w:hint="eastAsia" w:ascii="宋体" w:hAnsi="宋体" w:eastAsia="宋体" w:cs="宋体"/>
        </w:rPr>
      </w:pPr>
      <w:r>
        <w:rPr>
          <w:rFonts w:hint="eastAsia" w:ascii="宋体" w:hAnsi="宋体" w:eastAsia="宋体" w:cs="宋体"/>
        </w:rPr>
        <w:t>社会统筹的特点：</w:t>
      </w:r>
    </w:p>
    <w:p>
      <w:pPr>
        <w:pStyle w:val="8"/>
        <w:numPr>
          <w:ilvl w:val="0"/>
          <w:numId w:val="2"/>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比例比较高</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有上限</w:t>
      </w:r>
    </w:p>
    <w:p>
      <w:pPr>
        <w:pStyle w:val="4"/>
        <w:spacing w:before="5" w:line="242" w:lineRule="auto"/>
        <w:ind w:right="219" w:firstLine="420"/>
        <w:rPr>
          <w:rFonts w:hint="eastAsia" w:ascii="宋体" w:hAnsi="宋体" w:eastAsia="宋体" w:cs="宋体"/>
        </w:rPr>
      </w:pPr>
      <w:r>
        <w:rPr>
          <w:rFonts w:hint="eastAsia" w:ascii="宋体" w:hAnsi="宋体" w:eastAsia="宋体" w:cs="宋体"/>
          <w:spacing w:val="-8"/>
          <w:w w:val="95"/>
        </w:rPr>
        <w:t xml:space="preserve">效益比较好的企业，与普通企业相比工资水平高很多，社会统筹是按企业的工资水平缴  </w:t>
      </w:r>
      <w:r>
        <w:rPr>
          <w:rFonts w:hint="eastAsia" w:ascii="宋体" w:hAnsi="宋体" w:eastAsia="宋体" w:cs="宋体"/>
          <w:spacing w:val="-8"/>
        </w:rPr>
        <w:t>纳，但是发放的时候并不是缴纳多少就发放多少。</w:t>
      </w:r>
    </w:p>
    <w:p>
      <w:pPr>
        <w:pStyle w:val="4"/>
        <w:spacing w:before="1" w:line="242" w:lineRule="auto"/>
        <w:ind w:right="219" w:firstLine="420"/>
        <w:rPr>
          <w:rFonts w:hint="eastAsia" w:ascii="宋体" w:hAnsi="宋体" w:eastAsia="宋体" w:cs="宋体"/>
        </w:rPr>
      </w:pPr>
      <w:r>
        <w:rPr>
          <w:rFonts w:hint="eastAsia" w:ascii="宋体" w:hAnsi="宋体" w:eastAsia="宋体" w:cs="宋体"/>
          <w:spacing w:val="-6"/>
          <w:w w:val="95"/>
        </w:rPr>
        <w:t xml:space="preserve">你肯定会觉得有些不公平，所以政府也有一个限定标准，一般是上年本地区平均工资的  </w:t>
      </w:r>
      <w:r>
        <w:rPr>
          <w:rFonts w:hint="eastAsia" w:ascii="宋体" w:hAnsi="宋体" w:eastAsia="宋体" w:cs="宋体"/>
          <w:spacing w:val="-6"/>
        </w:rPr>
        <w:t>三倍作为封顶。</w:t>
      </w:r>
    </w:p>
    <w:p>
      <w:pPr>
        <w:pStyle w:val="3"/>
        <w:spacing w:before="47" w:line="544" w:lineRule="exact"/>
        <w:ind w:left="561" w:right="6397"/>
        <w:rPr>
          <w:rFonts w:hint="eastAsia" w:ascii="宋体" w:hAnsi="宋体" w:eastAsia="宋体" w:cs="宋体"/>
        </w:rPr>
      </w:pPr>
      <w:r>
        <w:rPr>
          <w:rFonts w:hint="eastAsia" w:ascii="宋体" w:hAnsi="宋体" w:eastAsia="宋体" w:cs="宋体"/>
        </w:rPr>
        <w:t>住房公积金的特点1．特点</w:t>
      </w:r>
    </w:p>
    <w:p>
      <w:pPr>
        <w:pStyle w:val="4"/>
        <w:spacing w:before="0" w:line="225" w:lineRule="exact"/>
        <w:ind w:left="540"/>
        <w:rPr>
          <w:rFonts w:hint="eastAsia" w:ascii="宋体" w:hAnsi="宋体" w:eastAsia="宋体" w:cs="宋体"/>
        </w:rPr>
      </w:pPr>
      <w:r>
        <w:rPr>
          <w:rFonts w:hint="eastAsia" w:ascii="宋体" w:hAnsi="宋体" w:eastAsia="宋体" w:cs="宋体"/>
        </w:rPr>
        <w:t>住房公积金也是这样，要求比例也比较高，可能都是在 5%～10%，而且在缴纳的时候，</w:t>
      </w:r>
    </w:p>
    <w:p>
      <w:pPr>
        <w:pStyle w:val="4"/>
        <w:spacing w:before="3" w:line="242" w:lineRule="auto"/>
        <w:ind w:right="126"/>
        <w:rPr>
          <w:rFonts w:hint="eastAsia" w:ascii="宋体" w:hAnsi="宋体" w:eastAsia="宋体" w:cs="宋体"/>
        </w:rPr>
      </w:pPr>
      <w:r>
        <w:rPr>
          <w:rFonts w:hint="eastAsia" w:ascii="宋体" w:hAnsi="宋体" w:eastAsia="宋体" w:cs="宋体"/>
          <w:spacing w:val="-3"/>
        </w:rPr>
        <w:t xml:space="preserve">要求员工和企业共同缴纳，其比例为 </w:t>
      </w:r>
      <w:r>
        <w:rPr>
          <w:rFonts w:hint="eastAsia" w:ascii="宋体" w:hAnsi="宋体" w:eastAsia="宋体" w:cs="宋体"/>
          <w:spacing w:val="2"/>
        </w:rPr>
        <w:t>1∶1</w:t>
      </w:r>
      <w:r>
        <w:rPr>
          <w:rFonts w:hint="eastAsia" w:ascii="宋体" w:hAnsi="宋体" w:eastAsia="宋体" w:cs="宋体"/>
        </w:rPr>
        <w:t>，非常明确；而养老保险，员工会少缴一点，企</w:t>
      </w:r>
      <w:r>
        <w:rPr>
          <w:rFonts w:hint="eastAsia" w:ascii="宋体" w:hAnsi="宋体" w:eastAsia="宋体" w:cs="宋体"/>
          <w:w w:val="95"/>
        </w:rPr>
        <w:t xml:space="preserve">业要多缴一点；像工伤保险交的很少，因为发生的几率不是太高，所以交纳的比例也很低，   </w:t>
      </w:r>
      <w:r>
        <w:rPr>
          <w:rFonts w:hint="eastAsia" w:ascii="宋体" w:hAnsi="宋体" w:eastAsia="宋体" w:cs="宋体"/>
          <w:spacing w:val="-4"/>
        </w:rPr>
        <w:t xml:space="preserve">一般来讲企业可按工资总额的 </w:t>
      </w:r>
      <w:r>
        <w:rPr>
          <w:rFonts w:hint="eastAsia" w:ascii="宋体" w:hAnsi="宋体" w:eastAsia="宋体" w:cs="宋体"/>
        </w:rPr>
        <w:t>1%缴，员工个人每月只缴几块钱。</w:t>
      </w:r>
    </w:p>
    <w:p>
      <w:pPr>
        <w:spacing w:after="0" w:line="242" w:lineRule="auto"/>
        <w:rPr>
          <w:rFonts w:hint="eastAsia" w:ascii="宋体" w:hAnsi="宋体" w:eastAsia="宋体" w:cs="宋体"/>
        </w:rPr>
        <w:sectPr>
          <w:pgSz w:w="11910" w:h="16840"/>
          <w:pgMar w:top="1820" w:right="1580" w:bottom="2060" w:left="1680" w:header="852" w:footer="1864" w:gutter="0"/>
        </w:sectPr>
      </w:pPr>
    </w:p>
    <w:p>
      <w:pPr>
        <w:pStyle w:val="4"/>
        <w:spacing w:before="0"/>
        <w:ind w:left="0"/>
        <w:rPr>
          <w:rFonts w:hint="eastAsia" w:ascii="宋体" w:hAnsi="宋体" w:eastAsia="宋体" w:cs="宋体"/>
        </w:rPr>
      </w:pPr>
    </w:p>
    <w:p>
      <w:pPr>
        <w:pStyle w:val="3"/>
        <w:spacing w:before="70"/>
        <w:ind w:left="561"/>
        <w:rPr>
          <w:rFonts w:hint="eastAsia" w:ascii="宋体" w:hAnsi="宋体" w:eastAsia="宋体" w:cs="宋体"/>
        </w:rPr>
      </w:pPr>
      <w:r>
        <w:rPr>
          <w:rFonts w:hint="eastAsia" w:ascii="宋体" w:hAnsi="宋体" w:eastAsia="宋体" w:cs="宋体"/>
        </w:rPr>
        <w:t>2．怎样与本企业的情况相结合</w:t>
      </w:r>
    </w:p>
    <w:p>
      <w:pPr>
        <w:pStyle w:val="4"/>
        <w:spacing w:before="4" w:line="244" w:lineRule="auto"/>
        <w:ind w:right="126" w:firstLine="420"/>
        <w:rPr>
          <w:rFonts w:hint="eastAsia" w:ascii="宋体" w:hAnsi="宋体" w:eastAsia="宋体" w:cs="宋体"/>
        </w:rPr>
      </w:pPr>
      <w:r>
        <w:rPr>
          <w:rFonts w:hint="eastAsia" w:ascii="宋体" w:hAnsi="宋体" w:eastAsia="宋体" w:cs="宋体"/>
        </w:rPr>
        <w:t>这对企业来讲有什么实际意义呢？如果企业规模比较大，在全国各地都有经营活动，都</w:t>
      </w:r>
      <w:r>
        <w:rPr>
          <w:rFonts w:hint="eastAsia" w:ascii="宋体" w:hAnsi="宋体" w:eastAsia="宋体" w:cs="宋体"/>
          <w:w w:val="95"/>
        </w:rPr>
        <w:t>有分支机构或业务，而且还有员工流动，如果是长期工作的，就要给员工缴住房公积金了。</w:t>
      </w:r>
    </w:p>
    <w:p>
      <w:pPr>
        <w:pStyle w:val="4"/>
        <w:spacing w:before="0" w:line="242" w:lineRule="auto"/>
        <w:ind w:right="111" w:firstLine="420"/>
        <w:rPr>
          <w:rFonts w:hint="eastAsia" w:ascii="宋体" w:hAnsi="宋体" w:eastAsia="宋体" w:cs="宋体"/>
        </w:rPr>
      </w:pPr>
      <w:r>
        <w:rPr>
          <w:rFonts w:hint="eastAsia" w:ascii="宋体" w:hAnsi="宋体" w:eastAsia="宋体" w:cs="宋体"/>
          <w:spacing w:val="-15"/>
          <w:w w:val="95"/>
        </w:rPr>
        <w:t xml:space="preserve">人事关系在本地的，就为他在本地缴；如果是外地的员工，如果企业不能为员工缴的话，   </w:t>
      </w:r>
      <w:r>
        <w:rPr>
          <w:rFonts w:hint="eastAsia" w:ascii="宋体" w:hAnsi="宋体" w:eastAsia="宋体" w:cs="宋体"/>
          <w:spacing w:val="-16"/>
        </w:rPr>
        <w:t>员工会有后顾之忧，所以在这样的情况下需要提供一些补充的保险，企业方要想方设法通过</w:t>
      </w:r>
      <w:r>
        <w:rPr>
          <w:rFonts w:hint="eastAsia" w:ascii="宋体" w:hAnsi="宋体" w:eastAsia="宋体" w:cs="宋体"/>
          <w:spacing w:val="-19"/>
        </w:rPr>
        <w:t>当地的人才交流中心或人事服务代理机构来为他提供福利，这可能是目前实际可行的、可以</w:t>
      </w:r>
      <w:r>
        <w:rPr>
          <w:rFonts w:hint="eastAsia" w:ascii="宋体" w:hAnsi="宋体" w:eastAsia="宋体" w:cs="宋体"/>
          <w:spacing w:val="-16"/>
        </w:rPr>
        <w:t>操作的一个办法。这样一来员工有了保障，会更安心在企业里工作，而这恰恰是目前很多企业忽视的一个地方。</w:t>
      </w:r>
    </w:p>
    <w:p>
      <w:pPr>
        <w:pStyle w:val="4"/>
        <w:spacing w:before="4"/>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企业如何有效地开发运用社会保障体系</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在规定范围内根据企业效益确定具体比例</w:t>
      </w:r>
    </w:p>
    <w:p>
      <w:pPr>
        <w:pStyle w:val="4"/>
        <w:spacing w:before="3"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企业怎样有效地开发和运用社会保障体系，其实很简单，凡是政府有规定的，企业一定   </w:t>
      </w:r>
      <w:r>
        <w:rPr>
          <w:rFonts w:hint="eastAsia" w:ascii="宋体" w:hAnsi="宋体" w:eastAsia="宋体" w:cs="宋体"/>
          <w:spacing w:val="-9"/>
          <w:w w:val="95"/>
        </w:rPr>
        <w:t xml:space="preserve">要做到。眼前企业好象看不到直接的效益，但从长远看，这些对稳定军心，对员工安心工作   </w:t>
      </w:r>
      <w:r>
        <w:rPr>
          <w:rFonts w:hint="eastAsia" w:ascii="宋体" w:hAnsi="宋体" w:eastAsia="宋体" w:cs="宋体"/>
          <w:spacing w:val="-9"/>
        </w:rPr>
        <w:t>是有一个保障作用的，何况政府要求的通常是一个最低标准，所以一定要按规定缴纳。</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鼓励员工充分使用社保福利</w:t>
      </w:r>
    </w:p>
    <w:p>
      <w:pPr>
        <w:pStyle w:val="4"/>
        <w:spacing w:before="4" w:line="242" w:lineRule="auto"/>
        <w:ind w:right="114" w:firstLine="420"/>
        <w:rPr>
          <w:rFonts w:hint="eastAsia" w:ascii="宋体" w:hAnsi="宋体" w:eastAsia="宋体" w:cs="宋体"/>
        </w:rPr>
      </w:pPr>
      <w:r>
        <w:rPr>
          <w:rFonts w:hint="eastAsia" w:ascii="宋体" w:hAnsi="宋体" w:eastAsia="宋体" w:cs="宋体"/>
          <w:spacing w:val="-11"/>
          <w:w w:val="95"/>
        </w:rPr>
        <w:t xml:space="preserve">可以很明确地鼓励大家去使用福利，比如说住房公积金，一般在这方面宣传不是特别多，   </w:t>
      </w:r>
      <w:r>
        <w:rPr>
          <w:rFonts w:hint="eastAsia" w:ascii="宋体" w:hAnsi="宋体" w:eastAsia="宋体" w:cs="宋体"/>
          <w:spacing w:val="-14"/>
        </w:rPr>
        <w:t>钱又不在员工手里，所以容易忽视这些东西，其实如果把具体的操作办法及其标准充分给员</w:t>
      </w:r>
      <w:r>
        <w:rPr>
          <w:rFonts w:hint="eastAsia" w:ascii="宋体" w:hAnsi="宋体" w:eastAsia="宋体" w:cs="宋体"/>
          <w:spacing w:val="-18"/>
          <w:w w:val="95"/>
        </w:rPr>
        <w:t xml:space="preserve">工做宣传之后，对员工的激励作用是会不小的，因为钱就在那儿，如果有需要你完全可以用，   </w:t>
      </w:r>
      <w:r>
        <w:rPr>
          <w:rFonts w:hint="eastAsia" w:ascii="宋体" w:hAnsi="宋体" w:eastAsia="宋体" w:cs="宋体"/>
          <w:spacing w:val="-18"/>
        </w:rPr>
        <w:t>为什么不用呢？</w:t>
      </w:r>
    </w:p>
    <w:p>
      <w:pPr>
        <w:pStyle w:val="4"/>
        <w:spacing w:before="3" w:line="242" w:lineRule="auto"/>
        <w:ind w:right="217" w:firstLine="420"/>
        <w:rPr>
          <w:rFonts w:hint="eastAsia" w:ascii="宋体" w:hAnsi="宋体" w:eastAsia="宋体" w:cs="宋体"/>
        </w:rPr>
      </w:pPr>
      <w:r>
        <w:rPr>
          <w:rFonts w:hint="eastAsia" w:ascii="宋体" w:hAnsi="宋体" w:eastAsia="宋体" w:cs="宋体"/>
          <w:spacing w:val="-6"/>
          <w:w w:val="95"/>
        </w:rPr>
        <w:t xml:space="preserve">社会统筹已经提供的，要尽可能多地用起来。在这个基础上，企业再去安排一些补充保  </w:t>
      </w:r>
      <w:r>
        <w:rPr>
          <w:rFonts w:hint="eastAsia" w:ascii="宋体" w:hAnsi="宋体" w:eastAsia="宋体" w:cs="宋体"/>
          <w:spacing w:val="-6"/>
        </w:rPr>
        <w:t>险项目，相对来讲压力就会小得多。</w:t>
      </w:r>
    </w:p>
    <w:p>
      <w:pPr>
        <w:pStyle w:val="4"/>
        <w:spacing w:before="3"/>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在基础社会保险之外建立补充保险</w:t>
      </w:r>
    </w:p>
    <w:p>
      <w:pPr>
        <w:pStyle w:val="4"/>
        <w:spacing w:before="3"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如果要做一些企业自主的福利项目，也可以在这些最基础的领域里做，比如说医疗，北   </w:t>
      </w:r>
      <w:r>
        <w:rPr>
          <w:rFonts w:hint="eastAsia" w:ascii="宋体" w:hAnsi="宋体" w:eastAsia="宋体" w:cs="宋体"/>
          <w:spacing w:val="-9"/>
          <w:w w:val="95"/>
        </w:rPr>
        <w:t xml:space="preserve">京地区目前做的只是一个大病统筹，是很小的一部分，企业可以在此基础上做一个商业的医   </w:t>
      </w:r>
      <w:r>
        <w:rPr>
          <w:rFonts w:hint="eastAsia" w:ascii="宋体" w:hAnsi="宋体" w:eastAsia="宋体" w:cs="宋体"/>
          <w:spacing w:val="-11"/>
          <w:w w:val="95"/>
        </w:rPr>
        <w:t xml:space="preserve">疗保险。再比如养老，目前社会统筹养老金的发放也是很有限的，如果企业能够在这方面为   </w:t>
      </w:r>
      <w:r>
        <w:rPr>
          <w:rFonts w:hint="eastAsia" w:ascii="宋体" w:hAnsi="宋体" w:eastAsia="宋体" w:cs="宋体"/>
          <w:spacing w:val="-11"/>
        </w:rPr>
        <w:t>员工做一些商业化的补充养老方案，肯定会受员工欢迎，政府也很鼓励企业这样做。</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如果企业的效益不错，完全有经济实力，那就可以为员工做一个补充养老保险，这样对   </w:t>
      </w:r>
      <w:r>
        <w:rPr>
          <w:rFonts w:hint="eastAsia" w:ascii="宋体" w:hAnsi="宋体" w:eastAsia="宋体" w:cs="宋体"/>
          <w:spacing w:val="-10"/>
          <w:w w:val="95"/>
        </w:rPr>
        <w:t xml:space="preserve">那些退休的员工来讲会起到很好的经济保障作用，保障他们退休以后的收入，实际上对在职   </w:t>
      </w:r>
      <w:r>
        <w:rPr>
          <w:rFonts w:hint="eastAsia" w:ascii="宋体" w:hAnsi="宋体" w:eastAsia="宋体" w:cs="宋体"/>
          <w:w w:val="95"/>
        </w:rPr>
        <w:t xml:space="preserve">的员工也有激励作用，有补充养老保险和没有补充养老保险的企业在市场上的形象就不一   </w:t>
      </w:r>
      <w:r>
        <w:rPr>
          <w:rFonts w:hint="eastAsia" w:ascii="宋体" w:hAnsi="宋体" w:eastAsia="宋体" w:cs="宋体"/>
        </w:rPr>
        <w:t>样，对员工的吸引力就不一样，这是企业实力的一种标志。</w:t>
      </w:r>
    </w:p>
    <w:p>
      <w:pPr>
        <w:pStyle w:val="4"/>
        <w:spacing w:before="4"/>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【总结】</w:t>
      </w:r>
    </w:p>
    <w:p>
      <w:pPr>
        <w:pStyle w:val="4"/>
        <w:ind w:left="540"/>
        <w:rPr>
          <w:rFonts w:hint="eastAsia" w:ascii="宋体" w:hAnsi="宋体" w:eastAsia="宋体" w:cs="宋体"/>
        </w:rPr>
      </w:pPr>
      <w:r>
        <w:rPr>
          <w:rFonts w:hint="eastAsia" w:ascii="宋体" w:hAnsi="宋体" w:eastAsia="宋体" w:cs="宋体"/>
        </w:rPr>
        <w:t>本讲主要围绕企业基础的社会保障体系讲了三个方面的内容：</w:t>
      </w:r>
    </w:p>
    <w:p>
      <w:pPr>
        <w:pStyle w:val="4"/>
        <w:spacing w:before="5" w:line="242" w:lineRule="auto"/>
        <w:ind w:right="217" w:firstLine="420"/>
        <w:rPr>
          <w:rFonts w:hint="eastAsia" w:ascii="宋体" w:hAnsi="宋体" w:eastAsia="宋体" w:cs="宋体"/>
        </w:rPr>
      </w:pPr>
      <w:r>
        <w:rPr>
          <w:rFonts w:hint="eastAsia" w:ascii="宋体" w:hAnsi="宋体" w:eastAsia="宋体" w:cs="宋体"/>
          <w:spacing w:val="-5"/>
          <w:w w:val="95"/>
        </w:rPr>
        <w:t xml:space="preserve">一是社会保障体系的内容和目的，指出这是政府所要求的，说明为什么会这样要求，企  </w:t>
      </w:r>
      <w:r>
        <w:rPr>
          <w:rFonts w:hint="eastAsia" w:ascii="宋体" w:hAnsi="宋体" w:eastAsia="宋体" w:cs="宋体"/>
          <w:spacing w:val="-5"/>
        </w:rPr>
        <w:t>业做的时候要达到一个什么样的效果。</w:t>
      </w:r>
    </w:p>
    <w:p>
      <w:pPr>
        <w:pStyle w:val="4"/>
        <w:spacing w:before="1"/>
        <w:ind w:left="540"/>
        <w:rPr>
          <w:rFonts w:hint="eastAsia" w:ascii="宋体" w:hAnsi="宋体" w:eastAsia="宋体" w:cs="宋体"/>
        </w:rPr>
      </w:pPr>
      <w:r>
        <w:rPr>
          <w:rFonts w:hint="eastAsia" w:ascii="宋体" w:hAnsi="宋体" w:eastAsia="宋体" w:cs="宋体"/>
        </w:rPr>
        <w:t>二是社会保障有哪些特点，怎样与本企业的情况相结合。</w:t>
      </w:r>
    </w:p>
    <w:p>
      <w:pPr>
        <w:pStyle w:val="4"/>
        <w:ind w:left="540"/>
        <w:rPr>
          <w:rFonts w:hint="eastAsia" w:ascii="宋体" w:hAnsi="宋体" w:eastAsia="宋体" w:cs="宋体"/>
        </w:rPr>
      </w:pPr>
      <w:r>
        <w:rPr>
          <w:rFonts w:hint="eastAsia" w:ascii="宋体" w:hAnsi="宋体" w:eastAsia="宋体" w:cs="宋体"/>
        </w:rPr>
        <w:t>三是企业不但要按规定缴纳社会统筹基金，而且要充分用好社保、福利和开发好补充保</w:t>
      </w:r>
    </w:p>
    <w:p>
      <w:pPr>
        <w:pStyle w:val="4"/>
        <w:spacing w:before="5"/>
        <w:rPr>
          <w:rFonts w:hint="eastAsia" w:ascii="宋体" w:hAnsi="宋体" w:eastAsia="宋体" w:cs="宋体"/>
        </w:rPr>
      </w:pPr>
      <w:r>
        <w:rPr>
          <w:rFonts w:hint="eastAsia" w:ascii="宋体" w:hAnsi="宋体" w:eastAsia="宋体" w:cs="宋体"/>
        </w:rPr>
        <w:t>险。</w:t>
      </w:r>
    </w:p>
    <w:p>
      <w:pPr>
        <w:pStyle w:val="4"/>
        <w:spacing w:before="3"/>
        <w:ind w:left="0"/>
        <w:rPr>
          <w:rFonts w:hint="eastAsia" w:ascii="宋体" w:hAnsi="宋体" w:eastAsia="宋体" w:cs="宋体"/>
          <w:sz w:val="16"/>
        </w:rPr>
      </w:pPr>
    </w:p>
    <w:p>
      <w:pPr>
        <w:pStyle w:val="2"/>
        <w:spacing w:before="66"/>
        <w:rPr>
          <w:rFonts w:hint="eastAsia" w:ascii="宋体" w:hAnsi="宋体" w:eastAsia="宋体" w:cs="宋体"/>
        </w:rPr>
      </w:pPr>
      <w:r>
        <w:rPr>
          <w:rFonts w:hint="eastAsia" w:ascii="宋体" w:hAnsi="宋体" w:eastAsia="宋体" w:cs="宋体"/>
        </w:rPr>
        <w:t>开发建立企业自主的员工福利项目的原因</w:t>
      </w:r>
    </w:p>
    <w:p>
      <w:pPr>
        <w:pStyle w:val="4"/>
        <w:spacing w:before="8"/>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企业福利工作内容的决定因素</w:t>
      </w:r>
    </w:p>
    <w:p>
      <w:pPr>
        <w:spacing w:after="0"/>
        <w:rPr>
          <w:rFonts w:hint="eastAsia" w:ascii="宋体" w:hAnsi="宋体" w:eastAsia="宋体" w:cs="宋体"/>
        </w:rPr>
        <w:sectPr>
          <w:pgSz w:w="11910" w:h="16840"/>
          <w:pgMar w:top="1820" w:right="1580" w:bottom="2100" w:left="1680" w:header="852" w:footer="1864" w:gutter="0"/>
        </w:sectPr>
      </w:pPr>
    </w:p>
    <w:p>
      <w:pPr>
        <w:pStyle w:val="4"/>
        <w:spacing w:before="68" w:line="242" w:lineRule="auto"/>
        <w:ind w:right="218" w:firstLine="420"/>
        <w:rPr>
          <w:rFonts w:hint="eastAsia" w:ascii="宋体" w:hAnsi="宋体" w:eastAsia="宋体" w:cs="宋体"/>
        </w:rPr>
      </w:pPr>
      <w:r>
        <w:rPr>
          <w:rFonts w:hint="eastAsia" w:ascii="宋体" w:hAnsi="宋体" w:eastAsia="宋体" w:cs="宋体"/>
        </w:rPr>
        <w:t>企业福利工作包括的内容很多，在第二十四讲我们曾列了一个表，并根据性质分了 5 类。为什么要开发企业自主的福利项目呢？请先回答一个最基础的问题：</w:t>
      </w:r>
    </w:p>
    <w:p>
      <w:pPr>
        <w:pStyle w:val="4"/>
        <w:spacing w:before="5"/>
        <w:ind w:left="0"/>
        <w:rPr>
          <w:rFonts w:hint="eastAsia" w:ascii="宋体" w:hAnsi="宋体" w:eastAsia="宋体" w:cs="宋体"/>
        </w:rPr>
      </w:pPr>
    </w:p>
    <w:p>
      <w:pPr>
        <w:pStyle w:val="4"/>
        <w:spacing w:before="1"/>
        <w:ind w:left="561"/>
        <w:rPr>
          <w:rFonts w:hint="eastAsia" w:ascii="宋体" w:hAnsi="宋体" w:eastAsia="宋体" w:cs="宋体"/>
        </w:rPr>
      </w:pPr>
      <w:r>
        <w:rPr>
          <w:rFonts w:hint="eastAsia" w:ascii="宋体" w:hAnsi="宋体" w:eastAsia="宋体" w:cs="宋体"/>
        </w:rPr>
        <w:t>【自检】</w:t>
      </w:r>
    </w:p>
    <w:p>
      <w:pPr>
        <w:spacing w:before="3"/>
        <w:ind w:left="1197" w:right="0" w:firstLine="0"/>
        <w:jc w:val="left"/>
        <w:rPr>
          <w:rFonts w:hint="eastAsia" w:ascii="宋体" w:hAnsi="宋体" w:eastAsia="宋体" w:cs="宋体"/>
          <w:sz w:val="18"/>
        </w:rPr>
      </w:pPr>
      <w:r>
        <w:rPr>
          <w:rFonts w:hint="eastAsia" w:ascii="宋体" w:hAnsi="宋体" w:eastAsia="宋体" w:cs="宋体"/>
          <w:sz w:val="18"/>
        </w:rPr>
        <w:t>企业福利工作的内容是谁来决定的？根据什么决定的？请选择：</w:t>
      </w:r>
    </w:p>
    <w:p>
      <w:pPr>
        <w:pStyle w:val="4"/>
        <w:tabs>
          <w:tab w:val="left" w:pos="3059"/>
        </w:tabs>
        <w:spacing w:before="1"/>
        <w:ind w:left="540"/>
        <w:rPr>
          <w:rFonts w:hint="eastAsia" w:ascii="宋体" w:hAnsi="宋体" w:eastAsia="宋体" w:cs="宋体"/>
        </w:rPr>
      </w:pPr>
      <w:r>
        <w:rPr>
          <w:rFonts w:hint="eastAsia" w:ascii="宋体" w:hAnsi="宋体" w:eastAsia="宋体" w:cs="宋体"/>
        </w:rPr>
        <w:t>□根据政府规定</w:t>
      </w:r>
      <w:r>
        <w:rPr>
          <w:rFonts w:hint="eastAsia" w:ascii="宋体" w:hAnsi="宋体" w:eastAsia="宋体" w:cs="宋体"/>
        </w:rPr>
        <w:tab/>
      </w:r>
      <w:r>
        <w:rPr>
          <w:rFonts w:hint="eastAsia" w:ascii="宋体" w:hAnsi="宋体" w:eastAsia="宋体" w:cs="宋体"/>
          <w:w w:val="95"/>
        </w:rPr>
        <w:t>□按传统和惯例做</w:t>
      </w:r>
    </w:p>
    <w:p>
      <w:pPr>
        <w:pStyle w:val="4"/>
        <w:tabs>
          <w:tab w:val="left" w:pos="3059"/>
        </w:tabs>
        <w:spacing w:before="4"/>
        <w:ind w:left="540"/>
        <w:rPr>
          <w:rFonts w:hint="eastAsia" w:ascii="宋体" w:hAnsi="宋体" w:eastAsia="宋体" w:cs="宋体"/>
        </w:rPr>
      </w:pPr>
      <w:r>
        <w:rPr>
          <w:rFonts w:hint="eastAsia" w:ascii="宋体" w:hAnsi="宋体" w:eastAsia="宋体" w:cs="宋体"/>
        </w:rPr>
        <w:t>□按市场通行做法</w:t>
      </w:r>
      <w:r>
        <w:rPr>
          <w:rFonts w:hint="eastAsia" w:ascii="宋体" w:hAnsi="宋体" w:eastAsia="宋体" w:cs="宋体"/>
        </w:rPr>
        <w:tab/>
      </w:r>
      <w:r>
        <w:rPr>
          <w:rFonts w:hint="eastAsia" w:ascii="宋体" w:hAnsi="宋体" w:eastAsia="宋体" w:cs="宋体"/>
          <w:w w:val="95"/>
        </w:rPr>
        <w:t>□由企业自主决定</w:t>
      </w:r>
    </w:p>
    <w:p>
      <w:pPr>
        <w:pStyle w:val="4"/>
        <w:spacing w:before="3" w:line="242" w:lineRule="auto"/>
        <w:ind w:right="126" w:firstLine="420"/>
        <w:rPr>
          <w:rFonts w:hint="eastAsia" w:ascii="宋体" w:hAnsi="宋体" w:eastAsia="宋体" w:cs="宋体"/>
        </w:rPr>
      </w:pPr>
      <w:r>
        <w:rPr>
          <w:rFonts w:hint="eastAsia" w:ascii="宋体" w:hAnsi="宋体" w:eastAsia="宋体" w:cs="宋体"/>
          <w:w w:val="95"/>
        </w:rPr>
        <w:t xml:space="preserve">前三项答案是最容易想到的，也最容易用来安慰自己。其实企业的人力资源管理工作、  </w:t>
      </w:r>
      <w:r>
        <w:rPr>
          <w:rFonts w:hint="eastAsia" w:ascii="宋体" w:hAnsi="宋体" w:eastAsia="宋体" w:cs="宋体"/>
          <w:spacing w:val="-8"/>
        </w:rPr>
        <w:t>薪资福利工作，完全要根据企业的经营情况自主决定，即按企业的业务需要来决定，但是可</w:t>
      </w:r>
      <w:r>
        <w:rPr>
          <w:rFonts w:hint="eastAsia" w:ascii="宋体" w:hAnsi="宋体" w:eastAsia="宋体" w:cs="宋体"/>
          <w:spacing w:val="-13"/>
        </w:rPr>
        <w:t>以参考借鉴市场的通行做法。这是决定福利工作内容和工作方向、工作方法的一个基本的指导思想。</w:t>
      </w:r>
    </w:p>
    <w:p>
      <w:pPr>
        <w:pStyle w:val="4"/>
        <w:spacing w:before="6"/>
        <w:ind w:left="0"/>
        <w:rPr>
          <w:rFonts w:hint="eastAsia" w:ascii="宋体" w:hAnsi="宋体" w:eastAsia="宋体" w:cs="宋体"/>
        </w:rPr>
      </w:pPr>
    </w:p>
    <w:p>
      <w:pPr>
        <w:pStyle w:val="3"/>
        <w:numPr>
          <w:ilvl w:val="0"/>
          <w:numId w:val="97"/>
        </w:numPr>
        <w:tabs>
          <w:tab w:val="left" w:pos="879"/>
        </w:tabs>
        <w:spacing w:before="1" w:after="0" w:line="240" w:lineRule="auto"/>
        <w:ind w:left="878" w:right="0" w:hanging="318"/>
        <w:jc w:val="left"/>
        <w:rPr>
          <w:rFonts w:hint="eastAsia" w:ascii="宋体" w:hAnsi="宋体" w:eastAsia="宋体" w:cs="宋体"/>
        </w:rPr>
      </w:pPr>
      <w:r>
        <w:rPr>
          <w:rFonts w:hint="eastAsia" w:ascii="宋体" w:hAnsi="宋体" w:eastAsia="宋体" w:cs="宋体"/>
        </w:rPr>
        <w:t>福利工作是企业经营管理的业务需要</w:t>
      </w:r>
    </w:p>
    <w:p>
      <w:pPr>
        <w:pStyle w:val="4"/>
        <w:spacing w:line="242" w:lineRule="auto"/>
        <w:ind w:right="114" w:firstLine="420"/>
        <w:rPr>
          <w:rFonts w:hint="eastAsia" w:ascii="宋体" w:hAnsi="宋体" w:eastAsia="宋体" w:cs="宋体"/>
        </w:rPr>
      </w:pPr>
      <w:r>
        <w:rPr>
          <w:rFonts w:hint="eastAsia" w:ascii="宋体" w:hAnsi="宋体" w:eastAsia="宋体" w:cs="宋体"/>
          <w:spacing w:val="-6"/>
        </w:rPr>
        <w:t>结合福利工作的基本目的，员工完成业务活动所必须的工作条件和生活保障，比如交通</w:t>
      </w:r>
      <w:r>
        <w:rPr>
          <w:rFonts w:hint="eastAsia" w:ascii="宋体" w:hAnsi="宋体" w:eastAsia="宋体" w:cs="宋体"/>
          <w:spacing w:val="-11"/>
        </w:rPr>
        <w:t>车、浴室、员工制服、员工餐厅、失业保险等，都是企业经营管理的业务需要。不仅产品开</w:t>
      </w:r>
      <w:r>
        <w:rPr>
          <w:rFonts w:hint="eastAsia" w:ascii="宋体" w:hAnsi="宋体" w:eastAsia="宋体" w:cs="宋体"/>
          <w:spacing w:val="-16"/>
          <w:w w:val="95"/>
        </w:rPr>
        <w:t xml:space="preserve">发、市场工作是业务需要，员工的工作条件的安排和基本的生活保障也是业务需要的一部分，   </w:t>
      </w:r>
      <w:r>
        <w:rPr>
          <w:rFonts w:hint="eastAsia" w:ascii="宋体" w:hAnsi="宋体" w:eastAsia="宋体" w:cs="宋体"/>
          <w:spacing w:val="-16"/>
        </w:rPr>
        <w:t>所以必须要根据企业经营管理的思想、根据业务需要来做人力资源工作和福利管理工作。</w:t>
      </w:r>
    </w:p>
    <w:p>
      <w:pPr>
        <w:pStyle w:val="4"/>
        <w:spacing w:before="4"/>
        <w:ind w:left="0"/>
        <w:rPr>
          <w:rFonts w:hint="eastAsia" w:ascii="宋体" w:hAnsi="宋体" w:eastAsia="宋体" w:cs="宋体"/>
        </w:rPr>
      </w:pPr>
    </w:p>
    <w:p>
      <w:pPr>
        <w:pStyle w:val="3"/>
        <w:numPr>
          <w:ilvl w:val="0"/>
          <w:numId w:val="97"/>
        </w:numPr>
        <w:tabs>
          <w:tab w:val="left" w:pos="879"/>
        </w:tabs>
        <w:spacing w:before="0" w:after="0" w:line="240" w:lineRule="auto"/>
        <w:ind w:left="878" w:right="0" w:hanging="318"/>
        <w:jc w:val="left"/>
        <w:rPr>
          <w:rFonts w:hint="eastAsia" w:ascii="宋体" w:hAnsi="宋体" w:eastAsia="宋体" w:cs="宋体"/>
        </w:rPr>
      </w:pPr>
      <w:r>
        <w:rPr>
          <w:rFonts w:hint="eastAsia" w:ascii="宋体" w:hAnsi="宋体" w:eastAsia="宋体" w:cs="宋体"/>
        </w:rPr>
        <w:t>福利工作要遵循国家的劳动法规</w:t>
      </w:r>
    </w:p>
    <w:p>
      <w:pPr>
        <w:pStyle w:val="4"/>
        <w:spacing w:before="5" w:line="242" w:lineRule="auto"/>
        <w:ind w:right="219" w:firstLine="420"/>
        <w:rPr>
          <w:rFonts w:hint="eastAsia" w:ascii="宋体" w:hAnsi="宋体" w:eastAsia="宋体" w:cs="宋体"/>
        </w:rPr>
      </w:pPr>
      <w:r>
        <w:rPr>
          <w:rFonts w:hint="eastAsia" w:ascii="宋体" w:hAnsi="宋体" w:eastAsia="宋体" w:cs="宋体"/>
          <w:spacing w:val="-4"/>
          <w:w w:val="95"/>
        </w:rPr>
        <w:t xml:space="preserve">企业做社会统筹保障工作当然要遵循国家的劳动法规，这也是业务需要。这一点可从两  </w:t>
      </w:r>
      <w:r>
        <w:rPr>
          <w:rFonts w:hint="eastAsia" w:ascii="宋体" w:hAnsi="宋体" w:eastAsia="宋体" w:cs="宋体"/>
          <w:spacing w:val="-4"/>
        </w:rPr>
        <w:t>个层面来看：</w:t>
      </w:r>
    </w:p>
    <w:p>
      <w:pPr>
        <w:pStyle w:val="8"/>
        <w:numPr>
          <w:ilvl w:val="0"/>
          <w:numId w:val="98"/>
        </w:numPr>
        <w:tabs>
          <w:tab w:val="left" w:pos="1066"/>
        </w:tabs>
        <w:spacing w:before="1" w:after="0" w:line="242" w:lineRule="auto"/>
        <w:ind w:left="120" w:right="220" w:firstLine="420"/>
        <w:jc w:val="left"/>
        <w:rPr>
          <w:rFonts w:hint="eastAsia" w:ascii="宋体" w:hAnsi="宋体" w:eastAsia="宋体" w:cs="宋体"/>
          <w:sz w:val="21"/>
        </w:rPr>
      </w:pPr>
      <w:r>
        <w:rPr>
          <w:rFonts w:hint="eastAsia" w:ascii="宋体" w:hAnsi="宋体" w:eastAsia="宋体" w:cs="宋体"/>
          <w:sz w:val="21"/>
        </w:rPr>
        <w:t>如果企业不做这些政府法规要求的社会统筹保障工作，劳动部门肯定会来检查， 之后轻则罚款，重则停业整顿，没有选择的余地。</w:t>
      </w:r>
    </w:p>
    <w:p>
      <w:pPr>
        <w:pStyle w:val="8"/>
        <w:numPr>
          <w:ilvl w:val="0"/>
          <w:numId w:val="98"/>
        </w:numPr>
        <w:tabs>
          <w:tab w:val="left" w:pos="1066"/>
        </w:tabs>
        <w:spacing w:before="2" w:after="0" w:line="242" w:lineRule="auto"/>
        <w:ind w:left="120" w:right="220" w:firstLine="420"/>
        <w:jc w:val="left"/>
        <w:rPr>
          <w:rFonts w:hint="eastAsia" w:ascii="宋体" w:hAnsi="宋体" w:eastAsia="宋体" w:cs="宋体"/>
          <w:sz w:val="21"/>
        </w:rPr>
      </w:pPr>
      <w:r>
        <w:rPr>
          <w:rFonts w:hint="eastAsia" w:ascii="宋体" w:hAnsi="宋体" w:eastAsia="宋体" w:cs="宋体"/>
          <w:sz w:val="21"/>
        </w:rPr>
        <w:t>另外，政府法规要求的也是企业业务需要的最低保障，其实也是替企业着想，通常政府的规定是企业必须做的，因此两者是一致的。</w:t>
      </w:r>
    </w:p>
    <w:p>
      <w:pPr>
        <w:pStyle w:val="4"/>
        <w:spacing w:before="1" w:line="242" w:lineRule="auto"/>
        <w:ind w:right="217" w:firstLine="420"/>
        <w:rPr>
          <w:rFonts w:hint="eastAsia" w:ascii="宋体" w:hAnsi="宋体" w:eastAsia="宋体" w:cs="宋体"/>
        </w:rPr>
      </w:pPr>
      <w:r>
        <w:rPr>
          <w:rFonts w:hint="eastAsia" w:ascii="宋体" w:hAnsi="宋体" w:eastAsia="宋体" w:cs="宋体"/>
          <w:spacing w:val="-9"/>
        </w:rPr>
        <w:t>所以，福利管理工作的内容，不管是统筹保险，还是从福利工作的根本目的出发，选择自主福利项目都是企业经营业务工作的需要。</w:t>
      </w:r>
    </w:p>
    <w:p>
      <w:pPr>
        <w:pStyle w:val="3"/>
        <w:spacing w:before="1"/>
        <w:ind w:left="561"/>
        <w:rPr>
          <w:rFonts w:hint="eastAsia" w:ascii="宋体" w:hAnsi="宋体" w:eastAsia="宋体" w:cs="宋体"/>
        </w:rPr>
      </w:pPr>
      <w:r>
        <w:rPr>
          <w:rFonts w:hint="eastAsia" w:ascii="宋体" w:hAnsi="宋体" w:eastAsia="宋体" w:cs="宋体"/>
        </w:rPr>
        <w:t>传统福利项目(政府统筹福利安排)与企业自主经营下福利管理理想效果之间的差距</w:t>
      </w:r>
    </w:p>
    <w:p>
      <w:pPr>
        <w:pStyle w:val="4"/>
        <w:spacing w:line="242" w:lineRule="auto"/>
        <w:ind w:right="126" w:firstLine="420"/>
        <w:rPr>
          <w:rFonts w:hint="eastAsia" w:ascii="宋体" w:hAnsi="宋体" w:eastAsia="宋体" w:cs="宋体"/>
        </w:rPr>
      </w:pPr>
      <w:r>
        <w:rPr>
          <w:rFonts w:hint="eastAsia" w:ascii="宋体" w:hAnsi="宋体" w:eastAsia="宋体" w:cs="宋体"/>
          <w:w w:val="95"/>
        </w:rPr>
        <w:t xml:space="preserve">传统的福利项目与企业自主经营情况下福利工作要达到的标准和效果之间是有差距的。  </w:t>
      </w:r>
      <w:r>
        <w:rPr>
          <w:rFonts w:hint="eastAsia" w:ascii="宋体" w:hAnsi="宋体" w:eastAsia="宋体" w:cs="宋体"/>
          <w:spacing w:val="-9"/>
        </w:rPr>
        <w:t>通常来讲，像社会统筹保障，只是所有福利工作里面最基础的、最低的标准，如果是一个经</w:t>
      </w:r>
      <w:r>
        <w:rPr>
          <w:rFonts w:hint="eastAsia" w:ascii="宋体" w:hAnsi="宋体" w:eastAsia="宋体" w:cs="宋体"/>
          <w:spacing w:val="-13"/>
        </w:rPr>
        <w:t>营效益不错、经营规模比较大的企业，它为员工提供的工作条件和生活保障远远超出国家要求的社会统筹保障。</w:t>
      </w:r>
    </w:p>
    <w:p>
      <w:pPr>
        <w:pStyle w:val="4"/>
        <w:spacing w:before="5"/>
        <w:ind w:left="0"/>
        <w:rPr>
          <w:rFonts w:hint="eastAsia" w:ascii="宋体" w:hAnsi="宋体" w:eastAsia="宋体" w:cs="宋体"/>
        </w:rPr>
      </w:pPr>
    </w:p>
    <w:p>
      <w:pPr>
        <w:pStyle w:val="3"/>
        <w:numPr>
          <w:ilvl w:val="0"/>
          <w:numId w:val="99"/>
        </w:numPr>
        <w:tabs>
          <w:tab w:val="left" w:pos="879"/>
        </w:tabs>
        <w:spacing w:before="0" w:after="0" w:line="240" w:lineRule="auto"/>
        <w:ind w:left="878" w:right="0" w:hanging="318"/>
        <w:jc w:val="left"/>
        <w:rPr>
          <w:rFonts w:hint="eastAsia" w:ascii="宋体" w:hAnsi="宋体" w:eastAsia="宋体" w:cs="宋体"/>
        </w:rPr>
      </w:pPr>
      <w:r>
        <w:rPr>
          <w:rFonts w:hint="eastAsia" w:ascii="宋体" w:hAnsi="宋体" w:eastAsia="宋体" w:cs="宋体"/>
        </w:rPr>
        <w:t>企业体制带来的差异</w:t>
      </w:r>
    </w:p>
    <w:p>
      <w:pPr>
        <w:pStyle w:val="4"/>
        <w:spacing w:before="5"/>
        <w:ind w:left="540"/>
        <w:rPr>
          <w:rFonts w:hint="eastAsia" w:ascii="宋体" w:hAnsi="宋体" w:eastAsia="宋体" w:cs="宋体"/>
        </w:rPr>
      </w:pPr>
      <w:r>
        <w:rPr>
          <w:rFonts w:hint="eastAsia" w:ascii="宋体" w:hAnsi="宋体" w:eastAsia="宋体" w:cs="宋体"/>
        </w:rPr>
        <w:t>外资和国有企业的工资标准差异以及福利标准的不统一,带来了一些不协调。</w:t>
      </w:r>
    </w:p>
    <w:p>
      <w:pPr>
        <w:pStyle w:val="4"/>
        <w:spacing w:before="4"/>
        <w:ind w:left="540"/>
        <w:rPr>
          <w:rFonts w:hint="eastAsia" w:ascii="宋体" w:hAnsi="宋体" w:eastAsia="宋体" w:cs="宋体"/>
        </w:rPr>
      </w:pPr>
      <w:r>
        <w:rPr>
          <w:rFonts w:hint="eastAsia" w:ascii="宋体" w:hAnsi="宋体" w:eastAsia="宋体" w:cs="宋体"/>
          <w:spacing w:val="-5"/>
        </w:rPr>
        <w:t xml:space="preserve">比如地区平均工资可能是 </w:t>
      </w:r>
      <w:r>
        <w:rPr>
          <w:rFonts w:hint="eastAsia" w:ascii="宋体" w:hAnsi="宋体" w:eastAsia="宋体" w:cs="宋体"/>
        </w:rPr>
        <w:t>2000</w:t>
      </w:r>
      <w:r>
        <w:rPr>
          <w:rFonts w:hint="eastAsia" w:ascii="宋体" w:hAnsi="宋体" w:eastAsia="宋体" w:cs="宋体"/>
          <w:spacing w:val="-8"/>
        </w:rPr>
        <w:t xml:space="preserve"> 元，很多社会统筹保险的福利标准相应地也会以此为基</w:t>
      </w:r>
    </w:p>
    <w:p>
      <w:pPr>
        <w:pStyle w:val="4"/>
        <w:rPr>
          <w:rFonts w:hint="eastAsia" w:ascii="宋体" w:hAnsi="宋体" w:eastAsia="宋体" w:cs="宋体"/>
        </w:rPr>
      </w:pPr>
      <w:r>
        <w:rPr>
          <w:rFonts w:hint="eastAsia" w:ascii="宋体" w:hAnsi="宋体" w:eastAsia="宋体" w:cs="宋体"/>
          <w:spacing w:val="-2"/>
        </w:rPr>
        <w:t xml:space="preserve">础来做。但实际上有的企业是高科技企业，给员工提供的工资待遇平均可能有 </w:t>
      </w:r>
      <w:r>
        <w:rPr>
          <w:rFonts w:hint="eastAsia" w:ascii="宋体" w:hAnsi="宋体" w:eastAsia="宋体" w:cs="宋体"/>
        </w:rPr>
        <w:t>6000</w:t>
      </w:r>
      <w:r>
        <w:rPr>
          <w:rFonts w:hint="eastAsia" w:ascii="宋体" w:hAnsi="宋体" w:eastAsia="宋体" w:cs="宋体"/>
          <w:spacing w:val="-15"/>
        </w:rPr>
        <w:t xml:space="preserve"> 元，如</w:t>
      </w:r>
    </w:p>
    <w:p>
      <w:pPr>
        <w:pStyle w:val="4"/>
        <w:rPr>
          <w:rFonts w:hint="eastAsia" w:ascii="宋体" w:hAnsi="宋体" w:eastAsia="宋体" w:cs="宋体"/>
        </w:rPr>
      </w:pPr>
      <w:r>
        <w:rPr>
          <w:rFonts w:hint="eastAsia" w:ascii="宋体" w:hAnsi="宋体" w:eastAsia="宋体" w:cs="宋体"/>
        </w:rPr>
        <w:t>果按 2000 元钱的基础封顶，那么，企业提供的福利保障与工资相比是很少的。</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10"/>
          <w:w w:val="95"/>
        </w:rPr>
        <w:t xml:space="preserve">换句话说，只做政府要求的福利保障，与一些企业的总体经营水平和总体社会形象有个   </w:t>
      </w:r>
      <w:r>
        <w:rPr>
          <w:rFonts w:hint="eastAsia" w:ascii="宋体" w:hAnsi="宋体" w:eastAsia="宋体" w:cs="宋体"/>
          <w:spacing w:val="-13"/>
          <w:w w:val="95"/>
        </w:rPr>
        <w:t xml:space="preserve">比较大的反差。比如一家高新企业，如果光做住房公积金，由于企业本身年轻人比较多，企   业的历史也不长，因而员工申请住房贷款的时候能够得到的金额也是很有限的。针对这样的   </w:t>
      </w:r>
      <w:r>
        <w:rPr>
          <w:rFonts w:hint="eastAsia" w:ascii="宋体" w:hAnsi="宋体" w:eastAsia="宋体" w:cs="宋体"/>
          <w:spacing w:val="-13"/>
        </w:rPr>
        <w:t>情况企业可以给员工发放房租补助，这样一来员工现在就可以租到不错的房子。</w:t>
      </w:r>
    </w:p>
    <w:p>
      <w:pPr>
        <w:pStyle w:val="4"/>
        <w:spacing w:before="4"/>
        <w:ind w:left="0"/>
        <w:rPr>
          <w:rFonts w:hint="eastAsia" w:ascii="宋体" w:hAnsi="宋体" w:eastAsia="宋体" w:cs="宋体"/>
        </w:rPr>
      </w:pPr>
    </w:p>
    <w:p>
      <w:pPr>
        <w:pStyle w:val="3"/>
        <w:numPr>
          <w:ilvl w:val="0"/>
          <w:numId w:val="99"/>
        </w:numPr>
        <w:tabs>
          <w:tab w:val="left" w:pos="879"/>
        </w:tabs>
        <w:spacing w:before="1" w:after="0" w:line="240" w:lineRule="auto"/>
        <w:ind w:left="878" w:right="0" w:hanging="318"/>
        <w:jc w:val="left"/>
        <w:rPr>
          <w:rFonts w:hint="eastAsia" w:ascii="宋体" w:hAnsi="宋体" w:eastAsia="宋体" w:cs="宋体"/>
        </w:rPr>
      </w:pPr>
      <w:r>
        <w:rPr>
          <w:rFonts w:hint="eastAsia" w:ascii="宋体" w:hAnsi="宋体" w:eastAsia="宋体" w:cs="宋体"/>
        </w:rPr>
        <w:t>人才流动、异地人才使用与传统福利的户籍限制</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如果企业的规模比较大，在全国范围内经营，聘请的人才可能全国各地都有，但是那些   </w:t>
      </w:r>
      <w:r>
        <w:rPr>
          <w:rFonts w:hint="eastAsia" w:ascii="宋体" w:hAnsi="宋体" w:eastAsia="宋体" w:cs="宋体"/>
          <w:spacing w:val="-10"/>
          <w:w w:val="95"/>
        </w:rPr>
        <w:t>传统的福利项目通常只为户籍在当地的员工提供福利保障。对异地员工，没有办法提供工伤   保险、商业化人身意外伤害保险，在这种情况下，企业可以做一些补充的福利保险，比如医</w:t>
      </w:r>
    </w:p>
    <w:p>
      <w:pPr>
        <w:spacing w:after="0" w:line="242" w:lineRule="auto"/>
        <w:jc w:val="both"/>
        <w:rPr>
          <w:rFonts w:hint="eastAsia" w:ascii="宋体" w:hAnsi="宋体" w:eastAsia="宋体" w:cs="宋体"/>
        </w:rPr>
        <w:sectPr>
          <w:pgSz w:w="11910" w:h="16840"/>
          <w:pgMar w:top="1820" w:right="1580" w:bottom="2100" w:left="1680" w:header="852" w:footer="1864" w:gutter="0"/>
        </w:sectPr>
      </w:pPr>
    </w:p>
    <w:p>
      <w:pPr>
        <w:pStyle w:val="4"/>
        <w:spacing w:before="68"/>
        <w:rPr>
          <w:rFonts w:hint="eastAsia" w:ascii="宋体" w:hAnsi="宋体" w:eastAsia="宋体" w:cs="宋体"/>
        </w:rPr>
      </w:pPr>
      <w:r>
        <w:rPr>
          <w:rFonts w:hint="eastAsia" w:ascii="宋体" w:hAnsi="宋体" w:eastAsia="宋体" w:cs="宋体"/>
        </w:rPr>
        <w:t>疗保险。</w:t>
      </w:r>
    </w:p>
    <w:p>
      <w:pPr>
        <w:pStyle w:val="4"/>
        <w:spacing w:before="6"/>
        <w:ind w:left="0"/>
        <w:rPr>
          <w:rFonts w:hint="eastAsia" w:ascii="宋体" w:hAnsi="宋体" w:eastAsia="宋体" w:cs="宋体"/>
        </w:rPr>
      </w:pPr>
    </w:p>
    <w:p>
      <w:pPr>
        <w:pStyle w:val="3"/>
        <w:numPr>
          <w:ilvl w:val="0"/>
          <w:numId w:val="99"/>
        </w:numPr>
        <w:tabs>
          <w:tab w:val="left" w:pos="879"/>
        </w:tabs>
        <w:spacing w:before="0" w:after="0" w:line="240" w:lineRule="auto"/>
        <w:ind w:left="878" w:right="0" w:hanging="318"/>
        <w:jc w:val="left"/>
        <w:rPr>
          <w:rFonts w:hint="eastAsia" w:ascii="宋体" w:hAnsi="宋体" w:eastAsia="宋体" w:cs="宋体"/>
        </w:rPr>
      </w:pPr>
      <w:r>
        <w:rPr>
          <w:rFonts w:hint="eastAsia" w:ascii="宋体" w:hAnsi="宋体" w:eastAsia="宋体" w:cs="宋体"/>
        </w:rPr>
        <w:t>企业的行业特点、自身优势与独特的业务需求</w:t>
      </w:r>
    </w:p>
    <w:p>
      <w:pPr>
        <w:pStyle w:val="4"/>
        <w:spacing w:before="5" w:line="242" w:lineRule="auto"/>
        <w:ind w:right="219" w:firstLine="420"/>
        <w:rPr>
          <w:rFonts w:hint="eastAsia" w:ascii="宋体" w:hAnsi="宋体" w:eastAsia="宋体" w:cs="宋体"/>
        </w:rPr>
      </w:pPr>
      <w:r>
        <w:rPr>
          <w:rFonts w:hint="eastAsia" w:ascii="宋体" w:hAnsi="宋体" w:eastAsia="宋体" w:cs="宋体"/>
          <w:spacing w:val="-5"/>
          <w:w w:val="95"/>
        </w:rPr>
        <w:t xml:space="preserve">有时企业会有自己的一些行业优势，根据这些行业优势，可以做有自身特点的一些福利  </w:t>
      </w:r>
      <w:r>
        <w:rPr>
          <w:rFonts w:hint="eastAsia" w:ascii="宋体" w:hAnsi="宋体" w:eastAsia="宋体" w:cs="宋体"/>
          <w:spacing w:val="-5"/>
        </w:rPr>
        <w:t>项目，这样既激励了员工，又为大家的日常工作提供了一个保障。</w:t>
      </w:r>
    </w:p>
    <w:p>
      <w:pPr>
        <w:pStyle w:val="4"/>
        <w:spacing w:before="3"/>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【案例】</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某家杂志社的每个记者都有一辆车，这是杂志社提供无息贷款资助员工买的，当然记者   </w:t>
      </w:r>
      <w:r>
        <w:rPr>
          <w:rFonts w:hint="eastAsia" w:ascii="宋体" w:hAnsi="宋体" w:eastAsia="宋体" w:cs="宋体"/>
          <w:spacing w:val="-10"/>
          <w:w w:val="95"/>
        </w:rPr>
        <w:t xml:space="preserve">自己也要付一部分钱。这是很不错的一项福利，而且也解决了实际问题，因为记者天天在外   </w:t>
      </w:r>
      <w:r>
        <w:rPr>
          <w:rFonts w:hint="eastAsia" w:ascii="宋体" w:hAnsi="宋体" w:eastAsia="宋体" w:cs="宋体"/>
          <w:spacing w:val="-11"/>
          <w:w w:val="95"/>
        </w:rPr>
        <w:t xml:space="preserve">面跑，打的要花钱，坐公共汽车很不方便，经济上、时间上的限制太多，如果自己有车的话   </w:t>
      </w:r>
      <w:r>
        <w:rPr>
          <w:rFonts w:hint="eastAsia" w:ascii="宋体" w:hAnsi="宋体" w:eastAsia="宋体" w:cs="宋体"/>
          <w:spacing w:val="-12"/>
          <w:w w:val="95"/>
        </w:rPr>
        <w:t xml:space="preserve">就会特别方便。这个福利项目就是针对自己的行业特点和经济水平选择设计的。所以企业如   </w:t>
      </w:r>
      <w:r>
        <w:rPr>
          <w:rFonts w:hint="eastAsia" w:ascii="宋体" w:hAnsi="宋体" w:eastAsia="宋体" w:cs="宋体"/>
          <w:spacing w:val="-14"/>
          <w:w w:val="95"/>
        </w:rPr>
        <w:t xml:space="preserve">果想经营的有效，经营的到位，就要把福利项目与自己的行业特点相结合。对员工这是一种   </w:t>
      </w:r>
      <w:r>
        <w:rPr>
          <w:rFonts w:hint="eastAsia" w:ascii="宋体" w:hAnsi="宋体" w:eastAsia="宋体" w:cs="宋体"/>
          <w:spacing w:val="-14"/>
        </w:rPr>
        <w:t>待遇，对企业是保留人才的一种手段，所以像这样的福利项目都值得企业去开发。</w:t>
      </w:r>
    </w:p>
    <w:p>
      <w:pPr>
        <w:pStyle w:val="4"/>
        <w:spacing w:before="7"/>
        <w:ind w:left="0"/>
        <w:rPr>
          <w:rFonts w:hint="eastAsia" w:ascii="宋体" w:hAnsi="宋体" w:eastAsia="宋体" w:cs="宋体"/>
        </w:rPr>
      </w:pPr>
    </w:p>
    <w:p>
      <w:pPr>
        <w:pStyle w:val="2"/>
        <w:spacing w:before="1"/>
        <w:rPr>
          <w:rFonts w:hint="eastAsia" w:ascii="宋体" w:hAnsi="宋体" w:eastAsia="宋体" w:cs="宋体"/>
        </w:rPr>
      </w:pPr>
      <w:r>
        <w:rPr>
          <w:rFonts w:hint="eastAsia" w:ascii="宋体" w:hAnsi="宋体" w:eastAsia="宋体" w:cs="宋体"/>
        </w:rPr>
        <w:t>选择开发企业自主福利项目</w:t>
      </w:r>
    </w:p>
    <w:p>
      <w:pPr>
        <w:pStyle w:val="4"/>
        <w:spacing w:before="7"/>
        <w:ind w:left="0"/>
        <w:rPr>
          <w:rFonts w:hint="eastAsia" w:ascii="宋体" w:hAnsi="宋体" w:eastAsia="宋体" w:cs="宋体"/>
        </w:rPr>
      </w:pPr>
    </w:p>
    <w:p>
      <w:pPr>
        <w:pStyle w:val="4"/>
        <w:spacing w:before="1" w:line="242" w:lineRule="auto"/>
        <w:ind w:right="219" w:firstLine="420"/>
        <w:rPr>
          <w:rFonts w:hint="eastAsia" w:ascii="宋体" w:hAnsi="宋体" w:eastAsia="宋体" w:cs="宋体"/>
        </w:rPr>
      </w:pPr>
      <w:r>
        <w:rPr>
          <w:rFonts w:hint="eastAsia" w:ascii="宋体" w:hAnsi="宋体" w:eastAsia="宋体" w:cs="宋体"/>
        </w:rPr>
        <w:t>如何针对企业的不同情况，选择适合自身业务经营状况的福利项目?在此提供几个参考条件，如果你的企业满足了这些条件，你就可以相应地去开发一些福利项目。</w:t>
      </w:r>
    </w:p>
    <w:p>
      <w:pPr>
        <w:pStyle w:val="4"/>
        <w:spacing w:before="3"/>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企业的经营状况较好</w:t>
      </w:r>
    </w:p>
    <w:p>
      <w:pPr>
        <w:pStyle w:val="4"/>
        <w:spacing w:before="4" w:line="242" w:lineRule="auto"/>
        <w:ind w:right="219" w:firstLine="420"/>
        <w:rPr>
          <w:rFonts w:hint="eastAsia" w:ascii="宋体" w:hAnsi="宋体" w:eastAsia="宋体" w:cs="宋体"/>
        </w:rPr>
      </w:pPr>
      <w:r>
        <w:rPr>
          <w:rFonts w:hint="eastAsia" w:ascii="宋体" w:hAnsi="宋体" w:eastAsia="宋体" w:cs="宋体"/>
          <w:spacing w:val="-6"/>
          <w:w w:val="95"/>
        </w:rPr>
        <w:t xml:space="preserve">如果企业没有足够多的资金来源，或者经济效益支持不了一些基本的福利运作，要想在  </w:t>
      </w:r>
      <w:r>
        <w:rPr>
          <w:rFonts w:hint="eastAsia" w:ascii="宋体" w:hAnsi="宋体" w:eastAsia="宋体" w:cs="宋体"/>
          <w:spacing w:val="-6"/>
        </w:rPr>
        <w:t>同行里面做比较领先的自主福利项目就困难了，甚至做了以后也不见得会有效益。</w:t>
      </w:r>
    </w:p>
    <w:p>
      <w:pPr>
        <w:pStyle w:val="8"/>
        <w:numPr>
          <w:ilvl w:val="0"/>
          <w:numId w:val="100"/>
        </w:numPr>
        <w:tabs>
          <w:tab w:val="left" w:pos="857"/>
        </w:tabs>
        <w:spacing w:before="2" w:after="0" w:line="242" w:lineRule="auto"/>
        <w:ind w:left="120" w:right="217" w:firstLine="420"/>
        <w:jc w:val="both"/>
        <w:rPr>
          <w:rFonts w:hint="eastAsia" w:ascii="宋体" w:hAnsi="宋体" w:eastAsia="宋体" w:cs="宋体"/>
          <w:sz w:val="21"/>
        </w:rPr>
      </w:pPr>
      <w:r>
        <w:rPr>
          <w:rFonts w:hint="eastAsia" w:ascii="宋体" w:hAnsi="宋体" w:eastAsia="宋体" w:cs="宋体"/>
          <w:sz w:val="21"/>
        </w:rPr>
        <w:t>所谓企业的经营状况较好，不见得一定要赚很多钱，或者在本行业里最领先。通常</w:t>
      </w:r>
      <w:r>
        <w:rPr>
          <w:rFonts w:hint="eastAsia" w:ascii="宋体" w:hAnsi="宋体" w:eastAsia="宋体" w:cs="宋体"/>
          <w:spacing w:val="-8"/>
          <w:w w:val="95"/>
          <w:sz w:val="21"/>
        </w:rPr>
        <w:t xml:space="preserve">只要在自己的行业、地区、所在城市中效益水平能达到中等以上，不属于效益比较差的企业   </w:t>
      </w:r>
      <w:r>
        <w:rPr>
          <w:rFonts w:hint="eastAsia" w:ascii="宋体" w:hAnsi="宋体" w:eastAsia="宋体" w:cs="宋体"/>
          <w:spacing w:val="-8"/>
          <w:sz w:val="21"/>
        </w:rPr>
        <w:t>就可以了。</w:t>
      </w:r>
    </w:p>
    <w:p>
      <w:pPr>
        <w:pStyle w:val="8"/>
        <w:numPr>
          <w:ilvl w:val="0"/>
          <w:numId w:val="100"/>
        </w:numPr>
        <w:tabs>
          <w:tab w:val="left" w:pos="857"/>
        </w:tabs>
        <w:spacing w:before="1" w:after="0" w:line="242" w:lineRule="auto"/>
        <w:ind w:left="120" w:right="217" w:firstLine="420"/>
        <w:jc w:val="both"/>
        <w:rPr>
          <w:rFonts w:hint="eastAsia" w:ascii="宋体" w:hAnsi="宋体" w:eastAsia="宋体" w:cs="宋体"/>
          <w:sz w:val="21"/>
        </w:rPr>
      </w:pPr>
      <w:r>
        <w:rPr>
          <w:rFonts w:hint="eastAsia" w:ascii="宋体" w:hAnsi="宋体" w:eastAsia="宋体" w:cs="宋体"/>
          <w:sz w:val="21"/>
        </w:rPr>
        <w:t>企业的发展势头比较好，可能最近一两年不赚钱，但是每年的发展都很快，而且从</w:t>
      </w:r>
      <w:r>
        <w:rPr>
          <w:rFonts w:hint="eastAsia" w:ascii="宋体" w:hAnsi="宋体" w:eastAsia="宋体" w:cs="宋体"/>
          <w:spacing w:val="-8"/>
          <w:w w:val="95"/>
          <w:sz w:val="21"/>
        </w:rPr>
        <w:t xml:space="preserve">业务经营上、从市场上来讲很有发展前途，有一个很大的发展计划。这个发展计划是需要员   </w:t>
      </w:r>
      <w:r>
        <w:rPr>
          <w:rFonts w:hint="eastAsia" w:ascii="宋体" w:hAnsi="宋体" w:eastAsia="宋体" w:cs="宋体"/>
          <w:spacing w:val="-13"/>
          <w:w w:val="95"/>
          <w:sz w:val="21"/>
        </w:rPr>
        <w:t xml:space="preserve">工努力才能实现的，肯定要有个前期的投入，当然这个投入的一部分可以花在企业的福利开   </w:t>
      </w:r>
      <w:r>
        <w:rPr>
          <w:rFonts w:hint="eastAsia" w:ascii="宋体" w:hAnsi="宋体" w:eastAsia="宋体" w:cs="宋体"/>
          <w:spacing w:val="-13"/>
          <w:sz w:val="21"/>
        </w:rPr>
        <w:t>发上面。</w:t>
      </w:r>
    </w:p>
    <w:p>
      <w:pPr>
        <w:pStyle w:val="8"/>
        <w:numPr>
          <w:ilvl w:val="0"/>
          <w:numId w:val="100"/>
        </w:numPr>
        <w:tabs>
          <w:tab w:val="left" w:pos="857"/>
        </w:tabs>
        <w:spacing w:before="2" w:after="0" w:line="242" w:lineRule="auto"/>
        <w:ind w:left="120" w:right="217" w:firstLine="420"/>
        <w:jc w:val="both"/>
        <w:rPr>
          <w:rFonts w:hint="eastAsia" w:ascii="宋体" w:hAnsi="宋体" w:eastAsia="宋体" w:cs="宋体"/>
          <w:sz w:val="21"/>
        </w:rPr>
      </w:pPr>
      <w:r>
        <w:rPr>
          <w:rFonts w:hint="eastAsia" w:ascii="宋体" w:hAnsi="宋体" w:eastAsia="宋体" w:cs="宋体"/>
          <w:sz w:val="21"/>
        </w:rPr>
        <w:t>企业的规模比较大，只要没走下坡路，就需要有足够多的凝聚力，大而散的企业是</w:t>
      </w:r>
      <w:r>
        <w:rPr>
          <w:rFonts w:hint="eastAsia" w:ascii="宋体" w:hAnsi="宋体" w:eastAsia="宋体" w:cs="宋体"/>
          <w:spacing w:val="-8"/>
          <w:w w:val="95"/>
          <w:sz w:val="21"/>
        </w:rPr>
        <w:t xml:space="preserve">没有竞争力的。凝聚力的一个手段和措施，就是要提供比较好的、有企业自己特色的福利项   </w:t>
      </w:r>
      <w:r>
        <w:rPr>
          <w:rFonts w:hint="eastAsia" w:ascii="宋体" w:hAnsi="宋体" w:eastAsia="宋体" w:cs="宋体"/>
          <w:spacing w:val="-8"/>
          <w:sz w:val="21"/>
        </w:rPr>
        <w:t>目或者福利体系，这个体系中很重要的内容要靠自己针对企业的情况去开发。</w:t>
      </w:r>
    </w:p>
    <w:p>
      <w:pPr>
        <w:pStyle w:val="4"/>
        <w:spacing w:before="1"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在另一种情况下，企业经营状况不是很好，也一样需要去开发自己的福利项目。在那些   </w:t>
      </w:r>
      <w:r>
        <w:rPr>
          <w:rFonts w:hint="eastAsia" w:ascii="宋体" w:hAnsi="宋体" w:eastAsia="宋体" w:cs="宋体"/>
          <w:spacing w:val="-12"/>
          <w:w w:val="95"/>
        </w:rPr>
        <w:t xml:space="preserve">竞争非常激烈的行业，福利待遇已经成为保留人才的一种手段，在这样的行业里也要想方设   </w:t>
      </w:r>
      <w:r>
        <w:rPr>
          <w:rFonts w:hint="eastAsia" w:ascii="宋体" w:hAnsi="宋体" w:eastAsia="宋体" w:cs="宋体"/>
          <w:spacing w:val="-12"/>
        </w:rPr>
        <w:t>法去做自己有竞争力的福利项目。</w:t>
      </w:r>
    </w:p>
    <w:p>
      <w:pPr>
        <w:pStyle w:val="4"/>
        <w:spacing w:before="3" w:line="242" w:lineRule="auto"/>
        <w:ind w:right="114" w:firstLine="420"/>
        <w:rPr>
          <w:rFonts w:hint="eastAsia" w:ascii="宋体" w:hAnsi="宋体" w:eastAsia="宋体" w:cs="宋体"/>
        </w:rPr>
      </w:pPr>
      <w:r>
        <w:rPr>
          <w:rFonts w:hint="eastAsia" w:ascii="宋体" w:hAnsi="宋体" w:eastAsia="宋体" w:cs="宋体"/>
          <w:spacing w:val="-10"/>
        </w:rPr>
        <w:t>比如在高科技企业里，贷款供楼或房租补助计划已经成为吸引和保留优秀员工或关键岗</w:t>
      </w:r>
      <w:r>
        <w:rPr>
          <w:rFonts w:hint="eastAsia" w:ascii="宋体" w:hAnsi="宋体" w:eastAsia="宋体" w:cs="宋体"/>
          <w:spacing w:val="-18"/>
          <w:w w:val="95"/>
        </w:rPr>
        <w:t>位员工的一种手段，即使经营状况不是很好，也得坚持做下去，否则那些优秀人才就流失了。</w:t>
      </w:r>
    </w:p>
    <w:p>
      <w:pPr>
        <w:pStyle w:val="4"/>
        <w:spacing w:before="3"/>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人力资源管理基础较好</w:t>
      </w:r>
    </w:p>
    <w:p>
      <w:pPr>
        <w:pStyle w:val="4"/>
        <w:spacing w:before="5" w:line="242" w:lineRule="auto"/>
        <w:ind w:right="126" w:firstLine="420"/>
        <w:rPr>
          <w:rFonts w:hint="eastAsia" w:ascii="宋体" w:hAnsi="宋体" w:eastAsia="宋体" w:cs="宋体"/>
        </w:rPr>
      </w:pPr>
      <w:r>
        <w:rPr>
          <w:rFonts w:hint="eastAsia" w:ascii="宋体" w:hAnsi="宋体" w:eastAsia="宋体" w:cs="宋体"/>
          <w:spacing w:val="-5"/>
        </w:rPr>
        <w:t>人力资源管理基础比较好，至少要有一定的基础，像人员配置、薪资和激励、绩效都已</w:t>
      </w:r>
      <w:r>
        <w:rPr>
          <w:rFonts w:hint="eastAsia" w:ascii="宋体" w:hAnsi="宋体" w:eastAsia="宋体" w:cs="宋体"/>
          <w:spacing w:val="-11"/>
        </w:rPr>
        <w:t>经基本到位。因为福利工作的一个目的就是为了保障员工安心工作，薪资福利的作用就是激</w:t>
      </w:r>
      <w:r>
        <w:rPr>
          <w:rFonts w:hint="eastAsia" w:ascii="宋体" w:hAnsi="宋体" w:eastAsia="宋体" w:cs="宋体"/>
          <w:spacing w:val="-11"/>
          <w:w w:val="95"/>
        </w:rPr>
        <w:t xml:space="preserve">励员工，如果人员配置不合理，员工没有工作积极性，人力资源的基本管理工作没有做好，   </w:t>
      </w:r>
      <w:r>
        <w:rPr>
          <w:rFonts w:hint="eastAsia" w:ascii="宋体" w:hAnsi="宋体" w:eastAsia="宋体" w:cs="宋体"/>
          <w:spacing w:val="-11"/>
        </w:rPr>
        <w:t>即使给的福利再多效果也是零。</w:t>
      </w:r>
    </w:p>
    <w:p>
      <w:pPr>
        <w:pStyle w:val="4"/>
        <w:spacing w:before="3" w:line="242" w:lineRule="auto"/>
        <w:ind w:right="217" w:firstLine="420"/>
        <w:jc w:val="both"/>
        <w:rPr>
          <w:rFonts w:hint="eastAsia" w:ascii="宋体" w:hAnsi="宋体" w:eastAsia="宋体" w:cs="宋体"/>
        </w:rPr>
      </w:pPr>
      <w:r>
        <w:rPr>
          <w:rFonts w:hint="eastAsia" w:ascii="宋体" w:hAnsi="宋体" w:eastAsia="宋体" w:cs="宋体"/>
        </w:rPr>
        <w:t>福利工作是第二线的人力资源开发手段,要在第一线工作的基础上开展，这样能够更上</w:t>
      </w:r>
      <w:r>
        <w:rPr>
          <w:rFonts w:hint="eastAsia" w:ascii="宋体" w:hAnsi="宋体" w:eastAsia="宋体" w:cs="宋体"/>
          <w:spacing w:val="-9"/>
          <w:w w:val="95"/>
        </w:rPr>
        <w:t xml:space="preserve">一层楼。如果基础工作很差，如员工流动频繁、人心不稳、不安心工作，这种情况下，增发   </w:t>
      </w:r>
      <w:r>
        <w:rPr>
          <w:rFonts w:hint="eastAsia" w:ascii="宋体" w:hAnsi="宋体" w:eastAsia="宋体" w:cs="宋体"/>
          <w:spacing w:val="-9"/>
        </w:rPr>
        <w:t>房租补助或分房其实是徒劳无益的。</w:t>
      </w:r>
    </w:p>
    <w:p>
      <w:pPr>
        <w:spacing w:after="0" w:line="242" w:lineRule="auto"/>
        <w:jc w:val="both"/>
        <w:rPr>
          <w:rFonts w:hint="eastAsia" w:ascii="宋体" w:hAnsi="宋体" w:eastAsia="宋体" w:cs="宋体"/>
        </w:rPr>
        <w:sectPr>
          <w:pgSz w:w="11910" w:h="16840"/>
          <w:pgMar w:top="1820" w:right="1580" w:bottom="2100" w:left="1680" w:header="852" w:footer="1864" w:gutter="0"/>
        </w:sectPr>
      </w:pPr>
    </w:p>
    <w:p>
      <w:pPr>
        <w:pStyle w:val="3"/>
        <w:spacing w:before="68"/>
        <w:ind w:left="561"/>
        <w:rPr>
          <w:rFonts w:hint="eastAsia" w:ascii="宋体" w:hAnsi="宋体" w:eastAsia="宋体" w:cs="宋体"/>
        </w:rPr>
      </w:pPr>
      <w:r>
        <w:rPr>
          <w:rFonts w:hint="eastAsia" w:ascii="宋体" w:hAnsi="宋体" w:eastAsia="宋体" w:cs="宋体"/>
        </w:rPr>
        <w:t>确保所有基础的社会统筹福利和福利制度政策已经建立实施</w:t>
      </w:r>
    </w:p>
    <w:p>
      <w:pPr>
        <w:pStyle w:val="4"/>
        <w:spacing w:line="244" w:lineRule="auto"/>
        <w:ind w:right="219" w:firstLine="420"/>
        <w:rPr>
          <w:rFonts w:hint="eastAsia" w:ascii="宋体" w:hAnsi="宋体" w:eastAsia="宋体" w:cs="宋体"/>
        </w:rPr>
      </w:pPr>
      <w:r>
        <w:rPr>
          <w:rFonts w:hint="eastAsia" w:ascii="宋体" w:hAnsi="宋体" w:eastAsia="宋体" w:cs="宋体"/>
          <w:spacing w:val="-6"/>
          <w:w w:val="95"/>
        </w:rPr>
        <w:t xml:space="preserve">要做企业自主的福利项目，必须确保最基础的福利项目已经建立起来，至少国家规定的  </w:t>
      </w:r>
      <w:r>
        <w:rPr>
          <w:rFonts w:hint="eastAsia" w:ascii="宋体" w:hAnsi="宋体" w:eastAsia="宋体" w:cs="宋体"/>
          <w:spacing w:val="-6"/>
        </w:rPr>
        <w:t>住房公积金、社会统筹保障福利这些已经到位。</w:t>
      </w:r>
    </w:p>
    <w:p>
      <w:pPr>
        <w:pStyle w:val="4"/>
        <w:spacing w:before="0"/>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有开发实施的合适的人手和技术条件、资金条件</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做福利项目首先必须要有福利经理来开展这一工作，很多福利项目都是专业性的，比如   </w:t>
      </w:r>
      <w:r>
        <w:rPr>
          <w:rFonts w:hint="eastAsia" w:ascii="宋体" w:hAnsi="宋体" w:eastAsia="宋体" w:cs="宋体"/>
          <w:spacing w:val="-11"/>
          <w:w w:val="95"/>
        </w:rPr>
        <w:t xml:space="preserve">贷款供楼、医疗保险，在开发实施的过程中有很多的技术要求，如果做不到位，就会变成一   </w:t>
      </w:r>
      <w:r>
        <w:rPr>
          <w:rFonts w:hint="eastAsia" w:ascii="宋体" w:hAnsi="宋体" w:eastAsia="宋体" w:cs="宋体"/>
          <w:spacing w:val="-11"/>
        </w:rPr>
        <w:t>种浪费，所以一定要有基本的条件。</w:t>
      </w:r>
    </w:p>
    <w:p>
      <w:pPr>
        <w:pStyle w:val="4"/>
        <w:spacing w:before="6"/>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有比较好的业务契机</w:t>
      </w:r>
    </w:p>
    <w:p>
      <w:pPr>
        <w:pStyle w:val="4"/>
        <w:spacing w:before="4" w:line="242" w:lineRule="auto"/>
        <w:ind w:right="219" w:firstLine="420"/>
        <w:jc w:val="both"/>
        <w:rPr>
          <w:rFonts w:hint="eastAsia" w:ascii="宋体" w:hAnsi="宋体" w:eastAsia="宋体" w:cs="宋体"/>
        </w:rPr>
      </w:pPr>
      <w:r>
        <w:rPr>
          <w:rFonts w:hint="eastAsia" w:ascii="宋体" w:hAnsi="宋体" w:eastAsia="宋体" w:cs="宋体"/>
          <w:spacing w:val="-6"/>
          <w:w w:val="95"/>
        </w:rPr>
        <w:t xml:space="preserve">比较好的业务契机也非常重要，比如经营层刚刚换班或者新的经营层上任，企业正在改   </w:t>
      </w:r>
      <w:r>
        <w:rPr>
          <w:rFonts w:hint="eastAsia" w:ascii="宋体" w:hAnsi="宋体" w:eastAsia="宋体" w:cs="宋体"/>
          <w:spacing w:val="-11"/>
          <w:w w:val="95"/>
        </w:rPr>
        <w:t xml:space="preserve">制，薪资福利预算刚开始实施等，在这样的背景下或大的契机下来做一些企业自主的福利项   </w:t>
      </w:r>
      <w:r>
        <w:rPr>
          <w:rFonts w:hint="eastAsia" w:ascii="宋体" w:hAnsi="宋体" w:eastAsia="宋体" w:cs="宋体"/>
          <w:spacing w:val="-11"/>
        </w:rPr>
        <w:t>目往往会比较容易实现，会得到领导们的支持。</w:t>
      </w:r>
    </w:p>
    <w:p>
      <w:pPr>
        <w:pStyle w:val="4"/>
        <w:spacing w:before="3"/>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6" w:line="242" w:lineRule="auto"/>
        <w:ind w:left="120" w:right="217" w:firstLine="535"/>
        <w:jc w:val="left"/>
        <w:rPr>
          <w:rFonts w:hint="eastAsia" w:ascii="宋体" w:hAnsi="宋体" w:eastAsia="宋体" w:cs="宋体"/>
          <w:sz w:val="18"/>
        </w:rPr>
      </w:pPr>
      <w:r>
        <w:rPr>
          <w:rFonts w:hint="eastAsia" w:ascii="宋体" w:hAnsi="宋体" w:eastAsia="宋体" w:cs="宋体"/>
          <w:sz w:val="18"/>
        </w:rPr>
        <w:t>检查你的企业是否具备选择开发自主的福利项目的条件。如果必要，为你的企业制定一个福利项目开发方案。</w:t>
      </w:r>
    </w:p>
    <w:tbl>
      <w:tblPr>
        <w:tblStyle w:val="5"/>
        <w:tblW w:w="0" w:type="auto"/>
        <w:tblInd w:w="8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0"/>
        <w:gridCol w:w="4140"/>
        <w:gridCol w:w="1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00" w:type="dxa"/>
            <w:tcBorders>
              <w:bottom w:val="nil"/>
            </w:tcBorders>
          </w:tcPr>
          <w:p>
            <w:pPr>
              <w:pStyle w:val="9"/>
              <w:spacing w:before="41"/>
              <w:ind w:left="149"/>
              <w:rPr>
                <w:rFonts w:hint="eastAsia" w:ascii="宋体" w:hAnsi="宋体" w:eastAsia="宋体" w:cs="宋体"/>
                <w:sz w:val="18"/>
              </w:rPr>
            </w:pPr>
            <w:r>
              <w:rPr>
                <w:rFonts w:hint="eastAsia" w:ascii="宋体" w:hAnsi="宋体" w:eastAsia="宋体" w:cs="宋体"/>
                <w:sz w:val="18"/>
              </w:rPr>
              <w:t>步骤一：准</w:t>
            </w:r>
          </w:p>
        </w:tc>
        <w:tc>
          <w:tcPr>
            <w:tcW w:w="4140" w:type="dxa"/>
          </w:tcPr>
          <w:p>
            <w:pPr>
              <w:pStyle w:val="9"/>
              <w:spacing w:before="41"/>
              <w:ind w:left="1078"/>
              <w:rPr>
                <w:rFonts w:hint="eastAsia" w:ascii="宋体" w:hAnsi="宋体" w:eastAsia="宋体" w:cs="宋体"/>
                <w:sz w:val="18"/>
              </w:rPr>
            </w:pPr>
            <w:r>
              <w:rPr>
                <w:rFonts w:hint="eastAsia" w:ascii="宋体" w:hAnsi="宋体" w:eastAsia="宋体" w:cs="宋体"/>
                <w:sz w:val="18"/>
              </w:rPr>
              <w:t>开发自主福利项目的条件</w:t>
            </w:r>
          </w:p>
        </w:tc>
        <w:tc>
          <w:tcPr>
            <w:tcW w:w="1500" w:type="dxa"/>
          </w:tcPr>
          <w:p>
            <w:pPr>
              <w:pStyle w:val="9"/>
              <w:spacing w:before="41"/>
              <w:ind w:left="389"/>
              <w:rPr>
                <w:rFonts w:hint="eastAsia" w:ascii="宋体" w:hAnsi="宋体" w:eastAsia="宋体" w:cs="宋体"/>
                <w:sz w:val="18"/>
              </w:rPr>
            </w:pPr>
            <w:r>
              <w:rPr>
                <w:rFonts w:hint="eastAsia" w:ascii="宋体" w:hAnsi="宋体" w:eastAsia="宋体" w:cs="宋体"/>
                <w:sz w:val="18"/>
              </w:rPr>
              <w:t>企业状况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200" w:type="dxa"/>
            <w:tcBorders>
              <w:top w:val="nil"/>
              <w:bottom w:val="nil"/>
            </w:tcBorders>
          </w:tcPr>
          <w:p>
            <w:pPr>
              <w:pStyle w:val="9"/>
              <w:spacing w:before="31"/>
              <w:ind w:left="9"/>
              <w:jc w:val="center"/>
              <w:rPr>
                <w:rFonts w:hint="eastAsia" w:ascii="宋体" w:hAnsi="宋体" w:eastAsia="宋体" w:cs="宋体"/>
                <w:sz w:val="18"/>
              </w:rPr>
            </w:pPr>
            <w:r>
              <w:rPr>
                <w:rFonts w:hint="eastAsia" w:ascii="宋体" w:hAnsi="宋体" w:eastAsia="宋体" w:cs="宋体"/>
                <w:sz w:val="18"/>
              </w:rPr>
              <w:t>备</w:t>
            </w:r>
          </w:p>
        </w:tc>
        <w:tc>
          <w:tcPr>
            <w:tcW w:w="4140" w:type="dxa"/>
            <w:tcBorders>
              <w:bottom w:val="nil"/>
            </w:tcBorders>
          </w:tcPr>
          <w:p>
            <w:pPr>
              <w:pStyle w:val="9"/>
              <w:numPr>
                <w:ilvl w:val="0"/>
                <w:numId w:val="101"/>
              </w:numPr>
              <w:tabs>
                <w:tab w:val="left" w:pos="288"/>
              </w:tabs>
              <w:spacing w:before="40" w:after="0" w:line="240" w:lineRule="auto"/>
              <w:ind w:left="287" w:right="0" w:hanging="182"/>
              <w:jc w:val="left"/>
              <w:rPr>
                <w:rFonts w:hint="eastAsia" w:ascii="宋体" w:hAnsi="宋体" w:eastAsia="宋体" w:cs="宋体"/>
                <w:sz w:val="18"/>
              </w:rPr>
            </w:pPr>
            <w:r>
              <w:rPr>
                <w:rFonts w:hint="eastAsia" w:ascii="宋体" w:hAnsi="宋体" w:eastAsia="宋体" w:cs="宋体"/>
                <w:sz w:val="18"/>
              </w:rPr>
              <w:t>企业的经营状况较好：</w:t>
            </w:r>
          </w:p>
        </w:tc>
        <w:tc>
          <w:tcPr>
            <w:tcW w:w="1500" w:type="dxa"/>
            <w:vMerge w:val="restart"/>
          </w:tcPr>
          <w:p>
            <w:pPr>
              <w:pStyle w:val="9"/>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200" w:type="dxa"/>
            <w:tcBorders>
              <w:top w:val="nil"/>
              <w:bottom w:val="nil"/>
            </w:tcBorders>
          </w:tcPr>
          <w:p>
            <w:pPr>
              <w:pStyle w:val="9"/>
              <w:rPr>
                <w:rFonts w:hint="eastAsia" w:ascii="宋体" w:hAnsi="宋体" w:eastAsia="宋体" w:cs="宋体"/>
                <w:sz w:val="18"/>
              </w:rPr>
            </w:pPr>
          </w:p>
        </w:tc>
        <w:tc>
          <w:tcPr>
            <w:tcW w:w="4140" w:type="dxa"/>
            <w:tcBorders>
              <w:top w:val="nil"/>
              <w:bottom w:val="nil"/>
            </w:tcBorders>
          </w:tcPr>
          <w:p>
            <w:pPr>
              <w:pStyle w:val="9"/>
              <w:numPr>
                <w:ilvl w:val="0"/>
                <w:numId w:val="102"/>
              </w:numPr>
              <w:tabs>
                <w:tab w:val="left" w:pos="288"/>
              </w:tabs>
              <w:spacing w:before="35" w:after="0" w:line="240" w:lineRule="auto"/>
              <w:ind w:left="287" w:right="0" w:hanging="182"/>
              <w:jc w:val="left"/>
              <w:rPr>
                <w:rFonts w:hint="eastAsia" w:ascii="宋体" w:hAnsi="宋体" w:eastAsia="宋体" w:cs="宋体"/>
                <w:sz w:val="18"/>
              </w:rPr>
            </w:pPr>
            <w:r>
              <w:rPr>
                <w:rFonts w:hint="eastAsia" w:ascii="宋体" w:hAnsi="宋体" w:eastAsia="宋体" w:cs="宋体"/>
                <w:sz w:val="18"/>
              </w:rPr>
              <w:t>同行业同地区, 效益水平平均以上</w:t>
            </w:r>
          </w:p>
        </w:tc>
        <w:tc>
          <w:tcPr>
            <w:tcW w:w="150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200" w:type="dxa"/>
            <w:tcBorders>
              <w:top w:val="nil"/>
              <w:bottom w:val="nil"/>
            </w:tcBorders>
          </w:tcPr>
          <w:p>
            <w:pPr>
              <w:pStyle w:val="9"/>
              <w:rPr>
                <w:rFonts w:hint="eastAsia" w:ascii="宋体" w:hAnsi="宋体" w:eastAsia="宋体" w:cs="宋体"/>
                <w:sz w:val="18"/>
              </w:rPr>
            </w:pPr>
          </w:p>
        </w:tc>
        <w:tc>
          <w:tcPr>
            <w:tcW w:w="4140" w:type="dxa"/>
            <w:tcBorders>
              <w:top w:val="nil"/>
              <w:bottom w:val="nil"/>
            </w:tcBorders>
          </w:tcPr>
          <w:p>
            <w:pPr>
              <w:pStyle w:val="9"/>
              <w:numPr>
                <w:ilvl w:val="0"/>
                <w:numId w:val="103"/>
              </w:numPr>
              <w:tabs>
                <w:tab w:val="left" w:pos="288"/>
              </w:tabs>
              <w:spacing w:before="35" w:after="0" w:line="240" w:lineRule="auto"/>
              <w:ind w:left="287" w:right="0" w:hanging="182"/>
              <w:jc w:val="left"/>
              <w:rPr>
                <w:rFonts w:hint="eastAsia" w:ascii="宋体" w:hAnsi="宋体" w:eastAsia="宋体" w:cs="宋体"/>
                <w:sz w:val="18"/>
              </w:rPr>
            </w:pPr>
            <w:r>
              <w:rPr>
                <w:rFonts w:hint="eastAsia" w:ascii="宋体" w:hAnsi="宋体" w:eastAsia="宋体" w:cs="宋体"/>
                <w:sz w:val="18"/>
              </w:rPr>
              <w:t>企业发展势头比较好, 有长远的发展前景</w:t>
            </w:r>
          </w:p>
        </w:tc>
        <w:tc>
          <w:tcPr>
            <w:tcW w:w="150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200" w:type="dxa"/>
            <w:tcBorders>
              <w:top w:val="nil"/>
              <w:bottom w:val="nil"/>
            </w:tcBorders>
          </w:tcPr>
          <w:p>
            <w:pPr>
              <w:pStyle w:val="9"/>
              <w:rPr>
                <w:rFonts w:hint="eastAsia" w:ascii="宋体" w:hAnsi="宋体" w:eastAsia="宋体" w:cs="宋体"/>
                <w:sz w:val="18"/>
              </w:rPr>
            </w:pPr>
          </w:p>
        </w:tc>
        <w:tc>
          <w:tcPr>
            <w:tcW w:w="4140" w:type="dxa"/>
            <w:tcBorders>
              <w:top w:val="nil"/>
              <w:bottom w:val="nil"/>
            </w:tcBorders>
          </w:tcPr>
          <w:p>
            <w:pPr>
              <w:pStyle w:val="9"/>
              <w:numPr>
                <w:ilvl w:val="0"/>
                <w:numId w:val="104"/>
              </w:numPr>
              <w:tabs>
                <w:tab w:val="left" w:pos="288"/>
              </w:tabs>
              <w:spacing w:before="35" w:after="0" w:line="240" w:lineRule="auto"/>
              <w:ind w:left="287" w:right="0" w:hanging="182"/>
              <w:jc w:val="left"/>
              <w:rPr>
                <w:rFonts w:hint="eastAsia" w:ascii="宋体" w:hAnsi="宋体" w:eastAsia="宋体" w:cs="宋体"/>
                <w:sz w:val="18"/>
              </w:rPr>
            </w:pPr>
            <w:r>
              <w:rPr>
                <w:rFonts w:hint="eastAsia" w:ascii="宋体" w:hAnsi="宋体" w:eastAsia="宋体" w:cs="宋体"/>
                <w:sz w:val="18"/>
              </w:rPr>
              <w:t>企业规模较大, 需要有较强的凝聚力</w:t>
            </w:r>
          </w:p>
        </w:tc>
        <w:tc>
          <w:tcPr>
            <w:tcW w:w="150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200" w:type="dxa"/>
            <w:tcBorders>
              <w:top w:val="nil"/>
              <w:bottom w:val="nil"/>
            </w:tcBorders>
          </w:tcPr>
          <w:p>
            <w:pPr>
              <w:pStyle w:val="9"/>
              <w:rPr>
                <w:rFonts w:hint="eastAsia" w:ascii="宋体" w:hAnsi="宋体" w:eastAsia="宋体" w:cs="宋体"/>
                <w:sz w:val="18"/>
              </w:rPr>
            </w:pPr>
          </w:p>
        </w:tc>
        <w:tc>
          <w:tcPr>
            <w:tcW w:w="4140" w:type="dxa"/>
            <w:tcBorders>
              <w:top w:val="nil"/>
              <w:bottom w:val="nil"/>
            </w:tcBorders>
          </w:tcPr>
          <w:p>
            <w:pPr>
              <w:pStyle w:val="9"/>
              <w:numPr>
                <w:ilvl w:val="0"/>
                <w:numId w:val="105"/>
              </w:numPr>
              <w:tabs>
                <w:tab w:val="left" w:pos="288"/>
              </w:tabs>
              <w:spacing w:before="35" w:after="0" w:line="240" w:lineRule="auto"/>
              <w:ind w:left="287" w:right="0" w:hanging="182"/>
              <w:jc w:val="left"/>
              <w:rPr>
                <w:rFonts w:hint="eastAsia" w:ascii="宋体" w:hAnsi="宋体" w:eastAsia="宋体" w:cs="宋体"/>
                <w:sz w:val="18"/>
              </w:rPr>
            </w:pPr>
            <w:r>
              <w:rPr>
                <w:rFonts w:hint="eastAsia" w:ascii="宋体" w:hAnsi="宋体" w:eastAsia="宋体" w:cs="宋体"/>
                <w:spacing w:val="-4"/>
                <w:sz w:val="18"/>
              </w:rPr>
              <w:t>企业的经营状况不好，但本行业本地区人才竞争</w:t>
            </w:r>
          </w:p>
        </w:tc>
        <w:tc>
          <w:tcPr>
            <w:tcW w:w="150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1200" w:type="dxa"/>
            <w:tcBorders>
              <w:top w:val="nil"/>
              <w:bottom w:val="nil"/>
            </w:tcBorders>
          </w:tcPr>
          <w:p>
            <w:pPr>
              <w:pStyle w:val="9"/>
              <w:rPr>
                <w:rFonts w:hint="eastAsia" w:ascii="宋体" w:hAnsi="宋体" w:eastAsia="宋体" w:cs="宋体"/>
                <w:sz w:val="18"/>
              </w:rPr>
            </w:pPr>
          </w:p>
        </w:tc>
        <w:tc>
          <w:tcPr>
            <w:tcW w:w="4140" w:type="dxa"/>
            <w:tcBorders>
              <w:top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激烈, 福利待遇的竞争已成为保留人才的手段</w:t>
            </w:r>
          </w:p>
        </w:tc>
        <w:tc>
          <w:tcPr>
            <w:tcW w:w="150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200" w:type="dxa"/>
            <w:tcBorders>
              <w:top w:val="nil"/>
              <w:bottom w:val="nil"/>
            </w:tcBorders>
          </w:tcPr>
          <w:p>
            <w:pPr>
              <w:pStyle w:val="9"/>
              <w:rPr>
                <w:rFonts w:hint="eastAsia" w:ascii="宋体" w:hAnsi="宋体" w:eastAsia="宋体" w:cs="宋体"/>
                <w:sz w:val="18"/>
              </w:rPr>
            </w:pPr>
          </w:p>
        </w:tc>
        <w:tc>
          <w:tcPr>
            <w:tcW w:w="4140" w:type="dxa"/>
            <w:tcBorders>
              <w:bottom w:val="nil"/>
            </w:tcBorders>
          </w:tcPr>
          <w:p>
            <w:pPr>
              <w:pStyle w:val="9"/>
              <w:spacing w:before="40"/>
              <w:ind w:left="106"/>
              <w:rPr>
                <w:rFonts w:hint="eastAsia" w:ascii="宋体" w:hAnsi="宋体" w:eastAsia="宋体" w:cs="宋体"/>
                <w:sz w:val="18"/>
              </w:rPr>
            </w:pPr>
            <w:r>
              <w:rPr>
                <w:rFonts w:hint="eastAsia" w:ascii="宋体" w:hAnsi="宋体" w:eastAsia="宋体" w:cs="宋体"/>
                <w:spacing w:val="-10"/>
                <w:sz w:val="18"/>
              </w:rPr>
              <w:t>人力资源管理基础较好：薪资管理、人才配置激励、</w:t>
            </w:r>
          </w:p>
        </w:tc>
        <w:tc>
          <w:tcPr>
            <w:tcW w:w="1500" w:type="dxa"/>
            <w:vMerge w:val="restart"/>
          </w:tcPr>
          <w:p>
            <w:pPr>
              <w:pStyle w:val="9"/>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1200" w:type="dxa"/>
            <w:tcBorders>
              <w:top w:val="nil"/>
              <w:bottom w:val="nil"/>
            </w:tcBorders>
          </w:tcPr>
          <w:p>
            <w:pPr>
              <w:pStyle w:val="9"/>
              <w:rPr>
                <w:rFonts w:hint="eastAsia" w:ascii="宋体" w:hAnsi="宋体" w:eastAsia="宋体" w:cs="宋体"/>
                <w:sz w:val="18"/>
              </w:rPr>
            </w:pPr>
          </w:p>
        </w:tc>
        <w:tc>
          <w:tcPr>
            <w:tcW w:w="4140" w:type="dxa"/>
            <w:tcBorders>
              <w:top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员工绩效管理基本到位</w:t>
            </w:r>
          </w:p>
        </w:tc>
        <w:tc>
          <w:tcPr>
            <w:tcW w:w="150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200" w:type="dxa"/>
            <w:tcBorders>
              <w:top w:val="nil"/>
              <w:bottom w:val="nil"/>
            </w:tcBorders>
          </w:tcPr>
          <w:p>
            <w:pPr>
              <w:pStyle w:val="9"/>
              <w:rPr>
                <w:rFonts w:hint="eastAsia" w:ascii="宋体" w:hAnsi="宋体" w:eastAsia="宋体" w:cs="宋体"/>
                <w:sz w:val="18"/>
              </w:rPr>
            </w:pPr>
          </w:p>
        </w:tc>
        <w:tc>
          <w:tcPr>
            <w:tcW w:w="4140" w:type="dxa"/>
            <w:tcBorders>
              <w:bottom w:val="nil"/>
            </w:tcBorders>
          </w:tcPr>
          <w:p>
            <w:pPr>
              <w:pStyle w:val="9"/>
              <w:spacing w:before="42"/>
              <w:ind w:left="106"/>
              <w:rPr>
                <w:rFonts w:hint="eastAsia" w:ascii="宋体" w:hAnsi="宋体" w:eastAsia="宋体" w:cs="宋体"/>
                <w:sz w:val="18"/>
              </w:rPr>
            </w:pPr>
            <w:r>
              <w:rPr>
                <w:rFonts w:hint="eastAsia" w:ascii="宋体" w:hAnsi="宋体" w:eastAsia="宋体" w:cs="宋体"/>
                <w:sz w:val="18"/>
              </w:rPr>
              <w:t>所有基础的社会统筹福利和福利制度政策已经建</w:t>
            </w:r>
          </w:p>
        </w:tc>
        <w:tc>
          <w:tcPr>
            <w:tcW w:w="1500" w:type="dxa"/>
            <w:vMerge w:val="restart"/>
          </w:tcPr>
          <w:p>
            <w:pPr>
              <w:pStyle w:val="9"/>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200" w:type="dxa"/>
            <w:tcBorders>
              <w:top w:val="nil"/>
              <w:bottom w:val="nil"/>
            </w:tcBorders>
          </w:tcPr>
          <w:p>
            <w:pPr>
              <w:pStyle w:val="9"/>
              <w:rPr>
                <w:rFonts w:hint="eastAsia" w:ascii="宋体" w:hAnsi="宋体" w:eastAsia="宋体" w:cs="宋体"/>
                <w:sz w:val="18"/>
              </w:rPr>
            </w:pPr>
          </w:p>
        </w:tc>
        <w:tc>
          <w:tcPr>
            <w:tcW w:w="4140" w:type="dxa"/>
            <w:tcBorders>
              <w:top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立实施</w:t>
            </w:r>
          </w:p>
        </w:tc>
        <w:tc>
          <w:tcPr>
            <w:tcW w:w="150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00" w:type="dxa"/>
            <w:tcBorders>
              <w:top w:val="nil"/>
              <w:bottom w:val="nil"/>
            </w:tcBorders>
          </w:tcPr>
          <w:p>
            <w:pPr>
              <w:pStyle w:val="9"/>
              <w:rPr>
                <w:rFonts w:hint="eastAsia" w:ascii="宋体" w:hAnsi="宋体" w:eastAsia="宋体" w:cs="宋体"/>
                <w:sz w:val="18"/>
              </w:rPr>
            </w:pPr>
          </w:p>
        </w:tc>
        <w:tc>
          <w:tcPr>
            <w:tcW w:w="4140" w:type="dxa"/>
          </w:tcPr>
          <w:p>
            <w:pPr>
              <w:pStyle w:val="9"/>
              <w:spacing w:before="41"/>
              <w:ind w:left="106"/>
              <w:rPr>
                <w:rFonts w:hint="eastAsia" w:ascii="宋体" w:hAnsi="宋体" w:eastAsia="宋体" w:cs="宋体"/>
                <w:sz w:val="18"/>
              </w:rPr>
            </w:pPr>
            <w:r>
              <w:rPr>
                <w:rFonts w:hint="eastAsia" w:ascii="宋体" w:hAnsi="宋体" w:eastAsia="宋体" w:cs="宋体"/>
                <w:sz w:val="18"/>
              </w:rPr>
              <w:t>有开发实施的合适的人手和技术条件, 资金条件</w:t>
            </w:r>
          </w:p>
        </w:tc>
        <w:tc>
          <w:tcPr>
            <w:tcW w:w="1500" w:type="dxa"/>
          </w:tcPr>
          <w:p>
            <w:pPr>
              <w:pStyle w:val="9"/>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1200" w:type="dxa"/>
            <w:tcBorders>
              <w:top w:val="nil"/>
              <w:bottom w:val="nil"/>
            </w:tcBorders>
          </w:tcPr>
          <w:p>
            <w:pPr>
              <w:pStyle w:val="9"/>
              <w:rPr>
                <w:rFonts w:hint="eastAsia" w:ascii="宋体" w:hAnsi="宋体" w:eastAsia="宋体" w:cs="宋体"/>
                <w:sz w:val="18"/>
              </w:rPr>
            </w:pPr>
          </w:p>
        </w:tc>
        <w:tc>
          <w:tcPr>
            <w:tcW w:w="4140" w:type="dxa"/>
            <w:tcBorders>
              <w:bottom w:val="nil"/>
            </w:tcBorders>
          </w:tcPr>
          <w:p>
            <w:pPr>
              <w:pStyle w:val="9"/>
              <w:spacing w:before="41"/>
              <w:ind w:left="106"/>
              <w:rPr>
                <w:rFonts w:hint="eastAsia" w:ascii="宋体" w:hAnsi="宋体" w:eastAsia="宋体" w:cs="宋体"/>
                <w:sz w:val="18"/>
              </w:rPr>
            </w:pPr>
            <w:r>
              <w:rPr>
                <w:rFonts w:hint="eastAsia" w:ascii="宋体" w:hAnsi="宋体" w:eastAsia="宋体" w:cs="宋体"/>
                <w:sz w:val="18"/>
              </w:rPr>
              <w:t>有比较好的业务契机：薪资福利预算刚启动、企业</w:t>
            </w:r>
          </w:p>
        </w:tc>
        <w:tc>
          <w:tcPr>
            <w:tcW w:w="1500" w:type="dxa"/>
            <w:vMerge w:val="restart"/>
          </w:tcPr>
          <w:p>
            <w:pPr>
              <w:pStyle w:val="9"/>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200" w:type="dxa"/>
            <w:tcBorders>
              <w:top w:val="nil"/>
            </w:tcBorders>
          </w:tcPr>
          <w:p>
            <w:pPr>
              <w:pStyle w:val="9"/>
              <w:rPr>
                <w:rFonts w:hint="eastAsia" w:ascii="宋体" w:hAnsi="宋体" w:eastAsia="宋体" w:cs="宋体"/>
                <w:sz w:val="18"/>
              </w:rPr>
            </w:pPr>
          </w:p>
        </w:tc>
        <w:tc>
          <w:tcPr>
            <w:tcW w:w="4140" w:type="dxa"/>
            <w:tcBorders>
              <w:top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改制、新的经营层上任</w:t>
            </w:r>
          </w:p>
        </w:tc>
        <w:tc>
          <w:tcPr>
            <w:tcW w:w="150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1200" w:type="dxa"/>
            <w:tcBorders>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步骤二：方</w:t>
            </w:r>
          </w:p>
        </w:tc>
        <w:tc>
          <w:tcPr>
            <w:tcW w:w="4140" w:type="dxa"/>
            <w:tcBorders>
              <w:bottom w:val="nil"/>
            </w:tcBorders>
          </w:tcPr>
          <w:p>
            <w:pPr>
              <w:pStyle w:val="9"/>
              <w:spacing w:before="40"/>
              <w:ind w:left="106"/>
              <w:rPr>
                <w:rFonts w:hint="eastAsia" w:ascii="宋体" w:hAnsi="宋体" w:eastAsia="宋体" w:cs="宋体"/>
                <w:sz w:val="18"/>
              </w:rPr>
            </w:pPr>
            <w:r>
              <w:rPr>
                <w:rFonts w:hint="eastAsia" w:ascii="宋体" w:hAnsi="宋体" w:eastAsia="宋体" w:cs="宋体"/>
                <w:sz w:val="18"/>
              </w:rPr>
              <w:t>指导思想：</w:t>
            </w:r>
          </w:p>
        </w:tc>
        <w:tc>
          <w:tcPr>
            <w:tcW w:w="1500" w:type="dxa"/>
            <w:vMerge w:val="restart"/>
          </w:tcPr>
          <w:p>
            <w:pPr>
              <w:pStyle w:val="9"/>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200"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案设计</w:t>
            </w:r>
          </w:p>
        </w:tc>
        <w:tc>
          <w:tcPr>
            <w:tcW w:w="4140"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(1) 最能反应员工的需要</w:t>
            </w:r>
          </w:p>
        </w:tc>
        <w:tc>
          <w:tcPr>
            <w:tcW w:w="150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200" w:type="dxa"/>
            <w:tcBorders>
              <w:top w:val="nil"/>
              <w:bottom w:val="nil"/>
            </w:tcBorders>
          </w:tcPr>
          <w:p>
            <w:pPr>
              <w:pStyle w:val="9"/>
              <w:rPr>
                <w:rFonts w:hint="eastAsia" w:ascii="宋体" w:hAnsi="宋体" w:eastAsia="宋体" w:cs="宋体"/>
                <w:sz w:val="18"/>
              </w:rPr>
            </w:pPr>
          </w:p>
        </w:tc>
        <w:tc>
          <w:tcPr>
            <w:tcW w:w="4140"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(2) 市场上证实受欢迎——现代企业的普遍做法</w:t>
            </w:r>
          </w:p>
        </w:tc>
        <w:tc>
          <w:tcPr>
            <w:tcW w:w="150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200" w:type="dxa"/>
            <w:tcBorders>
              <w:top w:val="nil"/>
              <w:bottom w:val="nil"/>
            </w:tcBorders>
          </w:tcPr>
          <w:p>
            <w:pPr>
              <w:pStyle w:val="9"/>
              <w:rPr>
                <w:rFonts w:hint="eastAsia" w:ascii="宋体" w:hAnsi="宋体" w:eastAsia="宋体" w:cs="宋体"/>
                <w:sz w:val="18"/>
              </w:rPr>
            </w:pPr>
          </w:p>
        </w:tc>
        <w:tc>
          <w:tcPr>
            <w:tcW w:w="4140" w:type="dxa"/>
            <w:tcBorders>
              <w:top w:val="nil"/>
              <w:bottom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(3) 资金投入和福利效益与本企业经营效益水平</w:t>
            </w:r>
          </w:p>
        </w:tc>
        <w:tc>
          <w:tcPr>
            <w:tcW w:w="150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200" w:type="dxa"/>
            <w:tcBorders>
              <w:top w:val="nil"/>
            </w:tcBorders>
          </w:tcPr>
          <w:p>
            <w:pPr>
              <w:pStyle w:val="9"/>
              <w:rPr>
                <w:rFonts w:hint="eastAsia" w:ascii="宋体" w:hAnsi="宋体" w:eastAsia="宋体" w:cs="宋体"/>
                <w:sz w:val="18"/>
              </w:rPr>
            </w:pPr>
          </w:p>
        </w:tc>
        <w:tc>
          <w:tcPr>
            <w:tcW w:w="4140" w:type="dxa"/>
            <w:tcBorders>
              <w:top w:val="nil"/>
            </w:tcBorders>
          </w:tcPr>
          <w:p>
            <w:pPr>
              <w:pStyle w:val="9"/>
              <w:spacing w:before="35"/>
              <w:ind w:left="106"/>
              <w:rPr>
                <w:rFonts w:hint="eastAsia" w:ascii="宋体" w:hAnsi="宋体" w:eastAsia="宋体" w:cs="宋体"/>
                <w:sz w:val="18"/>
              </w:rPr>
            </w:pPr>
            <w:r>
              <w:rPr>
                <w:rFonts w:hint="eastAsia" w:ascii="宋体" w:hAnsi="宋体" w:eastAsia="宋体" w:cs="宋体"/>
                <w:sz w:val="18"/>
              </w:rPr>
              <w:t>相当</w:t>
            </w:r>
          </w:p>
        </w:tc>
        <w:tc>
          <w:tcPr>
            <w:tcW w:w="1500" w:type="dxa"/>
            <w:vMerge w:val="continue"/>
            <w:tcBorders>
              <w:top w:val="nil"/>
            </w:tcBorders>
          </w:tcPr>
          <w:p>
            <w:pPr>
              <w:rPr>
                <w:rFonts w:hint="eastAsia" w:ascii="宋体" w:hAnsi="宋体" w:eastAsia="宋体" w:cs="宋体"/>
                <w:sz w:val="2"/>
                <w:szCs w:val="2"/>
              </w:rPr>
            </w:pPr>
          </w:p>
        </w:tc>
      </w:tr>
    </w:tbl>
    <w:p>
      <w:pPr>
        <w:pStyle w:val="2"/>
        <w:spacing w:before="2"/>
        <w:rPr>
          <w:rFonts w:hint="eastAsia" w:ascii="宋体" w:hAnsi="宋体" w:eastAsia="宋体" w:cs="宋体"/>
        </w:rPr>
      </w:pPr>
      <w:r>
        <w:rPr>
          <w:rFonts w:hint="eastAsia" w:ascii="宋体" w:hAnsi="宋体" w:eastAsia="宋体" w:cs="宋体"/>
        </w:rPr>
        <w:t>企业福利预算的作用和管理效益</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福利工作的重点</w:t>
      </w:r>
    </w:p>
    <w:p>
      <w:pPr>
        <w:pStyle w:val="4"/>
        <w:spacing w:line="242" w:lineRule="auto"/>
        <w:ind w:right="114" w:firstLine="420"/>
        <w:rPr>
          <w:rFonts w:hint="eastAsia" w:ascii="宋体" w:hAnsi="宋体" w:eastAsia="宋体" w:cs="宋体"/>
        </w:rPr>
      </w:pPr>
      <w:r>
        <w:rPr>
          <w:rFonts w:hint="eastAsia" w:ascii="宋体" w:hAnsi="宋体" w:eastAsia="宋体" w:cs="宋体"/>
          <w:spacing w:val="-5"/>
        </w:rPr>
        <w:t>福利工作的重点在于项目的规划开发和管理。怎样管好项目、把握好重点？福利工作的</w:t>
      </w:r>
      <w:r>
        <w:rPr>
          <w:rFonts w:hint="eastAsia" w:ascii="宋体" w:hAnsi="宋体" w:eastAsia="宋体" w:cs="宋体"/>
          <w:spacing w:val="-9"/>
        </w:rPr>
        <w:t>特点之一就是如何有效地把企业的资金花在员工身上。怎样保证花的钱有效，预算就起到一</w:t>
      </w:r>
      <w:r>
        <w:rPr>
          <w:rFonts w:hint="eastAsia" w:ascii="宋体" w:hAnsi="宋体" w:eastAsia="宋体" w:cs="宋体"/>
          <w:spacing w:val="-18"/>
          <w:w w:val="95"/>
        </w:rPr>
        <w:t xml:space="preserve">个很关键的作用，也就是说通过预算就可以知道要花多少钱，而且钱转化成员工效益的时候，   </w:t>
      </w:r>
      <w:r>
        <w:rPr>
          <w:rFonts w:hint="eastAsia" w:ascii="宋体" w:hAnsi="宋体" w:eastAsia="宋体" w:cs="宋体"/>
          <w:spacing w:val="-18"/>
        </w:rPr>
        <w:t>效益大概是怎样?</w:t>
      </w:r>
    </w:p>
    <w:p>
      <w:pPr>
        <w:pStyle w:val="4"/>
        <w:spacing w:before="5"/>
        <w:ind w:left="540"/>
        <w:rPr>
          <w:rFonts w:hint="eastAsia" w:ascii="宋体" w:hAnsi="宋体" w:eastAsia="宋体" w:cs="宋体"/>
        </w:rPr>
      </w:pPr>
      <w:r>
        <w:rPr>
          <w:rFonts w:hint="eastAsia" w:ascii="宋体" w:hAnsi="宋体" w:eastAsia="宋体" w:cs="宋体"/>
        </w:rPr>
        <w:t>比如人身意外伤害保险，每年花在员工身上 0.3%的费用比例的话，假如员工的人均年</w:t>
      </w:r>
    </w:p>
    <w:p>
      <w:pPr>
        <w:spacing w:after="0"/>
        <w:rPr>
          <w:rFonts w:hint="eastAsia" w:ascii="宋体" w:hAnsi="宋体" w:eastAsia="宋体" w:cs="宋体"/>
        </w:rPr>
        <w:sectPr>
          <w:pgSz w:w="11910" w:h="16840"/>
          <w:pgMar w:top="1820" w:right="1580" w:bottom="2100" w:left="1680" w:header="852" w:footer="1864" w:gutter="0"/>
        </w:sectPr>
      </w:pPr>
    </w:p>
    <w:p>
      <w:pPr>
        <w:pStyle w:val="4"/>
        <w:spacing w:before="68"/>
        <w:rPr>
          <w:rFonts w:hint="eastAsia" w:ascii="宋体" w:hAnsi="宋体" w:eastAsia="宋体" w:cs="宋体"/>
        </w:rPr>
      </w:pPr>
      <w:r>
        <w:rPr>
          <w:rFonts w:hint="eastAsia" w:ascii="宋体" w:hAnsi="宋体" w:eastAsia="宋体" w:cs="宋体"/>
          <w:spacing w:val="-19"/>
        </w:rPr>
        <w:t xml:space="preserve">薪是 </w:t>
      </w:r>
      <w:r>
        <w:rPr>
          <w:rFonts w:hint="eastAsia" w:ascii="宋体" w:hAnsi="宋体" w:eastAsia="宋体" w:cs="宋体"/>
        </w:rPr>
        <w:t>10</w:t>
      </w:r>
      <w:r>
        <w:rPr>
          <w:rFonts w:hint="eastAsia" w:ascii="宋体" w:hAnsi="宋体" w:eastAsia="宋体" w:cs="宋体"/>
          <w:spacing w:val="-19"/>
        </w:rPr>
        <w:t xml:space="preserve"> 万元，保险额就是 </w:t>
      </w:r>
      <w:r>
        <w:rPr>
          <w:rFonts w:hint="eastAsia" w:ascii="宋体" w:hAnsi="宋体" w:eastAsia="宋体" w:cs="宋体"/>
        </w:rPr>
        <w:t>300</w:t>
      </w:r>
      <w:r>
        <w:rPr>
          <w:rFonts w:hint="eastAsia" w:ascii="宋体" w:hAnsi="宋体" w:eastAsia="宋体" w:cs="宋体"/>
          <w:spacing w:val="-20"/>
        </w:rPr>
        <w:t xml:space="preserve"> 元，如果企业有 </w:t>
      </w:r>
      <w:r>
        <w:rPr>
          <w:rFonts w:hint="eastAsia" w:ascii="宋体" w:hAnsi="宋体" w:eastAsia="宋体" w:cs="宋体"/>
        </w:rPr>
        <w:t>1000</w:t>
      </w:r>
      <w:r>
        <w:rPr>
          <w:rFonts w:hint="eastAsia" w:ascii="宋体" w:hAnsi="宋体" w:eastAsia="宋体" w:cs="宋体"/>
          <w:spacing w:val="-17"/>
        </w:rPr>
        <w:t xml:space="preserve"> 个员工就是 </w:t>
      </w:r>
      <w:r>
        <w:rPr>
          <w:rFonts w:hint="eastAsia" w:ascii="宋体" w:hAnsi="宋体" w:eastAsia="宋体" w:cs="宋体"/>
        </w:rPr>
        <w:t>30</w:t>
      </w:r>
      <w:r>
        <w:rPr>
          <w:rFonts w:hint="eastAsia" w:ascii="宋体" w:hAnsi="宋体" w:eastAsia="宋体" w:cs="宋体"/>
          <w:spacing w:val="-21"/>
        </w:rPr>
        <w:t xml:space="preserve"> 万元，每年多花 </w:t>
      </w:r>
      <w:r>
        <w:rPr>
          <w:rFonts w:hint="eastAsia" w:ascii="宋体" w:hAnsi="宋体" w:eastAsia="宋体" w:cs="宋体"/>
        </w:rPr>
        <w:t>30</w:t>
      </w:r>
      <w:r>
        <w:rPr>
          <w:rFonts w:hint="eastAsia" w:ascii="宋体" w:hAnsi="宋体" w:eastAsia="宋体" w:cs="宋体"/>
          <w:spacing w:val="-14"/>
        </w:rPr>
        <w:t xml:space="preserve"> 万元，</w:t>
      </w:r>
    </w:p>
    <w:p>
      <w:pPr>
        <w:pStyle w:val="4"/>
        <w:spacing w:line="242" w:lineRule="auto"/>
        <w:ind w:right="114"/>
        <w:rPr>
          <w:rFonts w:hint="eastAsia" w:ascii="宋体" w:hAnsi="宋体" w:eastAsia="宋体" w:cs="宋体"/>
        </w:rPr>
      </w:pPr>
      <w:r>
        <w:rPr>
          <w:rFonts w:hint="eastAsia" w:ascii="宋体" w:hAnsi="宋体" w:eastAsia="宋体" w:cs="宋体"/>
          <w:spacing w:val="-2"/>
        </w:rPr>
        <w:t xml:space="preserve">这个金额不少，怎么看一年下来有没有效益？其实很简单，就是在过去的 </w:t>
      </w:r>
      <w:r>
        <w:rPr>
          <w:rFonts w:hint="eastAsia" w:ascii="宋体" w:hAnsi="宋体" w:eastAsia="宋体" w:cs="宋体"/>
        </w:rPr>
        <w:t>1</w:t>
      </w:r>
      <w:r>
        <w:rPr>
          <w:rFonts w:hint="eastAsia" w:ascii="宋体" w:hAnsi="宋体" w:eastAsia="宋体" w:cs="宋体"/>
          <w:spacing w:val="-17"/>
        </w:rPr>
        <w:t xml:space="preserve"> 年里，这 </w:t>
      </w:r>
      <w:r>
        <w:rPr>
          <w:rFonts w:hint="eastAsia" w:ascii="宋体" w:hAnsi="宋体" w:eastAsia="宋体" w:cs="宋体"/>
        </w:rPr>
        <w:t xml:space="preserve">1000 </w:t>
      </w:r>
      <w:r>
        <w:rPr>
          <w:rFonts w:hint="eastAsia" w:ascii="宋体" w:hAnsi="宋体" w:eastAsia="宋体" w:cs="宋体"/>
          <w:spacing w:val="-12"/>
          <w:w w:val="95"/>
        </w:rPr>
        <w:t xml:space="preserve">名员工有没有发生意外的伤害，如果发生了意外伤害，那他们得到了多少赔偿？这就是效益。   </w:t>
      </w:r>
      <w:r>
        <w:rPr>
          <w:rFonts w:hint="eastAsia" w:ascii="宋体" w:hAnsi="宋体" w:eastAsia="宋体" w:cs="宋体"/>
          <w:spacing w:val="-12"/>
        </w:rPr>
        <w:t>一般来讲各种各样的意外都会有，</w:t>
      </w:r>
      <w:r>
        <w:rPr>
          <w:rFonts w:hint="eastAsia" w:ascii="宋体" w:hAnsi="宋体" w:eastAsia="宋体" w:cs="宋体"/>
          <w:spacing w:val="-4"/>
        </w:rPr>
        <w:t>1000</w:t>
      </w:r>
      <w:r>
        <w:rPr>
          <w:rFonts w:hint="eastAsia" w:ascii="宋体" w:hAnsi="宋体" w:eastAsia="宋体" w:cs="宋体"/>
          <w:spacing w:val="-11"/>
        </w:rPr>
        <w:t xml:space="preserve"> 个员工有一两个发生意外伤害也不奇怪，投了 </w:t>
      </w:r>
      <w:r>
        <w:rPr>
          <w:rFonts w:hint="eastAsia" w:ascii="宋体" w:hAnsi="宋体" w:eastAsia="宋体" w:cs="宋体"/>
        </w:rPr>
        <w:t>30</w:t>
      </w:r>
      <w:r>
        <w:rPr>
          <w:rFonts w:hint="eastAsia" w:ascii="宋体" w:hAnsi="宋体" w:eastAsia="宋体" w:cs="宋体"/>
          <w:spacing w:val="-29"/>
        </w:rPr>
        <w:t xml:space="preserve"> 万</w:t>
      </w:r>
      <w:r>
        <w:rPr>
          <w:rFonts w:hint="eastAsia" w:ascii="宋体" w:hAnsi="宋体" w:eastAsia="宋体" w:cs="宋体"/>
          <w:spacing w:val="-14"/>
        </w:rPr>
        <w:t>元保险，一年下来如果有十几万元赔偿回来，对企业来讲可能没什么感觉，但是对当事的员工意义就非常重大，效益就体现出来了。</w:t>
      </w:r>
    </w:p>
    <w:p>
      <w:pPr>
        <w:pStyle w:val="4"/>
        <w:spacing w:before="4" w:line="242" w:lineRule="auto"/>
        <w:ind w:right="219" w:firstLine="420"/>
        <w:rPr>
          <w:rFonts w:hint="eastAsia" w:ascii="宋体" w:hAnsi="宋体" w:eastAsia="宋体" w:cs="宋体"/>
        </w:rPr>
      </w:pPr>
      <w:r>
        <w:rPr>
          <w:rFonts w:hint="eastAsia" w:ascii="宋体" w:hAnsi="宋体" w:eastAsia="宋体" w:cs="宋体"/>
          <w:spacing w:val="-6"/>
          <w:w w:val="95"/>
        </w:rPr>
        <w:t xml:space="preserve">要把钱花到很值得的地方，就需要很好地预算。对资金的来源和数量以及使用要求了如  </w:t>
      </w:r>
      <w:r>
        <w:rPr>
          <w:rFonts w:hint="eastAsia" w:ascii="宋体" w:hAnsi="宋体" w:eastAsia="宋体" w:cs="宋体"/>
          <w:spacing w:val="-6"/>
        </w:rPr>
        <w:t>指掌才能把钱花得恰到好处。</w:t>
      </w:r>
    </w:p>
    <w:p>
      <w:pPr>
        <w:pStyle w:val="4"/>
        <w:spacing w:before="4"/>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预算的好处和作用</w:t>
      </w:r>
    </w:p>
    <w:p>
      <w:pPr>
        <w:pStyle w:val="4"/>
        <w:spacing w:before="6"/>
        <w:ind w:left="0"/>
        <w:rPr>
          <w:rFonts w:hint="eastAsia" w:ascii="宋体" w:hAnsi="宋体" w:eastAsia="宋体" w:cs="宋体"/>
          <w:b/>
        </w:rPr>
      </w:pPr>
    </w:p>
    <w:p>
      <w:pPr>
        <w:pStyle w:val="8"/>
        <w:numPr>
          <w:ilvl w:val="0"/>
          <w:numId w:val="106"/>
        </w:numPr>
        <w:tabs>
          <w:tab w:val="left" w:pos="879"/>
        </w:tabs>
        <w:spacing w:before="0" w:after="0" w:line="240" w:lineRule="auto"/>
        <w:ind w:left="878" w:right="0" w:hanging="318"/>
        <w:jc w:val="left"/>
        <w:rPr>
          <w:rFonts w:hint="eastAsia" w:ascii="宋体" w:hAnsi="宋体" w:eastAsia="宋体" w:cs="宋体"/>
          <w:b/>
          <w:sz w:val="21"/>
        </w:rPr>
      </w:pPr>
      <w:r>
        <w:rPr>
          <w:rFonts w:hint="eastAsia" w:ascii="宋体" w:hAnsi="宋体" w:eastAsia="宋体" w:cs="宋体"/>
          <w:b/>
          <w:sz w:val="21"/>
        </w:rPr>
        <w:t>在给定的预算内,开发最佳投入产出比的福利项目</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开发福利项目的时候，要心中有数，按自主经营的思想去管理福利工作，一定要清楚新   </w:t>
      </w:r>
      <w:r>
        <w:rPr>
          <w:rFonts w:hint="eastAsia" w:ascii="宋体" w:hAnsi="宋体" w:eastAsia="宋体" w:cs="宋体"/>
          <w:spacing w:val="-12"/>
          <w:w w:val="95"/>
        </w:rPr>
        <w:t xml:space="preserve">开发几个项目，会花多少钱，有没有这么多钱来做这个事情，包括补充的医疗保险、员工贷   </w:t>
      </w:r>
      <w:r>
        <w:rPr>
          <w:rFonts w:hint="eastAsia" w:ascii="宋体" w:hAnsi="宋体" w:eastAsia="宋体" w:cs="宋体"/>
          <w:spacing w:val="-12"/>
        </w:rPr>
        <w:t>款项目，有多少员工需要资助?</w:t>
      </w:r>
    </w:p>
    <w:p>
      <w:pPr>
        <w:pStyle w:val="4"/>
        <w:spacing w:before="5"/>
        <w:ind w:left="0"/>
        <w:rPr>
          <w:rFonts w:hint="eastAsia" w:ascii="宋体" w:hAnsi="宋体" w:eastAsia="宋体" w:cs="宋体"/>
        </w:rPr>
      </w:pPr>
    </w:p>
    <w:p>
      <w:pPr>
        <w:pStyle w:val="3"/>
        <w:numPr>
          <w:ilvl w:val="0"/>
          <w:numId w:val="106"/>
        </w:numPr>
        <w:tabs>
          <w:tab w:val="left" w:pos="879"/>
        </w:tabs>
        <w:spacing w:before="0" w:after="0" w:line="240" w:lineRule="auto"/>
        <w:ind w:left="878" w:right="0" w:hanging="318"/>
        <w:jc w:val="left"/>
        <w:rPr>
          <w:rFonts w:hint="eastAsia" w:ascii="宋体" w:hAnsi="宋体" w:eastAsia="宋体" w:cs="宋体"/>
        </w:rPr>
      </w:pPr>
      <w:r>
        <w:rPr>
          <w:rFonts w:hint="eastAsia" w:ascii="宋体" w:hAnsi="宋体" w:eastAsia="宋体" w:cs="宋体"/>
        </w:rPr>
        <w:t>控制成本,杜绝超预算花钱</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7"/>
          <w:w w:val="95"/>
        </w:rPr>
        <w:t>福利是有预算的，福利本身有福利基金，其金额是按工资基数比例提取的，一般来讲在</w:t>
      </w:r>
      <w:r>
        <w:rPr>
          <w:rFonts w:hint="eastAsia" w:ascii="宋体" w:hAnsi="宋体" w:eastAsia="宋体" w:cs="宋体"/>
          <w:spacing w:val="-7"/>
        </w:rPr>
        <w:t>40%—60</w:t>
      </w:r>
      <w:r>
        <w:rPr>
          <w:rFonts w:hint="eastAsia" w:ascii="宋体" w:hAnsi="宋体" w:eastAsia="宋体" w:cs="宋体"/>
          <w:spacing w:val="-11"/>
        </w:rPr>
        <w:t>%之间。花钱的时候一定要控制在基金的范围之内，如果超出这个范围，就变成企业</w:t>
      </w:r>
      <w:r>
        <w:rPr>
          <w:rFonts w:hint="eastAsia" w:ascii="宋体" w:hAnsi="宋体" w:eastAsia="宋体" w:cs="宋体"/>
          <w:spacing w:val="-13"/>
          <w:w w:val="95"/>
        </w:rPr>
        <w:t xml:space="preserve">的额外成本了。因此，福利管理工作就是要把计划支出控制在预算范围之内，通过预算来控   </w:t>
      </w:r>
      <w:r>
        <w:rPr>
          <w:rFonts w:hint="eastAsia" w:ascii="宋体" w:hAnsi="宋体" w:eastAsia="宋体" w:cs="宋体"/>
          <w:spacing w:val="-13"/>
        </w:rPr>
        <w:t>制成本，避免超成本花钱。</w:t>
      </w:r>
    </w:p>
    <w:p>
      <w:pPr>
        <w:pStyle w:val="4"/>
        <w:spacing w:before="5"/>
        <w:ind w:left="0"/>
        <w:rPr>
          <w:rFonts w:hint="eastAsia" w:ascii="宋体" w:hAnsi="宋体" w:eastAsia="宋体" w:cs="宋体"/>
        </w:rPr>
      </w:pPr>
    </w:p>
    <w:p>
      <w:pPr>
        <w:pStyle w:val="3"/>
        <w:numPr>
          <w:ilvl w:val="0"/>
          <w:numId w:val="106"/>
        </w:numPr>
        <w:tabs>
          <w:tab w:val="left" w:pos="879"/>
        </w:tabs>
        <w:spacing w:before="0" w:after="0" w:line="240" w:lineRule="auto"/>
        <w:ind w:left="878" w:right="0" w:hanging="318"/>
        <w:jc w:val="left"/>
        <w:rPr>
          <w:rFonts w:hint="eastAsia" w:ascii="宋体" w:hAnsi="宋体" w:eastAsia="宋体" w:cs="宋体"/>
        </w:rPr>
      </w:pPr>
      <w:r>
        <w:rPr>
          <w:rFonts w:hint="eastAsia" w:ascii="宋体" w:hAnsi="宋体" w:eastAsia="宋体" w:cs="宋体"/>
        </w:rPr>
        <w:t>合理计划企业的福利工作重点和时间表,以预算为龙头做年度福利工作计划</w:t>
      </w:r>
    </w:p>
    <w:p>
      <w:pPr>
        <w:pStyle w:val="4"/>
        <w:spacing w:before="5" w:line="242" w:lineRule="auto"/>
        <w:ind w:right="126" w:firstLine="420"/>
        <w:jc w:val="both"/>
        <w:rPr>
          <w:rFonts w:hint="eastAsia" w:ascii="宋体" w:hAnsi="宋体" w:eastAsia="宋体" w:cs="宋体"/>
        </w:rPr>
      </w:pPr>
      <w:r>
        <w:rPr>
          <w:rFonts w:hint="eastAsia" w:ascii="宋体" w:hAnsi="宋体" w:eastAsia="宋体" w:cs="宋体"/>
          <w:spacing w:val="-5"/>
        </w:rPr>
        <w:t>通常福利预算与企业的预算周期是一致的，福利预算应纳入企业的整个预算里。预算工</w:t>
      </w:r>
      <w:r>
        <w:rPr>
          <w:rFonts w:hint="eastAsia" w:ascii="宋体" w:hAnsi="宋体" w:eastAsia="宋体" w:cs="宋体"/>
          <w:spacing w:val="-10"/>
        </w:rPr>
        <w:t>作的特点就是计划性和超前性，年度中所要开展的福利工作，包括日常的费用支出和新项目</w:t>
      </w:r>
      <w:r>
        <w:rPr>
          <w:rFonts w:hint="eastAsia" w:ascii="宋体" w:hAnsi="宋体" w:eastAsia="宋体" w:cs="宋体"/>
          <w:spacing w:val="-11"/>
        </w:rPr>
        <w:t>的开发，都要有一个初步的计划和预算，必须考虑每个季度的工作重点及花费的金额，做出</w:t>
      </w:r>
      <w:r>
        <w:rPr>
          <w:rFonts w:hint="eastAsia" w:ascii="宋体" w:hAnsi="宋体" w:eastAsia="宋体" w:cs="宋体"/>
          <w:spacing w:val="-11"/>
          <w:w w:val="95"/>
        </w:rPr>
        <w:t>年度的工作时间表。所以预算的过程实际上也就是制定一个企业年度福利工作计划的过程。</w:t>
      </w:r>
    </w:p>
    <w:p>
      <w:pPr>
        <w:pStyle w:val="4"/>
        <w:spacing w:before="5"/>
        <w:ind w:left="0"/>
        <w:rPr>
          <w:rFonts w:hint="eastAsia" w:ascii="宋体" w:hAnsi="宋体" w:eastAsia="宋体" w:cs="宋体"/>
        </w:rPr>
      </w:pPr>
    </w:p>
    <w:p>
      <w:pPr>
        <w:pStyle w:val="2"/>
        <w:spacing w:before="1"/>
        <w:rPr>
          <w:rFonts w:hint="eastAsia" w:ascii="宋体" w:hAnsi="宋体" w:eastAsia="宋体" w:cs="宋体"/>
        </w:rPr>
      </w:pPr>
      <w:r>
        <w:rPr>
          <w:rFonts w:hint="eastAsia" w:ascii="宋体" w:hAnsi="宋体" w:eastAsia="宋体" w:cs="宋体"/>
        </w:rPr>
        <w:t>如何制定切实可行的企业福利预算</w:t>
      </w:r>
    </w:p>
    <w:p>
      <w:pPr>
        <w:pStyle w:val="4"/>
        <w:spacing w:before="7"/>
        <w:ind w:left="0"/>
        <w:rPr>
          <w:rFonts w:hint="eastAsia" w:ascii="宋体" w:hAnsi="宋体" w:eastAsia="宋体" w:cs="宋体"/>
        </w:rPr>
      </w:pPr>
    </w:p>
    <w:p>
      <w:pPr>
        <w:pStyle w:val="4"/>
        <w:spacing w:before="0"/>
        <w:ind w:left="540"/>
        <w:rPr>
          <w:rFonts w:hint="eastAsia" w:ascii="宋体" w:hAnsi="宋体" w:eastAsia="宋体" w:cs="宋体"/>
        </w:rPr>
      </w:pPr>
      <w:r>
        <w:rPr>
          <w:rFonts w:hint="eastAsia" w:ascii="宋体" w:hAnsi="宋体" w:eastAsia="宋体" w:cs="宋体"/>
        </w:rPr>
        <w:t>具体怎样来做福利预算呢？在此介绍一个基本的格式。</w:t>
      </w:r>
    </w:p>
    <w:p>
      <w:pPr>
        <w:pStyle w:val="4"/>
        <w:spacing w:line="242" w:lineRule="auto"/>
        <w:ind w:right="114" w:firstLine="420"/>
        <w:rPr>
          <w:rFonts w:hint="eastAsia" w:ascii="宋体" w:hAnsi="宋体" w:eastAsia="宋体" w:cs="宋体"/>
        </w:rPr>
      </w:pPr>
      <w:r>
        <w:rPr>
          <w:rFonts w:hint="eastAsia" w:ascii="宋体" w:hAnsi="宋体" w:eastAsia="宋体" w:cs="宋体"/>
          <w:spacing w:val="-4"/>
        </w:rPr>
        <w:t>福利预算的主要成本是以工资总额按政府规定的一定比例提成的，此外还有另外一个基</w:t>
      </w:r>
      <w:r>
        <w:rPr>
          <w:rFonts w:hint="eastAsia" w:ascii="宋体" w:hAnsi="宋体" w:eastAsia="宋体" w:cs="宋体"/>
          <w:spacing w:val="-16"/>
        </w:rPr>
        <w:t xml:space="preserve">金，叫做税后利润的福利基金。如果企业有 </w:t>
      </w:r>
      <w:r>
        <w:rPr>
          <w:rFonts w:hint="eastAsia" w:ascii="宋体" w:hAnsi="宋体" w:eastAsia="宋体" w:cs="宋体"/>
        </w:rPr>
        <w:t>15</w:t>
      </w:r>
      <w:r>
        <w:rPr>
          <w:rFonts w:hint="eastAsia" w:ascii="宋体" w:hAnsi="宋体" w:eastAsia="宋体" w:cs="宋体"/>
          <w:spacing w:val="-13"/>
        </w:rPr>
        <w:t xml:space="preserve">%的利润，那么可以拿出 </w:t>
      </w:r>
      <w:r>
        <w:rPr>
          <w:rFonts w:hint="eastAsia" w:ascii="宋体" w:hAnsi="宋体" w:eastAsia="宋体" w:cs="宋体"/>
        </w:rPr>
        <w:t>5%利润来做福利基金。</w:t>
      </w:r>
    </w:p>
    <w:p>
      <w:pPr>
        <w:pStyle w:val="4"/>
        <w:spacing w:line="242" w:lineRule="auto"/>
        <w:ind w:right="114" w:firstLine="420"/>
        <w:rPr>
          <w:rFonts w:hint="eastAsia" w:ascii="宋体" w:hAnsi="宋体" w:eastAsia="宋体" w:cs="宋体"/>
        </w:rPr>
      </w:pPr>
      <w:r>
        <w:rPr>
          <w:rFonts w:hint="eastAsia" w:ascii="宋体" w:hAnsi="宋体" w:eastAsia="宋体" w:cs="宋体"/>
          <w:spacing w:val="-5"/>
        </w:rPr>
        <w:t>以上这两个方面是福利基金最主要的来源。具体的福利预算表格有哪些栏目呢？通常第</w:t>
      </w:r>
      <w:r>
        <w:rPr>
          <w:rFonts w:hint="eastAsia" w:ascii="宋体" w:hAnsi="宋体" w:eastAsia="宋体" w:cs="宋体"/>
          <w:spacing w:val="-16"/>
          <w:w w:val="95"/>
        </w:rPr>
        <w:t xml:space="preserve">一栏会列出基金的来源；第二栏是福利基金的费用支出项目，即每一个项目有哪些具体支出；   </w:t>
      </w:r>
      <w:r>
        <w:rPr>
          <w:rFonts w:hint="eastAsia" w:ascii="宋体" w:hAnsi="宋体" w:eastAsia="宋体" w:cs="宋体"/>
          <w:spacing w:val="-15"/>
        </w:rPr>
        <w:t>第三栏是上年积余，在此项目下上年还剩下多少钱；第四栏是本年的预算；第五栏是年底的</w:t>
      </w:r>
      <w:r>
        <w:rPr>
          <w:rFonts w:hint="eastAsia" w:ascii="宋体" w:hAnsi="宋体" w:eastAsia="宋体" w:cs="宋体"/>
          <w:spacing w:val="-10"/>
        </w:rPr>
        <w:t>积余，即到年底除去今年的预算之后还会剩下多少钱；说明和备注作为第六个栏目，比如说费用的具体内容和享受对象是什么。</w:t>
      </w:r>
    </w:p>
    <w:p>
      <w:pPr>
        <w:pStyle w:val="4"/>
        <w:spacing w:after="3"/>
        <w:ind w:left="540"/>
        <w:rPr>
          <w:rFonts w:hint="eastAsia" w:ascii="宋体" w:hAnsi="宋体" w:eastAsia="宋体" w:cs="宋体"/>
        </w:rPr>
      </w:pPr>
      <w:r>
        <w:rPr>
          <w:rFonts w:hint="eastAsia" w:ascii="宋体" w:hAnsi="宋体" w:eastAsia="宋体" w:cs="宋体"/>
        </w:rPr>
        <w:t>下面是一般的福利预算表：</w:t>
      </w:r>
    </w:p>
    <w:tbl>
      <w:tblPr>
        <w:tblStyle w:val="5"/>
        <w:tblW w:w="0" w:type="auto"/>
        <w:tblInd w:w="6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9"/>
        <w:gridCol w:w="1405"/>
        <w:gridCol w:w="1052"/>
        <w:gridCol w:w="1046"/>
        <w:gridCol w:w="1116"/>
        <w:gridCol w:w="1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439" w:type="dxa"/>
          </w:tcPr>
          <w:p>
            <w:pPr>
              <w:pStyle w:val="9"/>
              <w:spacing w:before="40"/>
              <w:ind w:left="177"/>
              <w:rPr>
                <w:rFonts w:hint="eastAsia" w:ascii="宋体" w:hAnsi="宋体" w:eastAsia="宋体" w:cs="宋体"/>
                <w:sz w:val="18"/>
              </w:rPr>
            </w:pPr>
            <w:r>
              <w:rPr>
                <w:rFonts w:hint="eastAsia" w:ascii="宋体" w:hAnsi="宋体" w:eastAsia="宋体" w:cs="宋体"/>
                <w:sz w:val="18"/>
              </w:rPr>
              <w:t>福利基金来源</w:t>
            </w:r>
          </w:p>
        </w:tc>
        <w:tc>
          <w:tcPr>
            <w:tcW w:w="1405" w:type="dxa"/>
          </w:tcPr>
          <w:p>
            <w:pPr>
              <w:pStyle w:val="9"/>
              <w:spacing w:before="40"/>
              <w:ind w:left="161"/>
              <w:rPr>
                <w:rFonts w:hint="eastAsia" w:ascii="宋体" w:hAnsi="宋体" w:eastAsia="宋体" w:cs="宋体"/>
                <w:sz w:val="18"/>
              </w:rPr>
            </w:pPr>
            <w:r>
              <w:rPr>
                <w:rFonts w:hint="eastAsia" w:ascii="宋体" w:hAnsi="宋体" w:eastAsia="宋体" w:cs="宋体"/>
                <w:sz w:val="18"/>
              </w:rPr>
              <w:t>费用支出项目</w:t>
            </w:r>
          </w:p>
        </w:tc>
        <w:tc>
          <w:tcPr>
            <w:tcW w:w="1052" w:type="dxa"/>
          </w:tcPr>
          <w:p>
            <w:pPr>
              <w:pStyle w:val="9"/>
              <w:spacing w:before="40"/>
              <w:ind w:left="165"/>
              <w:rPr>
                <w:rFonts w:hint="eastAsia" w:ascii="宋体" w:hAnsi="宋体" w:eastAsia="宋体" w:cs="宋体"/>
                <w:sz w:val="18"/>
              </w:rPr>
            </w:pPr>
            <w:r>
              <w:rPr>
                <w:rFonts w:hint="eastAsia" w:ascii="宋体" w:hAnsi="宋体" w:eastAsia="宋体" w:cs="宋体"/>
                <w:sz w:val="18"/>
              </w:rPr>
              <w:t>上年积余</w:t>
            </w:r>
          </w:p>
        </w:tc>
        <w:tc>
          <w:tcPr>
            <w:tcW w:w="1046" w:type="dxa"/>
          </w:tcPr>
          <w:p>
            <w:pPr>
              <w:pStyle w:val="9"/>
              <w:spacing w:before="40"/>
              <w:ind w:left="162"/>
              <w:rPr>
                <w:rFonts w:hint="eastAsia" w:ascii="宋体" w:hAnsi="宋体" w:eastAsia="宋体" w:cs="宋体"/>
                <w:sz w:val="18"/>
              </w:rPr>
            </w:pPr>
            <w:r>
              <w:rPr>
                <w:rFonts w:hint="eastAsia" w:ascii="宋体" w:hAnsi="宋体" w:eastAsia="宋体" w:cs="宋体"/>
                <w:sz w:val="18"/>
              </w:rPr>
              <w:t>本年预算</w:t>
            </w:r>
          </w:p>
        </w:tc>
        <w:tc>
          <w:tcPr>
            <w:tcW w:w="1116" w:type="dxa"/>
          </w:tcPr>
          <w:p>
            <w:pPr>
              <w:pStyle w:val="9"/>
              <w:spacing w:before="40"/>
              <w:ind w:left="196"/>
              <w:rPr>
                <w:rFonts w:hint="eastAsia" w:ascii="宋体" w:hAnsi="宋体" w:eastAsia="宋体" w:cs="宋体"/>
                <w:sz w:val="18"/>
              </w:rPr>
            </w:pPr>
            <w:r>
              <w:rPr>
                <w:rFonts w:hint="eastAsia" w:ascii="宋体" w:hAnsi="宋体" w:eastAsia="宋体" w:cs="宋体"/>
                <w:sz w:val="18"/>
              </w:rPr>
              <w:t>年底积余</w:t>
            </w:r>
          </w:p>
        </w:tc>
        <w:tc>
          <w:tcPr>
            <w:tcW w:w="1260" w:type="dxa"/>
          </w:tcPr>
          <w:p>
            <w:pPr>
              <w:pStyle w:val="9"/>
              <w:spacing w:before="40"/>
              <w:ind w:left="179"/>
              <w:rPr>
                <w:rFonts w:hint="eastAsia" w:ascii="宋体" w:hAnsi="宋体" w:eastAsia="宋体" w:cs="宋体"/>
                <w:sz w:val="18"/>
              </w:rPr>
            </w:pPr>
            <w:r>
              <w:rPr>
                <w:rFonts w:hint="eastAsia" w:ascii="宋体" w:hAnsi="宋体" w:eastAsia="宋体" w:cs="宋体"/>
                <w:sz w:val="18"/>
              </w:rPr>
              <w:t>说明和备注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439" w:type="dxa"/>
          </w:tcPr>
          <w:p>
            <w:pPr>
              <w:pStyle w:val="9"/>
              <w:spacing w:before="40"/>
              <w:ind w:left="108"/>
              <w:rPr>
                <w:rFonts w:hint="eastAsia" w:ascii="宋体" w:hAnsi="宋体" w:eastAsia="宋体" w:cs="宋体"/>
                <w:sz w:val="18"/>
              </w:rPr>
            </w:pPr>
            <w:r>
              <w:rPr>
                <w:rFonts w:hint="eastAsia" w:ascii="宋体" w:hAnsi="宋体" w:eastAsia="宋体" w:cs="宋体"/>
                <w:sz w:val="18"/>
              </w:rPr>
              <w:t>55%福利提成</w:t>
            </w:r>
          </w:p>
        </w:tc>
        <w:tc>
          <w:tcPr>
            <w:tcW w:w="1405" w:type="dxa"/>
          </w:tcPr>
          <w:p>
            <w:pPr>
              <w:pStyle w:val="9"/>
              <w:rPr>
                <w:rFonts w:hint="eastAsia" w:ascii="宋体" w:hAnsi="宋体" w:eastAsia="宋体" w:cs="宋体"/>
                <w:sz w:val="20"/>
              </w:rPr>
            </w:pPr>
          </w:p>
        </w:tc>
        <w:tc>
          <w:tcPr>
            <w:tcW w:w="1052" w:type="dxa"/>
          </w:tcPr>
          <w:p>
            <w:pPr>
              <w:pStyle w:val="9"/>
              <w:rPr>
                <w:rFonts w:hint="eastAsia" w:ascii="宋体" w:hAnsi="宋体" w:eastAsia="宋体" w:cs="宋体"/>
                <w:sz w:val="20"/>
              </w:rPr>
            </w:pPr>
          </w:p>
        </w:tc>
        <w:tc>
          <w:tcPr>
            <w:tcW w:w="1046" w:type="dxa"/>
          </w:tcPr>
          <w:p>
            <w:pPr>
              <w:pStyle w:val="9"/>
              <w:rPr>
                <w:rFonts w:hint="eastAsia" w:ascii="宋体" w:hAnsi="宋体" w:eastAsia="宋体" w:cs="宋体"/>
                <w:sz w:val="20"/>
              </w:rPr>
            </w:pPr>
          </w:p>
        </w:tc>
        <w:tc>
          <w:tcPr>
            <w:tcW w:w="1116"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39" w:type="dxa"/>
          </w:tcPr>
          <w:p>
            <w:pPr>
              <w:pStyle w:val="9"/>
              <w:spacing w:before="40"/>
              <w:ind w:left="108"/>
              <w:rPr>
                <w:rFonts w:hint="eastAsia" w:ascii="宋体" w:hAnsi="宋体" w:eastAsia="宋体" w:cs="宋体"/>
                <w:sz w:val="18"/>
              </w:rPr>
            </w:pPr>
            <w:r>
              <w:rPr>
                <w:rFonts w:hint="eastAsia" w:ascii="宋体" w:hAnsi="宋体" w:eastAsia="宋体" w:cs="宋体"/>
                <w:sz w:val="18"/>
              </w:rPr>
              <w:t>20%养老基金</w:t>
            </w:r>
          </w:p>
        </w:tc>
        <w:tc>
          <w:tcPr>
            <w:tcW w:w="1405" w:type="dxa"/>
          </w:tcPr>
          <w:p>
            <w:pPr>
              <w:pStyle w:val="9"/>
              <w:spacing w:before="40"/>
              <w:ind w:left="106"/>
              <w:rPr>
                <w:rFonts w:hint="eastAsia" w:ascii="宋体" w:hAnsi="宋体" w:eastAsia="宋体" w:cs="宋体"/>
                <w:sz w:val="18"/>
              </w:rPr>
            </w:pPr>
            <w:r>
              <w:rPr>
                <w:rFonts w:hint="eastAsia" w:ascii="宋体" w:hAnsi="宋体" w:eastAsia="宋体" w:cs="宋体"/>
                <w:sz w:val="18"/>
              </w:rPr>
              <w:t>养老保险费、补</w:t>
            </w:r>
          </w:p>
          <w:p>
            <w:pPr>
              <w:pStyle w:val="9"/>
              <w:spacing w:before="81"/>
              <w:ind w:left="106"/>
              <w:rPr>
                <w:rFonts w:hint="eastAsia" w:ascii="宋体" w:hAnsi="宋体" w:eastAsia="宋体" w:cs="宋体"/>
                <w:sz w:val="18"/>
              </w:rPr>
            </w:pPr>
            <w:r>
              <w:rPr>
                <w:rFonts w:hint="eastAsia" w:ascii="宋体" w:hAnsi="宋体" w:eastAsia="宋体" w:cs="宋体"/>
                <w:sz w:val="18"/>
              </w:rPr>
              <w:t>充养老项目</w:t>
            </w:r>
          </w:p>
        </w:tc>
        <w:tc>
          <w:tcPr>
            <w:tcW w:w="1052" w:type="dxa"/>
          </w:tcPr>
          <w:p>
            <w:pPr>
              <w:pStyle w:val="9"/>
              <w:rPr>
                <w:rFonts w:hint="eastAsia" w:ascii="宋体" w:hAnsi="宋体" w:eastAsia="宋体" w:cs="宋体"/>
                <w:sz w:val="20"/>
              </w:rPr>
            </w:pPr>
          </w:p>
        </w:tc>
        <w:tc>
          <w:tcPr>
            <w:tcW w:w="1046" w:type="dxa"/>
          </w:tcPr>
          <w:p>
            <w:pPr>
              <w:pStyle w:val="9"/>
              <w:rPr>
                <w:rFonts w:hint="eastAsia" w:ascii="宋体" w:hAnsi="宋体" w:eastAsia="宋体" w:cs="宋体"/>
                <w:sz w:val="20"/>
              </w:rPr>
            </w:pPr>
          </w:p>
        </w:tc>
        <w:tc>
          <w:tcPr>
            <w:tcW w:w="1116"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439" w:type="dxa"/>
          </w:tcPr>
          <w:p>
            <w:pPr>
              <w:pStyle w:val="9"/>
              <w:spacing w:before="42"/>
              <w:ind w:left="108"/>
              <w:rPr>
                <w:rFonts w:hint="eastAsia" w:ascii="宋体" w:hAnsi="宋体" w:eastAsia="宋体" w:cs="宋体"/>
                <w:sz w:val="18"/>
              </w:rPr>
            </w:pPr>
            <w:r>
              <w:rPr>
                <w:rFonts w:hint="eastAsia" w:ascii="宋体" w:hAnsi="宋体" w:eastAsia="宋体" w:cs="宋体"/>
                <w:sz w:val="18"/>
              </w:rPr>
              <w:t>14%集体福利费</w:t>
            </w:r>
          </w:p>
        </w:tc>
        <w:tc>
          <w:tcPr>
            <w:tcW w:w="1405" w:type="dxa"/>
          </w:tcPr>
          <w:p>
            <w:pPr>
              <w:pStyle w:val="9"/>
              <w:spacing w:before="42"/>
              <w:ind w:left="106"/>
              <w:rPr>
                <w:rFonts w:hint="eastAsia" w:ascii="宋体" w:hAnsi="宋体" w:eastAsia="宋体" w:cs="宋体"/>
                <w:sz w:val="18"/>
              </w:rPr>
            </w:pPr>
            <w:r>
              <w:rPr>
                <w:rFonts w:hint="eastAsia" w:ascii="宋体" w:hAnsi="宋体" w:eastAsia="宋体" w:cs="宋体"/>
                <w:spacing w:val="-11"/>
                <w:sz w:val="18"/>
              </w:rPr>
              <w:t>员工活动费、交</w:t>
            </w:r>
          </w:p>
          <w:p>
            <w:pPr>
              <w:pStyle w:val="9"/>
              <w:spacing w:before="81"/>
              <w:ind w:left="106"/>
              <w:rPr>
                <w:rFonts w:hint="eastAsia" w:ascii="宋体" w:hAnsi="宋体" w:eastAsia="宋体" w:cs="宋体"/>
                <w:sz w:val="18"/>
              </w:rPr>
            </w:pPr>
            <w:r>
              <w:rPr>
                <w:rFonts w:hint="eastAsia" w:ascii="宋体" w:hAnsi="宋体" w:eastAsia="宋体" w:cs="宋体"/>
                <w:spacing w:val="-12"/>
                <w:sz w:val="18"/>
              </w:rPr>
              <w:t>通费、集体福利</w:t>
            </w:r>
          </w:p>
        </w:tc>
        <w:tc>
          <w:tcPr>
            <w:tcW w:w="1052" w:type="dxa"/>
          </w:tcPr>
          <w:p>
            <w:pPr>
              <w:pStyle w:val="9"/>
              <w:rPr>
                <w:rFonts w:hint="eastAsia" w:ascii="宋体" w:hAnsi="宋体" w:eastAsia="宋体" w:cs="宋体"/>
                <w:sz w:val="20"/>
              </w:rPr>
            </w:pPr>
          </w:p>
        </w:tc>
        <w:tc>
          <w:tcPr>
            <w:tcW w:w="1046" w:type="dxa"/>
          </w:tcPr>
          <w:p>
            <w:pPr>
              <w:pStyle w:val="9"/>
              <w:rPr>
                <w:rFonts w:hint="eastAsia" w:ascii="宋体" w:hAnsi="宋体" w:eastAsia="宋体" w:cs="宋体"/>
                <w:sz w:val="20"/>
              </w:rPr>
            </w:pPr>
          </w:p>
        </w:tc>
        <w:tc>
          <w:tcPr>
            <w:tcW w:w="1116"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bl>
    <w:p>
      <w:pPr>
        <w:spacing w:after="0"/>
        <w:rPr>
          <w:rFonts w:hint="eastAsia" w:ascii="宋体" w:hAnsi="宋体" w:eastAsia="宋体" w:cs="宋体"/>
          <w:sz w:val="20"/>
        </w:rPr>
        <w:sectPr>
          <w:pgSz w:w="11910" w:h="16840"/>
          <w:pgMar w:top="1820" w:right="1580" w:bottom="2100" w:left="1680" w:header="852" w:footer="1864" w:gutter="0"/>
        </w:sectPr>
      </w:pPr>
    </w:p>
    <w:p>
      <w:pPr>
        <w:pStyle w:val="4"/>
        <w:spacing w:before="3"/>
        <w:ind w:left="0"/>
        <w:rPr>
          <w:rFonts w:hint="eastAsia" w:ascii="宋体" w:hAnsi="宋体" w:eastAsia="宋体" w:cs="宋体"/>
          <w:sz w:val="5"/>
        </w:rPr>
      </w:pPr>
    </w:p>
    <w:tbl>
      <w:tblPr>
        <w:tblStyle w:val="5"/>
        <w:tblW w:w="0" w:type="auto"/>
        <w:tblInd w:w="6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9"/>
        <w:gridCol w:w="1405"/>
        <w:gridCol w:w="1052"/>
        <w:gridCol w:w="1046"/>
        <w:gridCol w:w="1116"/>
        <w:gridCol w:w="1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439" w:type="dxa"/>
          </w:tcPr>
          <w:p>
            <w:pPr>
              <w:pStyle w:val="9"/>
              <w:rPr>
                <w:rFonts w:hint="eastAsia" w:ascii="宋体" w:hAnsi="宋体" w:eastAsia="宋体" w:cs="宋体"/>
                <w:sz w:val="20"/>
              </w:rPr>
            </w:pPr>
          </w:p>
        </w:tc>
        <w:tc>
          <w:tcPr>
            <w:tcW w:w="1405" w:type="dxa"/>
          </w:tcPr>
          <w:p>
            <w:pPr>
              <w:pStyle w:val="9"/>
              <w:spacing w:before="40"/>
              <w:ind w:left="106"/>
              <w:rPr>
                <w:rFonts w:hint="eastAsia" w:ascii="宋体" w:hAnsi="宋体" w:eastAsia="宋体" w:cs="宋体"/>
                <w:sz w:val="18"/>
              </w:rPr>
            </w:pPr>
            <w:r>
              <w:rPr>
                <w:rFonts w:hint="eastAsia" w:ascii="宋体" w:hAnsi="宋体" w:eastAsia="宋体" w:cs="宋体"/>
                <w:sz w:val="18"/>
              </w:rPr>
              <w:t>项目</w:t>
            </w:r>
          </w:p>
        </w:tc>
        <w:tc>
          <w:tcPr>
            <w:tcW w:w="1052" w:type="dxa"/>
          </w:tcPr>
          <w:p>
            <w:pPr>
              <w:pStyle w:val="9"/>
              <w:rPr>
                <w:rFonts w:hint="eastAsia" w:ascii="宋体" w:hAnsi="宋体" w:eastAsia="宋体" w:cs="宋体"/>
                <w:sz w:val="20"/>
              </w:rPr>
            </w:pPr>
          </w:p>
        </w:tc>
        <w:tc>
          <w:tcPr>
            <w:tcW w:w="1046" w:type="dxa"/>
          </w:tcPr>
          <w:p>
            <w:pPr>
              <w:pStyle w:val="9"/>
              <w:rPr>
                <w:rFonts w:hint="eastAsia" w:ascii="宋体" w:hAnsi="宋体" w:eastAsia="宋体" w:cs="宋体"/>
                <w:sz w:val="20"/>
              </w:rPr>
            </w:pPr>
          </w:p>
        </w:tc>
        <w:tc>
          <w:tcPr>
            <w:tcW w:w="1116"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39" w:type="dxa"/>
          </w:tcPr>
          <w:p>
            <w:pPr>
              <w:pStyle w:val="9"/>
              <w:spacing w:before="42"/>
              <w:ind w:left="108"/>
              <w:rPr>
                <w:rFonts w:hint="eastAsia" w:ascii="宋体" w:hAnsi="宋体" w:eastAsia="宋体" w:cs="宋体"/>
                <w:sz w:val="18"/>
              </w:rPr>
            </w:pPr>
            <w:r>
              <w:rPr>
                <w:rFonts w:hint="eastAsia" w:ascii="宋体" w:hAnsi="宋体" w:eastAsia="宋体" w:cs="宋体"/>
                <w:sz w:val="18"/>
              </w:rPr>
              <w:t>7.5%医疗基金</w:t>
            </w:r>
          </w:p>
        </w:tc>
        <w:tc>
          <w:tcPr>
            <w:tcW w:w="1405" w:type="dxa"/>
          </w:tcPr>
          <w:p>
            <w:pPr>
              <w:pStyle w:val="9"/>
              <w:spacing w:before="42"/>
              <w:ind w:left="106"/>
              <w:rPr>
                <w:rFonts w:hint="eastAsia" w:ascii="宋体" w:hAnsi="宋体" w:eastAsia="宋体" w:cs="宋体"/>
                <w:sz w:val="18"/>
              </w:rPr>
            </w:pPr>
            <w:r>
              <w:rPr>
                <w:rFonts w:hint="eastAsia" w:ascii="宋体" w:hAnsi="宋体" w:eastAsia="宋体" w:cs="宋体"/>
                <w:sz w:val="18"/>
              </w:rPr>
              <w:t>大病统筹、医疗</w:t>
            </w:r>
          </w:p>
          <w:p>
            <w:pPr>
              <w:pStyle w:val="9"/>
              <w:spacing w:before="81"/>
              <w:ind w:left="106"/>
              <w:rPr>
                <w:rFonts w:hint="eastAsia" w:ascii="宋体" w:hAnsi="宋体" w:eastAsia="宋体" w:cs="宋体"/>
                <w:sz w:val="18"/>
              </w:rPr>
            </w:pPr>
            <w:r>
              <w:rPr>
                <w:rFonts w:hint="eastAsia" w:ascii="宋体" w:hAnsi="宋体" w:eastAsia="宋体" w:cs="宋体"/>
                <w:sz w:val="18"/>
              </w:rPr>
              <w:t>报销、体检</w:t>
            </w:r>
          </w:p>
        </w:tc>
        <w:tc>
          <w:tcPr>
            <w:tcW w:w="1052" w:type="dxa"/>
          </w:tcPr>
          <w:p>
            <w:pPr>
              <w:pStyle w:val="9"/>
              <w:rPr>
                <w:rFonts w:hint="eastAsia" w:ascii="宋体" w:hAnsi="宋体" w:eastAsia="宋体" w:cs="宋体"/>
                <w:sz w:val="20"/>
              </w:rPr>
            </w:pPr>
          </w:p>
        </w:tc>
        <w:tc>
          <w:tcPr>
            <w:tcW w:w="1046" w:type="dxa"/>
          </w:tcPr>
          <w:p>
            <w:pPr>
              <w:pStyle w:val="9"/>
              <w:rPr>
                <w:rFonts w:hint="eastAsia" w:ascii="宋体" w:hAnsi="宋体" w:eastAsia="宋体" w:cs="宋体"/>
                <w:sz w:val="20"/>
              </w:rPr>
            </w:pPr>
          </w:p>
        </w:tc>
        <w:tc>
          <w:tcPr>
            <w:tcW w:w="1116"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439" w:type="dxa"/>
          </w:tcPr>
          <w:p>
            <w:pPr>
              <w:pStyle w:val="9"/>
              <w:spacing w:before="41"/>
              <w:ind w:left="108"/>
              <w:rPr>
                <w:rFonts w:hint="eastAsia" w:ascii="宋体" w:hAnsi="宋体" w:eastAsia="宋体" w:cs="宋体"/>
                <w:sz w:val="18"/>
              </w:rPr>
            </w:pPr>
            <w:r>
              <w:rPr>
                <w:rFonts w:hint="eastAsia" w:ascii="宋体" w:hAnsi="宋体" w:eastAsia="宋体" w:cs="宋体"/>
                <w:sz w:val="18"/>
              </w:rPr>
              <w:t>10%住房公积金</w:t>
            </w:r>
          </w:p>
        </w:tc>
        <w:tc>
          <w:tcPr>
            <w:tcW w:w="1405" w:type="dxa"/>
          </w:tcPr>
          <w:p>
            <w:pPr>
              <w:pStyle w:val="9"/>
              <w:rPr>
                <w:rFonts w:hint="eastAsia" w:ascii="宋体" w:hAnsi="宋体" w:eastAsia="宋体" w:cs="宋体"/>
                <w:sz w:val="20"/>
              </w:rPr>
            </w:pPr>
          </w:p>
        </w:tc>
        <w:tc>
          <w:tcPr>
            <w:tcW w:w="1052" w:type="dxa"/>
          </w:tcPr>
          <w:p>
            <w:pPr>
              <w:pStyle w:val="9"/>
              <w:rPr>
                <w:rFonts w:hint="eastAsia" w:ascii="宋体" w:hAnsi="宋体" w:eastAsia="宋体" w:cs="宋体"/>
                <w:sz w:val="20"/>
              </w:rPr>
            </w:pPr>
          </w:p>
        </w:tc>
        <w:tc>
          <w:tcPr>
            <w:tcW w:w="1046" w:type="dxa"/>
          </w:tcPr>
          <w:p>
            <w:pPr>
              <w:pStyle w:val="9"/>
              <w:rPr>
                <w:rFonts w:hint="eastAsia" w:ascii="宋体" w:hAnsi="宋体" w:eastAsia="宋体" w:cs="宋体"/>
                <w:sz w:val="20"/>
              </w:rPr>
            </w:pPr>
          </w:p>
        </w:tc>
        <w:tc>
          <w:tcPr>
            <w:tcW w:w="1116"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439" w:type="dxa"/>
          </w:tcPr>
          <w:p>
            <w:pPr>
              <w:pStyle w:val="9"/>
              <w:spacing w:before="41"/>
              <w:ind w:left="108"/>
              <w:rPr>
                <w:rFonts w:hint="eastAsia" w:ascii="宋体" w:hAnsi="宋体" w:eastAsia="宋体" w:cs="宋体"/>
                <w:sz w:val="18"/>
              </w:rPr>
            </w:pPr>
            <w:r>
              <w:rPr>
                <w:rFonts w:hint="eastAsia" w:ascii="宋体" w:hAnsi="宋体" w:eastAsia="宋体" w:cs="宋体"/>
                <w:sz w:val="18"/>
              </w:rPr>
              <w:t>1.5%教育费用</w:t>
            </w:r>
          </w:p>
        </w:tc>
        <w:tc>
          <w:tcPr>
            <w:tcW w:w="1405" w:type="dxa"/>
          </w:tcPr>
          <w:p>
            <w:pPr>
              <w:pStyle w:val="9"/>
              <w:spacing w:before="41"/>
              <w:ind w:left="106"/>
              <w:rPr>
                <w:rFonts w:hint="eastAsia" w:ascii="宋体" w:hAnsi="宋体" w:eastAsia="宋体" w:cs="宋体"/>
                <w:sz w:val="18"/>
              </w:rPr>
            </w:pPr>
            <w:r>
              <w:rPr>
                <w:rFonts w:hint="eastAsia" w:ascii="宋体" w:hAnsi="宋体" w:eastAsia="宋体" w:cs="宋体"/>
                <w:sz w:val="18"/>
              </w:rPr>
              <w:t>员工教育自助</w:t>
            </w:r>
          </w:p>
          <w:p>
            <w:pPr>
              <w:pStyle w:val="9"/>
              <w:spacing w:before="81"/>
              <w:ind w:left="106"/>
              <w:rPr>
                <w:rFonts w:hint="eastAsia" w:ascii="宋体" w:hAnsi="宋体" w:eastAsia="宋体" w:cs="宋体"/>
                <w:sz w:val="18"/>
              </w:rPr>
            </w:pPr>
            <w:r>
              <w:rPr>
                <w:rFonts w:hint="eastAsia" w:ascii="宋体" w:hAnsi="宋体" w:eastAsia="宋体" w:cs="宋体"/>
                <w:sz w:val="18"/>
              </w:rPr>
              <w:t>计划</w:t>
            </w:r>
          </w:p>
        </w:tc>
        <w:tc>
          <w:tcPr>
            <w:tcW w:w="1052" w:type="dxa"/>
          </w:tcPr>
          <w:p>
            <w:pPr>
              <w:pStyle w:val="9"/>
              <w:rPr>
                <w:rFonts w:hint="eastAsia" w:ascii="宋体" w:hAnsi="宋体" w:eastAsia="宋体" w:cs="宋体"/>
                <w:sz w:val="20"/>
              </w:rPr>
            </w:pPr>
          </w:p>
        </w:tc>
        <w:tc>
          <w:tcPr>
            <w:tcW w:w="1046" w:type="dxa"/>
          </w:tcPr>
          <w:p>
            <w:pPr>
              <w:pStyle w:val="9"/>
              <w:rPr>
                <w:rFonts w:hint="eastAsia" w:ascii="宋体" w:hAnsi="宋体" w:eastAsia="宋体" w:cs="宋体"/>
                <w:sz w:val="20"/>
              </w:rPr>
            </w:pPr>
          </w:p>
        </w:tc>
        <w:tc>
          <w:tcPr>
            <w:tcW w:w="1116"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39" w:type="dxa"/>
          </w:tcPr>
          <w:p>
            <w:pPr>
              <w:pStyle w:val="9"/>
              <w:spacing w:before="41"/>
              <w:ind w:left="108"/>
              <w:rPr>
                <w:rFonts w:hint="eastAsia" w:ascii="宋体" w:hAnsi="宋体" w:eastAsia="宋体" w:cs="宋体"/>
                <w:sz w:val="18"/>
              </w:rPr>
            </w:pPr>
            <w:r>
              <w:rPr>
                <w:rFonts w:hint="eastAsia" w:ascii="宋体" w:hAnsi="宋体" w:eastAsia="宋体" w:cs="宋体"/>
                <w:sz w:val="18"/>
              </w:rPr>
              <w:t>2%工会费</w:t>
            </w:r>
          </w:p>
        </w:tc>
        <w:tc>
          <w:tcPr>
            <w:tcW w:w="1405" w:type="dxa"/>
          </w:tcPr>
          <w:p>
            <w:pPr>
              <w:pStyle w:val="9"/>
              <w:spacing w:before="41"/>
              <w:ind w:left="106"/>
              <w:rPr>
                <w:rFonts w:hint="eastAsia" w:ascii="宋体" w:hAnsi="宋体" w:eastAsia="宋体" w:cs="宋体"/>
                <w:sz w:val="18"/>
              </w:rPr>
            </w:pPr>
            <w:r>
              <w:rPr>
                <w:rFonts w:hint="eastAsia" w:ascii="宋体" w:hAnsi="宋体" w:eastAsia="宋体" w:cs="宋体"/>
                <w:sz w:val="18"/>
              </w:rPr>
              <w:t>工会活动项目</w:t>
            </w:r>
          </w:p>
          <w:p>
            <w:pPr>
              <w:pStyle w:val="9"/>
              <w:spacing w:before="81"/>
              <w:ind w:left="106"/>
              <w:rPr>
                <w:rFonts w:hint="eastAsia" w:ascii="宋体" w:hAnsi="宋体" w:eastAsia="宋体" w:cs="宋体"/>
                <w:sz w:val="18"/>
              </w:rPr>
            </w:pPr>
            <w:r>
              <w:rPr>
                <w:rFonts w:hint="eastAsia" w:ascii="宋体" w:hAnsi="宋体" w:eastAsia="宋体" w:cs="宋体"/>
                <w:sz w:val="18"/>
              </w:rPr>
              <w:t>明细</w:t>
            </w:r>
          </w:p>
        </w:tc>
        <w:tc>
          <w:tcPr>
            <w:tcW w:w="1052" w:type="dxa"/>
          </w:tcPr>
          <w:p>
            <w:pPr>
              <w:pStyle w:val="9"/>
              <w:rPr>
                <w:rFonts w:hint="eastAsia" w:ascii="宋体" w:hAnsi="宋体" w:eastAsia="宋体" w:cs="宋体"/>
                <w:sz w:val="20"/>
              </w:rPr>
            </w:pPr>
          </w:p>
        </w:tc>
        <w:tc>
          <w:tcPr>
            <w:tcW w:w="1046" w:type="dxa"/>
          </w:tcPr>
          <w:p>
            <w:pPr>
              <w:pStyle w:val="9"/>
              <w:rPr>
                <w:rFonts w:hint="eastAsia" w:ascii="宋体" w:hAnsi="宋体" w:eastAsia="宋体" w:cs="宋体"/>
                <w:sz w:val="20"/>
              </w:rPr>
            </w:pPr>
          </w:p>
        </w:tc>
        <w:tc>
          <w:tcPr>
            <w:tcW w:w="1116"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439" w:type="dxa"/>
          </w:tcPr>
          <w:p>
            <w:pPr>
              <w:pStyle w:val="9"/>
              <w:spacing w:before="40"/>
              <w:ind w:left="108"/>
              <w:rPr>
                <w:rFonts w:hint="eastAsia" w:ascii="宋体" w:hAnsi="宋体" w:eastAsia="宋体" w:cs="宋体"/>
                <w:sz w:val="18"/>
              </w:rPr>
            </w:pPr>
            <w:r>
              <w:rPr>
                <w:rFonts w:hint="eastAsia" w:ascii="宋体" w:hAnsi="宋体" w:eastAsia="宋体" w:cs="宋体"/>
                <w:sz w:val="18"/>
              </w:rPr>
              <w:t>税后利润福利</w:t>
            </w:r>
          </w:p>
          <w:p>
            <w:pPr>
              <w:pStyle w:val="9"/>
              <w:spacing w:before="81"/>
              <w:ind w:left="108"/>
              <w:rPr>
                <w:rFonts w:hint="eastAsia" w:ascii="宋体" w:hAnsi="宋体" w:eastAsia="宋体" w:cs="宋体"/>
                <w:sz w:val="18"/>
              </w:rPr>
            </w:pPr>
            <w:r>
              <w:rPr>
                <w:rFonts w:hint="eastAsia" w:ascii="宋体" w:hAnsi="宋体" w:eastAsia="宋体" w:cs="宋体"/>
                <w:sz w:val="18"/>
              </w:rPr>
              <w:t>基金</w:t>
            </w:r>
          </w:p>
        </w:tc>
        <w:tc>
          <w:tcPr>
            <w:tcW w:w="1405" w:type="dxa"/>
          </w:tcPr>
          <w:p>
            <w:pPr>
              <w:pStyle w:val="9"/>
              <w:rPr>
                <w:rFonts w:hint="eastAsia" w:ascii="宋体" w:hAnsi="宋体" w:eastAsia="宋体" w:cs="宋体"/>
                <w:sz w:val="20"/>
              </w:rPr>
            </w:pPr>
          </w:p>
        </w:tc>
        <w:tc>
          <w:tcPr>
            <w:tcW w:w="1052" w:type="dxa"/>
          </w:tcPr>
          <w:p>
            <w:pPr>
              <w:pStyle w:val="9"/>
              <w:rPr>
                <w:rFonts w:hint="eastAsia" w:ascii="宋体" w:hAnsi="宋体" w:eastAsia="宋体" w:cs="宋体"/>
                <w:sz w:val="20"/>
              </w:rPr>
            </w:pPr>
          </w:p>
        </w:tc>
        <w:tc>
          <w:tcPr>
            <w:tcW w:w="1046" w:type="dxa"/>
          </w:tcPr>
          <w:p>
            <w:pPr>
              <w:pStyle w:val="9"/>
              <w:rPr>
                <w:rFonts w:hint="eastAsia" w:ascii="宋体" w:hAnsi="宋体" w:eastAsia="宋体" w:cs="宋体"/>
                <w:sz w:val="20"/>
              </w:rPr>
            </w:pPr>
          </w:p>
        </w:tc>
        <w:tc>
          <w:tcPr>
            <w:tcW w:w="1116"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bl>
    <w:p>
      <w:pPr>
        <w:pStyle w:val="4"/>
        <w:spacing w:before="12"/>
        <w:ind w:left="0"/>
        <w:rPr>
          <w:rFonts w:hint="eastAsia" w:ascii="宋体" w:hAnsi="宋体" w:eastAsia="宋体" w:cs="宋体"/>
          <w:sz w:val="15"/>
        </w:rPr>
      </w:pPr>
    </w:p>
    <w:p>
      <w:pPr>
        <w:pStyle w:val="3"/>
        <w:spacing w:before="70"/>
        <w:ind w:left="561"/>
        <w:rPr>
          <w:rFonts w:hint="eastAsia" w:ascii="宋体" w:hAnsi="宋体" w:eastAsia="宋体" w:cs="宋体"/>
        </w:rPr>
      </w:pPr>
      <w:r>
        <w:rPr>
          <w:rFonts w:hint="eastAsia" w:ascii="宋体" w:hAnsi="宋体" w:eastAsia="宋体" w:cs="宋体"/>
        </w:rPr>
        <w:t>基金来源和项目支出的区别——积余</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其中需要明确的是，基金的来源和可以花多少钱，跟实际上花出去的钱是两码事。比如  </w:t>
      </w:r>
      <w:r>
        <w:rPr>
          <w:rFonts w:hint="eastAsia" w:ascii="宋体" w:hAnsi="宋体" w:eastAsia="宋体" w:cs="宋体"/>
          <w:spacing w:val="-10"/>
        </w:rPr>
        <w:t xml:space="preserve">说养老基金，一般企业提成是工资总额的 </w:t>
      </w:r>
      <w:r>
        <w:rPr>
          <w:rFonts w:hint="eastAsia" w:ascii="宋体" w:hAnsi="宋体" w:eastAsia="宋体" w:cs="宋体"/>
          <w:spacing w:val="-4"/>
        </w:rPr>
        <w:t>20</w:t>
      </w:r>
      <w:r>
        <w:rPr>
          <w:rFonts w:hint="eastAsia" w:ascii="宋体" w:hAnsi="宋体" w:eastAsia="宋体" w:cs="宋体"/>
          <w:spacing w:val="-7"/>
        </w:rPr>
        <w:t xml:space="preserve">%，假如员工的月工资总额是 </w:t>
      </w:r>
      <w:r>
        <w:rPr>
          <w:rFonts w:hint="eastAsia" w:ascii="宋体" w:hAnsi="宋体" w:eastAsia="宋体" w:cs="宋体"/>
        </w:rPr>
        <w:t>100</w:t>
      </w:r>
      <w:r>
        <w:rPr>
          <w:rFonts w:hint="eastAsia" w:ascii="宋体" w:hAnsi="宋体" w:eastAsia="宋体" w:cs="宋体"/>
          <w:spacing w:val="-12"/>
        </w:rPr>
        <w:t xml:space="preserve"> 万元，企业就</w:t>
      </w:r>
      <w:r>
        <w:rPr>
          <w:rFonts w:hint="eastAsia" w:ascii="宋体" w:hAnsi="宋体" w:eastAsia="宋体" w:cs="宋体"/>
          <w:spacing w:val="-21"/>
        </w:rPr>
        <w:t xml:space="preserve">得提取 </w:t>
      </w:r>
      <w:r>
        <w:rPr>
          <w:rFonts w:hint="eastAsia" w:ascii="宋体" w:hAnsi="宋体" w:eastAsia="宋体" w:cs="宋体"/>
        </w:rPr>
        <w:t>20</w:t>
      </w:r>
      <w:r>
        <w:rPr>
          <w:rFonts w:hint="eastAsia" w:ascii="宋体" w:hAnsi="宋体" w:eastAsia="宋体" w:cs="宋体"/>
          <w:spacing w:val="-8"/>
        </w:rPr>
        <w:t xml:space="preserve"> 万元来作为福利基金，用于养老费的缴纳。对于北京地区，企业只缴 </w:t>
      </w:r>
      <w:r>
        <w:rPr>
          <w:rFonts w:hint="eastAsia" w:ascii="宋体" w:hAnsi="宋体" w:eastAsia="宋体" w:cs="宋体"/>
        </w:rPr>
        <w:t>19%，这样</w:t>
      </w:r>
      <w:r>
        <w:rPr>
          <w:rFonts w:hint="eastAsia" w:ascii="宋体" w:hAnsi="宋体" w:eastAsia="宋体" w:cs="宋体"/>
          <w:spacing w:val="-19"/>
        </w:rPr>
        <w:t xml:space="preserve">就有 </w:t>
      </w:r>
      <w:r>
        <w:rPr>
          <w:rFonts w:hint="eastAsia" w:ascii="宋体" w:hAnsi="宋体" w:eastAsia="宋体" w:cs="宋体"/>
        </w:rPr>
        <w:t>1%</w:t>
      </w:r>
      <w:r>
        <w:rPr>
          <w:rFonts w:hint="eastAsia" w:ascii="宋体" w:hAnsi="宋体" w:eastAsia="宋体" w:cs="宋体"/>
          <w:spacing w:val="-3"/>
        </w:rPr>
        <w:t xml:space="preserve">会剩余，如果没有补充养老保险，这个 </w:t>
      </w:r>
      <w:r>
        <w:rPr>
          <w:rFonts w:hint="eastAsia" w:ascii="宋体" w:hAnsi="宋体" w:eastAsia="宋体" w:cs="宋体"/>
        </w:rPr>
        <w:t>1%就会积累得越来越多。只要企业经营效益不错，工资水平较高，就会积累到很大的一笔数字。</w:t>
      </w:r>
    </w:p>
    <w:p>
      <w:pPr>
        <w:pStyle w:val="4"/>
        <w:spacing w:before="7"/>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3"/>
        <w:ind w:left="655" w:right="0" w:firstLine="0"/>
        <w:jc w:val="left"/>
        <w:rPr>
          <w:rFonts w:hint="eastAsia" w:ascii="宋体" w:hAnsi="宋体" w:eastAsia="宋体" w:cs="宋体"/>
          <w:sz w:val="18"/>
        </w:rPr>
      </w:pPr>
      <w:r>
        <w:rPr>
          <w:rFonts w:hint="eastAsia" w:ascii="宋体" w:hAnsi="宋体" w:eastAsia="宋体" w:cs="宋体"/>
          <w:spacing w:val="7"/>
          <w:sz w:val="18"/>
        </w:rPr>
        <w:t>某企业有</w:t>
      </w:r>
      <w:r>
        <w:rPr>
          <w:rFonts w:hint="eastAsia" w:ascii="宋体" w:hAnsi="宋体" w:eastAsia="宋体" w:cs="宋体"/>
          <w:sz w:val="18"/>
        </w:rPr>
        <w:t>100</w:t>
      </w:r>
      <w:r>
        <w:rPr>
          <w:rFonts w:hint="eastAsia" w:ascii="宋体" w:hAnsi="宋体" w:eastAsia="宋体" w:cs="宋体"/>
          <w:spacing w:val="-5"/>
          <w:sz w:val="18"/>
        </w:rPr>
        <w:t xml:space="preserve"> 多名员工年度工资的总额</w:t>
      </w:r>
      <w:r>
        <w:rPr>
          <w:rFonts w:hint="eastAsia" w:ascii="宋体" w:hAnsi="宋体" w:eastAsia="宋体" w:cs="宋体"/>
          <w:sz w:val="18"/>
        </w:rPr>
        <w:t>1000</w:t>
      </w:r>
      <w:r>
        <w:rPr>
          <w:rFonts w:hint="eastAsia" w:ascii="宋体" w:hAnsi="宋体" w:eastAsia="宋体" w:cs="宋体"/>
          <w:spacing w:val="-14"/>
          <w:sz w:val="18"/>
        </w:rPr>
        <w:t xml:space="preserve"> 万元左右。福利预算的养老基金上已经积累了几百万元，</w:t>
      </w:r>
    </w:p>
    <w:p>
      <w:pPr>
        <w:spacing w:before="5" w:line="242" w:lineRule="auto"/>
        <w:ind w:left="120" w:right="217" w:firstLine="0"/>
        <w:jc w:val="left"/>
        <w:rPr>
          <w:rFonts w:hint="eastAsia" w:ascii="宋体" w:hAnsi="宋体" w:eastAsia="宋体" w:cs="宋体"/>
          <w:sz w:val="18"/>
        </w:rPr>
      </w:pPr>
      <w:r>
        <w:rPr>
          <w:rFonts w:hint="eastAsia" w:ascii="宋体" w:hAnsi="宋体" w:eastAsia="宋体" w:cs="宋体"/>
          <w:spacing w:val="-4"/>
          <w:sz w:val="18"/>
        </w:rPr>
        <w:t xml:space="preserve">甚至上千万元。如果按 </w:t>
      </w:r>
      <w:r>
        <w:rPr>
          <w:rFonts w:hint="eastAsia" w:ascii="宋体" w:hAnsi="宋体" w:eastAsia="宋体" w:cs="宋体"/>
          <w:sz w:val="18"/>
        </w:rPr>
        <w:t>1%</w:t>
      </w:r>
      <w:r>
        <w:rPr>
          <w:rFonts w:hint="eastAsia" w:ascii="宋体" w:hAnsi="宋体" w:eastAsia="宋体" w:cs="宋体"/>
          <w:spacing w:val="-3"/>
          <w:sz w:val="18"/>
        </w:rPr>
        <w:t xml:space="preserve">的剩余计算，一年也就是 </w:t>
      </w:r>
      <w:r>
        <w:rPr>
          <w:rFonts w:hint="eastAsia" w:ascii="宋体" w:hAnsi="宋体" w:eastAsia="宋体" w:cs="宋体"/>
          <w:sz w:val="18"/>
        </w:rPr>
        <w:t>10</w:t>
      </w:r>
      <w:r>
        <w:rPr>
          <w:rFonts w:hint="eastAsia" w:ascii="宋体" w:hAnsi="宋体" w:eastAsia="宋体" w:cs="宋体"/>
          <w:spacing w:val="-9"/>
          <w:sz w:val="18"/>
        </w:rPr>
        <w:t xml:space="preserve"> 万元的积余，十几年最多有 </w:t>
      </w:r>
      <w:r>
        <w:rPr>
          <w:rFonts w:hint="eastAsia" w:ascii="宋体" w:hAnsi="宋体" w:eastAsia="宋体" w:cs="宋体"/>
          <w:sz w:val="18"/>
        </w:rPr>
        <w:t>100</w:t>
      </w:r>
      <w:r>
        <w:rPr>
          <w:rFonts w:hint="eastAsia" w:ascii="宋体" w:hAnsi="宋体" w:eastAsia="宋体" w:cs="宋体"/>
          <w:spacing w:val="-6"/>
          <w:sz w:val="18"/>
        </w:rPr>
        <w:t xml:space="preserve"> 多万元或者几百万元的积余，为什么会有上千万元呢？根据你的经验分析一下其中的原因。</w:t>
      </w:r>
    </w:p>
    <w:p>
      <w:pPr>
        <w:pStyle w:val="4"/>
        <w:spacing w:before="0"/>
        <w:ind w:left="0"/>
        <w:rPr>
          <w:rFonts w:hint="eastAsia" w:ascii="宋体" w:hAnsi="宋体" w:eastAsia="宋体" w:cs="宋体"/>
          <w:sz w:val="15"/>
        </w:rPr>
      </w:pPr>
      <w:r>
        <w:rPr>
          <w:rFonts w:hint="eastAsia" w:ascii="宋体" w:hAnsi="宋体" w:eastAsia="宋体" w:cs="宋体"/>
        </w:rPr>
        <w:pict>
          <v:line id="_x0000_s1116" o:spid="_x0000_s1116" o:spt="20" style="position:absolute;left:0pt;margin-left:112.05pt;margin-top:11.7pt;height:0pt;width:357pt;mso-position-horizontal-relative:page;mso-wrap-distance-bottom:0pt;mso-wrap-distance-top:0pt;z-index:-251603968;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117" o:spid="_x0000_s1117" o:spt="20" style="position:absolute;left:0pt;margin-left:112.05pt;margin-top:25.4pt;height:0pt;width:357pt;mso-position-horizontal-relative:page;mso-wrap-distance-bottom:0pt;mso-wrap-distance-top:0pt;z-index:-251602944;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118" o:spid="_x0000_s1118" o:spt="20" style="position:absolute;left:0pt;margin-left:112.05pt;margin-top:38.95pt;height:0pt;width:357pt;mso-position-horizontal-relative:page;mso-wrap-distance-bottom:0pt;mso-wrap-distance-top:0pt;z-index:-251601920;mso-width-relative:page;mso-height-relative:page;" stroked="t" coordsize="21600,21600">
            <v:path arrowok="t"/>
            <v:fill focussize="0,0"/>
            <v:stroke weight="0.240314960629921pt" color="#000000"/>
            <v:imagedata o:title=""/>
            <o:lock v:ext="edit"/>
            <w10:wrap type="topAndBottom"/>
          </v:line>
        </w:pict>
      </w:r>
    </w:p>
    <w:p>
      <w:pPr>
        <w:pStyle w:val="4"/>
        <w:spacing w:before="7"/>
        <w:ind w:left="0"/>
        <w:rPr>
          <w:rFonts w:hint="eastAsia" w:ascii="宋体" w:hAnsi="宋体" w:eastAsia="宋体" w:cs="宋体"/>
          <w:sz w:val="15"/>
        </w:rPr>
      </w:pPr>
    </w:p>
    <w:p>
      <w:pPr>
        <w:pStyle w:val="4"/>
        <w:spacing w:before="5"/>
        <w:ind w:left="0"/>
        <w:rPr>
          <w:rFonts w:hint="eastAsia" w:ascii="宋体" w:hAnsi="宋体" w:eastAsia="宋体" w:cs="宋体"/>
          <w:sz w:val="15"/>
        </w:rPr>
      </w:pPr>
    </w:p>
    <w:p>
      <w:pPr>
        <w:pStyle w:val="4"/>
        <w:spacing w:before="5" w:line="242" w:lineRule="auto"/>
        <w:ind w:right="219" w:firstLine="420"/>
        <w:rPr>
          <w:rFonts w:hint="eastAsia" w:ascii="宋体" w:hAnsi="宋体" w:eastAsia="宋体" w:cs="宋体"/>
        </w:rPr>
      </w:pPr>
      <w:r>
        <w:rPr>
          <w:rFonts w:hint="eastAsia" w:ascii="宋体" w:hAnsi="宋体" w:eastAsia="宋体" w:cs="宋体"/>
          <w:spacing w:val="-8"/>
          <w:w w:val="95"/>
        </w:rPr>
        <w:t xml:space="preserve">也许你不会注意到，实际缴纳养老保险的时候，经营效益好的企业是以本地区上年度平  </w:t>
      </w:r>
      <w:r>
        <w:rPr>
          <w:rFonts w:hint="eastAsia" w:ascii="宋体" w:hAnsi="宋体" w:eastAsia="宋体" w:cs="宋体"/>
          <w:spacing w:val="-8"/>
        </w:rPr>
        <w:t>均工资的三倍作为封顶的。</w:t>
      </w:r>
    </w:p>
    <w:p>
      <w:pPr>
        <w:pStyle w:val="4"/>
        <w:spacing w:before="1" w:line="242" w:lineRule="auto"/>
        <w:ind w:right="217" w:firstLine="420"/>
        <w:jc w:val="both"/>
        <w:rPr>
          <w:rFonts w:hint="eastAsia" w:ascii="宋体" w:hAnsi="宋体" w:eastAsia="宋体" w:cs="宋体"/>
        </w:rPr>
      </w:pPr>
      <w:r>
        <w:rPr>
          <w:rFonts w:hint="eastAsia" w:ascii="宋体" w:hAnsi="宋体" w:eastAsia="宋体" w:cs="宋体"/>
          <w:spacing w:val="-8"/>
          <w:w w:val="95"/>
        </w:rPr>
        <w:t xml:space="preserve">而且缴纳的时候，如果员工低于上年年度本地区平均工资三倍的就按实际工资缴纳，工   </w:t>
      </w:r>
      <w:r>
        <w:rPr>
          <w:rFonts w:hint="eastAsia" w:ascii="宋体" w:hAnsi="宋体" w:eastAsia="宋体" w:cs="宋体"/>
          <w:spacing w:val="-13"/>
          <w:w w:val="95"/>
        </w:rPr>
        <w:t xml:space="preserve">资高过的人按三倍平均工资缴纳，这样一来企业平均缴纳的就会少于三倍，真正积余下来的   钱就会很多。很多项目都是这样，尤其在社会统筹保险的栏目里，都有类似的情况。所以基   </w:t>
      </w:r>
      <w:r>
        <w:rPr>
          <w:rFonts w:hint="eastAsia" w:ascii="宋体" w:hAnsi="宋体" w:eastAsia="宋体" w:cs="宋体"/>
          <w:spacing w:val="-13"/>
        </w:rPr>
        <w:t>金积余中会有一个很可观的数字。</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w w:val="95"/>
        </w:rPr>
        <w:t>积余的处理</w:t>
      </w:r>
    </w:p>
    <w:p>
      <w:pPr>
        <w:pStyle w:val="4"/>
        <w:spacing w:before="5" w:line="242" w:lineRule="auto"/>
        <w:ind w:right="219" w:firstLine="420"/>
        <w:rPr>
          <w:rFonts w:hint="eastAsia" w:ascii="宋体" w:hAnsi="宋体" w:eastAsia="宋体" w:cs="宋体"/>
        </w:rPr>
      </w:pPr>
      <w:r>
        <w:rPr>
          <w:rFonts w:hint="eastAsia" w:ascii="宋体" w:hAnsi="宋体" w:eastAsia="宋体" w:cs="宋体"/>
          <w:spacing w:val="-6"/>
          <w:w w:val="95"/>
        </w:rPr>
        <w:t xml:space="preserve">基金来源和项目支出是有区别的，相应来讲就会有一个积余，那么本年度预算的时候就  </w:t>
      </w:r>
      <w:r>
        <w:rPr>
          <w:rFonts w:hint="eastAsia" w:ascii="宋体" w:hAnsi="宋体" w:eastAsia="宋体" w:cs="宋体"/>
          <w:spacing w:val="-6"/>
        </w:rPr>
        <w:t>要考虑两件事：</w:t>
      </w:r>
    </w:p>
    <w:p>
      <w:pPr>
        <w:pStyle w:val="4"/>
        <w:spacing w:before="0" w:line="244" w:lineRule="auto"/>
        <w:ind w:right="217" w:firstLine="420"/>
        <w:rPr>
          <w:rFonts w:hint="eastAsia" w:ascii="宋体" w:hAnsi="宋体" w:eastAsia="宋体" w:cs="宋体"/>
        </w:rPr>
      </w:pPr>
      <w:r>
        <w:rPr>
          <w:rFonts w:hint="eastAsia" w:ascii="宋体" w:hAnsi="宋体" w:eastAsia="宋体" w:cs="宋体"/>
          <w:spacing w:val="-6"/>
          <w:w w:val="95"/>
        </w:rPr>
        <w:t xml:space="preserve">一方面是常规性的交费，比如每个月的养老费的缴纳，就是给社会保障中心交的钱，这  </w:t>
      </w:r>
      <w:r>
        <w:rPr>
          <w:rFonts w:hint="eastAsia" w:ascii="宋体" w:hAnsi="宋体" w:eastAsia="宋体" w:cs="宋体"/>
          <w:spacing w:val="-6"/>
        </w:rPr>
        <w:t>是正常的开支。</w:t>
      </w:r>
    </w:p>
    <w:p>
      <w:pPr>
        <w:pStyle w:val="4"/>
        <w:spacing w:before="0" w:line="244" w:lineRule="auto"/>
        <w:ind w:right="219" w:firstLine="420"/>
        <w:rPr>
          <w:rFonts w:hint="eastAsia" w:ascii="宋体" w:hAnsi="宋体" w:eastAsia="宋体" w:cs="宋体"/>
        </w:rPr>
      </w:pPr>
      <w:r>
        <w:rPr>
          <w:rFonts w:hint="eastAsia" w:ascii="宋体" w:hAnsi="宋体" w:eastAsia="宋体" w:cs="宋体"/>
          <w:spacing w:val="-4"/>
          <w:w w:val="95"/>
        </w:rPr>
        <w:t xml:space="preserve">另外一个开支就是将养老基金中积余下来的钱用于开发其他项目，比如做一个补充养老  </w:t>
      </w:r>
      <w:r>
        <w:rPr>
          <w:rFonts w:hint="eastAsia" w:ascii="宋体" w:hAnsi="宋体" w:eastAsia="宋体" w:cs="宋体"/>
          <w:spacing w:val="-4"/>
        </w:rPr>
        <w:t>保险，其大概的框架、水平和标准可以写在预算中。</w:t>
      </w:r>
    </w:p>
    <w:p>
      <w:pPr>
        <w:pStyle w:val="4"/>
        <w:spacing w:before="8"/>
        <w:ind w:left="0"/>
        <w:rPr>
          <w:rFonts w:hint="eastAsia" w:ascii="宋体" w:hAnsi="宋体" w:eastAsia="宋体" w:cs="宋体"/>
          <w:sz w:val="20"/>
        </w:rPr>
      </w:pPr>
    </w:p>
    <w:p>
      <w:pPr>
        <w:pStyle w:val="3"/>
        <w:ind w:left="561"/>
        <w:rPr>
          <w:rFonts w:hint="eastAsia" w:ascii="宋体" w:hAnsi="宋体" w:eastAsia="宋体" w:cs="宋体"/>
        </w:rPr>
      </w:pPr>
      <w:r>
        <w:rPr>
          <w:rFonts w:hint="eastAsia" w:ascii="宋体" w:hAnsi="宋体" w:eastAsia="宋体" w:cs="宋体"/>
        </w:rPr>
        <w:t>可以开展的活动</w:t>
      </w:r>
    </w:p>
    <w:p>
      <w:pPr>
        <w:pStyle w:val="4"/>
        <w:ind w:left="540"/>
        <w:rPr>
          <w:rFonts w:hint="eastAsia" w:ascii="宋体" w:hAnsi="宋体" w:eastAsia="宋体" w:cs="宋体"/>
        </w:rPr>
      </w:pPr>
      <w:r>
        <w:rPr>
          <w:rFonts w:hint="eastAsia" w:ascii="宋体" w:hAnsi="宋体" w:eastAsia="宋体" w:cs="宋体"/>
        </w:rPr>
        <w:t>在基金来源上有一些活动非常实用。比如：</w:t>
      </w:r>
    </w:p>
    <w:p>
      <w:pPr>
        <w:pStyle w:val="8"/>
        <w:numPr>
          <w:ilvl w:val="0"/>
          <w:numId w:val="107"/>
        </w:numPr>
        <w:tabs>
          <w:tab w:val="left" w:pos="857"/>
        </w:tabs>
        <w:spacing w:before="4" w:after="0" w:line="242" w:lineRule="auto"/>
        <w:ind w:left="120" w:right="217" w:firstLine="420"/>
        <w:jc w:val="both"/>
        <w:rPr>
          <w:rFonts w:hint="eastAsia" w:ascii="宋体" w:hAnsi="宋体" w:eastAsia="宋体" w:cs="宋体"/>
          <w:sz w:val="21"/>
        </w:rPr>
      </w:pPr>
      <w:r>
        <w:rPr>
          <w:rFonts w:hint="eastAsia" w:ascii="宋体" w:hAnsi="宋体" w:eastAsia="宋体" w:cs="宋体"/>
          <w:sz w:val="21"/>
        </w:rPr>
        <w:t>常规性的体检。比如说在医疗基金方面，企业可以安排员工做常规性的体检。这对</w:t>
      </w:r>
      <w:r>
        <w:rPr>
          <w:rFonts w:hint="eastAsia" w:ascii="宋体" w:hAnsi="宋体" w:eastAsia="宋体" w:cs="宋体"/>
          <w:spacing w:val="-6"/>
          <w:w w:val="95"/>
          <w:sz w:val="21"/>
        </w:rPr>
        <w:t xml:space="preserve">员工来讲是很有意义的，员工很需要，对企业经营也是需要的，可以列为常规性的福利项目   </w:t>
      </w:r>
      <w:r>
        <w:rPr>
          <w:rFonts w:hint="eastAsia" w:ascii="宋体" w:hAnsi="宋体" w:eastAsia="宋体" w:cs="宋体"/>
          <w:spacing w:val="-6"/>
          <w:sz w:val="21"/>
        </w:rPr>
        <w:t>之一。</w:t>
      </w:r>
    </w:p>
    <w:p>
      <w:pPr>
        <w:spacing w:after="0" w:line="242" w:lineRule="auto"/>
        <w:jc w:val="both"/>
        <w:rPr>
          <w:rFonts w:hint="eastAsia" w:ascii="宋体" w:hAnsi="宋体" w:eastAsia="宋体" w:cs="宋体"/>
          <w:sz w:val="21"/>
        </w:rPr>
        <w:sectPr>
          <w:pgSz w:w="11910" w:h="16840"/>
          <w:pgMar w:top="1820" w:right="1580" w:bottom="2100" w:left="1680" w:header="852" w:footer="1864" w:gutter="0"/>
        </w:sectPr>
      </w:pPr>
    </w:p>
    <w:p>
      <w:pPr>
        <w:pStyle w:val="8"/>
        <w:numPr>
          <w:ilvl w:val="0"/>
          <w:numId w:val="107"/>
        </w:numPr>
        <w:tabs>
          <w:tab w:val="left" w:pos="857"/>
        </w:tabs>
        <w:spacing w:before="68" w:after="0" w:line="242" w:lineRule="auto"/>
        <w:ind w:left="120" w:right="219" w:firstLine="420"/>
        <w:jc w:val="both"/>
        <w:rPr>
          <w:rFonts w:hint="eastAsia" w:ascii="宋体" w:hAnsi="宋体" w:eastAsia="宋体" w:cs="宋体"/>
          <w:sz w:val="21"/>
        </w:rPr>
      </w:pPr>
      <w:r>
        <w:rPr>
          <w:rFonts w:hint="eastAsia" w:ascii="宋体" w:hAnsi="宋体" w:eastAsia="宋体" w:cs="宋体"/>
          <w:sz w:val="21"/>
        </w:rPr>
        <w:t>教育资助计划。像员工的教育资助计划通常是应该考虑的，比如员工自学考试、考</w:t>
      </w:r>
      <w:r>
        <w:rPr>
          <w:rFonts w:hint="eastAsia" w:ascii="宋体" w:hAnsi="宋体" w:eastAsia="宋体" w:cs="宋体"/>
          <w:spacing w:val="-7"/>
          <w:w w:val="95"/>
          <w:sz w:val="21"/>
        </w:rPr>
        <w:t xml:space="preserve">资格证书或者读夜校，企业可以制定一些福利政策来鼓励员工去提高自己的知识水平。也可   </w:t>
      </w:r>
      <w:r>
        <w:rPr>
          <w:rFonts w:hint="eastAsia" w:ascii="宋体" w:hAnsi="宋体" w:eastAsia="宋体" w:cs="宋体"/>
          <w:spacing w:val="-7"/>
          <w:sz w:val="21"/>
        </w:rPr>
        <w:t>以根据业务的需要，制定一些与本企业业务相关的自我教育发展计划。</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集体福利费</w:t>
      </w:r>
    </w:p>
    <w:p>
      <w:pPr>
        <w:pStyle w:val="4"/>
        <w:spacing w:line="242" w:lineRule="auto"/>
        <w:ind w:right="111" w:firstLine="420"/>
        <w:jc w:val="both"/>
        <w:rPr>
          <w:rFonts w:hint="eastAsia" w:ascii="宋体" w:hAnsi="宋体" w:eastAsia="宋体" w:cs="宋体"/>
        </w:rPr>
      </w:pPr>
      <w:r>
        <w:rPr>
          <w:rFonts w:hint="eastAsia" w:ascii="宋体" w:hAnsi="宋体" w:eastAsia="宋体" w:cs="宋体"/>
          <w:spacing w:val="-16"/>
          <w:w w:val="95"/>
        </w:rPr>
        <w:t xml:space="preserve">其实其他方面，像教育费用、住房公积金或者医疗、养老这些基本上都是常规性的项目，   </w:t>
      </w:r>
      <w:r>
        <w:rPr>
          <w:rFonts w:hint="eastAsia" w:ascii="宋体" w:hAnsi="宋体" w:eastAsia="宋体" w:cs="宋体"/>
          <w:spacing w:val="-16"/>
        </w:rPr>
        <w:t>可能做的选择不是太多。还有一个项目是集体福利费，像交通车的安排、食堂、节日贺金， 还有员工活动，如春节联欢会、春游、员工运动会等，这些都列在集体福利费下。</w:t>
      </w:r>
    </w:p>
    <w:p>
      <w:pPr>
        <w:pStyle w:val="4"/>
        <w:spacing w:before="3"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有一点必须注意的是，集体福利费在传统的操作里可能有很多人在用，而不仅仅是人力   </w:t>
      </w:r>
      <w:r>
        <w:rPr>
          <w:rFonts w:hint="eastAsia" w:ascii="宋体" w:hAnsi="宋体" w:eastAsia="宋体" w:cs="宋体"/>
          <w:spacing w:val="-11"/>
          <w:w w:val="95"/>
        </w:rPr>
        <w:t xml:space="preserve">资源部门。比如员工运动会，一般来讲可能工会或者其他员工组织或团队，都可能会来用这   </w:t>
      </w:r>
      <w:r>
        <w:rPr>
          <w:rFonts w:hint="eastAsia" w:ascii="宋体" w:hAnsi="宋体" w:eastAsia="宋体" w:cs="宋体"/>
          <w:spacing w:val="-12"/>
          <w:w w:val="95"/>
        </w:rPr>
        <w:t xml:space="preserve">方面的钱，如果人力资源部不做预算，没有把这部分钱有效的统筹起来，有时候可能会很被   </w:t>
      </w:r>
      <w:r>
        <w:rPr>
          <w:rFonts w:hint="eastAsia" w:ascii="宋体" w:hAnsi="宋体" w:eastAsia="宋体" w:cs="宋体"/>
          <w:spacing w:val="-12"/>
        </w:rPr>
        <w:t>动。</w:t>
      </w:r>
    </w:p>
    <w:p>
      <w:pPr>
        <w:pStyle w:val="4"/>
        <w:spacing w:before="3" w:line="242" w:lineRule="auto"/>
        <w:ind w:right="126" w:firstLine="420"/>
        <w:jc w:val="both"/>
        <w:rPr>
          <w:rFonts w:hint="eastAsia" w:ascii="宋体" w:hAnsi="宋体" w:eastAsia="宋体" w:cs="宋体"/>
        </w:rPr>
      </w:pPr>
      <w:r>
        <w:rPr>
          <w:rFonts w:hint="eastAsia" w:ascii="宋体" w:hAnsi="宋体" w:eastAsia="宋体" w:cs="宋体"/>
          <w:spacing w:val="-6"/>
        </w:rPr>
        <w:t xml:space="preserve">应该在开始做预算的时候，事先就去做个调查，看这 </w:t>
      </w:r>
      <w:r>
        <w:rPr>
          <w:rFonts w:hint="eastAsia" w:ascii="宋体" w:hAnsi="宋体" w:eastAsia="宋体" w:cs="宋体"/>
        </w:rPr>
        <w:t>14</w:t>
      </w:r>
      <w:r>
        <w:rPr>
          <w:rFonts w:hint="eastAsia" w:ascii="宋体" w:hAnsi="宋体" w:eastAsia="宋体" w:cs="宋体"/>
          <w:spacing w:val="-2"/>
        </w:rPr>
        <w:t>%的钱都花在哪儿了，以前是谁</w:t>
      </w:r>
      <w:r>
        <w:rPr>
          <w:rFonts w:hint="eastAsia" w:ascii="宋体" w:hAnsi="宋体" w:eastAsia="宋体" w:cs="宋体"/>
          <w:spacing w:val="-10"/>
        </w:rPr>
        <w:t>在统筹，在此基础上把预算做出来，把各种关系理顺，每件事应该谁来做，哪些方面应该怎</w:t>
      </w:r>
      <w:r>
        <w:rPr>
          <w:rFonts w:hint="eastAsia" w:ascii="宋体" w:hAnsi="宋体" w:eastAsia="宋体" w:cs="宋体"/>
          <w:spacing w:val="-11"/>
        </w:rPr>
        <w:t>么统筹，跟工会、员工委员会或员工俱乐部之间的分工合作该如何做。这是做福利预算工作</w:t>
      </w:r>
      <w:r>
        <w:rPr>
          <w:rFonts w:hint="eastAsia" w:ascii="宋体" w:hAnsi="宋体" w:eastAsia="宋体" w:cs="宋体"/>
          <w:spacing w:val="-11"/>
          <w:w w:val="95"/>
        </w:rPr>
        <w:t>的一个好处，在事先就把工作理顺了，而不是等事情发生了再处理。这就化被动为主动了。</w:t>
      </w:r>
    </w:p>
    <w:p>
      <w:pPr>
        <w:pStyle w:val="4"/>
        <w:spacing w:before="4"/>
        <w:ind w:left="0"/>
        <w:rPr>
          <w:rFonts w:hint="eastAsia" w:ascii="宋体" w:hAnsi="宋体" w:eastAsia="宋体" w:cs="宋体"/>
        </w:rPr>
      </w:pPr>
    </w:p>
    <w:p>
      <w:pPr>
        <w:pStyle w:val="3"/>
        <w:spacing w:before="1"/>
        <w:ind w:left="561"/>
        <w:rPr>
          <w:rFonts w:hint="eastAsia" w:ascii="宋体" w:hAnsi="宋体" w:eastAsia="宋体" w:cs="宋体"/>
        </w:rPr>
      </w:pPr>
      <w:r>
        <w:rPr>
          <w:rFonts w:hint="eastAsia" w:ascii="宋体" w:hAnsi="宋体" w:eastAsia="宋体" w:cs="宋体"/>
        </w:rPr>
        <w:t>专项福利预算表(住房福利)</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除了总体福利预算之外还有一些专项的福利预算。比如住房福利，实际做起来的时候内   </w:t>
      </w:r>
      <w:r>
        <w:rPr>
          <w:rFonts w:hint="eastAsia" w:ascii="宋体" w:hAnsi="宋体" w:eastAsia="宋体" w:cs="宋体"/>
          <w:spacing w:val="-11"/>
          <w:w w:val="95"/>
        </w:rPr>
        <w:t xml:space="preserve">容会很多，包括宿舍管理、员工的房租补充、贷款供楼，或者资助员工买房子。这些对整个   </w:t>
      </w:r>
      <w:r>
        <w:rPr>
          <w:rFonts w:hint="eastAsia" w:ascii="宋体" w:hAnsi="宋体" w:eastAsia="宋体" w:cs="宋体"/>
          <w:spacing w:val="-15"/>
          <w:w w:val="95"/>
        </w:rPr>
        <w:t xml:space="preserve">企业来讲都是特别大的事情，碰到这些专项，就要做一个专项福利预算，这是一件很有必要   </w:t>
      </w:r>
      <w:r>
        <w:rPr>
          <w:rFonts w:hint="eastAsia" w:ascii="宋体" w:hAnsi="宋体" w:eastAsia="宋体" w:cs="宋体"/>
          <w:spacing w:val="-15"/>
        </w:rPr>
        <w:t>的事情。</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现在虽然没有实物分房了，但是房租补充、贷款供楼还是涉及到很多内容。在做这些专   </w:t>
      </w:r>
      <w:r>
        <w:rPr>
          <w:rFonts w:hint="eastAsia" w:ascii="宋体" w:hAnsi="宋体" w:eastAsia="宋体" w:cs="宋体"/>
          <w:spacing w:val="-11"/>
          <w:w w:val="95"/>
        </w:rPr>
        <w:t xml:space="preserve">项预算的时候，首先要明确集体福利费大概有多少积余可以拿来用在住房福利上，因为住房   </w:t>
      </w:r>
      <w:r>
        <w:rPr>
          <w:rFonts w:hint="eastAsia" w:ascii="宋体" w:hAnsi="宋体" w:eastAsia="宋体" w:cs="宋体"/>
          <w:spacing w:val="-15"/>
          <w:w w:val="95"/>
        </w:rPr>
        <w:t xml:space="preserve">公积金通常都先缴纳了，所以这个专项福利的一个重要来源就是企业的经营效益所创造的企   </w:t>
      </w:r>
      <w:r>
        <w:rPr>
          <w:rFonts w:hint="eastAsia" w:ascii="宋体" w:hAnsi="宋体" w:eastAsia="宋体" w:cs="宋体"/>
          <w:spacing w:val="-15"/>
        </w:rPr>
        <w:t>业利润，具体使用就看有哪些具体项目，会花多少钱，现在有多少钱可用，年底会剩多少?</w:t>
      </w:r>
    </w:p>
    <w:p>
      <w:pPr>
        <w:pStyle w:val="4"/>
        <w:spacing w:before="8"/>
        <w:ind w:left="0"/>
        <w:rPr>
          <w:rFonts w:hint="eastAsia" w:ascii="宋体" w:hAnsi="宋体" w:eastAsia="宋体" w:cs="宋体"/>
        </w:rPr>
      </w:pPr>
    </w:p>
    <w:p>
      <w:pPr>
        <w:pStyle w:val="2"/>
        <w:spacing w:before="1"/>
        <w:rPr>
          <w:rFonts w:hint="eastAsia" w:ascii="宋体" w:hAnsi="宋体" w:eastAsia="宋体" w:cs="宋体"/>
        </w:rPr>
      </w:pPr>
      <w:r>
        <w:rPr>
          <w:rFonts w:hint="eastAsia" w:ascii="宋体" w:hAnsi="宋体" w:eastAsia="宋体" w:cs="宋体"/>
        </w:rPr>
        <w:t>企业年度福利预算执行中的实际问题与解决措施</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谨慎对待积余</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8"/>
          <w:w w:val="95"/>
        </w:rPr>
        <w:t xml:space="preserve">一般来讲，刚开始做福利预算工作的时候，会有一些积余，这些钱的使用要很小心。不   </w:t>
      </w:r>
      <w:r>
        <w:rPr>
          <w:rFonts w:hint="eastAsia" w:ascii="宋体" w:hAnsi="宋体" w:eastAsia="宋体" w:cs="宋体"/>
          <w:spacing w:val="-13"/>
          <w:w w:val="95"/>
        </w:rPr>
        <w:t xml:space="preserve">能用这些钱来开发一些常规性的项目，比如给员工发放房租补助。因为一旦开设这个福利项   </w:t>
      </w:r>
      <w:r>
        <w:rPr>
          <w:rFonts w:hint="eastAsia" w:ascii="宋体" w:hAnsi="宋体" w:eastAsia="宋体" w:cs="宋体"/>
          <w:spacing w:val="-13"/>
        </w:rPr>
        <w:t>目，就要照例每月每年的做下去，积余却只会少而不会多起来的。</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8"/>
          <w:w w:val="95"/>
        </w:rPr>
        <w:t xml:space="preserve">如果要花积余，做一次性的事情可以。比如开员工大会、运动会。运动会不见得每年都   </w:t>
      </w:r>
      <w:r>
        <w:rPr>
          <w:rFonts w:hint="eastAsia" w:ascii="宋体" w:hAnsi="宋体" w:eastAsia="宋体" w:cs="宋体"/>
          <w:spacing w:val="-10"/>
          <w:w w:val="95"/>
        </w:rPr>
        <w:t xml:space="preserve">开，只不过今年经济效益比较好。这样的作法不见得特别规范，只是一次性的操作。如果是   </w:t>
      </w:r>
      <w:r>
        <w:rPr>
          <w:rFonts w:hint="eastAsia" w:ascii="宋体" w:hAnsi="宋体" w:eastAsia="宋体" w:cs="宋体"/>
          <w:spacing w:val="-10"/>
        </w:rPr>
        <w:t>常规性的项目，一定要从正常提取的比例中操作，这样才能长治久安。</w:t>
      </w:r>
    </w:p>
    <w:p>
      <w:pPr>
        <w:pStyle w:val="4"/>
        <w:spacing w:before="5"/>
        <w:ind w:left="0"/>
        <w:rPr>
          <w:rFonts w:hint="eastAsia" w:ascii="宋体" w:hAnsi="宋体" w:eastAsia="宋体" w:cs="宋体"/>
        </w:rPr>
      </w:pPr>
    </w:p>
    <w:p>
      <w:pPr>
        <w:pStyle w:val="3"/>
        <w:spacing w:before="1"/>
        <w:ind w:left="561"/>
        <w:rPr>
          <w:rFonts w:hint="eastAsia" w:ascii="宋体" w:hAnsi="宋体" w:eastAsia="宋体" w:cs="宋体"/>
        </w:rPr>
      </w:pPr>
      <w:r>
        <w:rPr>
          <w:rFonts w:hint="eastAsia" w:ascii="宋体" w:hAnsi="宋体" w:eastAsia="宋体" w:cs="宋体"/>
        </w:rPr>
        <w:t>工会费的协调管理</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有些企业没有工会，工会费就会一直积在账上没人用。虽然本企业没有工会，但是所在   </w:t>
      </w:r>
      <w:r>
        <w:rPr>
          <w:rFonts w:hint="eastAsia" w:ascii="宋体" w:hAnsi="宋体" w:eastAsia="宋体" w:cs="宋体"/>
          <w:spacing w:val="-12"/>
          <w:w w:val="95"/>
        </w:rPr>
        <w:t xml:space="preserve">的行业或者地区，可能有一个上级工会，而本企业又有员工俱乐部或者员工委员会，就可以   </w:t>
      </w:r>
      <w:r>
        <w:rPr>
          <w:rFonts w:hint="eastAsia" w:ascii="宋体" w:hAnsi="宋体" w:eastAsia="宋体" w:cs="宋体"/>
          <w:spacing w:val="-15"/>
          <w:w w:val="95"/>
        </w:rPr>
        <w:t xml:space="preserve">让员工俱乐部或员工委员会跟上级工会协调一下，可以把工会费用给开发出来，一部分要缴   </w:t>
      </w:r>
      <w:r>
        <w:rPr>
          <w:rFonts w:hint="eastAsia" w:ascii="宋体" w:hAnsi="宋体" w:eastAsia="宋体" w:cs="宋体"/>
          <w:spacing w:val="-15"/>
        </w:rPr>
        <w:t>纳给上级工会作为管理经费，另外一部分可以作为员工的福利。</w:t>
      </w:r>
    </w:p>
    <w:p>
      <w:pPr>
        <w:pStyle w:val="4"/>
        <w:spacing w:before="7"/>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集体福利费用的管理</w:t>
      </w:r>
    </w:p>
    <w:p>
      <w:pPr>
        <w:pStyle w:val="4"/>
        <w:spacing w:line="242" w:lineRule="auto"/>
        <w:ind w:right="126" w:firstLine="420"/>
        <w:rPr>
          <w:rFonts w:hint="eastAsia" w:ascii="宋体" w:hAnsi="宋体" w:eastAsia="宋体" w:cs="宋体"/>
        </w:rPr>
      </w:pPr>
      <w:r>
        <w:rPr>
          <w:rFonts w:hint="eastAsia" w:ascii="宋体" w:hAnsi="宋体" w:eastAsia="宋体" w:cs="宋体"/>
        </w:rPr>
        <w:t>集体福利费用的管理是重点,要制定申请和审批权限与流程制度。如果集体福利费有一</w:t>
      </w:r>
      <w:r>
        <w:rPr>
          <w:rFonts w:hint="eastAsia" w:ascii="宋体" w:hAnsi="宋体" w:eastAsia="宋体" w:cs="宋体"/>
          <w:w w:val="95"/>
        </w:rPr>
        <w:t xml:space="preserve">些临时的活动项目，该怎么申请，怎么控制，其中很多东西都不可预见，但是可控制的是，   </w:t>
      </w:r>
      <w:r>
        <w:rPr>
          <w:rFonts w:hint="eastAsia" w:ascii="宋体" w:hAnsi="宋体" w:eastAsia="宋体" w:cs="宋体"/>
          <w:spacing w:val="-6"/>
        </w:rPr>
        <w:t>可以事先就规定一个权限。比如集体福利费用通常在什么范围内可以计划开支，只需要报人</w:t>
      </w:r>
    </w:p>
    <w:p>
      <w:pPr>
        <w:spacing w:after="0" w:line="242" w:lineRule="auto"/>
        <w:rPr>
          <w:rFonts w:hint="eastAsia" w:ascii="宋体" w:hAnsi="宋体" w:eastAsia="宋体" w:cs="宋体"/>
        </w:rPr>
        <w:sectPr>
          <w:pgSz w:w="11910" w:h="16840"/>
          <w:pgMar w:top="1820" w:right="1580" w:bottom="2060" w:left="1680" w:header="852" w:footer="1864" w:gutter="0"/>
        </w:sectPr>
      </w:pPr>
    </w:p>
    <w:p>
      <w:pPr>
        <w:pStyle w:val="4"/>
        <w:spacing w:before="68" w:line="242" w:lineRule="auto"/>
        <w:ind w:right="219"/>
        <w:rPr>
          <w:rFonts w:hint="eastAsia" w:ascii="宋体" w:hAnsi="宋体" w:eastAsia="宋体" w:cs="宋体"/>
        </w:rPr>
      </w:pPr>
      <w:r>
        <w:rPr>
          <w:rFonts w:hint="eastAsia" w:ascii="宋体" w:hAnsi="宋体" w:eastAsia="宋体" w:cs="宋体"/>
          <w:spacing w:val="-6"/>
          <w:w w:val="95"/>
        </w:rPr>
        <w:t xml:space="preserve">力资源经理审批就可以了，但什么情况下一定要报总经理审批才可以，以及通常费用金额的   </w:t>
      </w:r>
      <w:r>
        <w:rPr>
          <w:rFonts w:hint="eastAsia" w:ascii="宋体" w:hAnsi="宋体" w:eastAsia="宋体" w:cs="宋体"/>
          <w:spacing w:val="-6"/>
        </w:rPr>
        <w:t>限制是多少。</w:t>
      </w:r>
    </w:p>
    <w:p>
      <w:pPr>
        <w:pStyle w:val="4"/>
        <w:spacing w:before="1" w:line="244" w:lineRule="auto"/>
        <w:ind w:right="114" w:firstLine="420"/>
        <w:rPr>
          <w:rFonts w:hint="eastAsia" w:ascii="宋体" w:hAnsi="宋体" w:eastAsia="宋体" w:cs="宋体"/>
        </w:rPr>
      </w:pPr>
      <w:r>
        <w:rPr>
          <w:rFonts w:hint="eastAsia" w:ascii="宋体" w:hAnsi="宋体" w:eastAsia="宋体" w:cs="宋体"/>
          <w:spacing w:val="-14"/>
          <w:w w:val="95"/>
        </w:rPr>
        <w:t xml:space="preserve">开始做福利预算的时候，需要把特殊项目的申请、适用的范围和批准的权限给明确出来，   </w:t>
      </w:r>
      <w:r>
        <w:rPr>
          <w:rFonts w:hint="eastAsia" w:ascii="宋体" w:hAnsi="宋体" w:eastAsia="宋体" w:cs="宋体"/>
          <w:spacing w:val="-14"/>
        </w:rPr>
        <w:t>这样才能实现有效管理，而不致失控。</w:t>
      </w:r>
    </w:p>
    <w:p>
      <w:pPr>
        <w:pStyle w:val="4"/>
        <w:spacing w:before="0" w:line="242" w:lineRule="auto"/>
        <w:ind w:right="219" w:firstLine="420"/>
        <w:jc w:val="both"/>
        <w:rPr>
          <w:rFonts w:hint="eastAsia" w:ascii="宋体" w:hAnsi="宋体" w:eastAsia="宋体" w:cs="宋体"/>
        </w:rPr>
      </w:pPr>
      <w:r>
        <w:rPr>
          <w:rFonts w:hint="eastAsia" w:ascii="宋体" w:hAnsi="宋体" w:eastAsia="宋体" w:cs="宋体"/>
          <w:spacing w:val="-5"/>
          <w:w w:val="95"/>
        </w:rPr>
        <w:t xml:space="preserve">现在有的企业福利费用如果当年度出现积余，到年底的时候就退还到成本上去。但是这  </w:t>
      </w:r>
      <w:r>
        <w:rPr>
          <w:rFonts w:hint="eastAsia" w:ascii="宋体" w:hAnsi="宋体" w:eastAsia="宋体" w:cs="宋体"/>
          <w:w w:val="95"/>
        </w:rPr>
        <w:t xml:space="preserve">些钱对员工讲实际上是应该花的，而且是福利工作可以充分开发使用的一个重要的资金来   </w:t>
      </w:r>
      <w:r>
        <w:rPr>
          <w:rFonts w:hint="eastAsia" w:ascii="宋体" w:hAnsi="宋体" w:eastAsia="宋体" w:cs="宋体"/>
        </w:rPr>
        <w:t>源。</w:t>
      </w:r>
    </w:p>
    <w:p>
      <w:pPr>
        <w:pStyle w:val="4"/>
        <w:spacing w:before="1"/>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【总结】</w:t>
      </w:r>
    </w:p>
    <w:p>
      <w:pPr>
        <w:pStyle w:val="4"/>
        <w:ind w:left="540"/>
        <w:rPr>
          <w:rFonts w:hint="eastAsia" w:ascii="宋体" w:hAnsi="宋体" w:eastAsia="宋体" w:cs="宋体"/>
        </w:rPr>
      </w:pPr>
      <w:r>
        <w:rPr>
          <w:rFonts w:hint="eastAsia" w:ascii="宋体" w:hAnsi="宋体" w:eastAsia="宋体" w:cs="宋体"/>
        </w:rPr>
        <w:t>本讲介绍了三个方面的内容：</w:t>
      </w:r>
    </w:p>
    <w:p>
      <w:pPr>
        <w:pStyle w:val="4"/>
        <w:spacing w:before="5" w:line="242" w:lineRule="auto"/>
        <w:ind w:right="219" w:firstLine="420"/>
        <w:rPr>
          <w:rFonts w:hint="eastAsia" w:ascii="宋体" w:hAnsi="宋体" w:eastAsia="宋体" w:cs="宋体"/>
        </w:rPr>
      </w:pPr>
      <w:r>
        <w:rPr>
          <w:rFonts w:hint="eastAsia" w:ascii="宋体" w:hAnsi="宋体" w:eastAsia="宋体" w:cs="宋体"/>
          <w:spacing w:val="-7"/>
          <w:w w:val="95"/>
        </w:rPr>
        <w:t xml:space="preserve">一是福利预算非常重要，是福利管理方面一个龙头性的工作，它有怎样的作用和管理效  </w:t>
      </w:r>
      <w:r>
        <w:rPr>
          <w:rFonts w:hint="eastAsia" w:ascii="宋体" w:hAnsi="宋体" w:eastAsia="宋体" w:cs="宋体"/>
          <w:spacing w:val="-7"/>
        </w:rPr>
        <w:t>益，即为什么要做福利预算，到底能够给福利工作带来什么帮助。</w:t>
      </w:r>
    </w:p>
    <w:p>
      <w:pPr>
        <w:pStyle w:val="4"/>
        <w:spacing w:before="1" w:line="242" w:lineRule="auto"/>
        <w:ind w:right="217" w:firstLine="420"/>
        <w:rPr>
          <w:rFonts w:hint="eastAsia" w:ascii="宋体" w:hAnsi="宋体" w:eastAsia="宋体" w:cs="宋体"/>
        </w:rPr>
      </w:pPr>
      <w:r>
        <w:rPr>
          <w:rFonts w:hint="eastAsia" w:ascii="宋体" w:hAnsi="宋体" w:eastAsia="宋体" w:cs="宋体"/>
          <w:spacing w:val="-6"/>
          <w:w w:val="95"/>
        </w:rPr>
        <w:t xml:space="preserve">二是介绍了一些操作技术，如福利预算表包括哪些内容，有哪些要点，具体有哪些操作  </w:t>
      </w:r>
      <w:r>
        <w:rPr>
          <w:rFonts w:hint="eastAsia" w:ascii="宋体" w:hAnsi="宋体" w:eastAsia="宋体" w:cs="宋体"/>
          <w:spacing w:val="-6"/>
        </w:rPr>
        <w:t>技巧，福利预算有哪些栏目，以及栏目里面具体的项目。</w:t>
      </w:r>
    </w:p>
    <w:p>
      <w:pPr>
        <w:pStyle w:val="4"/>
        <w:spacing w:before="0" w:line="268" w:lineRule="exact"/>
        <w:ind w:left="540"/>
        <w:rPr>
          <w:rFonts w:hint="eastAsia" w:ascii="宋体" w:hAnsi="宋体" w:eastAsia="宋体" w:cs="宋体"/>
        </w:rPr>
      </w:pPr>
      <w:r>
        <w:rPr>
          <w:rFonts w:hint="eastAsia" w:ascii="宋体" w:hAnsi="宋体" w:eastAsia="宋体" w:cs="宋体"/>
        </w:rPr>
        <w:t>三是介绍在做福利预算和操作的过程中可能会碰到哪些问题，以及怎样解决。</w:t>
      </w:r>
    </w:p>
    <w:p>
      <w:pPr>
        <w:pStyle w:val="4"/>
        <w:spacing w:before="5" w:line="244" w:lineRule="auto"/>
        <w:ind w:right="219" w:firstLine="420"/>
        <w:rPr>
          <w:rFonts w:hint="eastAsia" w:ascii="宋体" w:hAnsi="宋体" w:eastAsia="宋体" w:cs="宋体"/>
        </w:rPr>
      </w:pPr>
      <w:r>
        <w:rPr>
          <w:rFonts w:hint="eastAsia" w:ascii="宋体" w:hAnsi="宋体" w:eastAsia="宋体" w:cs="宋体"/>
          <w:spacing w:val="-8"/>
          <w:w w:val="95"/>
        </w:rPr>
        <w:t xml:space="preserve">通过这一讲的学习，有助于把握住福利管理中的成本控制和政策制定，合理编制福利预  </w:t>
      </w:r>
      <w:r>
        <w:rPr>
          <w:rFonts w:hint="eastAsia" w:ascii="宋体" w:hAnsi="宋体" w:eastAsia="宋体" w:cs="宋体"/>
          <w:spacing w:val="-8"/>
        </w:rPr>
        <w:t>算，把福利工作有效地统筹、管理起来。</w:t>
      </w:r>
    </w:p>
    <w:p>
      <w:pPr>
        <w:pStyle w:val="2"/>
        <w:spacing w:line="305" w:lineRule="exact"/>
        <w:ind w:left="2812"/>
        <w:jc w:val="left"/>
        <w:rPr>
          <w:rFonts w:hint="eastAsia" w:ascii="宋体" w:hAnsi="宋体" w:eastAsia="宋体" w:cs="宋体"/>
        </w:rPr>
      </w:pPr>
      <w:r>
        <w:rPr>
          <w:rFonts w:hint="eastAsia" w:ascii="宋体" w:hAnsi="宋体" w:eastAsia="宋体" w:cs="宋体"/>
        </w:rPr>
        <w:t>企业福利预算的作用和管理效益</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福利工作的重点</w:t>
      </w:r>
    </w:p>
    <w:p>
      <w:pPr>
        <w:pStyle w:val="4"/>
        <w:spacing w:before="5" w:line="242" w:lineRule="auto"/>
        <w:ind w:right="114" w:firstLine="420"/>
        <w:rPr>
          <w:rFonts w:hint="eastAsia" w:ascii="宋体" w:hAnsi="宋体" w:eastAsia="宋体" w:cs="宋体"/>
        </w:rPr>
      </w:pPr>
      <w:r>
        <w:rPr>
          <w:rFonts w:hint="eastAsia" w:ascii="宋体" w:hAnsi="宋体" w:eastAsia="宋体" w:cs="宋体"/>
          <w:spacing w:val="-5"/>
        </w:rPr>
        <w:t>福利工作的重点在于项目的规划开发和管理。怎样管好项目、把握好重点？福利工作的</w:t>
      </w:r>
      <w:r>
        <w:rPr>
          <w:rFonts w:hint="eastAsia" w:ascii="宋体" w:hAnsi="宋体" w:eastAsia="宋体" w:cs="宋体"/>
          <w:spacing w:val="-9"/>
        </w:rPr>
        <w:t>特点之一就是如何有效地把企业的资金花在员工身上。怎样保证花的钱有效，预算就起到一</w:t>
      </w:r>
      <w:r>
        <w:rPr>
          <w:rFonts w:hint="eastAsia" w:ascii="宋体" w:hAnsi="宋体" w:eastAsia="宋体" w:cs="宋体"/>
          <w:spacing w:val="-18"/>
          <w:w w:val="95"/>
        </w:rPr>
        <w:t xml:space="preserve">个很关键的作用，也就是说通过预算就可以知道要花多少钱，而且钱转化成员工效益的时候，   </w:t>
      </w:r>
      <w:r>
        <w:rPr>
          <w:rFonts w:hint="eastAsia" w:ascii="宋体" w:hAnsi="宋体" w:eastAsia="宋体" w:cs="宋体"/>
          <w:spacing w:val="-18"/>
        </w:rPr>
        <w:t>效益大概是怎样?</w:t>
      </w:r>
    </w:p>
    <w:p>
      <w:pPr>
        <w:pStyle w:val="4"/>
        <w:spacing w:line="242" w:lineRule="auto"/>
        <w:ind w:right="108" w:firstLine="420"/>
        <w:rPr>
          <w:rFonts w:hint="eastAsia" w:ascii="宋体" w:hAnsi="宋体" w:eastAsia="宋体" w:cs="宋体"/>
        </w:rPr>
      </w:pPr>
      <w:r>
        <w:rPr>
          <w:rFonts w:hint="eastAsia" w:ascii="宋体" w:hAnsi="宋体" w:eastAsia="宋体" w:cs="宋体"/>
          <w:spacing w:val="-3"/>
        </w:rPr>
        <w:t xml:space="preserve">比如人身意外伤害保险，每年花在员工身上 </w:t>
      </w:r>
      <w:r>
        <w:rPr>
          <w:rFonts w:hint="eastAsia" w:ascii="宋体" w:hAnsi="宋体" w:eastAsia="宋体" w:cs="宋体"/>
        </w:rPr>
        <w:t>0.3%的费用比例的话，假如员工的人均年</w:t>
      </w:r>
      <w:r>
        <w:rPr>
          <w:rFonts w:hint="eastAsia" w:ascii="宋体" w:hAnsi="宋体" w:eastAsia="宋体" w:cs="宋体"/>
          <w:spacing w:val="-19"/>
        </w:rPr>
        <w:t xml:space="preserve">薪是 </w:t>
      </w:r>
      <w:r>
        <w:rPr>
          <w:rFonts w:hint="eastAsia" w:ascii="宋体" w:hAnsi="宋体" w:eastAsia="宋体" w:cs="宋体"/>
        </w:rPr>
        <w:t>10</w:t>
      </w:r>
      <w:r>
        <w:rPr>
          <w:rFonts w:hint="eastAsia" w:ascii="宋体" w:hAnsi="宋体" w:eastAsia="宋体" w:cs="宋体"/>
          <w:spacing w:val="-19"/>
        </w:rPr>
        <w:t xml:space="preserve"> 万元，保险额就是 </w:t>
      </w:r>
      <w:r>
        <w:rPr>
          <w:rFonts w:hint="eastAsia" w:ascii="宋体" w:hAnsi="宋体" w:eastAsia="宋体" w:cs="宋体"/>
        </w:rPr>
        <w:t>300</w:t>
      </w:r>
      <w:r>
        <w:rPr>
          <w:rFonts w:hint="eastAsia" w:ascii="宋体" w:hAnsi="宋体" w:eastAsia="宋体" w:cs="宋体"/>
          <w:spacing w:val="-20"/>
        </w:rPr>
        <w:t xml:space="preserve"> 元，如果企业有 </w:t>
      </w:r>
      <w:r>
        <w:rPr>
          <w:rFonts w:hint="eastAsia" w:ascii="宋体" w:hAnsi="宋体" w:eastAsia="宋体" w:cs="宋体"/>
        </w:rPr>
        <w:t>1000</w:t>
      </w:r>
      <w:r>
        <w:rPr>
          <w:rFonts w:hint="eastAsia" w:ascii="宋体" w:hAnsi="宋体" w:eastAsia="宋体" w:cs="宋体"/>
          <w:spacing w:val="-17"/>
        </w:rPr>
        <w:t xml:space="preserve"> 个员工就是 </w:t>
      </w:r>
      <w:r>
        <w:rPr>
          <w:rFonts w:hint="eastAsia" w:ascii="宋体" w:hAnsi="宋体" w:eastAsia="宋体" w:cs="宋体"/>
        </w:rPr>
        <w:t>30</w:t>
      </w:r>
      <w:r>
        <w:rPr>
          <w:rFonts w:hint="eastAsia" w:ascii="宋体" w:hAnsi="宋体" w:eastAsia="宋体" w:cs="宋体"/>
          <w:spacing w:val="-21"/>
        </w:rPr>
        <w:t xml:space="preserve"> 万元，每年多花 </w:t>
      </w:r>
      <w:r>
        <w:rPr>
          <w:rFonts w:hint="eastAsia" w:ascii="宋体" w:hAnsi="宋体" w:eastAsia="宋体" w:cs="宋体"/>
        </w:rPr>
        <w:t>30</w:t>
      </w:r>
      <w:r>
        <w:rPr>
          <w:rFonts w:hint="eastAsia" w:ascii="宋体" w:hAnsi="宋体" w:eastAsia="宋体" w:cs="宋体"/>
          <w:spacing w:val="-14"/>
        </w:rPr>
        <w:t xml:space="preserve"> 万元，</w:t>
      </w:r>
    </w:p>
    <w:p>
      <w:pPr>
        <w:pStyle w:val="4"/>
        <w:spacing w:before="0" w:line="242" w:lineRule="auto"/>
        <w:ind w:right="114"/>
        <w:rPr>
          <w:rFonts w:hint="eastAsia" w:ascii="宋体" w:hAnsi="宋体" w:eastAsia="宋体" w:cs="宋体"/>
        </w:rPr>
      </w:pPr>
      <w:r>
        <w:rPr>
          <w:rFonts w:hint="eastAsia" w:ascii="宋体" w:hAnsi="宋体" w:eastAsia="宋体" w:cs="宋体"/>
          <w:spacing w:val="-2"/>
        </w:rPr>
        <w:t xml:space="preserve">这个金额不少，怎么看一年下来有没有效益？其实很简单，就是在过去的 </w:t>
      </w:r>
      <w:r>
        <w:rPr>
          <w:rFonts w:hint="eastAsia" w:ascii="宋体" w:hAnsi="宋体" w:eastAsia="宋体" w:cs="宋体"/>
        </w:rPr>
        <w:t>1</w:t>
      </w:r>
      <w:r>
        <w:rPr>
          <w:rFonts w:hint="eastAsia" w:ascii="宋体" w:hAnsi="宋体" w:eastAsia="宋体" w:cs="宋体"/>
          <w:spacing w:val="-17"/>
        </w:rPr>
        <w:t xml:space="preserve"> 年里，这 </w:t>
      </w:r>
      <w:r>
        <w:rPr>
          <w:rFonts w:hint="eastAsia" w:ascii="宋体" w:hAnsi="宋体" w:eastAsia="宋体" w:cs="宋体"/>
        </w:rPr>
        <w:t xml:space="preserve">1000 </w:t>
      </w:r>
      <w:r>
        <w:rPr>
          <w:rFonts w:hint="eastAsia" w:ascii="宋体" w:hAnsi="宋体" w:eastAsia="宋体" w:cs="宋体"/>
          <w:spacing w:val="-12"/>
          <w:w w:val="95"/>
        </w:rPr>
        <w:t xml:space="preserve">名员工有没有发生意外的伤害，如果发生了意外伤害，那他们得到了多少赔偿？这就是效益。   </w:t>
      </w:r>
      <w:r>
        <w:rPr>
          <w:rFonts w:hint="eastAsia" w:ascii="宋体" w:hAnsi="宋体" w:eastAsia="宋体" w:cs="宋体"/>
          <w:spacing w:val="-12"/>
        </w:rPr>
        <w:t>一般来讲各种各样的意外都会有，</w:t>
      </w:r>
      <w:r>
        <w:rPr>
          <w:rFonts w:hint="eastAsia" w:ascii="宋体" w:hAnsi="宋体" w:eastAsia="宋体" w:cs="宋体"/>
          <w:spacing w:val="-4"/>
        </w:rPr>
        <w:t>1000</w:t>
      </w:r>
      <w:r>
        <w:rPr>
          <w:rFonts w:hint="eastAsia" w:ascii="宋体" w:hAnsi="宋体" w:eastAsia="宋体" w:cs="宋体"/>
          <w:spacing w:val="-11"/>
        </w:rPr>
        <w:t xml:space="preserve"> 个员工有一两个发生意外伤害也不奇怪，投了 </w:t>
      </w:r>
      <w:r>
        <w:rPr>
          <w:rFonts w:hint="eastAsia" w:ascii="宋体" w:hAnsi="宋体" w:eastAsia="宋体" w:cs="宋体"/>
        </w:rPr>
        <w:t>30</w:t>
      </w:r>
      <w:r>
        <w:rPr>
          <w:rFonts w:hint="eastAsia" w:ascii="宋体" w:hAnsi="宋体" w:eastAsia="宋体" w:cs="宋体"/>
          <w:spacing w:val="-29"/>
        </w:rPr>
        <w:t xml:space="preserve"> 万</w:t>
      </w:r>
      <w:r>
        <w:rPr>
          <w:rFonts w:hint="eastAsia" w:ascii="宋体" w:hAnsi="宋体" w:eastAsia="宋体" w:cs="宋体"/>
          <w:spacing w:val="-14"/>
        </w:rPr>
        <w:t>元保险，一年下来如果有十几万元赔偿回来，对企业来讲可能没什么感觉，但是对当事的员工意义就非常重大，效益就体现出来了。</w:t>
      </w:r>
    </w:p>
    <w:p>
      <w:pPr>
        <w:pStyle w:val="4"/>
        <w:spacing w:before="4" w:line="242" w:lineRule="auto"/>
        <w:ind w:right="219" w:firstLine="420"/>
        <w:rPr>
          <w:rFonts w:hint="eastAsia" w:ascii="宋体" w:hAnsi="宋体" w:eastAsia="宋体" w:cs="宋体"/>
        </w:rPr>
      </w:pPr>
      <w:r>
        <w:rPr>
          <w:rFonts w:hint="eastAsia" w:ascii="宋体" w:hAnsi="宋体" w:eastAsia="宋体" w:cs="宋体"/>
          <w:spacing w:val="-6"/>
          <w:w w:val="95"/>
        </w:rPr>
        <w:t xml:space="preserve">要把钱花到很值得的地方，就需要很好地预算。对资金的来源和数量以及使用要求了如  </w:t>
      </w:r>
      <w:r>
        <w:rPr>
          <w:rFonts w:hint="eastAsia" w:ascii="宋体" w:hAnsi="宋体" w:eastAsia="宋体" w:cs="宋体"/>
          <w:spacing w:val="-6"/>
        </w:rPr>
        <w:t>指掌才能把钱花得恰到好处。</w:t>
      </w:r>
    </w:p>
    <w:p>
      <w:pPr>
        <w:pStyle w:val="4"/>
        <w:spacing w:before="3"/>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预算的好处和作用</w:t>
      </w:r>
    </w:p>
    <w:p>
      <w:pPr>
        <w:pStyle w:val="4"/>
        <w:spacing w:before="6"/>
        <w:ind w:left="0"/>
        <w:rPr>
          <w:rFonts w:hint="eastAsia" w:ascii="宋体" w:hAnsi="宋体" w:eastAsia="宋体" w:cs="宋体"/>
          <w:b/>
        </w:rPr>
      </w:pPr>
    </w:p>
    <w:p>
      <w:pPr>
        <w:pStyle w:val="8"/>
        <w:numPr>
          <w:ilvl w:val="0"/>
          <w:numId w:val="108"/>
        </w:numPr>
        <w:tabs>
          <w:tab w:val="left" w:pos="879"/>
        </w:tabs>
        <w:spacing w:before="1" w:after="0" w:line="240" w:lineRule="auto"/>
        <w:ind w:left="878" w:right="0" w:hanging="318"/>
        <w:jc w:val="left"/>
        <w:rPr>
          <w:rFonts w:hint="eastAsia" w:ascii="宋体" w:hAnsi="宋体" w:eastAsia="宋体" w:cs="宋体"/>
          <w:b/>
          <w:sz w:val="21"/>
        </w:rPr>
      </w:pPr>
      <w:r>
        <w:rPr>
          <w:rFonts w:hint="eastAsia" w:ascii="宋体" w:hAnsi="宋体" w:eastAsia="宋体" w:cs="宋体"/>
          <w:b/>
          <w:sz w:val="21"/>
        </w:rPr>
        <w:t>在给定的预算内,开发最佳投入产出比的福利项目</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开发福利项目的时候，要心中有数，按自主经营的思想去管理福利工作，一定要清楚新   </w:t>
      </w:r>
      <w:r>
        <w:rPr>
          <w:rFonts w:hint="eastAsia" w:ascii="宋体" w:hAnsi="宋体" w:eastAsia="宋体" w:cs="宋体"/>
          <w:spacing w:val="-12"/>
          <w:w w:val="95"/>
        </w:rPr>
        <w:t xml:space="preserve">开发几个项目，会花多少钱，有没有这么多钱来做这个事情，包括补充的医疗保险、员工贷   </w:t>
      </w:r>
      <w:r>
        <w:rPr>
          <w:rFonts w:hint="eastAsia" w:ascii="宋体" w:hAnsi="宋体" w:eastAsia="宋体" w:cs="宋体"/>
          <w:spacing w:val="-12"/>
        </w:rPr>
        <w:t>款项目，有多少员工需要资助?</w:t>
      </w:r>
    </w:p>
    <w:p>
      <w:pPr>
        <w:pStyle w:val="4"/>
        <w:spacing w:before="5"/>
        <w:ind w:left="0"/>
        <w:rPr>
          <w:rFonts w:hint="eastAsia" w:ascii="宋体" w:hAnsi="宋体" w:eastAsia="宋体" w:cs="宋体"/>
        </w:rPr>
      </w:pPr>
    </w:p>
    <w:p>
      <w:pPr>
        <w:pStyle w:val="3"/>
        <w:numPr>
          <w:ilvl w:val="0"/>
          <w:numId w:val="108"/>
        </w:numPr>
        <w:tabs>
          <w:tab w:val="left" w:pos="879"/>
        </w:tabs>
        <w:spacing w:before="0" w:after="0" w:line="240" w:lineRule="auto"/>
        <w:ind w:left="878" w:right="0" w:hanging="318"/>
        <w:jc w:val="left"/>
        <w:rPr>
          <w:rFonts w:hint="eastAsia" w:ascii="宋体" w:hAnsi="宋体" w:eastAsia="宋体" w:cs="宋体"/>
        </w:rPr>
      </w:pPr>
      <w:r>
        <w:rPr>
          <w:rFonts w:hint="eastAsia" w:ascii="宋体" w:hAnsi="宋体" w:eastAsia="宋体" w:cs="宋体"/>
        </w:rPr>
        <w:t>控制成本,杜绝超预算花钱</w:t>
      </w:r>
    </w:p>
    <w:p>
      <w:pPr>
        <w:pStyle w:val="4"/>
        <w:spacing w:before="3" w:line="242" w:lineRule="auto"/>
        <w:ind w:right="217" w:firstLine="420"/>
        <w:jc w:val="both"/>
        <w:rPr>
          <w:rFonts w:hint="eastAsia" w:ascii="宋体" w:hAnsi="宋体" w:eastAsia="宋体" w:cs="宋体"/>
        </w:rPr>
      </w:pPr>
      <w:r>
        <w:rPr>
          <w:rFonts w:hint="eastAsia" w:ascii="宋体" w:hAnsi="宋体" w:eastAsia="宋体" w:cs="宋体"/>
          <w:spacing w:val="-7"/>
          <w:w w:val="95"/>
        </w:rPr>
        <w:t>福利是有预算的，福利本身有福利基金，其金额是按工资基数比例提取的，一般来讲在</w:t>
      </w:r>
      <w:r>
        <w:rPr>
          <w:rFonts w:hint="eastAsia" w:ascii="宋体" w:hAnsi="宋体" w:eastAsia="宋体" w:cs="宋体"/>
          <w:spacing w:val="-7"/>
        </w:rPr>
        <w:t>40%—60</w:t>
      </w:r>
      <w:r>
        <w:rPr>
          <w:rFonts w:hint="eastAsia" w:ascii="宋体" w:hAnsi="宋体" w:eastAsia="宋体" w:cs="宋体"/>
          <w:spacing w:val="-11"/>
        </w:rPr>
        <w:t>%之间。花钱的时候一定要控制在基金的范围之内，如果超出这个范围，就变成企业</w:t>
      </w:r>
      <w:r>
        <w:rPr>
          <w:rFonts w:hint="eastAsia" w:ascii="宋体" w:hAnsi="宋体" w:eastAsia="宋体" w:cs="宋体"/>
          <w:spacing w:val="-13"/>
          <w:w w:val="95"/>
        </w:rPr>
        <w:t xml:space="preserve">的额外成本了。因此，福利管理工作就是要把计划支出控制在预算范围之内，通过预算来控   </w:t>
      </w:r>
      <w:r>
        <w:rPr>
          <w:rFonts w:hint="eastAsia" w:ascii="宋体" w:hAnsi="宋体" w:eastAsia="宋体" w:cs="宋体"/>
          <w:spacing w:val="-13"/>
        </w:rPr>
        <w:t>制成本，避免超成本花钱。</w:t>
      </w:r>
    </w:p>
    <w:p>
      <w:pPr>
        <w:spacing w:after="0" w:line="242" w:lineRule="auto"/>
        <w:jc w:val="both"/>
        <w:rPr>
          <w:rFonts w:hint="eastAsia" w:ascii="宋体" w:hAnsi="宋体" w:eastAsia="宋体" w:cs="宋体"/>
        </w:rPr>
        <w:sectPr>
          <w:pgSz w:w="11910" w:h="16840"/>
          <w:pgMar w:top="1820" w:right="1580" w:bottom="2100" w:left="1680" w:header="852" w:footer="1864" w:gutter="0"/>
        </w:sectPr>
      </w:pPr>
    </w:p>
    <w:p>
      <w:pPr>
        <w:pStyle w:val="3"/>
        <w:numPr>
          <w:ilvl w:val="0"/>
          <w:numId w:val="108"/>
        </w:numPr>
        <w:tabs>
          <w:tab w:val="left" w:pos="879"/>
        </w:tabs>
        <w:spacing w:before="68" w:after="0" w:line="240" w:lineRule="auto"/>
        <w:ind w:left="878" w:right="0" w:hanging="318"/>
        <w:jc w:val="left"/>
        <w:rPr>
          <w:rFonts w:hint="eastAsia" w:ascii="宋体" w:hAnsi="宋体" w:eastAsia="宋体" w:cs="宋体"/>
        </w:rPr>
      </w:pPr>
      <w:r>
        <w:rPr>
          <w:rFonts w:hint="eastAsia" w:ascii="宋体" w:hAnsi="宋体" w:eastAsia="宋体" w:cs="宋体"/>
        </w:rPr>
        <w:t>合理计划企业的福利工作重点和时间表,以预算为龙头做年度福利工作计划</w:t>
      </w:r>
    </w:p>
    <w:p>
      <w:pPr>
        <w:pStyle w:val="4"/>
        <w:spacing w:line="242" w:lineRule="auto"/>
        <w:ind w:right="126" w:firstLine="420"/>
        <w:jc w:val="both"/>
        <w:rPr>
          <w:rFonts w:hint="eastAsia" w:ascii="宋体" w:hAnsi="宋体" w:eastAsia="宋体" w:cs="宋体"/>
        </w:rPr>
      </w:pPr>
      <w:r>
        <w:rPr>
          <w:rFonts w:hint="eastAsia" w:ascii="宋体" w:hAnsi="宋体" w:eastAsia="宋体" w:cs="宋体"/>
          <w:spacing w:val="-5"/>
        </w:rPr>
        <w:t>通常福利预算与企业的预算周期是一致的，福利预算应纳入企业的整个预算里。预算工</w:t>
      </w:r>
      <w:r>
        <w:rPr>
          <w:rFonts w:hint="eastAsia" w:ascii="宋体" w:hAnsi="宋体" w:eastAsia="宋体" w:cs="宋体"/>
          <w:spacing w:val="-10"/>
        </w:rPr>
        <w:t>作的特点就是计划性和超前性，年度中所要开展的福利工作，包括日常的费用支出和新项目</w:t>
      </w:r>
      <w:r>
        <w:rPr>
          <w:rFonts w:hint="eastAsia" w:ascii="宋体" w:hAnsi="宋体" w:eastAsia="宋体" w:cs="宋体"/>
          <w:spacing w:val="-11"/>
        </w:rPr>
        <w:t>的开发，都要有一个初步的计划和预算，必须考虑每个季度的工作重点及花费的金额，做出</w:t>
      </w:r>
      <w:r>
        <w:rPr>
          <w:rFonts w:hint="eastAsia" w:ascii="宋体" w:hAnsi="宋体" w:eastAsia="宋体" w:cs="宋体"/>
          <w:spacing w:val="-11"/>
          <w:w w:val="95"/>
        </w:rPr>
        <w:t>年度的工作时间表。所以预算的过程实际上也就是制定一个企业年度福利工作计划的过程。</w:t>
      </w:r>
    </w:p>
    <w:p>
      <w:pPr>
        <w:pStyle w:val="4"/>
        <w:spacing w:before="8"/>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如何制定切实可行的企业福利预算</w:t>
      </w:r>
    </w:p>
    <w:p>
      <w:pPr>
        <w:pStyle w:val="4"/>
        <w:spacing w:before="5"/>
        <w:ind w:left="0"/>
        <w:rPr>
          <w:rFonts w:hint="eastAsia" w:ascii="宋体" w:hAnsi="宋体" w:eastAsia="宋体" w:cs="宋体"/>
        </w:rPr>
      </w:pPr>
    </w:p>
    <w:p>
      <w:pPr>
        <w:pStyle w:val="4"/>
        <w:spacing w:before="1"/>
        <w:ind w:left="540"/>
        <w:rPr>
          <w:rFonts w:hint="eastAsia" w:ascii="宋体" w:hAnsi="宋体" w:eastAsia="宋体" w:cs="宋体"/>
        </w:rPr>
      </w:pPr>
      <w:r>
        <w:rPr>
          <w:rFonts w:hint="eastAsia" w:ascii="宋体" w:hAnsi="宋体" w:eastAsia="宋体" w:cs="宋体"/>
        </w:rPr>
        <w:t>具体怎样来做福利预算呢？在此介绍一个基本的格式。</w:t>
      </w:r>
    </w:p>
    <w:p>
      <w:pPr>
        <w:pStyle w:val="4"/>
        <w:spacing w:before="4" w:line="242" w:lineRule="auto"/>
        <w:ind w:right="114" w:firstLine="420"/>
        <w:rPr>
          <w:rFonts w:hint="eastAsia" w:ascii="宋体" w:hAnsi="宋体" w:eastAsia="宋体" w:cs="宋体"/>
        </w:rPr>
      </w:pPr>
      <w:r>
        <w:rPr>
          <w:rFonts w:hint="eastAsia" w:ascii="宋体" w:hAnsi="宋体" w:eastAsia="宋体" w:cs="宋体"/>
          <w:spacing w:val="-4"/>
        </w:rPr>
        <w:t>福利预算的主要成本是以工资总额按政府规定的一定比例提成的，此外还有另外一个基</w:t>
      </w:r>
      <w:r>
        <w:rPr>
          <w:rFonts w:hint="eastAsia" w:ascii="宋体" w:hAnsi="宋体" w:eastAsia="宋体" w:cs="宋体"/>
          <w:spacing w:val="-16"/>
        </w:rPr>
        <w:t xml:space="preserve">金，叫做税后利润的福利基金。如果企业有 </w:t>
      </w:r>
      <w:r>
        <w:rPr>
          <w:rFonts w:hint="eastAsia" w:ascii="宋体" w:hAnsi="宋体" w:eastAsia="宋体" w:cs="宋体"/>
        </w:rPr>
        <w:t>15</w:t>
      </w:r>
      <w:r>
        <w:rPr>
          <w:rFonts w:hint="eastAsia" w:ascii="宋体" w:hAnsi="宋体" w:eastAsia="宋体" w:cs="宋体"/>
          <w:spacing w:val="-13"/>
        </w:rPr>
        <w:t xml:space="preserve">%的利润，那么可以拿出 </w:t>
      </w:r>
      <w:r>
        <w:rPr>
          <w:rFonts w:hint="eastAsia" w:ascii="宋体" w:hAnsi="宋体" w:eastAsia="宋体" w:cs="宋体"/>
        </w:rPr>
        <w:t>5%利润来做福利基金。</w:t>
      </w:r>
    </w:p>
    <w:p>
      <w:pPr>
        <w:pStyle w:val="4"/>
        <w:spacing w:before="0" w:line="242" w:lineRule="auto"/>
        <w:ind w:right="114" w:firstLine="420"/>
        <w:rPr>
          <w:rFonts w:hint="eastAsia" w:ascii="宋体" w:hAnsi="宋体" w:eastAsia="宋体" w:cs="宋体"/>
        </w:rPr>
      </w:pPr>
      <w:r>
        <w:rPr>
          <w:rFonts w:hint="eastAsia" w:ascii="宋体" w:hAnsi="宋体" w:eastAsia="宋体" w:cs="宋体"/>
          <w:spacing w:val="-5"/>
        </w:rPr>
        <w:t>以上这两个方面是福利基金最主要的来源。具体的福利预算表格有哪些栏目呢？通常第</w:t>
      </w:r>
      <w:r>
        <w:rPr>
          <w:rFonts w:hint="eastAsia" w:ascii="宋体" w:hAnsi="宋体" w:eastAsia="宋体" w:cs="宋体"/>
          <w:spacing w:val="-16"/>
          <w:w w:val="95"/>
        </w:rPr>
        <w:t xml:space="preserve">一栏会列出基金的来源；第二栏是福利基金的费用支出项目，即每一个项目有哪些具体支出；   </w:t>
      </w:r>
      <w:r>
        <w:rPr>
          <w:rFonts w:hint="eastAsia" w:ascii="宋体" w:hAnsi="宋体" w:eastAsia="宋体" w:cs="宋体"/>
          <w:spacing w:val="-15"/>
        </w:rPr>
        <w:t>第三栏是上年积余，在此项目下上年还剩下多少钱；第四栏是本年的预算；第五栏是年底的</w:t>
      </w:r>
      <w:r>
        <w:rPr>
          <w:rFonts w:hint="eastAsia" w:ascii="宋体" w:hAnsi="宋体" w:eastAsia="宋体" w:cs="宋体"/>
          <w:spacing w:val="-10"/>
        </w:rPr>
        <w:t>积余，即到年底除去今年的预算之后还会剩下多少钱；说明和备注作为第六个栏目，比如说费用的具体内容和享受对象是什么。</w:t>
      </w:r>
    </w:p>
    <w:p>
      <w:pPr>
        <w:pStyle w:val="4"/>
        <w:spacing w:before="3" w:after="3"/>
        <w:ind w:left="540"/>
        <w:rPr>
          <w:rFonts w:hint="eastAsia" w:ascii="宋体" w:hAnsi="宋体" w:eastAsia="宋体" w:cs="宋体"/>
        </w:rPr>
      </w:pPr>
      <w:r>
        <w:rPr>
          <w:rFonts w:hint="eastAsia" w:ascii="宋体" w:hAnsi="宋体" w:eastAsia="宋体" w:cs="宋体"/>
        </w:rPr>
        <w:t>下面是一般的福利预算表：</w:t>
      </w:r>
    </w:p>
    <w:tbl>
      <w:tblPr>
        <w:tblStyle w:val="5"/>
        <w:tblW w:w="0" w:type="auto"/>
        <w:tblInd w:w="6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9"/>
        <w:gridCol w:w="1405"/>
        <w:gridCol w:w="1052"/>
        <w:gridCol w:w="1046"/>
        <w:gridCol w:w="1116"/>
        <w:gridCol w:w="1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39" w:type="dxa"/>
          </w:tcPr>
          <w:p>
            <w:pPr>
              <w:pStyle w:val="9"/>
              <w:spacing w:before="39"/>
              <w:ind w:left="177"/>
              <w:rPr>
                <w:rFonts w:hint="eastAsia" w:ascii="宋体" w:hAnsi="宋体" w:eastAsia="宋体" w:cs="宋体"/>
                <w:sz w:val="18"/>
              </w:rPr>
            </w:pPr>
            <w:r>
              <w:rPr>
                <w:rFonts w:hint="eastAsia" w:ascii="宋体" w:hAnsi="宋体" w:eastAsia="宋体" w:cs="宋体"/>
                <w:sz w:val="18"/>
              </w:rPr>
              <w:t>福利基金来源</w:t>
            </w:r>
          </w:p>
        </w:tc>
        <w:tc>
          <w:tcPr>
            <w:tcW w:w="1405" w:type="dxa"/>
          </w:tcPr>
          <w:p>
            <w:pPr>
              <w:pStyle w:val="9"/>
              <w:spacing w:before="39"/>
              <w:ind w:left="161"/>
              <w:rPr>
                <w:rFonts w:hint="eastAsia" w:ascii="宋体" w:hAnsi="宋体" w:eastAsia="宋体" w:cs="宋体"/>
                <w:sz w:val="18"/>
              </w:rPr>
            </w:pPr>
            <w:r>
              <w:rPr>
                <w:rFonts w:hint="eastAsia" w:ascii="宋体" w:hAnsi="宋体" w:eastAsia="宋体" w:cs="宋体"/>
                <w:sz w:val="18"/>
              </w:rPr>
              <w:t>费用支出项目</w:t>
            </w:r>
          </w:p>
        </w:tc>
        <w:tc>
          <w:tcPr>
            <w:tcW w:w="1052" w:type="dxa"/>
          </w:tcPr>
          <w:p>
            <w:pPr>
              <w:pStyle w:val="9"/>
              <w:spacing w:before="39"/>
              <w:ind w:left="165"/>
              <w:rPr>
                <w:rFonts w:hint="eastAsia" w:ascii="宋体" w:hAnsi="宋体" w:eastAsia="宋体" w:cs="宋体"/>
                <w:sz w:val="18"/>
              </w:rPr>
            </w:pPr>
            <w:r>
              <w:rPr>
                <w:rFonts w:hint="eastAsia" w:ascii="宋体" w:hAnsi="宋体" w:eastAsia="宋体" w:cs="宋体"/>
                <w:sz w:val="18"/>
              </w:rPr>
              <w:t>上年积余</w:t>
            </w:r>
          </w:p>
        </w:tc>
        <w:tc>
          <w:tcPr>
            <w:tcW w:w="1046" w:type="dxa"/>
          </w:tcPr>
          <w:p>
            <w:pPr>
              <w:pStyle w:val="9"/>
              <w:spacing w:before="39"/>
              <w:ind w:left="162"/>
              <w:rPr>
                <w:rFonts w:hint="eastAsia" w:ascii="宋体" w:hAnsi="宋体" w:eastAsia="宋体" w:cs="宋体"/>
                <w:sz w:val="18"/>
              </w:rPr>
            </w:pPr>
            <w:r>
              <w:rPr>
                <w:rFonts w:hint="eastAsia" w:ascii="宋体" w:hAnsi="宋体" w:eastAsia="宋体" w:cs="宋体"/>
                <w:sz w:val="18"/>
              </w:rPr>
              <w:t>本年预算</w:t>
            </w:r>
          </w:p>
        </w:tc>
        <w:tc>
          <w:tcPr>
            <w:tcW w:w="1116" w:type="dxa"/>
          </w:tcPr>
          <w:p>
            <w:pPr>
              <w:pStyle w:val="9"/>
              <w:spacing w:before="39"/>
              <w:ind w:left="196"/>
              <w:rPr>
                <w:rFonts w:hint="eastAsia" w:ascii="宋体" w:hAnsi="宋体" w:eastAsia="宋体" w:cs="宋体"/>
                <w:sz w:val="18"/>
              </w:rPr>
            </w:pPr>
            <w:r>
              <w:rPr>
                <w:rFonts w:hint="eastAsia" w:ascii="宋体" w:hAnsi="宋体" w:eastAsia="宋体" w:cs="宋体"/>
                <w:sz w:val="18"/>
              </w:rPr>
              <w:t>年底积余</w:t>
            </w:r>
          </w:p>
        </w:tc>
        <w:tc>
          <w:tcPr>
            <w:tcW w:w="1260" w:type="dxa"/>
          </w:tcPr>
          <w:p>
            <w:pPr>
              <w:pStyle w:val="9"/>
              <w:spacing w:before="39"/>
              <w:ind w:left="179"/>
              <w:rPr>
                <w:rFonts w:hint="eastAsia" w:ascii="宋体" w:hAnsi="宋体" w:eastAsia="宋体" w:cs="宋体"/>
                <w:sz w:val="18"/>
              </w:rPr>
            </w:pPr>
            <w:r>
              <w:rPr>
                <w:rFonts w:hint="eastAsia" w:ascii="宋体" w:hAnsi="宋体" w:eastAsia="宋体" w:cs="宋体"/>
                <w:sz w:val="18"/>
              </w:rPr>
              <w:t>说明和备注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439" w:type="dxa"/>
          </w:tcPr>
          <w:p>
            <w:pPr>
              <w:pStyle w:val="9"/>
              <w:spacing w:before="41"/>
              <w:ind w:left="108"/>
              <w:rPr>
                <w:rFonts w:hint="eastAsia" w:ascii="宋体" w:hAnsi="宋体" w:eastAsia="宋体" w:cs="宋体"/>
                <w:sz w:val="18"/>
              </w:rPr>
            </w:pPr>
            <w:r>
              <w:rPr>
                <w:rFonts w:hint="eastAsia" w:ascii="宋体" w:hAnsi="宋体" w:eastAsia="宋体" w:cs="宋体"/>
                <w:sz w:val="18"/>
              </w:rPr>
              <w:t>55%福利提成</w:t>
            </w:r>
          </w:p>
        </w:tc>
        <w:tc>
          <w:tcPr>
            <w:tcW w:w="1405" w:type="dxa"/>
          </w:tcPr>
          <w:p>
            <w:pPr>
              <w:pStyle w:val="9"/>
              <w:rPr>
                <w:rFonts w:hint="eastAsia" w:ascii="宋体" w:hAnsi="宋体" w:eastAsia="宋体" w:cs="宋体"/>
                <w:sz w:val="20"/>
              </w:rPr>
            </w:pPr>
          </w:p>
        </w:tc>
        <w:tc>
          <w:tcPr>
            <w:tcW w:w="1052" w:type="dxa"/>
          </w:tcPr>
          <w:p>
            <w:pPr>
              <w:pStyle w:val="9"/>
              <w:rPr>
                <w:rFonts w:hint="eastAsia" w:ascii="宋体" w:hAnsi="宋体" w:eastAsia="宋体" w:cs="宋体"/>
                <w:sz w:val="20"/>
              </w:rPr>
            </w:pPr>
          </w:p>
        </w:tc>
        <w:tc>
          <w:tcPr>
            <w:tcW w:w="1046" w:type="dxa"/>
          </w:tcPr>
          <w:p>
            <w:pPr>
              <w:pStyle w:val="9"/>
              <w:rPr>
                <w:rFonts w:hint="eastAsia" w:ascii="宋体" w:hAnsi="宋体" w:eastAsia="宋体" w:cs="宋体"/>
                <w:sz w:val="20"/>
              </w:rPr>
            </w:pPr>
          </w:p>
        </w:tc>
        <w:tc>
          <w:tcPr>
            <w:tcW w:w="1116"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39" w:type="dxa"/>
          </w:tcPr>
          <w:p>
            <w:pPr>
              <w:pStyle w:val="9"/>
              <w:spacing w:before="40"/>
              <w:ind w:left="108"/>
              <w:rPr>
                <w:rFonts w:hint="eastAsia" w:ascii="宋体" w:hAnsi="宋体" w:eastAsia="宋体" w:cs="宋体"/>
                <w:sz w:val="18"/>
              </w:rPr>
            </w:pPr>
            <w:r>
              <w:rPr>
                <w:rFonts w:hint="eastAsia" w:ascii="宋体" w:hAnsi="宋体" w:eastAsia="宋体" w:cs="宋体"/>
                <w:sz w:val="18"/>
              </w:rPr>
              <w:t>20%养老基金</w:t>
            </w:r>
          </w:p>
        </w:tc>
        <w:tc>
          <w:tcPr>
            <w:tcW w:w="1405" w:type="dxa"/>
          </w:tcPr>
          <w:p>
            <w:pPr>
              <w:pStyle w:val="9"/>
              <w:spacing w:before="40"/>
              <w:ind w:left="106"/>
              <w:rPr>
                <w:rFonts w:hint="eastAsia" w:ascii="宋体" w:hAnsi="宋体" w:eastAsia="宋体" w:cs="宋体"/>
                <w:sz w:val="18"/>
              </w:rPr>
            </w:pPr>
            <w:r>
              <w:rPr>
                <w:rFonts w:hint="eastAsia" w:ascii="宋体" w:hAnsi="宋体" w:eastAsia="宋体" w:cs="宋体"/>
                <w:sz w:val="18"/>
              </w:rPr>
              <w:t>养老保险费、补</w:t>
            </w:r>
          </w:p>
          <w:p>
            <w:pPr>
              <w:pStyle w:val="9"/>
              <w:spacing w:before="82"/>
              <w:ind w:left="106"/>
              <w:rPr>
                <w:rFonts w:hint="eastAsia" w:ascii="宋体" w:hAnsi="宋体" w:eastAsia="宋体" w:cs="宋体"/>
                <w:sz w:val="18"/>
              </w:rPr>
            </w:pPr>
            <w:r>
              <w:rPr>
                <w:rFonts w:hint="eastAsia" w:ascii="宋体" w:hAnsi="宋体" w:eastAsia="宋体" w:cs="宋体"/>
                <w:sz w:val="18"/>
              </w:rPr>
              <w:t>充养老项目</w:t>
            </w:r>
          </w:p>
        </w:tc>
        <w:tc>
          <w:tcPr>
            <w:tcW w:w="1052" w:type="dxa"/>
          </w:tcPr>
          <w:p>
            <w:pPr>
              <w:pStyle w:val="9"/>
              <w:rPr>
                <w:rFonts w:hint="eastAsia" w:ascii="宋体" w:hAnsi="宋体" w:eastAsia="宋体" w:cs="宋体"/>
                <w:sz w:val="20"/>
              </w:rPr>
            </w:pPr>
          </w:p>
        </w:tc>
        <w:tc>
          <w:tcPr>
            <w:tcW w:w="1046" w:type="dxa"/>
          </w:tcPr>
          <w:p>
            <w:pPr>
              <w:pStyle w:val="9"/>
              <w:rPr>
                <w:rFonts w:hint="eastAsia" w:ascii="宋体" w:hAnsi="宋体" w:eastAsia="宋体" w:cs="宋体"/>
                <w:sz w:val="20"/>
              </w:rPr>
            </w:pPr>
          </w:p>
        </w:tc>
        <w:tc>
          <w:tcPr>
            <w:tcW w:w="1116"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439" w:type="dxa"/>
          </w:tcPr>
          <w:p>
            <w:pPr>
              <w:pStyle w:val="9"/>
              <w:spacing w:before="40"/>
              <w:ind w:left="108"/>
              <w:rPr>
                <w:rFonts w:hint="eastAsia" w:ascii="宋体" w:hAnsi="宋体" w:eastAsia="宋体" w:cs="宋体"/>
                <w:sz w:val="18"/>
              </w:rPr>
            </w:pPr>
            <w:r>
              <w:rPr>
                <w:rFonts w:hint="eastAsia" w:ascii="宋体" w:hAnsi="宋体" w:eastAsia="宋体" w:cs="宋体"/>
                <w:sz w:val="18"/>
              </w:rPr>
              <w:t>14%集体福利费</w:t>
            </w:r>
          </w:p>
        </w:tc>
        <w:tc>
          <w:tcPr>
            <w:tcW w:w="1405" w:type="dxa"/>
          </w:tcPr>
          <w:p>
            <w:pPr>
              <w:pStyle w:val="9"/>
              <w:spacing w:before="40"/>
              <w:ind w:left="106"/>
              <w:rPr>
                <w:rFonts w:hint="eastAsia" w:ascii="宋体" w:hAnsi="宋体" w:eastAsia="宋体" w:cs="宋体"/>
                <w:sz w:val="18"/>
              </w:rPr>
            </w:pPr>
            <w:r>
              <w:rPr>
                <w:rFonts w:hint="eastAsia" w:ascii="宋体" w:hAnsi="宋体" w:eastAsia="宋体" w:cs="宋体"/>
                <w:sz w:val="18"/>
              </w:rPr>
              <w:t>员工活动费、交</w:t>
            </w:r>
          </w:p>
          <w:p>
            <w:pPr>
              <w:pStyle w:val="9"/>
              <w:spacing w:before="2" w:line="310" w:lineRule="atLeast"/>
              <w:ind w:left="106" w:right="22"/>
              <w:rPr>
                <w:rFonts w:hint="eastAsia" w:ascii="宋体" w:hAnsi="宋体" w:eastAsia="宋体" w:cs="宋体"/>
                <w:sz w:val="18"/>
              </w:rPr>
            </w:pPr>
            <w:r>
              <w:rPr>
                <w:rFonts w:hint="eastAsia" w:ascii="宋体" w:hAnsi="宋体" w:eastAsia="宋体" w:cs="宋体"/>
                <w:sz w:val="18"/>
              </w:rPr>
              <w:t>通费、集体福利项目</w:t>
            </w:r>
          </w:p>
        </w:tc>
        <w:tc>
          <w:tcPr>
            <w:tcW w:w="1052" w:type="dxa"/>
          </w:tcPr>
          <w:p>
            <w:pPr>
              <w:pStyle w:val="9"/>
              <w:rPr>
                <w:rFonts w:hint="eastAsia" w:ascii="宋体" w:hAnsi="宋体" w:eastAsia="宋体" w:cs="宋体"/>
                <w:sz w:val="20"/>
              </w:rPr>
            </w:pPr>
          </w:p>
        </w:tc>
        <w:tc>
          <w:tcPr>
            <w:tcW w:w="1046" w:type="dxa"/>
          </w:tcPr>
          <w:p>
            <w:pPr>
              <w:pStyle w:val="9"/>
              <w:rPr>
                <w:rFonts w:hint="eastAsia" w:ascii="宋体" w:hAnsi="宋体" w:eastAsia="宋体" w:cs="宋体"/>
                <w:sz w:val="20"/>
              </w:rPr>
            </w:pPr>
          </w:p>
        </w:tc>
        <w:tc>
          <w:tcPr>
            <w:tcW w:w="1116"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39" w:type="dxa"/>
          </w:tcPr>
          <w:p>
            <w:pPr>
              <w:pStyle w:val="9"/>
              <w:spacing w:before="40"/>
              <w:ind w:left="108"/>
              <w:rPr>
                <w:rFonts w:hint="eastAsia" w:ascii="宋体" w:hAnsi="宋体" w:eastAsia="宋体" w:cs="宋体"/>
                <w:sz w:val="18"/>
              </w:rPr>
            </w:pPr>
            <w:r>
              <w:rPr>
                <w:rFonts w:hint="eastAsia" w:ascii="宋体" w:hAnsi="宋体" w:eastAsia="宋体" w:cs="宋体"/>
                <w:sz w:val="18"/>
              </w:rPr>
              <w:t>7.5%医疗基金</w:t>
            </w:r>
          </w:p>
        </w:tc>
        <w:tc>
          <w:tcPr>
            <w:tcW w:w="1405" w:type="dxa"/>
          </w:tcPr>
          <w:p>
            <w:pPr>
              <w:pStyle w:val="9"/>
              <w:spacing w:before="40"/>
              <w:ind w:left="106"/>
              <w:rPr>
                <w:rFonts w:hint="eastAsia" w:ascii="宋体" w:hAnsi="宋体" w:eastAsia="宋体" w:cs="宋体"/>
                <w:sz w:val="18"/>
              </w:rPr>
            </w:pPr>
            <w:r>
              <w:rPr>
                <w:rFonts w:hint="eastAsia" w:ascii="宋体" w:hAnsi="宋体" w:eastAsia="宋体" w:cs="宋体"/>
                <w:sz w:val="18"/>
              </w:rPr>
              <w:t>大病统筹、医疗</w:t>
            </w:r>
          </w:p>
          <w:p>
            <w:pPr>
              <w:pStyle w:val="9"/>
              <w:spacing w:before="81"/>
              <w:ind w:left="106"/>
              <w:rPr>
                <w:rFonts w:hint="eastAsia" w:ascii="宋体" w:hAnsi="宋体" w:eastAsia="宋体" w:cs="宋体"/>
                <w:sz w:val="18"/>
              </w:rPr>
            </w:pPr>
            <w:r>
              <w:rPr>
                <w:rFonts w:hint="eastAsia" w:ascii="宋体" w:hAnsi="宋体" w:eastAsia="宋体" w:cs="宋体"/>
                <w:sz w:val="18"/>
              </w:rPr>
              <w:t>报销、体检</w:t>
            </w:r>
          </w:p>
        </w:tc>
        <w:tc>
          <w:tcPr>
            <w:tcW w:w="1052" w:type="dxa"/>
          </w:tcPr>
          <w:p>
            <w:pPr>
              <w:pStyle w:val="9"/>
              <w:rPr>
                <w:rFonts w:hint="eastAsia" w:ascii="宋体" w:hAnsi="宋体" w:eastAsia="宋体" w:cs="宋体"/>
                <w:sz w:val="20"/>
              </w:rPr>
            </w:pPr>
          </w:p>
        </w:tc>
        <w:tc>
          <w:tcPr>
            <w:tcW w:w="1046" w:type="dxa"/>
          </w:tcPr>
          <w:p>
            <w:pPr>
              <w:pStyle w:val="9"/>
              <w:rPr>
                <w:rFonts w:hint="eastAsia" w:ascii="宋体" w:hAnsi="宋体" w:eastAsia="宋体" w:cs="宋体"/>
                <w:sz w:val="20"/>
              </w:rPr>
            </w:pPr>
          </w:p>
        </w:tc>
        <w:tc>
          <w:tcPr>
            <w:tcW w:w="1116"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39" w:type="dxa"/>
          </w:tcPr>
          <w:p>
            <w:pPr>
              <w:pStyle w:val="9"/>
              <w:spacing w:before="39"/>
              <w:ind w:left="108"/>
              <w:rPr>
                <w:rFonts w:hint="eastAsia" w:ascii="宋体" w:hAnsi="宋体" w:eastAsia="宋体" w:cs="宋体"/>
                <w:sz w:val="18"/>
              </w:rPr>
            </w:pPr>
            <w:r>
              <w:rPr>
                <w:rFonts w:hint="eastAsia" w:ascii="宋体" w:hAnsi="宋体" w:eastAsia="宋体" w:cs="宋体"/>
                <w:sz w:val="18"/>
              </w:rPr>
              <w:t>10%住房公积金</w:t>
            </w:r>
          </w:p>
        </w:tc>
        <w:tc>
          <w:tcPr>
            <w:tcW w:w="1405" w:type="dxa"/>
          </w:tcPr>
          <w:p>
            <w:pPr>
              <w:pStyle w:val="9"/>
              <w:rPr>
                <w:rFonts w:hint="eastAsia" w:ascii="宋体" w:hAnsi="宋体" w:eastAsia="宋体" w:cs="宋体"/>
                <w:sz w:val="20"/>
              </w:rPr>
            </w:pPr>
          </w:p>
        </w:tc>
        <w:tc>
          <w:tcPr>
            <w:tcW w:w="1052" w:type="dxa"/>
          </w:tcPr>
          <w:p>
            <w:pPr>
              <w:pStyle w:val="9"/>
              <w:rPr>
                <w:rFonts w:hint="eastAsia" w:ascii="宋体" w:hAnsi="宋体" w:eastAsia="宋体" w:cs="宋体"/>
                <w:sz w:val="20"/>
              </w:rPr>
            </w:pPr>
          </w:p>
        </w:tc>
        <w:tc>
          <w:tcPr>
            <w:tcW w:w="1046" w:type="dxa"/>
          </w:tcPr>
          <w:p>
            <w:pPr>
              <w:pStyle w:val="9"/>
              <w:rPr>
                <w:rFonts w:hint="eastAsia" w:ascii="宋体" w:hAnsi="宋体" w:eastAsia="宋体" w:cs="宋体"/>
                <w:sz w:val="20"/>
              </w:rPr>
            </w:pPr>
          </w:p>
        </w:tc>
        <w:tc>
          <w:tcPr>
            <w:tcW w:w="1116"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39" w:type="dxa"/>
          </w:tcPr>
          <w:p>
            <w:pPr>
              <w:pStyle w:val="9"/>
              <w:spacing w:before="39"/>
              <w:ind w:left="108"/>
              <w:rPr>
                <w:rFonts w:hint="eastAsia" w:ascii="宋体" w:hAnsi="宋体" w:eastAsia="宋体" w:cs="宋体"/>
                <w:sz w:val="18"/>
              </w:rPr>
            </w:pPr>
            <w:r>
              <w:rPr>
                <w:rFonts w:hint="eastAsia" w:ascii="宋体" w:hAnsi="宋体" w:eastAsia="宋体" w:cs="宋体"/>
                <w:sz w:val="18"/>
              </w:rPr>
              <w:t>1.5%教育费用</w:t>
            </w:r>
          </w:p>
        </w:tc>
        <w:tc>
          <w:tcPr>
            <w:tcW w:w="1405" w:type="dxa"/>
          </w:tcPr>
          <w:p>
            <w:pPr>
              <w:pStyle w:val="9"/>
              <w:spacing w:before="39"/>
              <w:ind w:left="106"/>
              <w:rPr>
                <w:rFonts w:hint="eastAsia" w:ascii="宋体" w:hAnsi="宋体" w:eastAsia="宋体" w:cs="宋体"/>
                <w:sz w:val="18"/>
              </w:rPr>
            </w:pPr>
            <w:r>
              <w:rPr>
                <w:rFonts w:hint="eastAsia" w:ascii="宋体" w:hAnsi="宋体" w:eastAsia="宋体" w:cs="宋体"/>
                <w:sz w:val="18"/>
              </w:rPr>
              <w:t>员工教育自助</w:t>
            </w:r>
          </w:p>
          <w:p>
            <w:pPr>
              <w:pStyle w:val="9"/>
              <w:spacing w:before="81"/>
              <w:ind w:left="106"/>
              <w:rPr>
                <w:rFonts w:hint="eastAsia" w:ascii="宋体" w:hAnsi="宋体" w:eastAsia="宋体" w:cs="宋体"/>
                <w:sz w:val="18"/>
              </w:rPr>
            </w:pPr>
            <w:r>
              <w:rPr>
                <w:rFonts w:hint="eastAsia" w:ascii="宋体" w:hAnsi="宋体" w:eastAsia="宋体" w:cs="宋体"/>
                <w:sz w:val="18"/>
              </w:rPr>
              <w:t>计划</w:t>
            </w:r>
          </w:p>
        </w:tc>
        <w:tc>
          <w:tcPr>
            <w:tcW w:w="1052" w:type="dxa"/>
          </w:tcPr>
          <w:p>
            <w:pPr>
              <w:pStyle w:val="9"/>
              <w:rPr>
                <w:rFonts w:hint="eastAsia" w:ascii="宋体" w:hAnsi="宋体" w:eastAsia="宋体" w:cs="宋体"/>
                <w:sz w:val="20"/>
              </w:rPr>
            </w:pPr>
          </w:p>
        </w:tc>
        <w:tc>
          <w:tcPr>
            <w:tcW w:w="1046" w:type="dxa"/>
          </w:tcPr>
          <w:p>
            <w:pPr>
              <w:pStyle w:val="9"/>
              <w:rPr>
                <w:rFonts w:hint="eastAsia" w:ascii="宋体" w:hAnsi="宋体" w:eastAsia="宋体" w:cs="宋体"/>
                <w:sz w:val="20"/>
              </w:rPr>
            </w:pPr>
          </w:p>
        </w:tc>
        <w:tc>
          <w:tcPr>
            <w:tcW w:w="1116"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439" w:type="dxa"/>
          </w:tcPr>
          <w:p>
            <w:pPr>
              <w:pStyle w:val="9"/>
              <w:spacing w:before="41"/>
              <w:ind w:left="108"/>
              <w:rPr>
                <w:rFonts w:hint="eastAsia" w:ascii="宋体" w:hAnsi="宋体" w:eastAsia="宋体" w:cs="宋体"/>
                <w:sz w:val="18"/>
              </w:rPr>
            </w:pPr>
            <w:r>
              <w:rPr>
                <w:rFonts w:hint="eastAsia" w:ascii="宋体" w:hAnsi="宋体" w:eastAsia="宋体" w:cs="宋体"/>
                <w:sz w:val="18"/>
              </w:rPr>
              <w:t>2%工会费</w:t>
            </w:r>
          </w:p>
        </w:tc>
        <w:tc>
          <w:tcPr>
            <w:tcW w:w="1405" w:type="dxa"/>
          </w:tcPr>
          <w:p>
            <w:pPr>
              <w:pStyle w:val="9"/>
              <w:spacing w:before="41"/>
              <w:ind w:left="106"/>
              <w:rPr>
                <w:rFonts w:hint="eastAsia" w:ascii="宋体" w:hAnsi="宋体" w:eastAsia="宋体" w:cs="宋体"/>
                <w:sz w:val="18"/>
              </w:rPr>
            </w:pPr>
            <w:r>
              <w:rPr>
                <w:rFonts w:hint="eastAsia" w:ascii="宋体" w:hAnsi="宋体" w:eastAsia="宋体" w:cs="宋体"/>
                <w:sz w:val="18"/>
              </w:rPr>
              <w:t>工会活动项目</w:t>
            </w:r>
          </w:p>
          <w:p>
            <w:pPr>
              <w:pStyle w:val="9"/>
              <w:spacing w:before="81"/>
              <w:ind w:left="106"/>
              <w:rPr>
                <w:rFonts w:hint="eastAsia" w:ascii="宋体" w:hAnsi="宋体" w:eastAsia="宋体" w:cs="宋体"/>
                <w:sz w:val="18"/>
              </w:rPr>
            </w:pPr>
            <w:r>
              <w:rPr>
                <w:rFonts w:hint="eastAsia" w:ascii="宋体" w:hAnsi="宋体" w:eastAsia="宋体" w:cs="宋体"/>
                <w:sz w:val="18"/>
              </w:rPr>
              <w:t>明细</w:t>
            </w:r>
          </w:p>
        </w:tc>
        <w:tc>
          <w:tcPr>
            <w:tcW w:w="1052" w:type="dxa"/>
          </w:tcPr>
          <w:p>
            <w:pPr>
              <w:pStyle w:val="9"/>
              <w:rPr>
                <w:rFonts w:hint="eastAsia" w:ascii="宋体" w:hAnsi="宋体" w:eastAsia="宋体" w:cs="宋体"/>
                <w:sz w:val="20"/>
              </w:rPr>
            </w:pPr>
          </w:p>
        </w:tc>
        <w:tc>
          <w:tcPr>
            <w:tcW w:w="1046" w:type="dxa"/>
          </w:tcPr>
          <w:p>
            <w:pPr>
              <w:pStyle w:val="9"/>
              <w:rPr>
                <w:rFonts w:hint="eastAsia" w:ascii="宋体" w:hAnsi="宋体" w:eastAsia="宋体" w:cs="宋体"/>
                <w:sz w:val="20"/>
              </w:rPr>
            </w:pPr>
          </w:p>
        </w:tc>
        <w:tc>
          <w:tcPr>
            <w:tcW w:w="1116"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439" w:type="dxa"/>
          </w:tcPr>
          <w:p>
            <w:pPr>
              <w:pStyle w:val="9"/>
              <w:spacing w:before="40"/>
              <w:ind w:left="108"/>
              <w:rPr>
                <w:rFonts w:hint="eastAsia" w:ascii="宋体" w:hAnsi="宋体" w:eastAsia="宋体" w:cs="宋体"/>
                <w:sz w:val="18"/>
              </w:rPr>
            </w:pPr>
            <w:r>
              <w:rPr>
                <w:rFonts w:hint="eastAsia" w:ascii="宋体" w:hAnsi="宋体" w:eastAsia="宋体" w:cs="宋体"/>
                <w:sz w:val="18"/>
              </w:rPr>
              <w:t>税后利润福利</w:t>
            </w:r>
          </w:p>
          <w:p>
            <w:pPr>
              <w:pStyle w:val="9"/>
              <w:spacing w:before="82"/>
              <w:ind w:left="108"/>
              <w:rPr>
                <w:rFonts w:hint="eastAsia" w:ascii="宋体" w:hAnsi="宋体" w:eastAsia="宋体" w:cs="宋体"/>
                <w:sz w:val="18"/>
              </w:rPr>
            </w:pPr>
            <w:r>
              <w:rPr>
                <w:rFonts w:hint="eastAsia" w:ascii="宋体" w:hAnsi="宋体" w:eastAsia="宋体" w:cs="宋体"/>
                <w:sz w:val="18"/>
              </w:rPr>
              <w:t>基金</w:t>
            </w:r>
          </w:p>
        </w:tc>
        <w:tc>
          <w:tcPr>
            <w:tcW w:w="1405" w:type="dxa"/>
          </w:tcPr>
          <w:p>
            <w:pPr>
              <w:pStyle w:val="9"/>
              <w:rPr>
                <w:rFonts w:hint="eastAsia" w:ascii="宋体" w:hAnsi="宋体" w:eastAsia="宋体" w:cs="宋体"/>
                <w:sz w:val="20"/>
              </w:rPr>
            </w:pPr>
          </w:p>
        </w:tc>
        <w:tc>
          <w:tcPr>
            <w:tcW w:w="1052" w:type="dxa"/>
          </w:tcPr>
          <w:p>
            <w:pPr>
              <w:pStyle w:val="9"/>
              <w:rPr>
                <w:rFonts w:hint="eastAsia" w:ascii="宋体" w:hAnsi="宋体" w:eastAsia="宋体" w:cs="宋体"/>
                <w:sz w:val="20"/>
              </w:rPr>
            </w:pPr>
          </w:p>
        </w:tc>
        <w:tc>
          <w:tcPr>
            <w:tcW w:w="1046" w:type="dxa"/>
          </w:tcPr>
          <w:p>
            <w:pPr>
              <w:pStyle w:val="9"/>
              <w:rPr>
                <w:rFonts w:hint="eastAsia" w:ascii="宋体" w:hAnsi="宋体" w:eastAsia="宋体" w:cs="宋体"/>
                <w:sz w:val="20"/>
              </w:rPr>
            </w:pPr>
          </w:p>
        </w:tc>
        <w:tc>
          <w:tcPr>
            <w:tcW w:w="1116" w:type="dxa"/>
          </w:tcPr>
          <w:p>
            <w:pPr>
              <w:pStyle w:val="9"/>
              <w:rPr>
                <w:rFonts w:hint="eastAsia" w:ascii="宋体" w:hAnsi="宋体" w:eastAsia="宋体" w:cs="宋体"/>
                <w:sz w:val="20"/>
              </w:rPr>
            </w:pPr>
          </w:p>
        </w:tc>
        <w:tc>
          <w:tcPr>
            <w:tcW w:w="1260" w:type="dxa"/>
          </w:tcPr>
          <w:p>
            <w:pPr>
              <w:pStyle w:val="9"/>
              <w:rPr>
                <w:rFonts w:hint="eastAsia" w:ascii="宋体" w:hAnsi="宋体" w:eastAsia="宋体" w:cs="宋体"/>
                <w:sz w:val="20"/>
              </w:rPr>
            </w:pPr>
          </w:p>
        </w:tc>
      </w:tr>
    </w:tbl>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基金来源和项目支出的区别——积余</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其中需要明确的是，基金的来源和可以花多少钱，跟实际上花出去的钱是两码事。比如  </w:t>
      </w:r>
      <w:r>
        <w:rPr>
          <w:rFonts w:hint="eastAsia" w:ascii="宋体" w:hAnsi="宋体" w:eastAsia="宋体" w:cs="宋体"/>
          <w:spacing w:val="-10"/>
        </w:rPr>
        <w:t xml:space="preserve">说养老基金，一般企业提成是工资总额的 </w:t>
      </w:r>
      <w:r>
        <w:rPr>
          <w:rFonts w:hint="eastAsia" w:ascii="宋体" w:hAnsi="宋体" w:eastAsia="宋体" w:cs="宋体"/>
          <w:spacing w:val="-4"/>
        </w:rPr>
        <w:t>20</w:t>
      </w:r>
      <w:r>
        <w:rPr>
          <w:rFonts w:hint="eastAsia" w:ascii="宋体" w:hAnsi="宋体" w:eastAsia="宋体" w:cs="宋体"/>
          <w:spacing w:val="-7"/>
        </w:rPr>
        <w:t xml:space="preserve">%，假如员工的月工资总额是 </w:t>
      </w:r>
      <w:r>
        <w:rPr>
          <w:rFonts w:hint="eastAsia" w:ascii="宋体" w:hAnsi="宋体" w:eastAsia="宋体" w:cs="宋体"/>
        </w:rPr>
        <w:t>100</w:t>
      </w:r>
      <w:r>
        <w:rPr>
          <w:rFonts w:hint="eastAsia" w:ascii="宋体" w:hAnsi="宋体" w:eastAsia="宋体" w:cs="宋体"/>
          <w:spacing w:val="-12"/>
        </w:rPr>
        <w:t xml:space="preserve"> 万元，企业就</w:t>
      </w:r>
      <w:r>
        <w:rPr>
          <w:rFonts w:hint="eastAsia" w:ascii="宋体" w:hAnsi="宋体" w:eastAsia="宋体" w:cs="宋体"/>
          <w:spacing w:val="-21"/>
        </w:rPr>
        <w:t xml:space="preserve">得提取 </w:t>
      </w:r>
      <w:r>
        <w:rPr>
          <w:rFonts w:hint="eastAsia" w:ascii="宋体" w:hAnsi="宋体" w:eastAsia="宋体" w:cs="宋体"/>
        </w:rPr>
        <w:t>20</w:t>
      </w:r>
      <w:r>
        <w:rPr>
          <w:rFonts w:hint="eastAsia" w:ascii="宋体" w:hAnsi="宋体" w:eastAsia="宋体" w:cs="宋体"/>
          <w:spacing w:val="-8"/>
        </w:rPr>
        <w:t xml:space="preserve"> 万元来作为福利基金，用于养老费的缴纳。对于北京地区，企业只缴 </w:t>
      </w:r>
      <w:r>
        <w:rPr>
          <w:rFonts w:hint="eastAsia" w:ascii="宋体" w:hAnsi="宋体" w:eastAsia="宋体" w:cs="宋体"/>
        </w:rPr>
        <w:t>19%，这样</w:t>
      </w:r>
      <w:r>
        <w:rPr>
          <w:rFonts w:hint="eastAsia" w:ascii="宋体" w:hAnsi="宋体" w:eastAsia="宋体" w:cs="宋体"/>
          <w:spacing w:val="-19"/>
        </w:rPr>
        <w:t xml:space="preserve">就有 </w:t>
      </w:r>
      <w:r>
        <w:rPr>
          <w:rFonts w:hint="eastAsia" w:ascii="宋体" w:hAnsi="宋体" w:eastAsia="宋体" w:cs="宋体"/>
        </w:rPr>
        <w:t>1%</w:t>
      </w:r>
      <w:r>
        <w:rPr>
          <w:rFonts w:hint="eastAsia" w:ascii="宋体" w:hAnsi="宋体" w:eastAsia="宋体" w:cs="宋体"/>
          <w:spacing w:val="-3"/>
        </w:rPr>
        <w:t xml:space="preserve">会剩余，如果没有补充养老保险，这个 </w:t>
      </w:r>
      <w:r>
        <w:rPr>
          <w:rFonts w:hint="eastAsia" w:ascii="宋体" w:hAnsi="宋体" w:eastAsia="宋体" w:cs="宋体"/>
        </w:rPr>
        <w:t>1%就会积累得越来越多。只要企业经营效益不错，工资水平较高，就会积累到很大的一笔数字。</w:t>
      </w:r>
    </w:p>
    <w:p>
      <w:pPr>
        <w:pStyle w:val="4"/>
        <w:spacing w:before="7"/>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3"/>
        <w:ind w:left="655" w:right="0" w:firstLine="0"/>
        <w:jc w:val="left"/>
        <w:rPr>
          <w:rFonts w:hint="eastAsia" w:ascii="宋体" w:hAnsi="宋体" w:eastAsia="宋体" w:cs="宋体"/>
          <w:sz w:val="18"/>
        </w:rPr>
      </w:pPr>
      <w:r>
        <w:rPr>
          <w:rFonts w:hint="eastAsia" w:ascii="宋体" w:hAnsi="宋体" w:eastAsia="宋体" w:cs="宋体"/>
          <w:spacing w:val="7"/>
          <w:sz w:val="18"/>
        </w:rPr>
        <w:t>某企业有</w:t>
      </w:r>
      <w:r>
        <w:rPr>
          <w:rFonts w:hint="eastAsia" w:ascii="宋体" w:hAnsi="宋体" w:eastAsia="宋体" w:cs="宋体"/>
          <w:sz w:val="18"/>
        </w:rPr>
        <w:t>100</w:t>
      </w:r>
      <w:r>
        <w:rPr>
          <w:rFonts w:hint="eastAsia" w:ascii="宋体" w:hAnsi="宋体" w:eastAsia="宋体" w:cs="宋体"/>
          <w:spacing w:val="-5"/>
          <w:sz w:val="18"/>
        </w:rPr>
        <w:t xml:space="preserve"> 多名员工年度工资的总额</w:t>
      </w:r>
      <w:r>
        <w:rPr>
          <w:rFonts w:hint="eastAsia" w:ascii="宋体" w:hAnsi="宋体" w:eastAsia="宋体" w:cs="宋体"/>
          <w:sz w:val="18"/>
        </w:rPr>
        <w:t>1000</w:t>
      </w:r>
      <w:r>
        <w:rPr>
          <w:rFonts w:hint="eastAsia" w:ascii="宋体" w:hAnsi="宋体" w:eastAsia="宋体" w:cs="宋体"/>
          <w:spacing w:val="-14"/>
          <w:sz w:val="18"/>
        </w:rPr>
        <w:t xml:space="preserve"> 万元左右。福利预算的养老基金上已经积累了几百万元，</w:t>
      </w:r>
    </w:p>
    <w:p>
      <w:pPr>
        <w:spacing w:before="2"/>
        <w:ind w:left="120" w:right="0" w:firstLine="0"/>
        <w:jc w:val="left"/>
        <w:rPr>
          <w:rFonts w:hint="eastAsia" w:ascii="宋体" w:hAnsi="宋体" w:eastAsia="宋体" w:cs="宋体"/>
          <w:sz w:val="18"/>
        </w:rPr>
      </w:pPr>
      <w:r>
        <w:rPr>
          <w:rFonts w:hint="eastAsia" w:ascii="宋体" w:hAnsi="宋体" w:eastAsia="宋体" w:cs="宋体"/>
          <w:sz w:val="18"/>
        </w:rPr>
        <w:t>甚至上千万元。如果按 1%的剩余计算，一年也就是 10 万元的积余，十几年最多有 100 多万元或者几百万</w:t>
      </w:r>
    </w:p>
    <w:p>
      <w:pPr>
        <w:spacing w:after="0"/>
        <w:jc w:val="left"/>
        <w:rPr>
          <w:rFonts w:hint="eastAsia" w:ascii="宋体" w:hAnsi="宋体" w:eastAsia="宋体" w:cs="宋体"/>
          <w:sz w:val="18"/>
        </w:rPr>
        <w:sectPr>
          <w:pgSz w:w="11910" w:h="16840"/>
          <w:pgMar w:top="1820" w:right="1580" w:bottom="2100" w:left="1680" w:header="852" w:footer="1864" w:gutter="0"/>
        </w:sectPr>
      </w:pPr>
    </w:p>
    <w:p>
      <w:pPr>
        <w:spacing w:before="69"/>
        <w:ind w:left="120" w:right="0" w:firstLine="0"/>
        <w:jc w:val="left"/>
        <w:rPr>
          <w:rFonts w:hint="eastAsia" w:ascii="宋体" w:hAnsi="宋体" w:eastAsia="宋体" w:cs="宋体"/>
          <w:sz w:val="18"/>
        </w:rPr>
      </w:pPr>
      <w:r>
        <w:rPr>
          <w:rFonts w:hint="eastAsia" w:ascii="宋体" w:hAnsi="宋体" w:eastAsia="宋体" w:cs="宋体"/>
          <w:sz w:val="18"/>
        </w:rPr>
        <w:t>元的积余，为什么会有上千万元呢？根据你的经验分析一下其中的原因。</w:t>
      </w:r>
    </w:p>
    <w:p>
      <w:pPr>
        <w:pStyle w:val="4"/>
        <w:spacing w:before="3"/>
        <w:ind w:left="0"/>
        <w:rPr>
          <w:rFonts w:hint="eastAsia" w:ascii="宋体" w:hAnsi="宋体" w:eastAsia="宋体" w:cs="宋体"/>
          <w:sz w:val="15"/>
        </w:rPr>
      </w:pPr>
      <w:r>
        <w:rPr>
          <w:rFonts w:hint="eastAsia" w:ascii="宋体" w:hAnsi="宋体" w:eastAsia="宋体" w:cs="宋体"/>
        </w:rPr>
        <w:pict>
          <v:line id="_x0000_s1119" o:spid="_x0000_s1119" o:spt="20" style="position:absolute;left:0pt;margin-left:112.05pt;margin-top:11.85pt;height:0pt;width:357pt;mso-position-horizontal-relative:page;mso-wrap-distance-bottom:0pt;mso-wrap-distance-top:0pt;z-index:-251600896;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120" o:spid="_x0000_s1120" o:spt="20" style="position:absolute;left:0pt;margin-left:112.05pt;margin-top:25.5pt;height:0pt;width:357pt;mso-position-horizontal-relative:page;mso-wrap-distance-bottom:0pt;mso-wrap-distance-top:0pt;z-index:-251599872;mso-width-relative:page;mso-height-relative:page;" stroked="t" coordsize="21600,21600">
            <v:path arrowok="t"/>
            <v:fill focussize="0,0"/>
            <v:stroke weight="0.240314960629921pt" color="#000000"/>
            <v:imagedata o:title=""/>
            <o:lock v:ext="edit"/>
            <w10:wrap type="topAndBottom"/>
          </v:line>
        </w:pict>
      </w:r>
      <w:r>
        <w:rPr>
          <w:rFonts w:hint="eastAsia" w:ascii="宋体" w:hAnsi="宋体" w:eastAsia="宋体" w:cs="宋体"/>
        </w:rPr>
        <w:pict>
          <v:line id="_x0000_s1121" o:spid="_x0000_s1121" o:spt="20" style="position:absolute;left:0pt;margin-left:112.05pt;margin-top:39.1pt;height:0pt;width:357pt;mso-position-horizontal-relative:page;mso-wrap-distance-bottom:0pt;mso-wrap-distance-top:0pt;z-index:-251598848;mso-width-relative:page;mso-height-relative:page;" stroked="t" coordsize="21600,21600">
            <v:path arrowok="t"/>
            <v:fill focussize="0,0"/>
            <v:stroke weight="0.240314960629921pt" color="#000000"/>
            <v:imagedata o:title=""/>
            <o:lock v:ext="edit"/>
            <w10:wrap type="topAndBottom"/>
          </v:line>
        </w:pict>
      </w:r>
    </w:p>
    <w:p>
      <w:pPr>
        <w:pStyle w:val="4"/>
        <w:spacing w:before="7"/>
        <w:ind w:left="0"/>
        <w:rPr>
          <w:rFonts w:hint="eastAsia" w:ascii="宋体" w:hAnsi="宋体" w:eastAsia="宋体" w:cs="宋体"/>
          <w:sz w:val="15"/>
        </w:rPr>
      </w:pPr>
    </w:p>
    <w:p>
      <w:pPr>
        <w:pStyle w:val="4"/>
        <w:spacing w:before="5"/>
        <w:ind w:left="0"/>
        <w:rPr>
          <w:rFonts w:hint="eastAsia" w:ascii="宋体" w:hAnsi="宋体" w:eastAsia="宋体" w:cs="宋体"/>
          <w:sz w:val="15"/>
        </w:rPr>
      </w:pPr>
    </w:p>
    <w:p>
      <w:pPr>
        <w:pStyle w:val="4"/>
        <w:spacing w:before="5" w:line="242" w:lineRule="auto"/>
        <w:ind w:right="219" w:firstLine="420"/>
        <w:rPr>
          <w:rFonts w:hint="eastAsia" w:ascii="宋体" w:hAnsi="宋体" w:eastAsia="宋体" w:cs="宋体"/>
        </w:rPr>
      </w:pPr>
      <w:r>
        <w:rPr>
          <w:rFonts w:hint="eastAsia" w:ascii="宋体" w:hAnsi="宋体" w:eastAsia="宋体" w:cs="宋体"/>
          <w:spacing w:val="-8"/>
          <w:w w:val="95"/>
        </w:rPr>
        <w:t xml:space="preserve">也许你不会注意到，实际缴纳养老保险的时候，经营效益好的企业是以本地区上年度平  </w:t>
      </w:r>
      <w:r>
        <w:rPr>
          <w:rFonts w:hint="eastAsia" w:ascii="宋体" w:hAnsi="宋体" w:eastAsia="宋体" w:cs="宋体"/>
          <w:spacing w:val="-8"/>
        </w:rPr>
        <w:t>均工资的三倍作为封顶的。</w:t>
      </w:r>
    </w:p>
    <w:p>
      <w:pPr>
        <w:pStyle w:val="4"/>
        <w:spacing w:before="1" w:line="242" w:lineRule="auto"/>
        <w:ind w:right="217" w:firstLine="420"/>
        <w:jc w:val="both"/>
        <w:rPr>
          <w:rFonts w:hint="eastAsia" w:ascii="宋体" w:hAnsi="宋体" w:eastAsia="宋体" w:cs="宋体"/>
        </w:rPr>
      </w:pPr>
      <w:r>
        <w:rPr>
          <w:rFonts w:hint="eastAsia" w:ascii="宋体" w:hAnsi="宋体" w:eastAsia="宋体" w:cs="宋体"/>
          <w:spacing w:val="-8"/>
          <w:w w:val="95"/>
        </w:rPr>
        <w:t xml:space="preserve">而且缴纳的时候，如果员工低于上年年度本地区平均工资三倍的就按实际工资缴纳，工   </w:t>
      </w:r>
      <w:r>
        <w:rPr>
          <w:rFonts w:hint="eastAsia" w:ascii="宋体" w:hAnsi="宋体" w:eastAsia="宋体" w:cs="宋体"/>
          <w:spacing w:val="-13"/>
          <w:w w:val="95"/>
        </w:rPr>
        <w:t xml:space="preserve">资高过的人按三倍平均工资缴纳，这样一来企业平均缴纳的就会少于三倍，真正积余下来的   钱就会很多。很多项目都是这样，尤其在社会统筹保险的栏目里，都有类似的情况。所以基   </w:t>
      </w:r>
      <w:r>
        <w:rPr>
          <w:rFonts w:hint="eastAsia" w:ascii="宋体" w:hAnsi="宋体" w:eastAsia="宋体" w:cs="宋体"/>
          <w:spacing w:val="-13"/>
        </w:rPr>
        <w:t>金积余中会有一个很可观的数字。</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w w:val="95"/>
        </w:rPr>
        <w:t>积余的处理</w:t>
      </w:r>
    </w:p>
    <w:p>
      <w:pPr>
        <w:pStyle w:val="4"/>
        <w:spacing w:before="5" w:line="242" w:lineRule="auto"/>
        <w:ind w:right="219" w:firstLine="420"/>
        <w:rPr>
          <w:rFonts w:hint="eastAsia" w:ascii="宋体" w:hAnsi="宋体" w:eastAsia="宋体" w:cs="宋体"/>
        </w:rPr>
      </w:pPr>
      <w:r>
        <w:rPr>
          <w:rFonts w:hint="eastAsia" w:ascii="宋体" w:hAnsi="宋体" w:eastAsia="宋体" w:cs="宋体"/>
          <w:spacing w:val="-6"/>
          <w:w w:val="95"/>
        </w:rPr>
        <w:t xml:space="preserve">基金来源和项目支出是有区别的，相应来讲就会有一个积余，那么本年度预算的时候就  </w:t>
      </w:r>
      <w:r>
        <w:rPr>
          <w:rFonts w:hint="eastAsia" w:ascii="宋体" w:hAnsi="宋体" w:eastAsia="宋体" w:cs="宋体"/>
          <w:spacing w:val="-6"/>
        </w:rPr>
        <w:t>要考虑两件事：</w:t>
      </w:r>
    </w:p>
    <w:p>
      <w:pPr>
        <w:pStyle w:val="4"/>
        <w:spacing w:before="0" w:line="244" w:lineRule="auto"/>
        <w:ind w:right="217" w:firstLine="420"/>
        <w:rPr>
          <w:rFonts w:hint="eastAsia" w:ascii="宋体" w:hAnsi="宋体" w:eastAsia="宋体" w:cs="宋体"/>
        </w:rPr>
      </w:pPr>
      <w:r>
        <w:rPr>
          <w:rFonts w:hint="eastAsia" w:ascii="宋体" w:hAnsi="宋体" w:eastAsia="宋体" w:cs="宋体"/>
          <w:spacing w:val="-6"/>
          <w:w w:val="95"/>
        </w:rPr>
        <w:t xml:space="preserve">一方面是常规性的交费，比如每个月的养老费的缴纳，就是给社会保障中心交的钱，这  </w:t>
      </w:r>
      <w:r>
        <w:rPr>
          <w:rFonts w:hint="eastAsia" w:ascii="宋体" w:hAnsi="宋体" w:eastAsia="宋体" w:cs="宋体"/>
          <w:spacing w:val="-6"/>
        </w:rPr>
        <w:t>是正常的开支。</w:t>
      </w:r>
    </w:p>
    <w:p>
      <w:pPr>
        <w:pStyle w:val="4"/>
        <w:spacing w:before="0" w:line="244" w:lineRule="auto"/>
        <w:ind w:right="219" w:firstLine="420"/>
        <w:rPr>
          <w:rFonts w:hint="eastAsia" w:ascii="宋体" w:hAnsi="宋体" w:eastAsia="宋体" w:cs="宋体"/>
        </w:rPr>
      </w:pPr>
      <w:r>
        <w:rPr>
          <w:rFonts w:hint="eastAsia" w:ascii="宋体" w:hAnsi="宋体" w:eastAsia="宋体" w:cs="宋体"/>
          <w:spacing w:val="-4"/>
          <w:w w:val="95"/>
        </w:rPr>
        <w:t xml:space="preserve">另外一个开支就是将养老基金中积余下来的钱用于开发其他项目，比如做一个补充养老  </w:t>
      </w:r>
      <w:r>
        <w:rPr>
          <w:rFonts w:hint="eastAsia" w:ascii="宋体" w:hAnsi="宋体" w:eastAsia="宋体" w:cs="宋体"/>
          <w:spacing w:val="-4"/>
        </w:rPr>
        <w:t>保险，其大概的框架、水平和标准可以写在预算中。</w:t>
      </w:r>
    </w:p>
    <w:p>
      <w:pPr>
        <w:pStyle w:val="4"/>
        <w:spacing w:before="8"/>
        <w:ind w:left="0"/>
        <w:rPr>
          <w:rFonts w:hint="eastAsia" w:ascii="宋体" w:hAnsi="宋体" w:eastAsia="宋体" w:cs="宋体"/>
          <w:sz w:val="20"/>
        </w:rPr>
      </w:pPr>
    </w:p>
    <w:p>
      <w:pPr>
        <w:pStyle w:val="3"/>
        <w:ind w:left="561"/>
        <w:rPr>
          <w:rFonts w:hint="eastAsia" w:ascii="宋体" w:hAnsi="宋体" w:eastAsia="宋体" w:cs="宋体"/>
        </w:rPr>
      </w:pPr>
      <w:r>
        <w:rPr>
          <w:rFonts w:hint="eastAsia" w:ascii="宋体" w:hAnsi="宋体" w:eastAsia="宋体" w:cs="宋体"/>
        </w:rPr>
        <w:t>可以开展的活动</w:t>
      </w:r>
    </w:p>
    <w:p>
      <w:pPr>
        <w:pStyle w:val="4"/>
        <w:ind w:left="540"/>
        <w:rPr>
          <w:rFonts w:hint="eastAsia" w:ascii="宋体" w:hAnsi="宋体" w:eastAsia="宋体" w:cs="宋体"/>
        </w:rPr>
      </w:pPr>
      <w:r>
        <w:rPr>
          <w:rFonts w:hint="eastAsia" w:ascii="宋体" w:hAnsi="宋体" w:eastAsia="宋体" w:cs="宋体"/>
        </w:rPr>
        <w:t>在基金来源上有一些活动非常实用。比如：</w:t>
      </w:r>
    </w:p>
    <w:p>
      <w:pPr>
        <w:pStyle w:val="8"/>
        <w:numPr>
          <w:ilvl w:val="0"/>
          <w:numId w:val="109"/>
        </w:numPr>
        <w:tabs>
          <w:tab w:val="left" w:pos="857"/>
        </w:tabs>
        <w:spacing w:before="4" w:after="0" w:line="242" w:lineRule="auto"/>
        <w:ind w:left="120" w:right="217" w:firstLine="420"/>
        <w:jc w:val="both"/>
        <w:rPr>
          <w:rFonts w:hint="eastAsia" w:ascii="宋体" w:hAnsi="宋体" w:eastAsia="宋体" w:cs="宋体"/>
          <w:sz w:val="21"/>
        </w:rPr>
      </w:pPr>
      <w:r>
        <w:rPr>
          <w:rFonts w:hint="eastAsia" w:ascii="宋体" w:hAnsi="宋体" w:eastAsia="宋体" w:cs="宋体"/>
          <w:sz w:val="21"/>
        </w:rPr>
        <w:t>常规性的体检。比如说在医疗基金方面，企业可以安排员工做常规性的体检。这对</w:t>
      </w:r>
      <w:r>
        <w:rPr>
          <w:rFonts w:hint="eastAsia" w:ascii="宋体" w:hAnsi="宋体" w:eastAsia="宋体" w:cs="宋体"/>
          <w:spacing w:val="-6"/>
          <w:w w:val="95"/>
          <w:sz w:val="21"/>
        </w:rPr>
        <w:t xml:space="preserve">员工来讲是很有意义的，员工很需要，对企业经营也是需要的，可以列为常规性的福利项目   </w:t>
      </w:r>
      <w:r>
        <w:rPr>
          <w:rFonts w:hint="eastAsia" w:ascii="宋体" w:hAnsi="宋体" w:eastAsia="宋体" w:cs="宋体"/>
          <w:spacing w:val="-6"/>
          <w:sz w:val="21"/>
        </w:rPr>
        <w:t>之一。</w:t>
      </w:r>
    </w:p>
    <w:p>
      <w:pPr>
        <w:pStyle w:val="8"/>
        <w:numPr>
          <w:ilvl w:val="0"/>
          <w:numId w:val="109"/>
        </w:numPr>
        <w:tabs>
          <w:tab w:val="left" w:pos="857"/>
        </w:tabs>
        <w:spacing w:before="1" w:after="0" w:line="242" w:lineRule="auto"/>
        <w:ind w:left="120" w:right="219" w:firstLine="420"/>
        <w:jc w:val="both"/>
        <w:rPr>
          <w:rFonts w:hint="eastAsia" w:ascii="宋体" w:hAnsi="宋体" w:eastAsia="宋体" w:cs="宋体"/>
          <w:sz w:val="21"/>
        </w:rPr>
      </w:pPr>
      <w:r>
        <w:rPr>
          <w:rFonts w:hint="eastAsia" w:ascii="宋体" w:hAnsi="宋体" w:eastAsia="宋体" w:cs="宋体"/>
          <w:sz w:val="21"/>
        </w:rPr>
        <w:t>教育资助计划。像员工的教育资助计划通常是应该考虑的，比如员工自学考试、考</w:t>
      </w:r>
      <w:r>
        <w:rPr>
          <w:rFonts w:hint="eastAsia" w:ascii="宋体" w:hAnsi="宋体" w:eastAsia="宋体" w:cs="宋体"/>
          <w:spacing w:val="-7"/>
          <w:w w:val="95"/>
          <w:sz w:val="21"/>
        </w:rPr>
        <w:t xml:space="preserve">资格证书或者读夜校，企业可以制定一些福利政策来鼓励员工去提高自己的知识水平。也可   </w:t>
      </w:r>
      <w:r>
        <w:rPr>
          <w:rFonts w:hint="eastAsia" w:ascii="宋体" w:hAnsi="宋体" w:eastAsia="宋体" w:cs="宋体"/>
          <w:spacing w:val="-7"/>
          <w:sz w:val="21"/>
        </w:rPr>
        <w:t>以根据业务的需要，制定一些与本企业业务相关的自我教育发展计划。</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集体福利费</w:t>
      </w:r>
    </w:p>
    <w:p>
      <w:pPr>
        <w:pStyle w:val="4"/>
        <w:spacing w:before="5" w:line="242" w:lineRule="auto"/>
        <w:ind w:right="111" w:firstLine="420"/>
        <w:jc w:val="both"/>
        <w:rPr>
          <w:rFonts w:hint="eastAsia" w:ascii="宋体" w:hAnsi="宋体" w:eastAsia="宋体" w:cs="宋体"/>
        </w:rPr>
      </w:pPr>
      <w:r>
        <w:rPr>
          <w:rFonts w:hint="eastAsia" w:ascii="宋体" w:hAnsi="宋体" w:eastAsia="宋体" w:cs="宋体"/>
          <w:spacing w:val="-16"/>
          <w:w w:val="95"/>
        </w:rPr>
        <w:t xml:space="preserve">其实其他方面，像教育费用、住房公积金或者医疗、养老这些基本上都是常规性的项目，   </w:t>
      </w:r>
      <w:r>
        <w:rPr>
          <w:rFonts w:hint="eastAsia" w:ascii="宋体" w:hAnsi="宋体" w:eastAsia="宋体" w:cs="宋体"/>
          <w:spacing w:val="-16"/>
        </w:rPr>
        <w:t>可能做的选择不是太多。还有一个项目是集体福利费，像交通车的安排、食堂、节日贺金， 还有员工活动，如春节联欢会、春游、员工运动会等，这些都列在集体福利费下。</w:t>
      </w:r>
    </w:p>
    <w:p>
      <w:pPr>
        <w:pStyle w:val="4"/>
        <w:spacing w:before="1"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有一点必须注意的是，集体福利费在传统的操作里可能有很多人在用，而不仅仅是人力   </w:t>
      </w:r>
      <w:r>
        <w:rPr>
          <w:rFonts w:hint="eastAsia" w:ascii="宋体" w:hAnsi="宋体" w:eastAsia="宋体" w:cs="宋体"/>
          <w:spacing w:val="-11"/>
          <w:w w:val="95"/>
        </w:rPr>
        <w:t xml:space="preserve">资源部门。比如员工运动会，一般来讲可能工会或者其他员工组织或团队，都可能会来用这   </w:t>
      </w:r>
      <w:r>
        <w:rPr>
          <w:rFonts w:hint="eastAsia" w:ascii="宋体" w:hAnsi="宋体" w:eastAsia="宋体" w:cs="宋体"/>
          <w:spacing w:val="-12"/>
          <w:w w:val="95"/>
        </w:rPr>
        <w:t xml:space="preserve">方面的钱，如果人力资源部不做预算，没有把这部分钱有效的统筹起来，有时候可能会很被   </w:t>
      </w:r>
      <w:r>
        <w:rPr>
          <w:rFonts w:hint="eastAsia" w:ascii="宋体" w:hAnsi="宋体" w:eastAsia="宋体" w:cs="宋体"/>
          <w:spacing w:val="-12"/>
        </w:rPr>
        <w:t>动。</w:t>
      </w:r>
    </w:p>
    <w:p>
      <w:pPr>
        <w:pStyle w:val="4"/>
        <w:spacing w:line="242" w:lineRule="auto"/>
        <w:ind w:right="126" w:firstLine="420"/>
        <w:jc w:val="both"/>
        <w:rPr>
          <w:rFonts w:hint="eastAsia" w:ascii="宋体" w:hAnsi="宋体" w:eastAsia="宋体" w:cs="宋体"/>
        </w:rPr>
      </w:pPr>
      <w:r>
        <w:rPr>
          <w:rFonts w:hint="eastAsia" w:ascii="宋体" w:hAnsi="宋体" w:eastAsia="宋体" w:cs="宋体"/>
          <w:spacing w:val="-6"/>
        </w:rPr>
        <w:t xml:space="preserve">应该在开始做预算的时候，事先就去做个调查，看这 </w:t>
      </w:r>
      <w:r>
        <w:rPr>
          <w:rFonts w:hint="eastAsia" w:ascii="宋体" w:hAnsi="宋体" w:eastAsia="宋体" w:cs="宋体"/>
        </w:rPr>
        <w:t>14</w:t>
      </w:r>
      <w:r>
        <w:rPr>
          <w:rFonts w:hint="eastAsia" w:ascii="宋体" w:hAnsi="宋体" w:eastAsia="宋体" w:cs="宋体"/>
          <w:spacing w:val="-2"/>
        </w:rPr>
        <w:t>%的钱都花在哪儿了，以前是谁</w:t>
      </w:r>
      <w:r>
        <w:rPr>
          <w:rFonts w:hint="eastAsia" w:ascii="宋体" w:hAnsi="宋体" w:eastAsia="宋体" w:cs="宋体"/>
          <w:spacing w:val="-10"/>
        </w:rPr>
        <w:t>在统筹，在此基础上把预算做出来，把各种关系理顺，每件事应该谁来做，哪些方面应该怎</w:t>
      </w:r>
      <w:r>
        <w:rPr>
          <w:rFonts w:hint="eastAsia" w:ascii="宋体" w:hAnsi="宋体" w:eastAsia="宋体" w:cs="宋体"/>
          <w:spacing w:val="-11"/>
        </w:rPr>
        <w:t>么统筹，跟工会、员工委员会或员工俱乐部之间的分工合作该如何做。这是做福利预算工作</w:t>
      </w:r>
      <w:r>
        <w:rPr>
          <w:rFonts w:hint="eastAsia" w:ascii="宋体" w:hAnsi="宋体" w:eastAsia="宋体" w:cs="宋体"/>
          <w:spacing w:val="-11"/>
          <w:w w:val="95"/>
        </w:rPr>
        <w:t>的一个好处，在事先就把工作理顺了，而不是等事情发生了再处理。这就化被动为主动了。</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专项福利预算表(住房福利)</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除了总体福利预算之外还有一些专项的福利预算。比如住房福利，实际做起来的时候内   </w:t>
      </w:r>
      <w:r>
        <w:rPr>
          <w:rFonts w:hint="eastAsia" w:ascii="宋体" w:hAnsi="宋体" w:eastAsia="宋体" w:cs="宋体"/>
          <w:spacing w:val="-11"/>
          <w:w w:val="95"/>
        </w:rPr>
        <w:t xml:space="preserve">容会很多，包括宿舍管理、员工的房租补充、贷款供楼，或者资助员工买房子。这些对整个   </w:t>
      </w:r>
      <w:r>
        <w:rPr>
          <w:rFonts w:hint="eastAsia" w:ascii="宋体" w:hAnsi="宋体" w:eastAsia="宋体" w:cs="宋体"/>
          <w:spacing w:val="-15"/>
          <w:w w:val="95"/>
        </w:rPr>
        <w:t xml:space="preserve">企业来讲都是特别大的事情，碰到这些专项，就要做一个专项福利预算，这是一件很有必要   </w:t>
      </w:r>
      <w:r>
        <w:rPr>
          <w:rFonts w:hint="eastAsia" w:ascii="宋体" w:hAnsi="宋体" w:eastAsia="宋体" w:cs="宋体"/>
          <w:spacing w:val="-15"/>
        </w:rPr>
        <w:t>的事情。</w:t>
      </w:r>
    </w:p>
    <w:p>
      <w:pPr>
        <w:pStyle w:val="4"/>
        <w:spacing w:before="0"/>
        <w:ind w:left="540"/>
        <w:rPr>
          <w:rFonts w:hint="eastAsia" w:ascii="宋体" w:hAnsi="宋体" w:eastAsia="宋体" w:cs="宋体"/>
        </w:rPr>
      </w:pPr>
      <w:r>
        <w:rPr>
          <w:rFonts w:hint="eastAsia" w:ascii="宋体" w:hAnsi="宋体" w:eastAsia="宋体" w:cs="宋体"/>
        </w:rPr>
        <w:t>现在虽然没有实物分房了，但是房租补充、贷款供楼还是涉及到很多内容。在做这些专</w:t>
      </w:r>
    </w:p>
    <w:p>
      <w:pPr>
        <w:spacing w:after="0"/>
        <w:rPr>
          <w:rFonts w:hint="eastAsia" w:ascii="宋体" w:hAnsi="宋体" w:eastAsia="宋体" w:cs="宋体"/>
        </w:rPr>
        <w:sectPr>
          <w:pgSz w:w="11910" w:h="16840"/>
          <w:pgMar w:top="1820" w:right="1580" w:bottom="2100" w:left="1680" w:header="852" w:footer="1864" w:gutter="0"/>
        </w:sectPr>
      </w:pPr>
    </w:p>
    <w:p>
      <w:pPr>
        <w:pStyle w:val="4"/>
        <w:spacing w:before="68" w:line="242" w:lineRule="auto"/>
        <w:ind w:right="219"/>
        <w:jc w:val="both"/>
        <w:rPr>
          <w:rFonts w:hint="eastAsia" w:ascii="宋体" w:hAnsi="宋体" w:eastAsia="宋体" w:cs="宋体"/>
        </w:rPr>
      </w:pPr>
      <w:r>
        <w:rPr>
          <w:rFonts w:hint="eastAsia" w:ascii="宋体" w:hAnsi="宋体" w:eastAsia="宋体" w:cs="宋体"/>
          <w:spacing w:val="-9"/>
          <w:w w:val="95"/>
        </w:rPr>
        <w:t xml:space="preserve">项预算的时候，首先要明确集体福利费大概有多少积余可以拿来用在住房福利上，因为住房   </w:t>
      </w:r>
      <w:r>
        <w:rPr>
          <w:rFonts w:hint="eastAsia" w:ascii="宋体" w:hAnsi="宋体" w:eastAsia="宋体" w:cs="宋体"/>
          <w:spacing w:val="-14"/>
          <w:w w:val="95"/>
        </w:rPr>
        <w:t xml:space="preserve">公积金通常都先缴纳了，所以这个专项福利的一个重要来源就是企业的经营效益所创造的企   </w:t>
      </w:r>
      <w:r>
        <w:rPr>
          <w:rFonts w:hint="eastAsia" w:ascii="宋体" w:hAnsi="宋体" w:eastAsia="宋体" w:cs="宋体"/>
          <w:spacing w:val="-14"/>
        </w:rPr>
        <w:t>业利润，具体使用就看有哪些具体项目，会花多少钱，现在有多少钱可用，年底会剩多少?</w:t>
      </w:r>
    </w:p>
    <w:p>
      <w:pPr>
        <w:pStyle w:val="2"/>
        <w:spacing w:before="2"/>
        <w:rPr>
          <w:rFonts w:hint="eastAsia" w:ascii="宋体" w:hAnsi="宋体" w:eastAsia="宋体" w:cs="宋体"/>
        </w:rPr>
      </w:pPr>
      <w:r>
        <w:rPr>
          <w:rFonts w:hint="eastAsia" w:ascii="宋体" w:hAnsi="宋体" w:eastAsia="宋体" w:cs="宋体"/>
        </w:rPr>
        <w:t>企业年度福利预算执行中的实际问题与解决措施</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谨慎对待积余</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8"/>
          <w:w w:val="95"/>
        </w:rPr>
        <w:t xml:space="preserve">一般来讲，刚开始做福利预算工作的时候，会有一些积余，这些钱的使用要很小心。不   </w:t>
      </w:r>
      <w:r>
        <w:rPr>
          <w:rFonts w:hint="eastAsia" w:ascii="宋体" w:hAnsi="宋体" w:eastAsia="宋体" w:cs="宋体"/>
          <w:spacing w:val="-13"/>
          <w:w w:val="95"/>
        </w:rPr>
        <w:t xml:space="preserve">能用这些钱来开发一些常规性的项目，比如给员工发放房租补助。因为一旦开设这个福利项   </w:t>
      </w:r>
      <w:r>
        <w:rPr>
          <w:rFonts w:hint="eastAsia" w:ascii="宋体" w:hAnsi="宋体" w:eastAsia="宋体" w:cs="宋体"/>
          <w:spacing w:val="-13"/>
        </w:rPr>
        <w:t>目，就要照例每月每年的做下去，积余却只会少而不会多起来的。</w:t>
      </w:r>
    </w:p>
    <w:p>
      <w:pPr>
        <w:pStyle w:val="4"/>
        <w:spacing w:before="3" w:line="242" w:lineRule="auto"/>
        <w:ind w:right="217" w:firstLine="420"/>
        <w:jc w:val="both"/>
        <w:rPr>
          <w:rFonts w:hint="eastAsia" w:ascii="宋体" w:hAnsi="宋体" w:eastAsia="宋体" w:cs="宋体"/>
        </w:rPr>
      </w:pPr>
      <w:r>
        <w:rPr>
          <w:rFonts w:hint="eastAsia" w:ascii="宋体" w:hAnsi="宋体" w:eastAsia="宋体" w:cs="宋体"/>
          <w:spacing w:val="-8"/>
          <w:w w:val="95"/>
        </w:rPr>
        <w:t xml:space="preserve">如果要花积余，做一次性的事情可以。比如开员工大会、运动会。运动会不见得每年都   </w:t>
      </w:r>
      <w:r>
        <w:rPr>
          <w:rFonts w:hint="eastAsia" w:ascii="宋体" w:hAnsi="宋体" w:eastAsia="宋体" w:cs="宋体"/>
          <w:spacing w:val="-10"/>
          <w:w w:val="95"/>
        </w:rPr>
        <w:t xml:space="preserve">开，只不过今年经济效益比较好。这样的作法不见得特别规范，只是一次性的操作。如果是   </w:t>
      </w:r>
      <w:r>
        <w:rPr>
          <w:rFonts w:hint="eastAsia" w:ascii="宋体" w:hAnsi="宋体" w:eastAsia="宋体" w:cs="宋体"/>
          <w:spacing w:val="-10"/>
        </w:rPr>
        <w:t>常规性的项目，一定要从正常提取的比例中操作，这样才能长治久安。</w:t>
      </w:r>
    </w:p>
    <w:p>
      <w:pPr>
        <w:pStyle w:val="4"/>
        <w:ind w:left="0"/>
        <w:rPr>
          <w:rFonts w:hint="eastAsia" w:ascii="宋体" w:hAnsi="宋体" w:eastAsia="宋体" w:cs="宋体"/>
        </w:rPr>
      </w:pPr>
    </w:p>
    <w:p>
      <w:pPr>
        <w:pStyle w:val="3"/>
        <w:spacing w:before="1"/>
        <w:ind w:left="561"/>
        <w:rPr>
          <w:rFonts w:hint="eastAsia" w:ascii="宋体" w:hAnsi="宋体" w:eastAsia="宋体" w:cs="宋体"/>
        </w:rPr>
      </w:pPr>
      <w:r>
        <w:rPr>
          <w:rFonts w:hint="eastAsia" w:ascii="宋体" w:hAnsi="宋体" w:eastAsia="宋体" w:cs="宋体"/>
        </w:rPr>
        <w:t>工会费的协调管理</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有些企业没有工会，工会费就会一直积在账上没人用。虽然本企业没有工会，但是所在   </w:t>
      </w:r>
      <w:r>
        <w:rPr>
          <w:rFonts w:hint="eastAsia" w:ascii="宋体" w:hAnsi="宋体" w:eastAsia="宋体" w:cs="宋体"/>
          <w:spacing w:val="-12"/>
          <w:w w:val="95"/>
        </w:rPr>
        <w:t xml:space="preserve">的行业或者地区，可能有一个上级工会，而本企业又有员工俱乐部或者员工委员会，就可以   </w:t>
      </w:r>
      <w:r>
        <w:rPr>
          <w:rFonts w:hint="eastAsia" w:ascii="宋体" w:hAnsi="宋体" w:eastAsia="宋体" w:cs="宋体"/>
          <w:spacing w:val="-15"/>
          <w:w w:val="95"/>
        </w:rPr>
        <w:t xml:space="preserve">让员工俱乐部或员工委员会跟上级工会协调一下，可以把工会费用给开发出来，一部分要缴   </w:t>
      </w:r>
      <w:r>
        <w:rPr>
          <w:rFonts w:hint="eastAsia" w:ascii="宋体" w:hAnsi="宋体" w:eastAsia="宋体" w:cs="宋体"/>
          <w:spacing w:val="-15"/>
        </w:rPr>
        <w:t>纳给上级工会作为管理经费，另外一部分可以作为员工的福利。</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集体福利费用的管理</w:t>
      </w:r>
    </w:p>
    <w:p>
      <w:pPr>
        <w:pStyle w:val="4"/>
        <w:spacing w:before="4" w:line="242" w:lineRule="auto"/>
        <w:ind w:right="126" w:firstLine="420"/>
        <w:rPr>
          <w:rFonts w:hint="eastAsia" w:ascii="宋体" w:hAnsi="宋体" w:eastAsia="宋体" w:cs="宋体"/>
        </w:rPr>
      </w:pPr>
      <w:r>
        <w:rPr>
          <w:rFonts w:hint="eastAsia" w:ascii="宋体" w:hAnsi="宋体" w:eastAsia="宋体" w:cs="宋体"/>
        </w:rPr>
        <w:t>集体福利费用的管理是重点,要制定申请和审批权限与流程制度。如果集体福利费有一</w:t>
      </w:r>
      <w:r>
        <w:rPr>
          <w:rFonts w:hint="eastAsia" w:ascii="宋体" w:hAnsi="宋体" w:eastAsia="宋体" w:cs="宋体"/>
          <w:w w:val="95"/>
        </w:rPr>
        <w:t xml:space="preserve">些临时的活动项目，该怎么申请，怎么控制，其中很多东西都不可预见，但是可控制的是，   </w:t>
      </w:r>
      <w:r>
        <w:rPr>
          <w:rFonts w:hint="eastAsia" w:ascii="宋体" w:hAnsi="宋体" w:eastAsia="宋体" w:cs="宋体"/>
          <w:spacing w:val="-6"/>
        </w:rPr>
        <w:t>可以事先就规定一个权限。比如集体福利费用通常在什么范围内可以计划开支，只需要报人</w:t>
      </w:r>
      <w:r>
        <w:rPr>
          <w:rFonts w:hint="eastAsia" w:ascii="宋体" w:hAnsi="宋体" w:eastAsia="宋体" w:cs="宋体"/>
          <w:spacing w:val="-12"/>
        </w:rPr>
        <w:t>力资源经理审批就可以了，但什么情况下一定要报总经理审批才可以，以及通常费用金额的限制是多少。</w:t>
      </w:r>
    </w:p>
    <w:p>
      <w:pPr>
        <w:pStyle w:val="4"/>
        <w:spacing w:line="242" w:lineRule="auto"/>
        <w:ind w:right="114" w:firstLine="420"/>
        <w:rPr>
          <w:rFonts w:hint="eastAsia" w:ascii="宋体" w:hAnsi="宋体" w:eastAsia="宋体" w:cs="宋体"/>
        </w:rPr>
      </w:pPr>
      <w:r>
        <w:rPr>
          <w:rFonts w:hint="eastAsia" w:ascii="宋体" w:hAnsi="宋体" w:eastAsia="宋体" w:cs="宋体"/>
          <w:spacing w:val="-14"/>
          <w:w w:val="95"/>
        </w:rPr>
        <w:t xml:space="preserve">开始做福利预算的时候，需要把特殊项目的申请、适用的范围和批准的权限给明确出来，   </w:t>
      </w:r>
      <w:r>
        <w:rPr>
          <w:rFonts w:hint="eastAsia" w:ascii="宋体" w:hAnsi="宋体" w:eastAsia="宋体" w:cs="宋体"/>
          <w:spacing w:val="-14"/>
        </w:rPr>
        <w:t>这样才能实现有效管理，而不致失控。</w:t>
      </w:r>
    </w:p>
    <w:p>
      <w:pPr>
        <w:pStyle w:val="4"/>
        <w:spacing w:line="242" w:lineRule="auto"/>
        <w:ind w:right="219" w:firstLine="420"/>
        <w:jc w:val="both"/>
        <w:rPr>
          <w:rFonts w:hint="eastAsia" w:ascii="宋体" w:hAnsi="宋体" w:eastAsia="宋体" w:cs="宋体"/>
        </w:rPr>
      </w:pPr>
      <w:r>
        <w:rPr>
          <w:rFonts w:hint="eastAsia" w:ascii="宋体" w:hAnsi="宋体" w:eastAsia="宋体" w:cs="宋体"/>
          <w:spacing w:val="-5"/>
          <w:w w:val="95"/>
        </w:rPr>
        <w:t xml:space="preserve">现在有的企业福利费用如果当年度出现积余，到年底的时候就退还到成本上去。但是这  </w:t>
      </w:r>
      <w:r>
        <w:rPr>
          <w:rFonts w:hint="eastAsia" w:ascii="宋体" w:hAnsi="宋体" w:eastAsia="宋体" w:cs="宋体"/>
          <w:w w:val="95"/>
        </w:rPr>
        <w:t xml:space="preserve">些钱对员工讲实际上是应该花的，而且是福利工作可以充分开发使用的一个重要的资金来   </w:t>
      </w:r>
      <w:r>
        <w:rPr>
          <w:rFonts w:hint="eastAsia" w:ascii="宋体" w:hAnsi="宋体" w:eastAsia="宋体" w:cs="宋体"/>
        </w:rPr>
        <w:t>源。</w:t>
      </w:r>
    </w:p>
    <w:p>
      <w:pPr>
        <w:pStyle w:val="4"/>
        <w:spacing w:before="5"/>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【总结】</w:t>
      </w:r>
    </w:p>
    <w:p>
      <w:pPr>
        <w:pStyle w:val="4"/>
        <w:ind w:left="540"/>
        <w:rPr>
          <w:rFonts w:hint="eastAsia" w:ascii="宋体" w:hAnsi="宋体" w:eastAsia="宋体" w:cs="宋体"/>
        </w:rPr>
      </w:pPr>
      <w:r>
        <w:rPr>
          <w:rFonts w:hint="eastAsia" w:ascii="宋体" w:hAnsi="宋体" w:eastAsia="宋体" w:cs="宋体"/>
        </w:rPr>
        <w:t>本讲介绍了三个方面的内容：</w:t>
      </w:r>
    </w:p>
    <w:p>
      <w:pPr>
        <w:pStyle w:val="4"/>
        <w:spacing w:before="5" w:line="242" w:lineRule="auto"/>
        <w:ind w:right="219" w:firstLine="420"/>
        <w:rPr>
          <w:rFonts w:hint="eastAsia" w:ascii="宋体" w:hAnsi="宋体" w:eastAsia="宋体" w:cs="宋体"/>
        </w:rPr>
      </w:pPr>
      <w:r>
        <w:rPr>
          <w:rFonts w:hint="eastAsia" w:ascii="宋体" w:hAnsi="宋体" w:eastAsia="宋体" w:cs="宋体"/>
          <w:spacing w:val="-7"/>
          <w:w w:val="95"/>
        </w:rPr>
        <w:t xml:space="preserve">一是福利预算非常重要，是福利管理方面一个龙头性的工作，它有怎样的作用和管理效  </w:t>
      </w:r>
      <w:r>
        <w:rPr>
          <w:rFonts w:hint="eastAsia" w:ascii="宋体" w:hAnsi="宋体" w:eastAsia="宋体" w:cs="宋体"/>
          <w:spacing w:val="-7"/>
        </w:rPr>
        <w:t>益，即为什么要做福利预算，到底能够给福利工作带来什么帮助。</w:t>
      </w:r>
    </w:p>
    <w:p>
      <w:pPr>
        <w:pStyle w:val="4"/>
        <w:spacing w:before="1" w:line="242" w:lineRule="auto"/>
        <w:ind w:right="217" w:firstLine="420"/>
        <w:rPr>
          <w:rFonts w:hint="eastAsia" w:ascii="宋体" w:hAnsi="宋体" w:eastAsia="宋体" w:cs="宋体"/>
        </w:rPr>
      </w:pPr>
      <w:r>
        <w:rPr>
          <w:rFonts w:hint="eastAsia" w:ascii="宋体" w:hAnsi="宋体" w:eastAsia="宋体" w:cs="宋体"/>
          <w:spacing w:val="-6"/>
          <w:w w:val="95"/>
        </w:rPr>
        <w:t xml:space="preserve">二是介绍了一些操作技术，如福利预算表包括哪些内容，有哪些要点，具体有哪些操作  </w:t>
      </w:r>
      <w:r>
        <w:rPr>
          <w:rFonts w:hint="eastAsia" w:ascii="宋体" w:hAnsi="宋体" w:eastAsia="宋体" w:cs="宋体"/>
          <w:spacing w:val="-6"/>
        </w:rPr>
        <w:t>技巧，福利预算有哪些栏目，以及栏目里面具体的项目。</w:t>
      </w:r>
    </w:p>
    <w:p>
      <w:pPr>
        <w:pStyle w:val="4"/>
        <w:spacing w:before="1"/>
        <w:ind w:left="540"/>
        <w:rPr>
          <w:rFonts w:hint="eastAsia" w:ascii="宋体" w:hAnsi="宋体" w:eastAsia="宋体" w:cs="宋体"/>
        </w:rPr>
      </w:pPr>
      <w:r>
        <w:rPr>
          <w:rFonts w:hint="eastAsia" w:ascii="宋体" w:hAnsi="宋体" w:eastAsia="宋体" w:cs="宋体"/>
        </w:rPr>
        <w:t>三是介绍在做福利预算和操作的过程中可能会碰到哪些问题，以及怎样解决。</w:t>
      </w:r>
    </w:p>
    <w:p>
      <w:pPr>
        <w:pStyle w:val="4"/>
        <w:spacing w:line="244" w:lineRule="auto"/>
        <w:ind w:right="219" w:firstLine="420"/>
        <w:rPr>
          <w:rFonts w:hint="eastAsia" w:ascii="宋体" w:hAnsi="宋体" w:eastAsia="宋体" w:cs="宋体"/>
        </w:rPr>
      </w:pPr>
      <w:r>
        <w:rPr>
          <w:rFonts w:hint="eastAsia" w:ascii="宋体" w:hAnsi="宋体" w:eastAsia="宋体" w:cs="宋体"/>
          <w:spacing w:val="-8"/>
          <w:w w:val="95"/>
        </w:rPr>
        <w:t xml:space="preserve">通过这一讲的学习，有助于把握住福利管理中的成本控制和政策制定，合理编制福利预  </w:t>
      </w:r>
      <w:r>
        <w:rPr>
          <w:rFonts w:hint="eastAsia" w:ascii="宋体" w:hAnsi="宋体" w:eastAsia="宋体" w:cs="宋体"/>
          <w:spacing w:val="-8"/>
        </w:rPr>
        <w:t>算，把福利工作有效地统筹、管理起来。</w:t>
      </w:r>
    </w:p>
    <w:p>
      <w:pPr>
        <w:pStyle w:val="4"/>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传统福利管理工作的特点与挑战</w:t>
      </w:r>
    </w:p>
    <w:p>
      <w:pPr>
        <w:pStyle w:val="4"/>
        <w:spacing w:before="5"/>
        <w:ind w:left="0"/>
        <w:rPr>
          <w:rFonts w:hint="eastAsia" w:ascii="宋体" w:hAnsi="宋体" w:eastAsia="宋体" w:cs="宋体"/>
        </w:rPr>
      </w:pPr>
    </w:p>
    <w:p>
      <w:pPr>
        <w:pStyle w:val="3"/>
        <w:spacing w:before="1"/>
        <w:ind w:left="561"/>
        <w:rPr>
          <w:rFonts w:hint="eastAsia" w:ascii="宋体" w:hAnsi="宋体" w:eastAsia="宋体" w:cs="宋体"/>
        </w:rPr>
      </w:pPr>
      <w:r>
        <w:rPr>
          <w:rFonts w:hint="eastAsia" w:ascii="宋体" w:hAnsi="宋体" w:eastAsia="宋体" w:cs="宋体"/>
        </w:rPr>
        <w:t>特点</w:t>
      </w:r>
    </w:p>
    <w:p>
      <w:pPr>
        <w:pStyle w:val="4"/>
        <w:spacing w:before="6"/>
        <w:ind w:left="0"/>
        <w:rPr>
          <w:rFonts w:hint="eastAsia" w:ascii="宋体" w:hAnsi="宋体" w:eastAsia="宋体" w:cs="宋体"/>
          <w:b/>
        </w:rPr>
      </w:pPr>
    </w:p>
    <w:p>
      <w:pPr>
        <w:pStyle w:val="8"/>
        <w:numPr>
          <w:ilvl w:val="0"/>
          <w:numId w:val="110"/>
        </w:numPr>
        <w:tabs>
          <w:tab w:val="left" w:pos="879"/>
        </w:tabs>
        <w:spacing w:before="0" w:after="0" w:line="240" w:lineRule="auto"/>
        <w:ind w:left="878" w:right="0" w:hanging="318"/>
        <w:jc w:val="left"/>
        <w:rPr>
          <w:rFonts w:hint="eastAsia" w:ascii="宋体" w:hAnsi="宋体" w:eastAsia="宋体" w:cs="宋体"/>
          <w:b/>
          <w:sz w:val="21"/>
        </w:rPr>
      </w:pPr>
      <w:r>
        <w:rPr>
          <w:rFonts w:hint="eastAsia" w:ascii="宋体" w:hAnsi="宋体" w:eastAsia="宋体" w:cs="宋体"/>
          <w:b/>
          <w:sz w:val="21"/>
        </w:rPr>
        <w:t>行政工作量大</w:t>
      </w:r>
    </w:p>
    <w:p>
      <w:pPr>
        <w:spacing w:after="0" w:line="240" w:lineRule="auto"/>
        <w:jc w:val="left"/>
        <w:rPr>
          <w:rFonts w:hint="eastAsia" w:ascii="宋体" w:hAnsi="宋体" w:eastAsia="宋体" w:cs="宋体"/>
          <w:sz w:val="21"/>
        </w:rPr>
        <w:sectPr>
          <w:pgSz w:w="11910" w:h="16840"/>
          <w:pgMar w:top="1820" w:right="1580" w:bottom="2100" w:left="1680" w:header="852" w:footer="1864" w:gutter="0"/>
        </w:sectPr>
      </w:pPr>
    </w:p>
    <w:p>
      <w:pPr>
        <w:pStyle w:val="4"/>
        <w:spacing w:before="68" w:line="242" w:lineRule="auto"/>
        <w:ind w:right="114" w:firstLine="420"/>
        <w:rPr>
          <w:rFonts w:hint="eastAsia" w:ascii="宋体" w:hAnsi="宋体" w:eastAsia="宋体" w:cs="宋体"/>
        </w:rPr>
      </w:pPr>
      <w:r>
        <w:rPr>
          <w:rFonts w:hint="eastAsia" w:ascii="宋体" w:hAnsi="宋体" w:eastAsia="宋体" w:cs="宋体"/>
          <w:spacing w:val="-6"/>
        </w:rPr>
        <w:t>比如社会保险的核算、统计和更新，像养老保险和医疗保险的台账制作，尤其是在办公</w:t>
      </w:r>
      <w:r>
        <w:rPr>
          <w:rFonts w:hint="eastAsia" w:ascii="宋体" w:hAnsi="宋体" w:eastAsia="宋体" w:cs="宋体"/>
          <w:spacing w:val="-11"/>
        </w:rPr>
        <w:t>自动化条件还不是很好的企业里，这些报表、数据的记录都是手工制作的，员工福利是大家</w:t>
      </w:r>
      <w:r>
        <w:rPr>
          <w:rFonts w:hint="eastAsia" w:ascii="宋体" w:hAnsi="宋体" w:eastAsia="宋体" w:cs="宋体"/>
          <w:spacing w:val="-13"/>
        </w:rPr>
        <w:t>很关心的事情，所以不能草率从事，而各种各样的书面记录和报表统计中间变化又很快，新</w:t>
      </w:r>
      <w:r>
        <w:rPr>
          <w:rFonts w:hint="eastAsia" w:ascii="宋体" w:hAnsi="宋体" w:eastAsia="宋体" w:cs="宋体"/>
          <w:spacing w:val="-21"/>
          <w:w w:val="95"/>
        </w:rPr>
        <w:t xml:space="preserve">员工加入进来或者员工的工龄变化了，员工的福利标准也要变，这些都要及时的记录在账上，   </w:t>
      </w:r>
      <w:r>
        <w:rPr>
          <w:rFonts w:hint="eastAsia" w:ascii="宋体" w:hAnsi="宋体" w:eastAsia="宋体" w:cs="宋体"/>
          <w:spacing w:val="-21"/>
        </w:rPr>
        <w:t>这样无形之中就增加了工作量。</w:t>
      </w:r>
    </w:p>
    <w:p>
      <w:pPr>
        <w:pStyle w:val="4"/>
        <w:spacing w:line="242" w:lineRule="auto"/>
        <w:ind w:right="114" w:firstLine="420"/>
        <w:rPr>
          <w:rFonts w:hint="eastAsia" w:ascii="宋体" w:hAnsi="宋体" w:eastAsia="宋体" w:cs="宋体"/>
        </w:rPr>
      </w:pPr>
      <w:r>
        <w:rPr>
          <w:rFonts w:hint="eastAsia" w:ascii="宋体" w:hAnsi="宋体" w:eastAsia="宋体" w:cs="宋体"/>
        </w:rPr>
        <w:t>再如具体福利项目的行政处理，像交通车、食堂、住房的日常管理，这些福利的管理、</w:t>
      </w:r>
      <w:r>
        <w:rPr>
          <w:rFonts w:hint="eastAsia" w:ascii="宋体" w:hAnsi="宋体" w:eastAsia="宋体" w:cs="宋体"/>
          <w:spacing w:val="-6"/>
        </w:rPr>
        <w:t>变动和日常安排都要有书面记录。甚至像假期的审批，通常会根据员工在企业的服务年限和</w:t>
      </w:r>
      <w:r>
        <w:rPr>
          <w:rFonts w:hint="eastAsia" w:ascii="宋体" w:hAnsi="宋体" w:eastAsia="宋体" w:cs="宋体"/>
          <w:spacing w:val="-11"/>
        </w:rPr>
        <w:t>服务级别，享受不同的假期，而且假期的福利待遇每年都不一样，所以每年都要给每个员工</w:t>
      </w:r>
      <w:r>
        <w:rPr>
          <w:rFonts w:hint="eastAsia" w:ascii="宋体" w:hAnsi="宋体" w:eastAsia="宋体" w:cs="宋体"/>
          <w:spacing w:val="-14"/>
        </w:rPr>
        <w:t>制定一个休假记录，每次休假都要有个申请，部门经理批准后福利经理也要审核，然后放到</w:t>
      </w:r>
      <w:r>
        <w:rPr>
          <w:rFonts w:hint="eastAsia" w:ascii="宋体" w:hAnsi="宋体" w:eastAsia="宋体" w:cs="宋体"/>
          <w:spacing w:val="-20"/>
        </w:rPr>
        <w:t xml:space="preserve">员工个人的台账上。这样一来，如果 </w:t>
      </w:r>
      <w:r>
        <w:rPr>
          <w:rFonts w:hint="eastAsia" w:ascii="宋体" w:hAnsi="宋体" w:eastAsia="宋体" w:cs="宋体"/>
        </w:rPr>
        <w:t>500</w:t>
      </w:r>
      <w:r>
        <w:rPr>
          <w:rFonts w:hint="eastAsia" w:ascii="宋体" w:hAnsi="宋体" w:eastAsia="宋体" w:cs="宋体"/>
          <w:spacing w:val="-12"/>
        </w:rPr>
        <w:t xml:space="preserve"> 个员工，光员工的休假跟踪可能就要厚厚的好几本。</w:t>
      </w:r>
    </w:p>
    <w:p>
      <w:pPr>
        <w:pStyle w:val="4"/>
        <w:spacing w:before="6"/>
        <w:ind w:left="0"/>
        <w:rPr>
          <w:rFonts w:hint="eastAsia" w:ascii="宋体" w:hAnsi="宋体" w:eastAsia="宋体" w:cs="宋体"/>
        </w:rPr>
      </w:pPr>
    </w:p>
    <w:p>
      <w:pPr>
        <w:pStyle w:val="3"/>
        <w:numPr>
          <w:ilvl w:val="0"/>
          <w:numId w:val="110"/>
        </w:numPr>
        <w:tabs>
          <w:tab w:val="left" w:pos="879"/>
        </w:tabs>
        <w:spacing w:before="0" w:after="0" w:line="240" w:lineRule="auto"/>
        <w:ind w:left="878" w:right="0" w:hanging="318"/>
        <w:jc w:val="left"/>
        <w:rPr>
          <w:rFonts w:hint="eastAsia" w:ascii="宋体" w:hAnsi="宋体" w:eastAsia="宋体" w:cs="宋体"/>
        </w:rPr>
      </w:pPr>
      <w:r>
        <w:rPr>
          <w:rFonts w:hint="eastAsia" w:ascii="宋体" w:hAnsi="宋体" w:eastAsia="宋体" w:cs="宋体"/>
        </w:rPr>
        <w:t>员工的个案处理多</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什么叫员工的个案处理呢？就是很难预见的个人情况。比如新来了一个员工，已经结婚   </w:t>
      </w:r>
      <w:r>
        <w:rPr>
          <w:rFonts w:hint="eastAsia" w:ascii="宋体" w:hAnsi="宋体" w:eastAsia="宋体" w:cs="宋体"/>
          <w:spacing w:val="-9"/>
          <w:w w:val="95"/>
        </w:rPr>
        <w:t xml:space="preserve">了，但是刚结婚不久，没有住房，他就会来找福利部门的人要求安排单身宿舍，这就需要先   </w:t>
      </w:r>
      <w:r>
        <w:rPr>
          <w:rFonts w:hint="eastAsia" w:ascii="宋体" w:hAnsi="宋体" w:eastAsia="宋体" w:cs="宋体"/>
          <w:spacing w:val="-12"/>
        </w:rPr>
        <w:t>了解情况，然后还要请领导们研究决策，如果同意的话还要去调剂安排，这样无形中工作量</w:t>
      </w:r>
      <w:r>
        <w:rPr>
          <w:rFonts w:hint="eastAsia" w:ascii="宋体" w:hAnsi="宋体" w:eastAsia="宋体" w:cs="宋体"/>
          <w:spacing w:val="-13"/>
          <w:w w:val="95"/>
        </w:rPr>
        <w:t xml:space="preserve">就加大了好多，可能一个个案要花几个星期的时间才能处理完。这样的个案特别多，尤其是   </w:t>
      </w:r>
      <w:r>
        <w:rPr>
          <w:rFonts w:hint="eastAsia" w:ascii="宋体" w:hAnsi="宋体" w:eastAsia="宋体" w:cs="宋体"/>
          <w:spacing w:val="-15"/>
          <w:w w:val="95"/>
        </w:rPr>
        <w:t xml:space="preserve">高级员工的调动，像户口、住房、家属就业等都可能需要帮他解决。虽然是特殊的个案，但   </w:t>
      </w:r>
      <w:r>
        <w:rPr>
          <w:rFonts w:hint="eastAsia" w:ascii="宋体" w:hAnsi="宋体" w:eastAsia="宋体" w:cs="宋体"/>
          <w:spacing w:val="-14"/>
          <w:w w:val="95"/>
        </w:rPr>
        <w:t xml:space="preserve">可能并不少，企业规模大，福利项目多，而福利政策和规范制定得不标准的话，就会带来非   </w:t>
      </w:r>
      <w:r>
        <w:rPr>
          <w:rFonts w:hint="eastAsia" w:ascii="宋体" w:hAnsi="宋体" w:eastAsia="宋体" w:cs="宋体"/>
          <w:spacing w:val="-14"/>
        </w:rPr>
        <w:t>常多的个案，个案越多当然工作量越大。</w:t>
      </w:r>
    </w:p>
    <w:p>
      <w:pPr>
        <w:pStyle w:val="4"/>
        <w:spacing w:before="5"/>
        <w:ind w:left="0"/>
        <w:rPr>
          <w:rFonts w:hint="eastAsia" w:ascii="宋体" w:hAnsi="宋体" w:eastAsia="宋体" w:cs="宋体"/>
        </w:rPr>
      </w:pPr>
    </w:p>
    <w:p>
      <w:pPr>
        <w:pStyle w:val="3"/>
        <w:numPr>
          <w:ilvl w:val="0"/>
          <w:numId w:val="110"/>
        </w:numPr>
        <w:tabs>
          <w:tab w:val="left" w:pos="879"/>
        </w:tabs>
        <w:spacing w:before="0" w:after="0" w:line="240" w:lineRule="auto"/>
        <w:ind w:left="878" w:right="0" w:hanging="318"/>
        <w:jc w:val="left"/>
        <w:rPr>
          <w:rFonts w:hint="eastAsia" w:ascii="宋体" w:hAnsi="宋体" w:eastAsia="宋体" w:cs="宋体"/>
        </w:rPr>
      </w:pPr>
      <w:r>
        <w:rPr>
          <w:rFonts w:hint="eastAsia" w:ascii="宋体" w:hAnsi="宋体" w:eastAsia="宋体" w:cs="宋体"/>
        </w:rPr>
        <w:t>经办管理人员主观判断处理超过专业制度化处理</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在一般的福利处理中，像行政工作或个案工作，很多都是靠经办人员的主观判断，正因   </w:t>
      </w:r>
      <w:r>
        <w:rPr>
          <w:rFonts w:hint="eastAsia" w:ascii="宋体" w:hAnsi="宋体" w:eastAsia="宋体" w:cs="宋体"/>
          <w:spacing w:val="-10"/>
          <w:w w:val="95"/>
        </w:rPr>
        <w:t xml:space="preserve">如此，所以员工会感觉，只要提出申请公司可能就会考虑，就会想方设法解决。没有明确的   </w:t>
      </w:r>
      <w:r>
        <w:rPr>
          <w:rFonts w:hint="eastAsia" w:ascii="宋体" w:hAnsi="宋体" w:eastAsia="宋体" w:cs="宋体"/>
          <w:spacing w:val="-13"/>
          <w:w w:val="95"/>
        </w:rPr>
        <w:t xml:space="preserve">制度与规定，需要主观决策的地方太多，经办人员有很大权力，人情、后门、不公平现象就   </w:t>
      </w:r>
      <w:r>
        <w:rPr>
          <w:rFonts w:hint="eastAsia" w:ascii="宋体" w:hAnsi="宋体" w:eastAsia="宋体" w:cs="宋体"/>
          <w:spacing w:val="-13"/>
        </w:rPr>
        <w:t>随之而来，制造出很多个案来。但如果在操作上有很多需要主观判断才能决策的问题，实际上是给自己增加了工作量，把问题变的复杂化了。</w:t>
      </w:r>
    </w:p>
    <w:p>
      <w:pPr>
        <w:pStyle w:val="4"/>
        <w:spacing w:before="6"/>
        <w:ind w:left="0"/>
        <w:rPr>
          <w:rFonts w:hint="eastAsia" w:ascii="宋体" w:hAnsi="宋体" w:eastAsia="宋体" w:cs="宋体"/>
        </w:rPr>
      </w:pPr>
    </w:p>
    <w:p>
      <w:pPr>
        <w:pStyle w:val="3"/>
        <w:numPr>
          <w:ilvl w:val="0"/>
          <w:numId w:val="110"/>
        </w:numPr>
        <w:tabs>
          <w:tab w:val="left" w:pos="879"/>
        </w:tabs>
        <w:spacing w:before="0" w:after="0" w:line="240" w:lineRule="auto"/>
        <w:ind w:left="878" w:right="0" w:hanging="318"/>
        <w:jc w:val="left"/>
        <w:rPr>
          <w:rFonts w:hint="eastAsia" w:ascii="宋体" w:hAnsi="宋体" w:eastAsia="宋体" w:cs="宋体"/>
        </w:rPr>
      </w:pPr>
      <w:r>
        <w:rPr>
          <w:rFonts w:hint="eastAsia" w:ascii="宋体" w:hAnsi="宋体" w:eastAsia="宋体" w:cs="宋体"/>
        </w:rPr>
        <w:t>寻求遵照政府政策办理多过按照企业经营管理需要自主管理</w:t>
      </w:r>
    </w:p>
    <w:p>
      <w:pPr>
        <w:pStyle w:val="4"/>
        <w:spacing w:before="3" w:line="244" w:lineRule="auto"/>
        <w:ind w:right="217" w:firstLine="420"/>
        <w:rPr>
          <w:rFonts w:hint="eastAsia" w:ascii="宋体" w:hAnsi="宋体" w:eastAsia="宋体" w:cs="宋体"/>
        </w:rPr>
      </w:pPr>
      <w:r>
        <w:rPr>
          <w:rFonts w:hint="eastAsia" w:ascii="宋体" w:hAnsi="宋体" w:eastAsia="宋体" w:cs="宋体"/>
          <w:spacing w:val="-7"/>
          <w:w w:val="95"/>
        </w:rPr>
        <w:t xml:space="preserve">另外还有一个特点，跟传统观念有关系，就是在做福利管理工作的时候，通常都会有一  </w:t>
      </w:r>
      <w:r>
        <w:rPr>
          <w:rFonts w:hint="eastAsia" w:ascii="宋体" w:hAnsi="宋体" w:eastAsia="宋体" w:cs="宋体"/>
          <w:spacing w:val="-7"/>
        </w:rPr>
        <w:t>个习惯是看政策是怎么规定的。</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w w:val="95"/>
        </w:rPr>
        <w:t xml:space="preserve">比如在企业里制定的员工休假政策，涉及到病假怎么来处理？安排多少天病假是合适  </w:t>
      </w:r>
      <w:r>
        <w:rPr>
          <w:rFonts w:hint="eastAsia" w:ascii="宋体" w:hAnsi="宋体" w:eastAsia="宋体" w:cs="宋体"/>
          <w:spacing w:val="-4"/>
          <w:w w:val="95"/>
        </w:rPr>
        <w:t xml:space="preserve">的？什么情况下可以请病假？这是一个很棘手的问题，因为病假是员工正常的福利，肯定不   </w:t>
      </w:r>
      <w:r>
        <w:rPr>
          <w:rFonts w:hint="eastAsia" w:ascii="宋体" w:hAnsi="宋体" w:eastAsia="宋体" w:cs="宋体"/>
          <w:spacing w:val="-7"/>
        </w:rPr>
        <w:t xml:space="preserve">能不让休假，但尺度难以把握。有些企业一年就给员工 </w:t>
      </w:r>
      <w:r>
        <w:rPr>
          <w:rFonts w:hint="eastAsia" w:ascii="宋体" w:hAnsi="宋体" w:eastAsia="宋体" w:cs="宋体"/>
        </w:rPr>
        <w:t>10</w:t>
      </w:r>
      <w:r>
        <w:rPr>
          <w:rFonts w:hint="eastAsia" w:ascii="宋体" w:hAnsi="宋体" w:eastAsia="宋体" w:cs="宋体"/>
          <w:spacing w:val="-8"/>
        </w:rPr>
        <w:t xml:space="preserve"> 天的病假，可以根据自己的情况</w:t>
      </w:r>
      <w:r>
        <w:rPr>
          <w:rFonts w:hint="eastAsia" w:ascii="宋体" w:hAnsi="宋体" w:eastAsia="宋体" w:cs="宋体"/>
          <w:spacing w:val="-11"/>
        </w:rPr>
        <w:t>请假，不见得要有大夫的证明才行，因为证明也可能是假的。有的企业规定非常严格，通常情况下一年病假不能超过多少天，超过多少天可能就要扣工资，或者影响业绩表现。</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如果企业要制定一个病假制度，第一个感觉就是要看看国家的规定是怎么样的，但即使   </w:t>
      </w:r>
      <w:r>
        <w:rPr>
          <w:rFonts w:hint="eastAsia" w:ascii="宋体" w:hAnsi="宋体" w:eastAsia="宋体" w:cs="宋体"/>
          <w:spacing w:val="-11"/>
          <w:w w:val="95"/>
        </w:rPr>
        <w:t xml:space="preserve">找遍所有的政策，都不见得能够找到很明确的政府规定的病假情况处理办法，只能找到关于   </w:t>
      </w:r>
      <w:r>
        <w:rPr>
          <w:rFonts w:hint="eastAsia" w:ascii="宋体" w:hAnsi="宋体" w:eastAsia="宋体" w:cs="宋体"/>
          <w:spacing w:val="-12"/>
          <w:w w:val="95"/>
        </w:rPr>
        <w:t xml:space="preserve">医疗期的规定，比如肝炎手术正常的医疗期应该是多少，是企业要提供给员工的，这有个技   </w:t>
      </w:r>
      <w:r>
        <w:rPr>
          <w:rFonts w:hint="eastAsia" w:ascii="宋体" w:hAnsi="宋体" w:eastAsia="宋体" w:cs="宋体"/>
          <w:spacing w:val="-12"/>
        </w:rPr>
        <w:t>术上的标准和规定。</w:t>
      </w:r>
    </w:p>
    <w:p>
      <w:pPr>
        <w:pStyle w:val="4"/>
        <w:ind w:left="540"/>
        <w:rPr>
          <w:rFonts w:hint="eastAsia" w:ascii="宋体" w:hAnsi="宋体" w:eastAsia="宋体" w:cs="宋体"/>
        </w:rPr>
      </w:pPr>
      <w:r>
        <w:rPr>
          <w:rFonts w:hint="eastAsia" w:ascii="宋体" w:hAnsi="宋体" w:eastAsia="宋体" w:cs="宋体"/>
        </w:rPr>
        <w:t>关于假期本身，有两个方面须要注意：</w:t>
      </w:r>
    </w:p>
    <w:p>
      <w:pPr>
        <w:pStyle w:val="8"/>
        <w:numPr>
          <w:ilvl w:val="0"/>
          <w:numId w:val="111"/>
        </w:numPr>
        <w:tabs>
          <w:tab w:val="left" w:pos="1066"/>
        </w:tabs>
        <w:spacing w:before="3" w:after="0" w:line="244" w:lineRule="auto"/>
        <w:ind w:left="120" w:right="220" w:firstLine="420"/>
        <w:jc w:val="left"/>
        <w:rPr>
          <w:rFonts w:hint="eastAsia" w:ascii="宋体" w:hAnsi="宋体" w:eastAsia="宋体" w:cs="宋体"/>
          <w:sz w:val="21"/>
        </w:rPr>
      </w:pPr>
      <w:r>
        <w:rPr>
          <w:rFonts w:hint="eastAsia" w:ascii="宋体" w:hAnsi="宋体" w:eastAsia="宋体" w:cs="宋体"/>
          <w:sz w:val="21"/>
        </w:rPr>
        <w:t>在假期方面企业有很大的自主权。应该根据业务情况、经营效益和企业提供的福利标准自行制定。</w:t>
      </w:r>
    </w:p>
    <w:p>
      <w:pPr>
        <w:pStyle w:val="8"/>
        <w:numPr>
          <w:ilvl w:val="0"/>
          <w:numId w:val="111"/>
        </w:numPr>
        <w:tabs>
          <w:tab w:val="left" w:pos="1066"/>
        </w:tabs>
        <w:spacing w:before="0" w:after="0" w:line="242" w:lineRule="auto"/>
        <w:ind w:left="120" w:right="217" w:firstLine="420"/>
        <w:jc w:val="both"/>
        <w:rPr>
          <w:rFonts w:hint="eastAsia" w:ascii="宋体" w:hAnsi="宋体" w:eastAsia="宋体" w:cs="宋体"/>
          <w:sz w:val="21"/>
        </w:rPr>
      </w:pPr>
      <w:r>
        <w:rPr>
          <w:rFonts w:hint="eastAsia" w:ascii="宋体" w:hAnsi="宋体" w:eastAsia="宋体" w:cs="宋体"/>
          <w:sz w:val="21"/>
        </w:rPr>
        <w:t>须要根据企业的经营情况做出判断。传统的福利政策是很早就制定出来的，关于</w:t>
      </w:r>
      <w:r>
        <w:rPr>
          <w:rFonts w:hint="eastAsia" w:ascii="宋体" w:hAnsi="宋体" w:eastAsia="宋体" w:cs="宋体"/>
          <w:spacing w:val="-4"/>
          <w:w w:val="95"/>
          <w:sz w:val="21"/>
        </w:rPr>
        <w:t xml:space="preserve">假期方面或员工福利方面的规定很多是在计划经济的背景下制定的，可以做参考，有些可能   </w:t>
      </w:r>
      <w:r>
        <w:rPr>
          <w:rFonts w:hint="eastAsia" w:ascii="宋体" w:hAnsi="宋体" w:eastAsia="宋体" w:cs="宋体"/>
          <w:spacing w:val="-10"/>
          <w:w w:val="95"/>
          <w:sz w:val="21"/>
        </w:rPr>
        <w:t xml:space="preserve">还必须遵守，但有很多地方需要企业主观的判断，根据经营业务的需要来选择、制定自己相   </w:t>
      </w:r>
      <w:r>
        <w:rPr>
          <w:rFonts w:hint="eastAsia" w:ascii="宋体" w:hAnsi="宋体" w:eastAsia="宋体" w:cs="宋体"/>
          <w:spacing w:val="-10"/>
          <w:sz w:val="21"/>
        </w:rPr>
        <w:t>应的操作政策。</w:t>
      </w:r>
    </w:p>
    <w:p>
      <w:pPr>
        <w:spacing w:after="0" w:line="242" w:lineRule="auto"/>
        <w:jc w:val="both"/>
        <w:rPr>
          <w:rFonts w:hint="eastAsia" w:ascii="宋体" w:hAnsi="宋体" w:eastAsia="宋体" w:cs="宋体"/>
          <w:sz w:val="21"/>
        </w:rPr>
        <w:sectPr>
          <w:pgSz w:w="11910" w:h="16840"/>
          <w:pgMar w:top="1820" w:right="1580" w:bottom="2100" w:left="1680" w:header="852" w:footer="1864" w:gutter="0"/>
        </w:sectPr>
      </w:pPr>
    </w:p>
    <w:p>
      <w:pPr>
        <w:pStyle w:val="3"/>
        <w:spacing w:before="68"/>
        <w:ind w:left="561"/>
        <w:jc w:val="both"/>
        <w:rPr>
          <w:rFonts w:hint="eastAsia" w:ascii="宋体" w:hAnsi="宋体" w:eastAsia="宋体" w:cs="宋体"/>
        </w:rPr>
      </w:pPr>
      <w:r>
        <w:rPr>
          <w:rFonts w:hint="eastAsia" w:ascii="宋体" w:hAnsi="宋体" w:eastAsia="宋体" w:cs="宋体"/>
        </w:rPr>
        <w:t>挑 战</w:t>
      </w:r>
    </w:p>
    <w:p>
      <w:pPr>
        <w:pStyle w:val="4"/>
        <w:spacing w:line="244" w:lineRule="auto"/>
        <w:ind w:right="219" w:firstLine="420"/>
        <w:jc w:val="both"/>
        <w:rPr>
          <w:rFonts w:hint="eastAsia" w:ascii="宋体" w:hAnsi="宋体" w:eastAsia="宋体" w:cs="宋体"/>
        </w:rPr>
      </w:pPr>
      <w:r>
        <w:rPr>
          <w:rFonts w:hint="eastAsia" w:ascii="宋体" w:hAnsi="宋体" w:eastAsia="宋体" w:cs="宋体"/>
          <w:spacing w:val="-5"/>
          <w:w w:val="95"/>
        </w:rPr>
        <w:t xml:space="preserve">福利经理或人力资源经理埋头在日常事务上，无暇顾及更重要的制度制定与规划。但是   </w:t>
      </w:r>
      <w:r>
        <w:rPr>
          <w:rFonts w:hint="eastAsia" w:ascii="宋体" w:hAnsi="宋体" w:eastAsia="宋体" w:cs="宋体"/>
          <w:spacing w:val="-10"/>
          <w:w w:val="95"/>
        </w:rPr>
        <w:t xml:space="preserve">这又恰恰是福利工作最重要的一面。实际上是福利管理工作人员的思路、观念还是在传统的   </w:t>
      </w:r>
      <w:r>
        <w:rPr>
          <w:rFonts w:hint="eastAsia" w:ascii="宋体" w:hAnsi="宋体" w:eastAsia="宋体" w:cs="宋体"/>
          <w:spacing w:val="-10"/>
        </w:rPr>
        <w:t>框架上，习惯于被动的执行，而没有主动的根据业务需要去计划决策的习惯。</w:t>
      </w:r>
    </w:p>
    <w:p>
      <w:pPr>
        <w:pStyle w:val="4"/>
        <w:spacing w:before="0" w:line="242" w:lineRule="auto"/>
        <w:ind w:right="219" w:firstLine="420"/>
        <w:rPr>
          <w:rFonts w:hint="eastAsia" w:ascii="宋体" w:hAnsi="宋体" w:eastAsia="宋体" w:cs="宋体"/>
        </w:rPr>
      </w:pPr>
      <w:r>
        <w:rPr>
          <w:rFonts w:hint="eastAsia" w:ascii="宋体" w:hAnsi="宋体" w:eastAsia="宋体" w:cs="宋体"/>
          <w:spacing w:val="-8"/>
          <w:w w:val="95"/>
        </w:rPr>
        <w:t xml:space="preserve">这不仅仅是习惯，而且是思路和技能方面的问题。所以要把传统的企业福利工作换一个  </w:t>
      </w:r>
      <w:r>
        <w:rPr>
          <w:rFonts w:hint="eastAsia" w:ascii="宋体" w:hAnsi="宋体" w:eastAsia="宋体" w:cs="宋体"/>
          <w:spacing w:val="-8"/>
        </w:rPr>
        <w:t>新面貌，提高到一个新的管理水准，就要改变我们的思路，提高我们的管理技能。</w:t>
      </w:r>
    </w:p>
    <w:p>
      <w:pPr>
        <w:pStyle w:val="2"/>
        <w:ind w:left="2212"/>
        <w:jc w:val="left"/>
        <w:rPr>
          <w:rFonts w:hint="eastAsia" w:ascii="宋体" w:hAnsi="宋体" w:eastAsia="宋体" w:cs="宋体"/>
        </w:rPr>
      </w:pPr>
      <w:r>
        <w:rPr>
          <w:rFonts w:hint="eastAsia" w:ascii="宋体" w:hAnsi="宋体" w:eastAsia="宋体" w:cs="宋体"/>
        </w:rPr>
        <w:t>提高企业福利工作效率与效果的诀窍与措施</w:t>
      </w:r>
    </w:p>
    <w:p>
      <w:pPr>
        <w:pStyle w:val="4"/>
        <w:spacing w:before="3"/>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抓好福利的预算与年度工作规划</w:t>
      </w:r>
    </w:p>
    <w:p>
      <w:pPr>
        <w:pStyle w:val="4"/>
        <w:spacing w:before="9"/>
        <w:ind w:left="0"/>
        <w:rPr>
          <w:rFonts w:hint="eastAsia" w:ascii="宋体" w:hAnsi="宋体" w:eastAsia="宋体" w:cs="宋体"/>
          <w:b/>
          <w:sz w:val="23"/>
        </w:rPr>
      </w:pPr>
    </w:p>
    <w:p>
      <w:pPr>
        <w:tabs>
          <w:tab w:val="left" w:pos="4379"/>
          <w:tab w:val="left" w:pos="4799"/>
        </w:tabs>
        <w:spacing w:before="1"/>
        <w:ind w:left="3957" w:right="0" w:firstLine="0"/>
        <w:jc w:val="left"/>
        <w:rPr>
          <w:rFonts w:hint="eastAsia" w:ascii="宋体" w:hAnsi="宋体" w:eastAsia="宋体" w:cs="宋体"/>
          <w:b/>
          <w:sz w:val="21"/>
        </w:rPr>
      </w:pPr>
      <w:r>
        <w:rPr>
          <w:rFonts w:hint="eastAsia" w:ascii="宋体" w:hAnsi="宋体" w:eastAsia="宋体" w:cs="宋体"/>
        </w:rPr>
        <w:pict>
          <v:shape id="_x0000_s1122" o:spid="_x0000_s1122" style="position:absolute;left:0pt;margin-left:112.9pt;margin-top:312.3pt;height:63.15pt;width:369.5pt;mso-position-horizontal-relative:page;z-index:-257736704;mso-width-relative:page;mso-height-relative:page;" filled="f" stroked="t" coordorigin="2258,6246" coordsize="7390,1263" path="m2258,-24l9648,-24m2258,1234l9648,1234m2263,-29l2263,1229m9643,-29l9643,1229e">
            <v:path arrowok="t"/>
            <v:fill on="f" focussize="0,0"/>
            <v:stroke weight="0.48pt" color="#000000"/>
            <v:imagedata o:title=""/>
            <o:lock v:ext="edit"/>
          </v:shape>
        </w:pict>
      </w:r>
      <w:r>
        <w:rPr>
          <w:rFonts w:hint="eastAsia" w:ascii="宋体" w:hAnsi="宋体" w:eastAsia="宋体" w:cs="宋体"/>
          <w:b/>
          <w:sz w:val="21"/>
        </w:rPr>
        <w:t>小</w:t>
      </w:r>
      <w:r>
        <w:rPr>
          <w:rFonts w:hint="eastAsia" w:ascii="宋体" w:hAnsi="宋体" w:eastAsia="宋体" w:cs="宋体"/>
          <w:b/>
          <w:sz w:val="21"/>
        </w:rPr>
        <w:tab/>
      </w:r>
      <w:r>
        <w:rPr>
          <w:rFonts w:hint="eastAsia" w:ascii="宋体" w:hAnsi="宋体" w:eastAsia="宋体" w:cs="宋体"/>
          <w:b/>
          <w:sz w:val="21"/>
        </w:rPr>
        <w:t>诀</w:t>
      </w:r>
      <w:r>
        <w:rPr>
          <w:rFonts w:hint="eastAsia" w:ascii="宋体" w:hAnsi="宋体" w:eastAsia="宋体" w:cs="宋体"/>
          <w:b/>
          <w:sz w:val="21"/>
        </w:rPr>
        <w:tab/>
      </w:r>
      <w:r>
        <w:rPr>
          <w:rFonts w:hint="eastAsia" w:ascii="宋体" w:hAnsi="宋体" w:eastAsia="宋体" w:cs="宋体"/>
          <w:b/>
          <w:sz w:val="21"/>
        </w:rPr>
        <w:t>窍</w:t>
      </w:r>
    </w:p>
    <w:p>
      <w:pPr>
        <w:pStyle w:val="4"/>
        <w:spacing w:before="43" w:line="278" w:lineRule="auto"/>
        <w:ind w:left="691" w:right="685" w:firstLine="420"/>
        <w:rPr>
          <w:rFonts w:hint="eastAsia" w:ascii="宋体" w:hAnsi="宋体" w:eastAsia="宋体" w:cs="宋体"/>
        </w:rPr>
      </w:pPr>
      <w:r>
        <w:rPr>
          <w:rFonts w:hint="eastAsia" w:ascii="宋体" w:hAnsi="宋体" w:eastAsia="宋体" w:cs="宋体"/>
        </w:rPr>
        <w:t>务必记住一点，所有的福利项目都要见到一定效果，如果该有效果的却没</w:t>
      </w:r>
      <w:r>
        <w:rPr>
          <w:rFonts w:hint="eastAsia" w:ascii="宋体" w:hAnsi="宋体" w:eastAsia="宋体" w:cs="宋体"/>
          <w:spacing w:val="-8"/>
          <w:w w:val="95"/>
        </w:rPr>
        <w:t xml:space="preserve">有效果或者效果不到位，这就是福利项目管理中需要改善或者重新来做的内容。  </w:t>
      </w:r>
      <w:r>
        <w:rPr>
          <w:rFonts w:hint="eastAsia" w:ascii="宋体" w:hAnsi="宋体" w:eastAsia="宋体" w:cs="宋体"/>
          <w:spacing w:val="-8"/>
        </w:rPr>
        <w:t>这是一个诀窍。</w:t>
      </w:r>
    </w:p>
    <w:p>
      <w:pPr>
        <w:pStyle w:val="4"/>
        <w:spacing w:before="0" w:line="242" w:lineRule="auto"/>
        <w:ind w:right="126" w:firstLine="420"/>
        <w:rPr>
          <w:rFonts w:hint="eastAsia" w:ascii="宋体" w:hAnsi="宋体" w:eastAsia="宋体" w:cs="宋体"/>
        </w:rPr>
      </w:pPr>
      <w:r>
        <w:rPr>
          <w:rFonts w:hint="eastAsia" w:ascii="宋体" w:hAnsi="宋体" w:eastAsia="宋体" w:cs="宋体"/>
          <w:w w:val="95"/>
        </w:rPr>
        <w:t xml:space="preserve">首先要做好福利工作的年度规划和预算。前几讲已经非常详细地讲了预算的具体做法，  </w:t>
      </w:r>
      <w:r>
        <w:rPr>
          <w:rFonts w:hint="eastAsia" w:ascii="宋体" w:hAnsi="宋体" w:eastAsia="宋体" w:cs="宋体"/>
          <w:spacing w:val="-6"/>
        </w:rPr>
        <w:t>预算是整个福利工作的龙头，要结合预算和年度工作规划，抓住当年工作的重点，而且明确</w:t>
      </w:r>
      <w:r>
        <w:rPr>
          <w:rFonts w:hint="eastAsia" w:ascii="宋体" w:hAnsi="宋体" w:eastAsia="宋体" w:cs="宋体"/>
          <w:spacing w:val="-6"/>
          <w:w w:val="95"/>
        </w:rPr>
        <w:t xml:space="preserve">工作重点以计划与项目开发管理为主。要看福利项目和福利措施中，哪些是员工最需要的，   </w:t>
      </w:r>
      <w:r>
        <w:rPr>
          <w:rFonts w:hint="eastAsia" w:ascii="宋体" w:hAnsi="宋体" w:eastAsia="宋体" w:cs="宋体"/>
          <w:spacing w:val="-12"/>
        </w:rPr>
        <w:t>而且是否达到了预期的目的。如果花时间做了规划和预算，你可能年初需要投入几个星期的时间，但是能够为你带来的是整年的很有序的福利工作，工作会很有效果。</w:t>
      </w:r>
    </w:p>
    <w:p>
      <w:pPr>
        <w:pStyle w:val="4"/>
        <w:spacing w:before="9"/>
        <w:ind w:left="0"/>
        <w:rPr>
          <w:rFonts w:hint="eastAsia" w:ascii="宋体" w:hAnsi="宋体" w:eastAsia="宋体" w:cs="宋体"/>
          <w:sz w:val="20"/>
        </w:rPr>
      </w:pPr>
    </w:p>
    <w:p>
      <w:pPr>
        <w:pStyle w:val="3"/>
        <w:ind w:left="561"/>
        <w:rPr>
          <w:rFonts w:hint="eastAsia" w:ascii="宋体" w:hAnsi="宋体" w:eastAsia="宋体" w:cs="宋体"/>
        </w:rPr>
      </w:pPr>
      <w:r>
        <w:rPr>
          <w:rFonts w:hint="eastAsia" w:ascii="宋体" w:hAnsi="宋体" w:eastAsia="宋体" w:cs="宋体"/>
        </w:rPr>
        <w:t>尽可能将所有的福利工作制度化、规范化</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要尽可能多的将福利工作规范化和制度化。比如像集体宿舍、房租补助，怎样做算是制   </w:t>
      </w:r>
      <w:r>
        <w:rPr>
          <w:rFonts w:hint="eastAsia" w:ascii="宋体" w:hAnsi="宋体" w:eastAsia="宋体" w:cs="宋体"/>
          <w:spacing w:val="-9"/>
          <w:w w:val="95"/>
        </w:rPr>
        <w:t xml:space="preserve">度化、规范化了呢？首先要有非常明确客观的资格标准，不要保留一些主观判断的因素，比   </w:t>
      </w:r>
      <w:r>
        <w:rPr>
          <w:rFonts w:hint="eastAsia" w:ascii="宋体" w:hAnsi="宋体" w:eastAsia="宋体" w:cs="宋体"/>
          <w:spacing w:val="-13"/>
          <w:w w:val="95"/>
        </w:rPr>
        <w:t xml:space="preserve">如情况困难需要企业考虑的，困难的标准就无法达成共识，如果就规定单身没有结婚，这就   </w:t>
      </w:r>
      <w:r>
        <w:rPr>
          <w:rFonts w:hint="eastAsia" w:ascii="宋体" w:hAnsi="宋体" w:eastAsia="宋体" w:cs="宋体"/>
          <w:spacing w:val="-13"/>
        </w:rPr>
        <w:t>是一个明白确定的标准。</w:t>
      </w:r>
    </w:p>
    <w:p>
      <w:pPr>
        <w:pStyle w:val="4"/>
        <w:spacing w:before="5"/>
        <w:ind w:left="540"/>
        <w:rPr>
          <w:rFonts w:hint="eastAsia" w:ascii="宋体" w:hAnsi="宋体" w:eastAsia="宋体" w:cs="宋体"/>
        </w:rPr>
      </w:pPr>
      <w:r>
        <w:rPr>
          <w:rFonts w:hint="eastAsia" w:ascii="宋体" w:hAnsi="宋体" w:eastAsia="宋体" w:cs="宋体"/>
        </w:rPr>
        <w:t>另外像在本企业服务的年限，职位的级别，都可以作为客观的标准。</w:t>
      </w:r>
    </w:p>
    <w:p>
      <w:pPr>
        <w:pStyle w:val="4"/>
        <w:spacing w:before="10"/>
        <w:ind w:left="0"/>
        <w:rPr>
          <w:rFonts w:hint="eastAsia" w:ascii="宋体" w:hAnsi="宋体" w:eastAsia="宋体" w:cs="宋体"/>
          <w:sz w:val="23"/>
        </w:rPr>
      </w:pPr>
    </w:p>
    <w:p>
      <w:pPr>
        <w:pStyle w:val="3"/>
        <w:ind w:left="339" w:right="436"/>
        <w:jc w:val="center"/>
        <w:rPr>
          <w:rFonts w:hint="eastAsia" w:ascii="宋体" w:hAnsi="宋体" w:eastAsia="宋体" w:cs="宋体"/>
        </w:rPr>
      </w:pPr>
      <w:r>
        <w:rPr>
          <w:rFonts w:hint="eastAsia" w:ascii="宋体" w:hAnsi="宋体" w:eastAsia="宋体" w:cs="宋体"/>
        </w:rPr>
        <w:pict>
          <v:shape id="_x0000_s1123" o:spid="_x0000_s1123" style="position:absolute;left:0pt;margin-left:117.4pt;margin-top:-184.25pt;height:78.75pt;width:360.5pt;mso-position-horizontal-relative:page;z-index:-257735680;mso-width-relative:page;mso-height-relative:page;" filled="f" stroked="t" coordorigin="2348,-3685" coordsize="7210,1575" path="m2348,-26l9558,-26m2348,1544l9558,1544m2353,-30l2353,1540m9553,-30l9553,1540e">
            <v:path arrowok="t"/>
            <v:fill on="f" focussize="0,0"/>
            <v:stroke weight="0.48pt" color="#000000"/>
            <v:imagedata o:title=""/>
            <o:lock v:ext="edit"/>
          </v:shape>
        </w:pict>
      </w:r>
      <w:r>
        <w:rPr>
          <w:rFonts w:hint="eastAsia" w:ascii="宋体" w:hAnsi="宋体" w:eastAsia="宋体" w:cs="宋体"/>
        </w:rPr>
        <w:t>管理陷阱</w:t>
      </w:r>
    </w:p>
    <w:p>
      <w:pPr>
        <w:pStyle w:val="4"/>
        <w:spacing w:before="43" w:line="278" w:lineRule="auto"/>
        <w:ind w:left="780" w:right="882" w:firstLine="420"/>
        <w:jc w:val="both"/>
        <w:rPr>
          <w:rFonts w:hint="eastAsia" w:ascii="宋体" w:hAnsi="宋体" w:eastAsia="宋体" w:cs="宋体"/>
        </w:rPr>
      </w:pPr>
      <w:r>
        <w:rPr>
          <w:rFonts w:hint="eastAsia" w:ascii="宋体" w:hAnsi="宋体" w:eastAsia="宋体" w:cs="宋体"/>
        </w:rPr>
        <w:t>如果你的标准是主观性的，像住房福利或者房租补助，如果跟现有住房条件联系在一起，就会陷入行政工作的陷井里面去。过去都这样做，配偶没有住房或者双方单位都不给住房的，就提供一个福利待遇。这个做法在市场经济背景下的企业福利管理理念中应该避免。</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为什么呢？因为以前所有的国有企业其实都是一家，为员工提供住房是政府的责任，所   </w:t>
      </w:r>
      <w:r>
        <w:rPr>
          <w:rFonts w:hint="eastAsia" w:ascii="宋体" w:hAnsi="宋体" w:eastAsia="宋体" w:cs="宋体"/>
          <w:spacing w:val="-9"/>
          <w:w w:val="95"/>
        </w:rPr>
        <w:t xml:space="preserve">有的企业和单位都是政府管辖的，夫妻双方的单位只要一家给提供住房就行了。所以如果男   </w:t>
      </w:r>
      <w:r>
        <w:rPr>
          <w:rFonts w:hint="eastAsia" w:ascii="宋体" w:hAnsi="宋体" w:eastAsia="宋体" w:cs="宋体"/>
          <w:spacing w:val="-14"/>
          <w:w w:val="95"/>
        </w:rPr>
        <w:t xml:space="preserve">方在本企业里工作，要提出住房申请，负责住房的福利管理人员可能要去配偶方单位调查有   </w:t>
      </w:r>
      <w:r>
        <w:rPr>
          <w:rFonts w:hint="eastAsia" w:ascii="宋体" w:hAnsi="宋体" w:eastAsia="宋体" w:cs="宋体"/>
          <w:spacing w:val="-13"/>
          <w:w w:val="95"/>
        </w:rPr>
        <w:t xml:space="preserve">没有给住房，这样一来就多了很多工作量，而且无意之中也制造出了很多漏洞或者矛盾。比   </w:t>
      </w:r>
      <w:r>
        <w:rPr>
          <w:rFonts w:hint="eastAsia" w:ascii="宋体" w:hAnsi="宋体" w:eastAsia="宋体" w:cs="宋体"/>
          <w:spacing w:val="-15"/>
          <w:w w:val="95"/>
        </w:rPr>
        <w:t xml:space="preserve">如可能配偶方没有给房子，但是父母在某一个单位里职位比较高，有两套房子，给了子女一   </w:t>
      </w:r>
      <w:r>
        <w:rPr>
          <w:rFonts w:hint="eastAsia" w:ascii="宋体" w:hAnsi="宋体" w:eastAsia="宋体" w:cs="宋体"/>
          <w:spacing w:val="-12"/>
          <w:w w:val="95"/>
        </w:rPr>
        <w:t xml:space="preserve">套房子，实际上他是有住房的，但是他又跑到企业来申请。这样就会出现有房子的职工可能   </w:t>
      </w:r>
      <w:r>
        <w:rPr>
          <w:rFonts w:hint="eastAsia" w:ascii="宋体" w:hAnsi="宋体" w:eastAsia="宋体" w:cs="宋体"/>
          <w:spacing w:val="-12"/>
        </w:rPr>
        <w:t>有两套房子，没有房子的职工住的条件特别差。</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在现在企业的体制下不用考虑这些事情，只考虑员工在企业里是什么职位级别，符合什   </w:t>
      </w:r>
      <w:r>
        <w:rPr>
          <w:rFonts w:hint="eastAsia" w:ascii="宋体" w:hAnsi="宋体" w:eastAsia="宋体" w:cs="宋体"/>
          <w:spacing w:val="-11"/>
          <w:w w:val="95"/>
        </w:rPr>
        <w:t xml:space="preserve">么条件就可以了，跟现在有没有房子，或者家属的情况怎样、配偶的情况怎样没有关系。因   </w:t>
      </w:r>
      <w:r>
        <w:rPr>
          <w:rFonts w:hint="eastAsia" w:ascii="宋体" w:hAnsi="宋体" w:eastAsia="宋体" w:cs="宋体"/>
          <w:spacing w:val="-15"/>
          <w:w w:val="95"/>
        </w:rPr>
        <w:t xml:space="preserve">为企业是一个相对独立的经营实体，企业提供给员工的福利就是员工跟企业之间的关系。这   </w:t>
      </w:r>
      <w:r>
        <w:rPr>
          <w:rFonts w:hint="eastAsia" w:ascii="宋体" w:hAnsi="宋体" w:eastAsia="宋体" w:cs="宋体"/>
          <w:spacing w:val="-15"/>
        </w:rPr>
        <w:t>样就能减少很多繁琐的工作。</w:t>
      </w:r>
    </w:p>
    <w:p>
      <w:pPr>
        <w:pStyle w:val="4"/>
        <w:spacing w:before="11"/>
        <w:ind w:left="0"/>
        <w:rPr>
          <w:rFonts w:hint="eastAsia" w:ascii="宋体" w:hAnsi="宋体" w:eastAsia="宋体" w:cs="宋体"/>
          <w:sz w:val="20"/>
        </w:rPr>
      </w:pPr>
    </w:p>
    <w:p>
      <w:pPr>
        <w:pStyle w:val="3"/>
        <w:ind w:left="561"/>
        <w:rPr>
          <w:rFonts w:hint="eastAsia" w:ascii="宋体" w:hAnsi="宋体" w:eastAsia="宋体" w:cs="宋体"/>
        </w:rPr>
      </w:pPr>
      <w:r>
        <w:rPr>
          <w:rFonts w:hint="eastAsia" w:ascii="宋体" w:hAnsi="宋体" w:eastAsia="宋体" w:cs="宋体"/>
        </w:rPr>
        <w:t>将大量的常规性行政工作签约给福利顾问公司或者专业公司</w:t>
      </w:r>
    </w:p>
    <w:p>
      <w:pPr>
        <w:spacing w:after="0"/>
        <w:rPr>
          <w:rFonts w:hint="eastAsia" w:ascii="宋体" w:hAnsi="宋体" w:eastAsia="宋体" w:cs="宋体"/>
        </w:rPr>
        <w:sectPr>
          <w:pgSz w:w="11910" w:h="16840"/>
          <w:pgMar w:top="1820" w:right="1580" w:bottom="2100" w:left="1680" w:header="852" w:footer="1864" w:gutter="0"/>
        </w:sectPr>
      </w:pPr>
    </w:p>
    <w:p>
      <w:pPr>
        <w:pStyle w:val="4"/>
        <w:spacing w:before="68" w:line="242" w:lineRule="auto"/>
        <w:ind w:right="114" w:firstLine="420"/>
        <w:rPr>
          <w:rFonts w:hint="eastAsia" w:ascii="宋体" w:hAnsi="宋体" w:eastAsia="宋体" w:cs="宋体"/>
        </w:rPr>
      </w:pPr>
      <w:r>
        <w:rPr>
          <w:rFonts w:hint="eastAsia" w:ascii="宋体" w:hAnsi="宋体" w:eastAsia="宋体" w:cs="宋体"/>
          <w:spacing w:val="-6"/>
        </w:rPr>
        <w:t>大量的常规性的福利工作，可以签约给顾问公司或者一些专业的服务公司来做。像现在</w:t>
      </w:r>
      <w:r>
        <w:rPr>
          <w:rFonts w:hint="eastAsia" w:ascii="宋体" w:hAnsi="宋体" w:eastAsia="宋体" w:cs="宋体"/>
          <w:spacing w:val="-12"/>
        </w:rPr>
        <w:t>用的比较多的保险，无论是团体的人寿保险、人身意外伤害保险，还有医疗保险都可以让专</w:t>
      </w:r>
      <w:r>
        <w:rPr>
          <w:rFonts w:hint="eastAsia" w:ascii="宋体" w:hAnsi="宋体" w:eastAsia="宋体" w:cs="宋体"/>
          <w:spacing w:val="-14"/>
        </w:rPr>
        <w:t>门的保险公司来做。像保险的缴纳、跟踪、计算等工作，如果有专人来做的话可能会花很多</w:t>
      </w:r>
      <w:r>
        <w:rPr>
          <w:rFonts w:hint="eastAsia" w:ascii="宋体" w:hAnsi="宋体" w:eastAsia="宋体" w:cs="宋体"/>
          <w:spacing w:val="-16"/>
          <w:w w:val="95"/>
        </w:rPr>
        <w:t xml:space="preserve">时间，而且很繁琐，现在一般每个城市、每个地区都有专门的人事服务公司，只要找到他们，   </w:t>
      </w:r>
      <w:r>
        <w:rPr>
          <w:rFonts w:hint="eastAsia" w:ascii="宋体" w:hAnsi="宋体" w:eastAsia="宋体" w:cs="宋体"/>
          <w:spacing w:val="-16"/>
        </w:rPr>
        <w:t>审核一下他们的专业资格，可以委托他们来做。</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8"/>
          <w:w w:val="95"/>
        </w:rPr>
        <w:t xml:space="preserve">像集体宿舍，或者员工住房，可以委托专门的物业公司来管理。企业只要找到那些服务  </w:t>
      </w:r>
      <w:r>
        <w:rPr>
          <w:rFonts w:hint="eastAsia" w:ascii="宋体" w:hAnsi="宋体" w:eastAsia="宋体" w:cs="宋体"/>
          <w:spacing w:val="-11"/>
        </w:rPr>
        <w:t>公司，给出具体的政策和标准，和它们签一个合同，管理好合同就行了，至于日常的工作都会由它们来做，而且效果可能会比企业自己做效果还好。</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减少福利行政人员，设福利经理</w:t>
      </w:r>
    </w:p>
    <w:p>
      <w:pPr>
        <w:pStyle w:val="4"/>
        <w:spacing w:before="5" w:line="242" w:lineRule="auto"/>
        <w:ind w:right="215" w:firstLine="420"/>
        <w:jc w:val="both"/>
        <w:rPr>
          <w:rFonts w:hint="eastAsia" w:ascii="宋体" w:hAnsi="宋体" w:eastAsia="宋体" w:cs="宋体"/>
        </w:rPr>
      </w:pPr>
      <w:r>
        <w:rPr>
          <w:rFonts w:hint="eastAsia" w:ascii="宋体" w:hAnsi="宋体" w:eastAsia="宋体" w:cs="宋体"/>
          <w:spacing w:val="-8"/>
          <w:w w:val="95"/>
        </w:rPr>
        <w:t xml:space="preserve">这是关键性的一点。通常企业的福利行政工作人员不见得需要很多，但是管理工作必不  </w:t>
      </w:r>
      <w:r>
        <w:rPr>
          <w:rFonts w:hint="eastAsia" w:ascii="宋体" w:hAnsi="宋体" w:eastAsia="宋体" w:cs="宋体"/>
          <w:spacing w:val="-11"/>
        </w:rPr>
        <w:t xml:space="preserve">可少，至少要有一个人在做管理工作，如果企业规模不是很大，比如 </w:t>
      </w:r>
      <w:r>
        <w:rPr>
          <w:rFonts w:hint="eastAsia" w:ascii="宋体" w:hAnsi="宋体" w:eastAsia="宋体" w:cs="宋体"/>
        </w:rPr>
        <w:t>200</w:t>
      </w:r>
      <w:r>
        <w:rPr>
          <w:rFonts w:hint="eastAsia" w:ascii="宋体" w:hAnsi="宋体" w:eastAsia="宋体" w:cs="宋体"/>
          <w:spacing w:val="-10"/>
        </w:rPr>
        <w:t xml:space="preserve"> 个人的公司，应该</w:t>
      </w:r>
      <w:r>
        <w:rPr>
          <w:rFonts w:hint="eastAsia" w:ascii="宋体" w:hAnsi="宋体" w:eastAsia="宋体" w:cs="宋体"/>
          <w:spacing w:val="-14"/>
          <w:w w:val="95"/>
        </w:rPr>
        <w:t xml:space="preserve">有一位兼职的福利经理。所谓兼职是，他可能管福利，也管薪资，或者加上员工关系或加上   </w:t>
      </w:r>
      <w:r>
        <w:rPr>
          <w:rFonts w:hint="eastAsia" w:ascii="宋体" w:hAnsi="宋体" w:eastAsia="宋体" w:cs="宋体"/>
          <w:spacing w:val="-12"/>
        </w:rPr>
        <w:t>绩效考核。但至少有一个经理级别的人专管福利。经理级别跟行政级别的人区别在于，经理</w:t>
      </w:r>
      <w:r>
        <w:rPr>
          <w:rFonts w:hint="eastAsia" w:ascii="宋体" w:hAnsi="宋体" w:eastAsia="宋体" w:cs="宋体"/>
          <w:spacing w:val="-14"/>
          <w:w w:val="95"/>
        </w:rPr>
        <w:t xml:space="preserve">能够发现问题，能够开发、设计方案，而且去跟踪效果，有很多地方需要用专业技能、管理   </w:t>
      </w:r>
      <w:r>
        <w:rPr>
          <w:rFonts w:hint="eastAsia" w:ascii="宋体" w:hAnsi="宋体" w:eastAsia="宋体" w:cs="宋体"/>
          <w:spacing w:val="-14"/>
        </w:rPr>
        <w:t>的思路和方法去解决处理问题、制定政策、制定系统。</w:t>
      </w:r>
    </w:p>
    <w:p>
      <w:pPr>
        <w:pStyle w:val="4"/>
        <w:spacing w:before="3" w:line="242" w:lineRule="auto"/>
        <w:ind w:right="217" w:firstLine="420"/>
        <w:rPr>
          <w:rFonts w:hint="eastAsia" w:ascii="宋体" w:hAnsi="宋体" w:eastAsia="宋体" w:cs="宋体"/>
        </w:rPr>
      </w:pPr>
      <w:r>
        <w:rPr>
          <w:rFonts w:hint="eastAsia" w:ascii="宋体" w:hAnsi="宋体" w:eastAsia="宋体" w:cs="宋体"/>
          <w:spacing w:val="-5"/>
          <w:w w:val="95"/>
        </w:rPr>
        <w:t xml:space="preserve">不能简单的让一个行政人员去做管理工作，这是要避免的。从思路和技能上，要有一个  </w:t>
      </w:r>
      <w:r>
        <w:rPr>
          <w:rFonts w:hint="eastAsia" w:ascii="宋体" w:hAnsi="宋体" w:eastAsia="宋体" w:cs="宋体"/>
          <w:spacing w:val="-5"/>
        </w:rPr>
        <w:t>合适的人在做，而不只是一个头衔和职位。</w:t>
      </w:r>
    </w:p>
    <w:p>
      <w:pPr>
        <w:pStyle w:val="2"/>
        <w:spacing w:before="3"/>
        <w:ind w:left="2212"/>
        <w:jc w:val="left"/>
        <w:rPr>
          <w:rFonts w:hint="eastAsia" w:ascii="宋体" w:hAnsi="宋体" w:eastAsia="宋体" w:cs="宋体"/>
        </w:rPr>
      </w:pPr>
      <w:r>
        <w:rPr>
          <w:rFonts w:hint="eastAsia" w:ascii="宋体" w:hAnsi="宋体" w:eastAsia="宋体" w:cs="宋体"/>
        </w:rPr>
        <w:t>提高企业福利工作效率与效果的诀窍与措施</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抓好福利的预算与年度工作规划</w:t>
      </w:r>
    </w:p>
    <w:p>
      <w:pPr>
        <w:pStyle w:val="4"/>
        <w:spacing w:before="10"/>
        <w:ind w:left="0"/>
        <w:rPr>
          <w:rFonts w:hint="eastAsia" w:ascii="宋体" w:hAnsi="宋体" w:eastAsia="宋体" w:cs="宋体"/>
          <w:b/>
          <w:sz w:val="23"/>
        </w:rPr>
      </w:pPr>
    </w:p>
    <w:p>
      <w:pPr>
        <w:tabs>
          <w:tab w:val="left" w:pos="4379"/>
          <w:tab w:val="left" w:pos="4799"/>
        </w:tabs>
        <w:spacing w:before="0"/>
        <w:ind w:left="3957" w:right="0" w:firstLine="0"/>
        <w:jc w:val="left"/>
        <w:rPr>
          <w:rFonts w:hint="eastAsia" w:ascii="宋体" w:hAnsi="宋体" w:eastAsia="宋体" w:cs="宋体"/>
          <w:b/>
          <w:sz w:val="21"/>
        </w:rPr>
      </w:pPr>
      <w:r>
        <w:rPr>
          <w:rFonts w:hint="eastAsia" w:ascii="宋体" w:hAnsi="宋体" w:eastAsia="宋体" w:cs="宋体"/>
        </w:rPr>
        <w:pict>
          <v:shape id="_x0000_s1124" o:spid="_x0000_s1124" style="position:absolute;left:0pt;margin-left:112.9pt;margin-top:-14.55pt;height:63.15pt;width:369.5pt;mso-position-horizontal-relative:page;z-index:-257734656;mso-width-relative:page;mso-height-relative:page;" filled="f" stroked="t" coordorigin="2258,-291" coordsize="7390,1263" path="m2258,-26l9648,-26m2258,1232l9648,1232m2263,-31l2263,1227m9643,-31l9643,1227e">
            <v:path arrowok="t"/>
            <v:fill on="f" focussize="0,0"/>
            <v:stroke weight="0.48pt" color="#000000"/>
            <v:imagedata o:title=""/>
            <o:lock v:ext="edit"/>
          </v:shape>
        </w:pict>
      </w:r>
      <w:r>
        <w:rPr>
          <w:rFonts w:hint="eastAsia" w:ascii="宋体" w:hAnsi="宋体" w:eastAsia="宋体" w:cs="宋体"/>
          <w:b/>
          <w:sz w:val="21"/>
        </w:rPr>
        <w:t>小</w:t>
      </w:r>
      <w:r>
        <w:rPr>
          <w:rFonts w:hint="eastAsia" w:ascii="宋体" w:hAnsi="宋体" w:eastAsia="宋体" w:cs="宋体"/>
          <w:b/>
          <w:sz w:val="21"/>
        </w:rPr>
        <w:tab/>
      </w:r>
      <w:r>
        <w:rPr>
          <w:rFonts w:hint="eastAsia" w:ascii="宋体" w:hAnsi="宋体" w:eastAsia="宋体" w:cs="宋体"/>
          <w:b/>
          <w:sz w:val="21"/>
        </w:rPr>
        <w:t>诀</w:t>
      </w:r>
      <w:r>
        <w:rPr>
          <w:rFonts w:hint="eastAsia" w:ascii="宋体" w:hAnsi="宋体" w:eastAsia="宋体" w:cs="宋体"/>
          <w:b/>
          <w:sz w:val="21"/>
        </w:rPr>
        <w:tab/>
      </w:r>
      <w:r>
        <w:rPr>
          <w:rFonts w:hint="eastAsia" w:ascii="宋体" w:hAnsi="宋体" w:eastAsia="宋体" w:cs="宋体"/>
          <w:b/>
          <w:sz w:val="21"/>
        </w:rPr>
        <w:t>窍</w:t>
      </w:r>
    </w:p>
    <w:p>
      <w:pPr>
        <w:pStyle w:val="4"/>
        <w:spacing w:before="43" w:line="278" w:lineRule="auto"/>
        <w:ind w:left="691" w:right="685" w:firstLine="420"/>
        <w:rPr>
          <w:rFonts w:hint="eastAsia" w:ascii="宋体" w:hAnsi="宋体" w:eastAsia="宋体" w:cs="宋体"/>
        </w:rPr>
      </w:pPr>
      <w:r>
        <w:rPr>
          <w:rFonts w:hint="eastAsia" w:ascii="宋体" w:hAnsi="宋体" w:eastAsia="宋体" w:cs="宋体"/>
        </w:rPr>
        <w:t>务必记住一点，所有的福利项目都要见到一定效果，如果该有效果的却没</w:t>
      </w:r>
      <w:r>
        <w:rPr>
          <w:rFonts w:hint="eastAsia" w:ascii="宋体" w:hAnsi="宋体" w:eastAsia="宋体" w:cs="宋体"/>
          <w:spacing w:val="-8"/>
          <w:w w:val="95"/>
        </w:rPr>
        <w:t xml:space="preserve">有效果或者效果不到位，这就是福利项目管理中需要改善或者重新来做的内容。  </w:t>
      </w:r>
      <w:r>
        <w:rPr>
          <w:rFonts w:hint="eastAsia" w:ascii="宋体" w:hAnsi="宋体" w:eastAsia="宋体" w:cs="宋体"/>
          <w:spacing w:val="-8"/>
        </w:rPr>
        <w:t>这是一个诀窍。</w:t>
      </w:r>
    </w:p>
    <w:p>
      <w:pPr>
        <w:pStyle w:val="4"/>
        <w:spacing w:before="0" w:line="242" w:lineRule="auto"/>
        <w:ind w:right="126" w:firstLine="420"/>
        <w:rPr>
          <w:rFonts w:hint="eastAsia" w:ascii="宋体" w:hAnsi="宋体" w:eastAsia="宋体" w:cs="宋体"/>
        </w:rPr>
      </w:pPr>
      <w:r>
        <w:rPr>
          <w:rFonts w:hint="eastAsia" w:ascii="宋体" w:hAnsi="宋体" w:eastAsia="宋体" w:cs="宋体"/>
          <w:w w:val="95"/>
        </w:rPr>
        <w:t xml:space="preserve">首先要做好福利工作的年度规划和预算。前几讲已经非常详细地讲了预算的具体做法，  </w:t>
      </w:r>
      <w:r>
        <w:rPr>
          <w:rFonts w:hint="eastAsia" w:ascii="宋体" w:hAnsi="宋体" w:eastAsia="宋体" w:cs="宋体"/>
          <w:spacing w:val="-6"/>
        </w:rPr>
        <w:t>预算是整个福利工作的龙头，要结合预算和年度工作规划，抓住当年工作的重点，而且明确</w:t>
      </w:r>
      <w:r>
        <w:rPr>
          <w:rFonts w:hint="eastAsia" w:ascii="宋体" w:hAnsi="宋体" w:eastAsia="宋体" w:cs="宋体"/>
          <w:spacing w:val="-6"/>
          <w:w w:val="95"/>
        </w:rPr>
        <w:t xml:space="preserve">工作重点以计划与项目开发管理为主。要看福利项目和福利措施中，哪些是员工最需要的，   </w:t>
      </w:r>
      <w:r>
        <w:rPr>
          <w:rFonts w:hint="eastAsia" w:ascii="宋体" w:hAnsi="宋体" w:eastAsia="宋体" w:cs="宋体"/>
          <w:spacing w:val="-12"/>
        </w:rPr>
        <w:t>而且是否达到了预期的目的。如果花时间做了规划和预算，你可能年初需要投入几个星期的时间，但是能够为你带来的是整年的很有序的福利工作，工作会很有效果。</w:t>
      </w:r>
    </w:p>
    <w:p>
      <w:pPr>
        <w:pStyle w:val="4"/>
        <w:spacing w:before="9"/>
        <w:ind w:left="0"/>
        <w:rPr>
          <w:rFonts w:hint="eastAsia" w:ascii="宋体" w:hAnsi="宋体" w:eastAsia="宋体" w:cs="宋体"/>
          <w:sz w:val="20"/>
        </w:rPr>
      </w:pPr>
    </w:p>
    <w:p>
      <w:pPr>
        <w:pStyle w:val="3"/>
        <w:spacing w:before="1"/>
        <w:ind w:left="561"/>
        <w:rPr>
          <w:rFonts w:hint="eastAsia" w:ascii="宋体" w:hAnsi="宋体" w:eastAsia="宋体" w:cs="宋体"/>
        </w:rPr>
      </w:pPr>
      <w:r>
        <w:rPr>
          <w:rFonts w:hint="eastAsia" w:ascii="宋体" w:hAnsi="宋体" w:eastAsia="宋体" w:cs="宋体"/>
        </w:rPr>
        <w:t>尽可能将所有的福利工作制度化、规范化</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要尽可能多的将福利工作规范化和制度化。比如像集体宿舍、房租补助，怎样做算是制   </w:t>
      </w:r>
      <w:r>
        <w:rPr>
          <w:rFonts w:hint="eastAsia" w:ascii="宋体" w:hAnsi="宋体" w:eastAsia="宋体" w:cs="宋体"/>
          <w:spacing w:val="-9"/>
          <w:w w:val="95"/>
        </w:rPr>
        <w:t xml:space="preserve">度化、规范化了呢？首先要有非常明确客观的资格标准，不要保留一些主观判断的因素，比   </w:t>
      </w:r>
      <w:r>
        <w:rPr>
          <w:rFonts w:hint="eastAsia" w:ascii="宋体" w:hAnsi="宋体" w:eastAsia="宋体" w:cs="宋体"/>
          <w:spacing w:val="-13"/>
          <w:w w:val="95"/>
        </w:rPr>
        <w:t xml:space="preserve">如情况困难需要企业考虑的，困难的标准就无法达成共识，如果就规定单身没有结婚，这就   </w:t>
      </w:r>
      <w:r>
        <w:rPr>
          <w:rFonts w:hint="eastAsia" w:ascii="宋体" w:hAnsi="宋体" w:eastAsia="宋体" w:cs="宋体"/>
          <w:spacing w:val="-13"/>
        </w:rPr>
        <w:t>是一个明白确定的标准。</w:t>
      </w:r>
    </w:p>
    <w:p>
      <w:pPr>
        <w:pStyle w:val="4"/>
        <w:ind w:left="540"/>
        <w:rPr>
          <w:rFonts w:hint="eastAsia" w:ascii="宋体" w:hAnsi="宋体" w:eastAsia="宋体" w:cs="宋体"/>
        </w:rPr>
      </w:pPr>
      <w:r>
        <w:rPr>
          <w:rFonts w:hint="eastAsia" w:ascii="宋体" w:hAnsi="宋体" w:eastAsia="宋体" w:cs="宋体"/>
        </w:rPr>
        <w:t>另外像在本企业服务的年限，职位的级别，都可以作为客观的标准。</w:t>
      </w:r>
    </w:p>
    <w:p>
      <w:pPr>
        <w:pStyle w:val="4"/>
        <w:spacing w:before="10"/>
        <w:ind w:left="0"/>
        <w:rPr>
          <w:rFonts w:hint="eastAsia" w:ascii="宋体" w:hAnsi="宋体" w:eastAsia="宋体" w:cs="宋体"/>
          <w:sz w:val="23"/>
        </w:rPr>
      </w:pPr>
    </w:p>
    <w:p>
      <w:pPr>
        <w:pStyle w:val="3"/>
        <w:ind w:left="339" w:right="436"/>
        <w:jc w:val="center"/>
        <w:rPr>
          <w:rFonts w:hint="eastAsia" w:ascii="宋体" w:hAnsi="宋体" w:eastAsia="宋体" w:cs="宋体"/>
        </w:rPr>
      </w:pPr>
      <w:r>
        <w:rPr>
          <w:rFonts w:hint="eastAsia" w:ascii="宋体" w:hAnsi="宋体" w:eastAsia="宋体" w:cs="宋体"/>
        </w:rPr>
        <w:pict>
          <v:shape id="_x0000_s1125" o:spid="_x0000_s1125" style="position:absolute;left:0pt;margin-left:117.4pt;margin-top:-510.95pt;height:78.75pt;width:360.5pt;mso-position-horizontal-relative:page;z-index:-257733632;mso-width-relative:page;mso-height-relative:page;" filled="f" stroked="t" coordorigin="2348,-10220" coordsize="7210,1575" path="m2348,-24l9558,-24m2348,1546l9558,1546m2353,-29l2353,1541m9553,-29l9553,1541e">
            <v:path arrowok="t"/>
            <v:fill on="f" focussize="0,0"/>
            <v:stroke weight="0.48pt" color="#000000"/>
            <v:imagedata o:title=""/>
            <o:lock v:ext="edit"/>
          </v:shape>
        </w:pict>
      </w:r>
      <w:r>
        <w:rPr>
          <w:rFonts w:hint="eastAsia" w:ascii="宋体" w:hAnsi="宋体" w:eastAsia="宋体" w:cs="宋体"/>
        </w:rPr>
        <w:t>管理陷阱</w:t>
      </w:r>
    </w:p>
    <w:p>
      <w:pPr>
        <w:pStyle w:val="4"/>
        <w:spacing w:before="43" w:line="278" w:lineRule="auto"/>
        <w:ind w:left="780" w:right="882" w:firstLine="420"/>
        <w:jc w:val="both"/>
        <w:rPr>
          <w:rFonts w:hint="eastAsia" w:ascii="宋体" w:hAnsi="宋体" w:eastAsia="宋体" w:cs="宋体"/>
        </w:rPr>
      </w:pPr>
      <w:r>
        <w:rPr>
          <w:rFonts w:hint="eastAsia" w:ascii="宋体" w:hAnsi="宋体" w:eastAsia="宋体" w:cs="宋体"/>
        </w:rPr>
        <w:t>如果你的标准是主观性的，像住房福利或者房租补助，如果跟现有住房条件联系在一起，就会陷入行政工作的陷井里面去。过去都这样做，配偶没有住房或者双方单位都不给住房的，就提供一个福利待遇。这个做法在市场经济背景下的企业福利管理理念中应该避免。</w:t>
      </w:r>
    </w:p>
    <w:p>
      <w:pPr>
        <w:pStyle w:val="4"/>
        <w:spacing w:before="0" w:line="259" w:lineRule="exact"/>
        <w:ind w:left="540"/>
        <w:rPr>
          <w:rFonts w:hint="eastAsia" w:ascii="宋体" w:hAnsi="宋体" w:eastAsia="宋体" w:cs="宋体"/>
        </w:rPr>
      </w:pPr>
      <w:r>
        <w:rPr>
          <w:rFonts w:hint="eastAsia" w:ascii="宋体" w:hAnsi="宋体" w:eastAsia="宋体" w:cs="宋体"/>
        </w:rPr>
        <w:t>为什么呢？因为以前所有的国有企业其实都是一家，为员工提供住房是政府的责任，所</w:t>
      </w:r>
    </w:p>
    <w:p>
      <w:pPr>
        <w:spacing w:after="0" w:line="259" w:lineRule="exact"/>
        <w:rPr>
          <w:rFonts w:hint="eastAsia" w:ascii="宋体" w:hAnsi="宋体" w:eastAsia="宋体" w:cs="宋体"/>
        </w:rPr>
        <w:sectPr>
          <w:pgSz w:w="11910" w:h="16840"/>
          <w:pgMar w:top="1820" w:right="1580" w:bottom="2100" w:left="1680" w:header="852" w:footer="1864" w:gutter="0"/>
        </w:sectPr>
      </w:pPr>
    </w:p>
    <w:p>
      <w:pPr>
        <w:pStyle w:val="4"/>
        <w:spacing w:before="68" w:line="242" w:lineRule="auto"/>
        <w:ind w:right="217"/>
        <w:jc w:val="both"/>
        <w:rPr>
          <w:rFonts w:hint="eastAsia" w:ascii="宋体" w:hAnsi="宋体" w:eastAsia="宋体" w:cs="宋体"/>
        </w:rPr>
      </w:pPr>
      <w:r>
        <w:rPr>
          <w:rFonts w:hint="eastAsia" w:ascii="宋体" w:hAnsi="宋体" w:eastAsia="宋体" w:cs="宋体"/>
          <w:spacing w:val="-6"/>
          <w:w w:val="95"/>
        </w:rPr>
        <w:t xml:space="preserve">有的企业和单位都是政府管辖的，夫妻双方的单位只要一家给提供住房就行了。所以如果男   </w:t>
      </w:r>
      <w:r>
        <w:rPr>
          <w:rFonts w:hint="eastAsia" w:ascii="宋体" w:hAnsi="宋体" w:eastAsia="宋体" w:cs="宋体"/>
          <w:spacing w:val="-13"/>
          <w:w w:val="95"/>
        </w:rPr>
        <w:t xml:space="preserve">方在本企业里工作，要提出住房申请，负责住房的福利管理人员可能要去配偶方单位调查有   </w:t>
      </w:r>
      <w:r>
        <w:rPr>
          <w:rFonts w:hint="eastAsia" w:ascii="宋体" w:hAnsi="宋体" w:eastAsia="宋体" w:cs="宋体"/>
          <w:spacing w:val="-12"/>
          <w:w w:val="95"/>
        </w:rPr>
        <w:t xml:space="preserve">没有给住房，这样一来就多了很多工作量，而且无意之中也制造出了很多漏洞或者矛盾。比   </w:t>
      </w:r>
      <w:r>
        <w:rPr>
          <w:rFonts w:hint="eastAsia" w:ascii="宋体" w:hAnsi="宋体" w:eastAsia="宋体" w:cs="宋体"/>
          <w:spacing w:val="-15"/>
          <w:w w:val="95"/>
        </w:rPr>
        <w:t xml:space="preserve">如可能配偶方没有给房子，但是父母在某一个单位里职位比较高，有两套房子，给了子女一   </w:t>
      </w:r>
      <w:r>
        <w:rPr>
          <w:rFonts w:hint="eastAsia" w:ascii="宋体" w:hAnsi="宋体" w:eastAsia="宋体" w:cs="宋体"/>
          <w:spacing w:val="-12"/>
          <w:w w:val="95"/>
        </w:rPr>
        <w:t xml:space="preserve">套房子，实际上他是有住房的，但是他又跑到企业来申请。这样就会出现有房子的职工可能   </w:t>
      </w:r>
      <w:r>
        <w:rPr>
          <w:rFonts w:hint="eastAsia" w:ascii="宋体" w:hAnsi="宋体" w:eastAsia="宋体" w:cs="宋体"/>
          <w:spacing w:val="-12"/>
        </w:rPr>
        <w:t>有两套房子，没有房子的职工住的条件特别差。</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在现在企业的体制下不用考虑这些事情，只考虑员工在企业里是什么职位级别，符合什   </w:t>
      </w:r>
      <w:r>
        <w:rPr>
          <w:rFonts w:hint="eastAsia" w:ascii="宋体" w:hAnsi="宋体" w:eastAsia="宋体" w:cs="宋体"/>
          <w:spacing w:val="-11"/>
          <w:w w:val="95"/>
        </w:rPr>
        <w:t xml:space="preserve">么条件就可以了，跟现在有没有房子，或者家属的情况怎样、配偶的情况怎样没有关系。因   </w:t>
      </w:r>
      <w:r>
        <w:rPr>
          <w:rFonts w:hint="eastAsia" w:ascii="宋体" w:hAnsi="宋体" w:eastAsia="宋体" w:cs="宋体"/>
          <w:spacing w:val="-15"/>
          <w:w w:val="95"/>
        </w:rPr>
        <w:t xml:space="preserve">为企业是一个相对独立的经营实体，企业提供给员工的福利就是员工跟企业之间的关系。这   </w:t>
      </w:r>
      <w:r>
        <w:rPr>
          <w:rFonts w:hint="eastAsia" w:ascii="宋体" w:hAnsi="宋体" w:eastAsia="宋体" w:cs="宋体"/>
          <w:spacing w:val="-15"/>
        </w:rPr>
        <w:t>样就能减少很多繁琐的工作。</w:t>
      </w:r>
    </w:p>
    <w:p>
      <w:pPr>
        <w:pStyle w:val="4"/>
        <w:spacing w:before="4"/>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将大量的常规性行政工作签约给福利顾问公司或者专业公司</w:t>
      </w:r>
    </w:p>
    <w:p>
      <w:pPr>
        <w:pStyle w:val="4"/>
        <w:spacing w:before="5" w:line="242" w:lineRule="auto"/>
        <w:ind w:right="114" w:firstLine="420"/>
        <w:rPr>
          <w:rFonts w:hint="eastAsia" w:ascii="宋体" w:hAnsi="宋体" w:eastAsia="宋体" w:cs="宋体"/>
        </w:rPr>
      </w:pPr>
      <w:r>
        <w:rPr>
          <w:rFonts w:hint="eastAsia" w:ascii="宋体" w:hAnsi="宋体" w:eastAsia="宋体" w:cs="宋体"/>
          <w:spacing w:val="-6"/>
        </w:rPr>
        <w:t>大量的常规性的福利工作，可以签约给顾问公司或者一些专业的服务公司来做。像现在</w:t>
      </w:r>
      <w:r>
        <w:rPr>
          <w:rFonts w:hint="eastAsia" w:ascii="宋体" w:hAnsi="宋体" w:eastAsia="宋体" w:cs="宋体"/>
          <w:spacing w:val="-12"/>
        </w:rPr>
        <w:t>用的比较多的保险，无论是团体的人寿保险、人身意外伤害保险，还有医疗保险都可以让专</w:t>
      </w:r>
      <w:r>
        <w:rPr>
          <w:rFonts w:hint="eastAsia" w:ascii="宋体" w:hAnsi="宋体" w:eastAsia="宋体" w:cs="宋体"/>
          <w:spacing w:val="-14"/>
        </w:rPr>
        <w:t>门的保险公司来做。像保险的缴纳、跟踪、计算等工作，如果有专人来做的话可能会花很多</w:t>
      </w:r>
      <w:r>
        <w:rPr>
          <w:rFonts w:hint="eastAsia" w:ascii="宋体" w:hAnsi="宋体" w:eastAsia="宋体" w:cs="宋体"/>
          <w:spacing w:val="-16"/>
          <w:w w:val="95"/>
        </w:rPr>
        <w:t xml:space="preserve">时间，而且很繁琐，现在一般每个城市、每个地区都有专门的人事服务公司，只要找到他们，   </w:t>
      </w:r>
      <w:r>
        <w:rPr>
          <w:rFonts w:hint="eastAsia" w:ascii="宋体" w:hAnsi="宋体" w:eastAsia="宋体" w:cs="宋体"/>
          <w:spacing w:val="-16"/>
        </w:rPr>
        <w:t>审核一下他们的专业资格，可以委托他们来做。</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8"/>
          <w:w w:val="95"/>
        </w:rPr>
        <w:t xml:space="preserve">像集体宿舍，或者员工住房，可以委托专门的物业公司来管理。企业只要找到那些服务  </w:t>
      </w:r>
      <w:r>
        <w:rPr>
          <w:rFonts w:hint="eastAsia" w:ascii="宋体" w:hAnsi="宋体" w:eastAsia="宋体" w:cs="宋体"/>
          <w:spacing w:val="-11"/>
        </w:rPr>
        <w:t>公司，给出具体的政策和标准，和它们签一个合同，管理好合同就行了，至于日常的工作都会由它们来做，而且效果可能会比企业自己做效果还好。</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减少福利行政人员，设福利经理</w:t>
      </w:r>
    </w:p>
    <w:p>
      <w:pPr>
        <w:pStyle w:val="4"/>
        <w:spacing w:line="242" w:lineRule="auto"/>
        <w:ind w:right="215" w:firstLine="420"/>
        <w:jc w:val="both"/>
        <w:rPr>
          <w:rFonts w:hint="eastAsia" w:ascii="宋体" w:hAnsi="宋体" w:eastAsia="宋体" w:cs="宋体"/>
        </w:rPr>
      </w:pPr>
      <w:r>
        <w:rPr>
          <w:rFonts w:hint="eastAsia" w:ascii="宋体" w:hAnsi="宋体" w:eastAsia="宋体" w:cs="宋体"/>
          <w:spacing w:val="-8"/>
          <w:w w:val="95"/>
        </w:rPr>
        <w:t xml:space="preserve">这是关键性的一点。通常企业的福利行政工作人员不见得需要很多，但是管理工作必不  </w:t>
      </w:r>
      <w:r>
        <w:rPr>
          <w:rFonts w:hint="eastAsia" w:ascii="宋体" w:hAnsi="宋体" w:eastAsia="宋体" w:cs="宋体"/>
          <w:spacing w:val="-11"/>
        </w:rPr>
        <w:t xml:space="preserve">可少，至少要有一个人在做管理工作，如果企业规模不是很大，比如 </w:t>
      </w:r>
      <w:r>
        <w:rPr>
          <w:rFonts w:hint="eastAsia" w:ascii="宋体" w:hAnsi="宋体" w:eastAsia="宋体" w:cs="宋体"/>
        </w:rPr>
        <w:t>200</w:t>
      </w:r>
      <w:r>
        <w:rPr>
          <w:rFonts w:hint="eastAsia" w:ascii="宋体" w:hAnsi="宋体" w:eastAsia="宋体" w:cs="宋体"/>
          <w:spacing w:val="-10"/>
        </w:rPr>
        <w:t xml:space="preserve"> 个人的公司，应该</w:t>
      </w:r>
      <w:r>
        <w:rPr>
          <w:rFonts w:hint="eastAsia" w:ascii="宋体" w:hAnsi="宋体" w:eastAsia="宋体" w:cs="宋体"/>
          <w:spacing w:val="-14"/>
          <w:w w:val="95"/>
        </w:rPr>
        <w:t xml:space="preserve">有一位兼职的福利经理。所谓兼职是，他可能管福利，也管薪资，或者加上员工关系或加上   </w:t>
      </w:r>
      <w:r>
        <w:rPr>
          <w:rFonts w:hint="eastAsia" w:ascii="宋体" w:hAnsi="宋体" w:eastAsia="宋体" w:cs="宋体"/>
          <w:spacing w:val="-12"/>
        </w:rPr>
        <w:t>绩效考核。但至少有一个经理级别的人专管福利。经理级别跟行政级别的人区别在于，经理</w:t>
      </w:r>
      <w:r>
        <w:rPr>
          <w:rFonts w:hint="eastAsia" w:ascii="宋体" w:hAnsi="宋体" w:eastAsia="宋体" w:cs="宋体"/>
          <w:spacing w:val="-14"/>
          <w:w w:val="95"/>
        </w:rPr>
        <w:t xml:space="preserve">能够发现问题，能够开发、设计方案，而且去跟踪效果，有很多地方需要用专业技能、管理   </w:t>
      </w:r>
      <w:r>
        <w:rPr>
          <w:rFonts w:hint="eastAsia" w:ascii="宋体" w:hAnsi="宋体" w:eastAsia="宋体" w:cs="宋体"/>
          <w:spacing w:val="-14"/>
        </w:rPr>
        <w:t>的思路和方法去解决处理问题、制定政策、制定系统。</w:t>
      </w:r>
    </w:p>
    <w:p>
      <w:pPr>
        <w:pStyle w:val="4"/>
        <w:spacing w:before="4" w:line="244" w:lineRule="auto"/>
        <w:ind w:right="217" w:firstLine="420"/>
        <w:rPr>
          <w:rFonts w:hint="eastAsia" w:ascii="宋体" w:hAnsi="宋体" w:eastAsia="宋体" w:cs="宋体"/>
        </w:rPr>
      </w:pPr>
      <w:r>
        <w:rPr>
          <w:rFonts w:hint="eastAsia" w:ascii="宋体" w:hAnsi="宋体" w:eastAsia="宋体" w:cs="宋体"/>
          <w:spacing w:val="-5"/>
          <w:w w:val="95"/>
        </w:rPr>
        <w:t xml:space="preserve">不能简单的让一个行政人员去做管理工作，这是要避免的。从思路和技能上，要有一个  </w:t>
      </w:r>
      <w:r>
        <w:rPr>
          <w:rFonts w:hint="eastAsia" w:ascii="宋体" w:hAnsi="宋体" w:eastAsia="宋体" w:cs="宋体"/>
          <w:spacing w:val="-5"/>
        </w:rPr>
        <w:t>合适的人在做，而不只是一个头衔和职位。</w:t>
      </w:r>
    </w:p>
    <w:p>
      <w:pPr>
        <w:pStyle w:val="2"/>
        <w:spacing w:line="305" w:lineRule="exact"/>
        <w:ind w:left="952"/>
        <w:jc w:val="left"/>
        <w:rPr>
          <w:rFonts w:hint="eastAsia" w:ascii="宋体" w:hAnsi="宋体" w:eastAsia="宋体" w:cs="宋体"/>
        </w:rPr>
      </w:pPr>
      <w:r>
        <w:rPr>
          <w:rFonts w:hint="eastAsia" w:ascii="宋体" w:hAnsi="宋体" w:eastAsia="宋体" w:cs="宋体"/>
        </w:rPr>
        <w:t>强化福利工作的制度化、规范化和系统化,实现员工福利的自助服务</w:t>
      </w:r>
    </w:p>
    <w:p>
      <w:pPr>
        <w:pStyle w:val="4"/>
        <w:spacing w:before="0"/>
        <w:ind w:left="0"/>
        <w:rPr>
          <w:rFonts w:hint="eastAsia" w:ascii="宋体" w:hAnsi="宋体" w:eastAsia="宋体" w:cs="宋体"/>
          <w:sz w:val="16"/>
        </w:rPr>
      </w:pPr>
    </w:p>
    <w:p>
      <w:pPr>
        <w:pStyle w:val="4"/>
        <w:spacing w:before="70"/>
        <w:ind w:left="540"/>
        <w:rPr>
          <w:rFonts w:hint="eastAsia" w:ascii="宋体" w:hAnsi="宋体" w:eastAsia="宋体" w:cs="宋体"/>
        </w:rPr>
      </w:pPr>
      <w:r>
        <w:rPr>
          <w:rFonts w:hint="eastAsia" w:ascii="宋体" w:hAnsi="宋体" w:eastAsia="宋体" w:cs="宋体"/>
        </w:rPr>
        <w:t>真正落实了上述方法之后，就会出现福利管理的规范化、制度化的效果，一个理想的境</w:t>
      </w:r>
    </w:p>
    <w:p>
      <w:pPr>
        <w:pStyle w:val="4"/>
        <w:spacing w:before="4"/>
        <w:rPr>
          <w:rFonts w:hint="eastAsia" w:ascii="宋体" w:hAnsi="宋体" w:eastAsia="宋体" w:cs="宋体"/>
        </w:rPr>
      </w:pPr>
      <w:r>
        <w:rPr>
          <w:rFonts w:hint="eastAsia" w:ascii="宋体" w:hAnsi="宋体" w:eastAsia="宋体" w:cs="宋体"/>
        </w:rPr>
        <w:t>界：</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有一个福利管理政策，一个纲领性的文件</w:t>
      </w:r>
    </w:p>
    <w:p>
      <w:pPr>
        <w:pStyle w:val="8"/>
        <w:numPr>
          <w:ilvl w:val="0"/>
          <w:numId w:val="2"/>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有一个年度福利预算计划和专项福利预算计划跟政策配套、配合</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有一个全职或兼职的福利经理在管理这些福利项目</w:t>
      </w:r>
    </w:p>
    <w:p>
      <w:pPr>
        <w:pStyle w:val="8"/>
        <w:numPr>
          <w:ilvl w:val="0"/>
          <w:numId w:val="2"/>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所有福利项目都有相应的政策、制度和操作流程，有据可依，有规范可循</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福利项目实现行政自动化</w:t>
      </w:r>
    </w:p>
    <w:p>
      <w:pPr>
        <w:pStyle w:val="4"/>
        <w:spacing w:before="4"/>
        <w:ind w:left="540"/>
        <w:rPr>
          <w:rFonts w:hint="eastAsia" w:ascii="宋体" w:hAnsi="宋体" w:eastAsia="宋体" w:cs="宋体"/>
        </w:rPr>
      </w:pPr>
      <w:r>
        <w:rPr>
          <w:rFonts w:hint="eastAsia" w:ascii="宋体" w:hAnsi="宋体" w:eastAsia="宋体" w:cs="宋体"/>
        </w:rPr>
        <w:t>有一项工作也可以考虑做的，就是福利项目的行政自动化。对那些规模比较大的、办公</w:t>
      </w:r>
    </w:p>
    <w:p>
      <w:pPr>
        <w:pStyle w:val="4"/>
        <w:spacing w:line="242" w:lineRule="auto"/>
        <w:ind w:right="217"/>
        <w:jc w:val="both"/>
        <w:rPr>
          <w:rFonts w:hint="eastAsia" w:ascii="宋体" w:hAnsi="宋体" w:eastAsia="宋体" w:cs="宋体"/>
        </w:rPr>
      </w:pPr>
      <w:r>
        <w:rPr>
          <w:rFonts w:hint="eastAsia" w:ascii="宋体" w:hAnsi="宋体" w:eastAsia="宋体" w:cs="宋体"/>
          <w:spacing w:val="-6"/>
          <w:w w:val="95"/>
        </w:rPr>
        <w:t xml:space="preserve">自动化做的比较好的企业，比如政策的咨询、各种福利待遇的申请可以上网。行政工作的很   </w:t>
      </w:r>
      <w:r>
        <w:rPr>
          <w:rFonts w:hint="eastAsia" w:ascii="宋体" w:hAnsi="宋体" w:eastAsia="宋体" w:cs="宋体"/>
          <w:spacing w:val="-11"/>
          <w:w w:val="95"/>
        </w:rPr>
        <w:t xml:space="preserve">多表，像申请表、统计表和报表、跟踪表，所有这些电脑都可以做。有了电脑系统以后，工   </w:t>
      </w:r>
      <w:r>
        <w:rPr>
          <w:rFonts w:hint="eastAsia" w:ascii="宋体" w:hAnsi="宋体" w:eastAsia="宋体" w:cs="宋体"/>
          <w:spacing w:val="-14"/>
          <w:w w:val="95"/>
        </w:rPr>
        <w:t xml:space="preserve">作量能够大大降低，如果用局域网来做就更自动化了，员工申请、政策的咨询、福利的管理   </w:t>
      </w:r>
      <w:r>
        <w:rPr>
          <w:rFonts w:hint="eastAsia" w:ascii="宋体" w:hAnsi="宋体" w:eastAsia="宋体" w:cs="宋体"/>
          <w:spacing w:val="-18"/>
          <w:w w:val="95"/>
        </w:rPr>
        <w:t xml:space="preserve">监控和直接经理审批都可以在网上作，效率能够成倍的增加，而且准确性和员工满意度都会   </w:t>
      </w:r>
      <w:r>
        <w:rPr>
          <w:rFonts w:hint="eastAsia" w:ascii="宋体" w:hAnsi="宋体" w:eastAsia="宋体" w:cs="宋体"/>
          <w:spacing w:val="-18"/>
        </w:rPr>
        <w:t>增加。</w:t>
      </w:r>
    </w:p>
    <w:p>
      <w:pPr>
        <w:pStyle w:val="4"/>
        <w:spacing w:before="5" w:line="242" w:lineRule="auto"/>
        <w:ind w:right="217" w:firstLine="420"/>
        <w:rPr>
          <w:rFonts w:hint="eastAsia" w:ascii="宋体" w:hAnsi="宋体" w:eastAsia="宋体" w:cs="宋体"/>
        </w:rPr>
      </w:pPr>
      <w:r>
        <w:rPr>
          <w:rFonts w:hint="eastAsia" w:ascii="宋体" w:hAnsi="宋体" w:eastAsia="宋体" w:cs="宋体"/>
          <w:spacing w:val="-7"/>
          <w:w w:val="95"/>
        </w:rPr>
        <w:t xml:space="preserve">如果有一个福利政策，有预算，有经理在管理，有一个很好的办公自动化系统，有一个   </w:t>
      </w:r>
      <w:r>
        <w:rPr>
          <w:rFonts w:hint="eastAsia" w:ascii="宋体" w:hAnsi="宋体" w:eastAsia="宋体" w:cs="宋体"/>
          <w:spacing w:val="-13"/>
          <w:w w:val="95"/>
        </w:rPr>
        <w:t>很好的网络在支持，福利工作就会有条理、规范，有效率，而且员工也会很满意，这就是现</w:t>
      </w:r>
    </w:p>
    <w:p>
      <w:pPr>
        <w:spacing w:after="0" w:line="242" w:lineRule="auto"/>
        <w:rPr>
          <w:rFonts w:hint="eastAsia" w:ascii="宋体" w:hAnsi="宋体" w:eastAsia="宋体" w:cs="宋体"/>
        </w:rPr>
        <w:sectPr>
          <w:pgSz w:w="11910" w:h="16840"/>
          <w:pgMar w:top="1820" w:right="1580" w:bottom="2060" w:left="1680" w:header="852" w:footer="1864" w:gutter="0"/>
        </w:sectPr>
      </w:pPr>
    </w:p>
    <w:p>
      <w:pPr>
        <w:pStyle w:val="4"/>
        <w:spacing w:before="68"/>
        <w:rPr>
          <w:rFonts w:hint="eastAsia" w:ascii="宋体" w:hAnsi="宋体" w:eastAsia="宋体" w:cs="宋体"/>
        </w:rPr>
      </w:pPr>
      <w:r>
        <w:rPr>
          <w:rFonts w:hint="eastAsia" w:ascii="宋体" w:hAnsi="宋体" w:eastAsia="宋体" w:cs="宋体"/>
        </w:rPr>
        <w:t>在企业福利工作要达到的一个境界。</w:t>
      </w:r>
    </w:p>
    <w:p>
      <w:pPr>
        <w:pStyle w:val="4"/>
        <w:spacing w:before="6"/>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【自检】</w:t>
      </w:r>
    </w:p>
    <w:p>
      <w:pPr>
        <w:spacing w:before="4"/>
        <w:ind w:left="1197" w:right="0" w:firstLine="0"/>
        <w:jc w:val="left"/>
        <w:rPr>
          <w:rFonts w:hint="eastAsia" w:ascii="宋体" w:hAnsi="宋体" w:eastAsia="宋体" w:cs="宋体"/>
          <w:sz w:val="18"/>
        </w:rPr>
      </w:pPr>
      <w:r>
        <w:rPr>
          <w:rFonts w:hint="eastAsia" w:ascii="宋体" w:hAnsi="宋体" w:eastAsia="宋体" w:cs="宋体"/>
          <w:sz w:val="18"/>
        </w:rPr>
        <w:t>请参照下表检查一下你们企业福利工作的管理是否到位。</w:t>
      </w:r>
    </w:p>
    <w:p>
      <w:pPr>
        <w:pStyle w:val="4"/>
        <w:spacing w:before="6"/>
        <w:ind w:left="0"/>
        <w:rPr>
          <w:rFonts w:hint="eastAsia" w:ascii="宋体" w:hAnsi="宋体" w:eastAsia="宋体" w:cs="宋体"/>
        </w:rPr>
      </w:pPr>
    </w:p>
    <w:p>
      <w:pPr>
        <w:spacing w:before="0"/>
        <w:ind w:left="346" w:right="0" w:firstLine="0"/>
        <w:jc w:val="center"/>
        <w:rPr>
          <w:rFonts w:hint="eastAsia" w:ascii="宋体" w:hAnsi="宋体" w:eastAsia="宋体" w:cs="宋体"/>
          <w:b/>
          <w:sz w:val="18"/>
        </w:rPr>
      </w:pPr>
      <w:r>
        <w:rPr>
          <w:rFonts w:hint="eastAsia" w:ascii="宋体" w:hAnsi="宋体" w:eastAsia="宋体" w:cs="宋体"/>
          <w:b/>
          <w:sz w:val="18"/>
        </w:rPr>
        <w:t>福利管理工作的境界检查表</w:t>
      </w:r>
    </w:p>
    <w:tbl>
      <w:tblPr>
        <w:tblStyle w:val="5"/>
        <w:tblW w:w="0" w:type="auto"/>
        <w:tblInd w:w="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64"/>
        <w:gridCol w:w="1080"/>
        <w:gridCol w:w="1080"/>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164" w:type="dxa"/>
          </w:tcPr>
          <w:p>
            <w:pPr>
              <w:pStyle w:val="9"/>
              <w:spacing w:before="41"/>
              <w:ind w:left="1700" w:right="1693"/>
              <w:jc w:val="center"/>
              <w:rPr>
                <w:rFonts w:hint="eastAsia" w:ascii="宋体" w:hAnsi="宋体" w:eastAsia="宋体" w:cs="宋体"/>
                <w:sz w:val="18"/>
              </w:rPr>
            </w:pPr>
            <w:r>
              <w:rPr>
                <w:rFonts w:hint="eastAsia" w:ascii="宋体" w:hAnsi="宋体" w:eastAsia="宋体" w:cs="宋体"/>
                <w:sz w:val="18"/>
              </w:rPr>
              <w:t>理想境界</w:t>
            </w:r>
          </w:p>
        </w:tc>
        <w:tc>
          <w:tcPr>
            <w:tcW w:w="1080" w:type="dxa"/>
          </w:tcPr>
          <w:p>
            <w:pPr>
              <w:pStyle w:val="9"/>
              <w:spacing w:before="41"/>
              <w:ind w:left="179"/>
              <w:rPr>
                <w:rFonts w:hint="eastAsia" w:ascii="宋体" w:hAnsi="宋体" w:eastAsia="宋体" w:cs="宋体"/>
                <w:sz w:val="18"/>
              </w:rPr>
            </w:pPr>
            <w:r>
              <w:rPr>
                <w:rFonts w:hint="eastAsia" w:ascii="宋体" w:hAnsi="宋体" w:eastAsia="宋体" w:cs="宋体"/>
                <w:sz w:val="18"/>
              </w:rPr>
              <w:t>企业状况</w:t>
            </w:r>
          </w:p>
        </w:tc>
        <w:tc>
          <w:tcPr>
            <w:tcW w:w="1080" w:type="dxa"/>
          </w:tcPr>
          <w:p>
            <w:pPr>
              <w:pStyle w:val="9"/>
              <w:spacing w:before="41"/>
              <w:ind w:left="179"/>
              <w:rPr>
                <w:rFonts w:hint="eastAsia" w:ascii="宋体" w:hAnsi="宋体" w:eastAsia="宋体" w:cs="宋体"/>
                <w:sz w:val="18"/>
              </w:rPr>
            </w:pPr>
            <w:r>
              <w:rPr>
                <w:rFonts w:hint="eastAsia" w:ascii="宋体" w:hAnsi="宋体" w:eastAsia="宋体" w:cs="宋体"/>
                <w:sz w:val="18"/>
              </w:rPr>
              <w:t>原因分析</w:t>
            </w:r>
          </w:p>
        </w:tc>
        <w:tc>
          <w:tcPr>
            <w:tcW w:w="1080" w:type="dxa"/>
          </w:tcPr>
          <w:p>
            <w:pPr>
              <w:pStyle w:val="9"/>
              <w:spacing w:before="41"/>
              <w:ind w:left="179"/>
              <w:rPr>
                <w:rFonts w:hint="eastAsia" w:ascii="宋体" w:hAnsi="宋体" w:eastAsia="宋体" w:cs="宋体"/>
                <w:sz w:val="18"/>
              </w:rPr>
            </w:pPr>
            <w:r>
              <w:rPr>
                <w:rFonts w:hint="eastAsia" w:ascii="宋体" w:hAnsi="宋体" w:eastAsia="宋体" w:cs="宋体"/>
                <w:sz w:val="18"/>
              </w:rPr>
              <w:t>改进计划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164" w:type="dxa"/>
          </w:tcPr>
          <w:p>
            <w:pPr>
              <w:pStyle w:val="9"/>
              <w:spacing w:before="41"/>
              <w:ind w:left="107"/>
              <w:rPr>
                <w:rFonts w:hint="eastAsia" w:ascii="宋体" w:hAnsi="宋体" w:eastAsia="宋体" w:cs="宋体"/>
                <w:sz w:val="18"/>
              </w:rPr>
            </w:pPr>
            <w:r>
              <w:rPr>
                <w:rFonts w:hint="eastAsia" w:ascii="宋体" w:hAnsi="宋体" w:eastAsia="宋体" w:cs="宋体"/>
                <w:sz w:val="18"/>
              </w:rPr>
              <w:t>有一个福利管理政策，一个纲领性的文件</w:t>
            </w:r>
          </w:p>
        </w:tc>
        <w:tc>
          <w:tcPr>
            <w:tcW w:w="1080" w:type="dxa"/>
          </w:tcPr>
          <w:p>
            <w:pPr>
              <w:pStyle w:val="9"/>
              <w:rPr>
                <w:rFonts w:hint="eastAsia" w:ascii="宋体" w:hAnsi="宋体" w:eastAsia="宋体" w:cs="宋体"/>
                <w:sz w:val="20"/>
              </w:rPr>
            </w:pPr>
          </w:p>
        </w:tc>
        <w:tc>
          <w:tcPr>
            <w:tcW w:w="1080" w:type="dxa"/>
          </w:tcPr>
          <w:p>
            <w:pPr>
              <w:pStyle w:val="9"/>
              <w:rPr>
                <w:rFonts w:hint="eastAsia" w:ascii="宋体" w:hAnsi="宋体" w:eastAsia="宋体" w:cs="宋体"/>
                <w:sz w:val="20"/>
              </w:rPr>
            </w:pPr>
          </w:p>
        </w:tc>
        <w:tc>
          <w:tcPr>
            <w:tcW w:w="108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164" w:type="dxa"/>
          </w:tcPr>
          <w:p>
            <w:pPr>
              <w:pStyle w:val="9"/>
              <w:spacing w:before="41"/>
              <w:ind w:left="107"/>
              <w:rPr>
                <w:rFonts w:hint="eastAsia" w:ascii="宋体" w:hAnsi="宋体" w:eastAsia="宋体" w:cs="宋体"/>
                <w:sz w:val="18"/>
              </w:rPr>
            </w:pPr>
            <w:r>
              <w:rPr>
                <w:rFonts w:hint="eastAsia" w:ascii="宋体" w:hAnsi="宋体" w:eastAsia="宋体" w:cs="宋体"/>
                <w:sz w:val="18"/>
              </w:rPr>
              <w:t>有一个年度福利预算计划和专项福利预算计划跟</w:t>
            </w:r>
          </w:p>
          <w:p>
            <w:pPr>
              <w:pStyle w:val="9"/>
              <w:spacing w:before="81"/>
              <w:ind w:left="107"/>
              <w:rPr>
                <w:rFonts w:hint="eastAsia" w:ascii="宋体" w:hAnsi="宋体" w:eastAsia="宋体" w:cs="宋体"/>
                <w:sz w:val="18"/>
              </w:rPr>
            </w:pPr>
            <w:r>
              <w:rPr>
                <w:rFonts w:hint="eastAsia" w:ascii="宋体" w:hAnsi="宋体" w:eastAsia="宋体" w:cs="宋体"/>
                <w:sz w:val="18"/>
              </w:rPr>
              <w:t>政策配套、配合</w:t>
            </w:r>
          </w:p>
        </w:tc>
        <w:tc>
          <w:tcPr>
            <w:tcW w:w="1080" w:type="dxa"/>
          </w:tcPr>
          <w:p>
            <w:pPr>
              <w:pStyle w:val="9"/>
              <w:rPr>
                <w:rFonts w:hint="eastAsia" w:ascii="宋体" w:hAnsi="宋体" w:eastAsia="宋体" w:cs="宋体"/>
                <w:sz w:val="20"/>
              </w:rPr>
            </w:pPr>
          </w:p>
        </w:tc>
        <w:tc>
          <w:tcPr>
            <w:tcW w:w="1080" w:type="dxa"/>
          </w:tcPr>
          <w:p>
            <w:pPr>
              <w:pStyle w:val="9"/>
              <w:rPr>
                <w:rFonts w:hint="eastAsia" w:ascii="宋体" w:hAnsi="宋体" w:eastAsia="宋体" w:cs="宋体"/>
                <w:sz w:val="20"/>
              </w:rPr>
            </w:pPr>
          </w:p>
        </w:tc>
        <w:tc>
          <w:tcPr>
            <w:tcW w:w="108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164" w:type="dxa"/>
          </w:tcPr>
          <w:p>
            <w:pPr>
              <w:pStyle w:val="9"/>
              <w:spacing w:before="40"/>
              <w:ind w:left="107"/>
              <w:rPr>
                <w:rFonts w:hint="eastAsia" w:ascii="宋体" w:hAnsi="宋体" w:eastAsia="宋体" w:cs="宋体"/>
                <w:sz w:val="18"/>
              </w:rPr>
            </w:pPr>
            <w:r>
              <w:rPr>
                <w:rFonts w:hint="eastAsia" w:ascii="宋体" w:hAnsi="宋体" w:eastAsia="宋体" w:cs="宋体"/>
                <w:sz w:val="18"/>
              </w:rPr>
              <w:t>有一个全职或兼职的福利经理在管理这些福利项</w:t>
            </w:r>
          </w:p>
          <w:p>
            <w:pPr>
              <w:pStyle w:val="9"/>
              <w:spacing w:before="81"/>
              <w:ind w:left="107"/>
              <w:rPr>
                <w:rFonts w:hint="eastAsia" w:ascii="宋体" w:hAnsi="宋体" w:eastAsia="宋体" w:cs="宋体"/>
                <w:sz w:val="18"/>
              </w:rPr>
            </w:pPr>
            <w:r>
              <w:rPr>
                <w:rFonts w:hint="eastAsia" w:ascii="宋体" w:hAnsi="宋体" w:eastAsia="宋体" w:cs="宋体"/>
                <w:sz w:val="18"/>
              </w:rPr>
              <w:t>目</w:t>
            </w:r>
          </w:p>
        </w:tc>
        <w:tc>
          <w:tcPr>
            <w:tcW w:w="1080" w:type="dxa"/>
          </w:tcPr>
          <w:p>
            <w:pPr>
              <w:pStyle w:val="9"/>
              <w:rPr>
                <w:rFonts w:hint="eastAsia" w:ascii="宋体" w:hAnsi="宋体" w:eastAsia="宋体" w:cs="宋体"/>
                <w:sz w:val="20"/>
              </w:rPr>
            </w:pPr>
          </w:p>
        </w:tc>
        <w:tc>
          <w:tcPr>
            <w:tcW w:w="1080" w:type="dxa"/>
          </w:tcPr>
          <w:p>
            <w:pPr>
              <w:pStyle w:val="9"/>
              <w:rPr>
                <w:rFonts w:hint="eastAsia" w:ascii="宋体" w:hAnsi="宋体" w:eastAsia="宋体" w:cs="宋体"/>
                <w:sz w:val="20"/>
              </w:rPr>
            </w:pPr>
          </w:p>
        </w:tc>
        <w:tc>
          <w:tcPr>
            <w:tcW w:w="108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4164" w:type="dxa"/>
          </w:tcPr>
          <w:p>
            <w:pPr>
              <w:pStyle w:val="9"/>
              <w:spacing w:before="40"/>
              <w:ind w:left="107"/>
              <w:rPr>
                <w:rFonts w:hint="eastAsia" w:ascii="宋体" w:hAnsi="宋体" w:eastAsia="宋体" w:cs="宋体"/>
                <w:sz w:val="18"/>
              </w:rPr>
            </w:pPr>
            <w:r>
              <w:rPr>
                <w:rFonts w:hint="eastAsia" w:ascii="宋体" w:hAnsi="宋体" w:eastAsia="宋体" w:cs="宋体"/>
                <w:sz w:val="18"/>
              </w:rPr>
              <w:t>所有福利项目都有相应的政策、制度和操作流程，</w:t>
            </w:r>
          </w:p>
          <w:p>
            <w:pPr>
              <w:pStyle w:val="9"/>
              <w:spacing w:before="81"/>
              <w:ind w:left="107"/>
              <w:rPr>
                <w:rFonts w:hint="eastAsia" w:ascii="宋体" w:hAnsi="宋体" w:eastAsia="宋体" w:cs="宋体"/>
                <w:sz w:val="18"/>
              </w:rPr>
            </w:pPr>
            <w:r>
              <w:rPr>
                <w:rFonts w:hint="eastAsia" w:ascii="宋体" w:hAnsi="宋体" w:eastAsia="宋体" w:cs="宋体"/>
                <w:sz w:val="18"/>
              </w:rPr>
              <w:t>有据可依，有规范可循</w:t>
            </w:r>
          </w:p>
        </w:tc>
        <w:tc>
          <w:tcPr>
            <w:tcW w:w="1080" w:type="dxa"/>
          </w:tcPr>
          <w:p>
            <w:pPr>
              <w:pStyle w:val="9"/>
              <w:rPr>
                <w:rFonts w:hint="eastAsia" w:ascii="宋体" w:hAnsi="宋体" w:eastAsia="宋体" w:cs="宋体"/>
                <w:sz w:val="20"/>
              </w:rPr>
            </w:pPr>
          </w:p>
        </w:tc>
        <w:tc>
          <w:tcPr>
            <w:tcW w:w="1080" w:type="dxa"/>
          </w:tcPr>
          <w:p>
            <w:pPr>
              <w:pStyle w:val="9"/>
              <w:rPr>
                <w:rFonts w:hint="eastAsia" w:ascii="宋体" w:hAnsi="宋体" w:eastAsia="宋体" w:cs="宋体"/>
                <w:sz w:val="20"/>
              </w:rPr>
            </w:pPr>
          </w:p>
        </w:tc>
        <w:tc>
          <w:tcPr>
            <w:tcW w:w="1080" w:type="dxa"/>
          </w:tcPr>
          <w:p>
            <w:pPr>
              <w:pStyle w:val="9"/>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164" w:type="dxa"/>
          </w:tcPr>
          <w:p>
            <w:pPr>
              <w:pStyle w:val="9"/>
              <w:spacing w:before="42"/>
              <w:ind w:left="107"/>
              <w:rPr>
                <w:rFonts w:hint="eastAsia" w:ascii="宋体" w:hAnsi="宋体" w:eastAsia="宋体" w:cs="宋体"/>
                <w:sz w:val="18"/>
              </w:rPr>
            </w:pPr>
            <w:r>
              <w:rPr>
                <w:rFonts w:hint="eastAsia" w:ascii="宋体" w:hAnsi="宋体" w:eastAsia="宋体" w:cs="宋体"/>
                <w:sz w:val="18"/>
              </w:rPr>
              <w:t>福利项目实现行政自动化</w:t>
            </w:r>
          </w:p>
        </w:tc>
        <w:tc>
          <w:tcPr>
            <w:tcW w:w="1080" w:type="dxa"/>
          </w:tcPr>
          <w:p>
            <w:pPr>
              <w:pStyle w:val="9"/>
              <w:rPr>
                <w:rFonts w:hint="eastAsia" w:ascii="宋体" w:hAnsi="宋体" w:eastAsia="宋体" w:cs="宋体"/>
                <w:sz w:val="20"/>
              </w:rPr>
            </w:pPr>
          </w:p>
        </w:tc>
        <w:tc>
          <w:tcPr>
            <w:tcW w:w="1080" w:type="dxa"/>
          </w:tcPr>
          <w:p>
            <w:pPr>
              <w:pStyle w:val="9"/>
              <w:rPr>
                <w:rFonts w:hint="eastAsia" w:ascii="宋体" w:hAnsi="宋体" w:eastAsia="宋体" w:cs="宋体"/>
                <w:sz w:val="20"/>
              </w:rPr>
            </w:pPr>
          </w:p>
        </w:tc>
        <w:tc>
          <w:tcPr>
            <w:tcW w:w="1080" w:type="dxa"/>
          </w:tcPr>
          <w:p>
            <w:pPr>
              <w:pStyle w:val="9"/>
              <w:rPr>
                <w:rFonts w:hint="eastAsia" w:ascii="宋体" w:hAnsi="宋体" w:eastAsia="宋体" w:cs="宋体"/>
                <w:sz w:val="20"/>
              </w:rPr>
            </w:pPr>
          </w:p>
        </w:tc>
      </w:tr>
    </w:tbl>
    <w:p>
      <w:pPr>
        <w:pStyle w:val="4"/>
        <w:spacing w:before="4"/>
        <w:ind w:left="0"/>
        <w:rPr>
          <w:rFonts w:hint="eastAsia" w:ascii="宋体" w:hAnsi="宋体" w:eastAsia="宋体" w:cs="宋体"/>
          <w:b/>
        </w:rPr>
      </w:pPr>
    </w:p>
    <w:p>
      <w:pPr>
        <w:pStyle w:val="4"/>
        <w:spacing w:before="0"/>
        <w:ind w:left="561"/>
        <w:rPr>
          <w:rFonts w:hint="eastAsia" w:ascii="宋体" w:hAnsi="宋体" w:eastAsia="宋体" w:cs="宋体"/>
        </w:rPr>
      </w:pPr>
      <w:r>
        <w:rPr>
          <w:rFonts w:hint="eastAsia" w:ascii="宋体" w:hAnsi="宋体" w:eastAsia="宋体" w:cs="宋体"/>
        </w:rPr>
        <w:t>【总结】</w:t>
      </w:r>
    </w:p>
    <w:p>
      <w:pPr>
        <w:pStyle w:val="4"/>
        <w:spacing w:line="242" w:lineRule="auto"/>
        <w:ind w:right="126" w:firstLine="420"/>
        <w:rPr>
          <w:rFonts w:hint="eastAsia" w:ascii="宋体" w:hAnsi="宋体" w:eastAsia="宋体" w:cs="宋体"/>
        </w:rPr>
      </w:pPr>
      <w:r>
        <w:rPr>
          <w:rFonts w:hint="eastAsia" w:ascii="宋体" w:hAnsi="宋体" w:eastAsia="宋体" w:cs="宋体"/>
          <w:w w:val="95"/>
        </w:rPr>
        <w:t xml:space="preserve">在员工福利管理中，大家日常碰到的问题，或者最直接的一个感觉就是行政工作很多，  </w:t>
      </w:r>
      <w:r>
        <w:rPr>
          <w:rFonts w:hint="eastAsia" w:ascii="宋体" w:hAnsi="宋体" w:eastAsia="宋体" w:cs="宋体"/>
          <w:spacing w:val="-8"/>
        </w:rPr>
        <w:t>很繁琐。本讲针对繁琐的行政工作介绍了一些实际经验以及如何把行政工作变得更有效，但又不用投入很多精力处理琐碎事物的具体措施和办法。</w:t>
      </w:r>
    </w:p>
    <w:p>
      <w:pPr>
        <w:pStyle w:val="4"/>
        <w:spacing w:before="3"/>
        <w:ind w:left="540"/>
        <w:rPr>
          <w:rFonts w:hint="eastAsia" w:ascii="宋体" w:hAnsi="宋体" w:eastAsia="宋体" w:cs="宋体"/>
        </w:rPr>
      </w:pPr>
      <w:r>
        <w:rPr>
          <w:rFonts w:hint="eastAsia" w:ascii="宋体" w:hAnsi="宋体" w:eastAsia="宋体" w:cs="宋体"/>
        </w:rPr>
        <w:t>本讲主要包括三方面的内容：</w:t>
      </w:r>
    </w:p>
    <w:p>
      <w:pPr>
        <w:pStyle w:val="4"/>
        <w:spacing w:line="244" w:lineRule="auto"/>
        <w:ind w:left="540" w:right="546"/>
        <w:rPr>
          <w:rFonts w:hint="eastAsia" w:ascii="宋体" w:hAnsi="宋体" w:eastAsia="宋体" w:cs="宋体"/>
        </w:rPr>
      </w:pPr>
      <w:r>
        <w:rPr>
          <w:rFonts w:hint="eastAsia" w:ascii="宋体" w:hAnsi="宋体" w:eastAsia="宋体" w:cs="宋体"/>
          <w:w w:val="95"/>
        </w:rPr>
        <w:t xml:space="preserve">一是这些繁琐的行政工作是怎么来的，有什么特点。首先要认识，然后才能解决。  </w:t>
      </w:r>
      <w:r>
        <w:rPr>
          <w:rFonts w:hint="eastAsia" w:ascii="宋体" w:hAnsi="宋体" w:eastAsia="宋体" w:cs="宋体"/>
        </w:rPr>
        <w:t>第二个方面是重点，介绍了提高工作效率与效果的一些诀窍和措施。</w:t>
      </w:r>
    </w:p>
    <w:p>
      <w:pPr>
        <w:pStyle w:val="4"/>
        <w:spacing w:before="0" w:line="242" w:lineRule="auto"/>
        <w:ind w:right="219" w:firstLine="420"/>
        <w:rPr>
          <w:rFonts w:hint="eastAsia" w:ascii="宋体" w:hAnsi="宋体" w:eastAsia="宋体" w:cs="宋体"/>
        </w:rPr>
      </w:pPr>
      <w:r>
        <w:rPr>
          <w:rFonts w:hint="eastAsia" w:ascii="宋体" w:hAnsi="宋体" w:eastAsia="宋体" w:cs="宋体"/>
          <w:spacing w:val="-5"/>
          <w:w w:val="95"/>
        </w:rPr>
        <w:t xml:space="preserve">第三个方面介绍怎样让福利工作规范化和制度化，实现员工福利的自主服务，从而达到  </w:t>
      </w:r>
      <w:r>
        <w:rPr>
          <w:rFonts w:hint="eastAsia" w:ascii="宋体" w:hAnsi="宋体" w:eastAsia="宋体" w:cs="宋体"/>
          <w:spacing w:val="-5"/>
        </w:rPr>
        <w:t>一个理想境界。</w:t>
      </w:r>
    </w:p>
    <w:p>
      <w:pPr>
        <w:pStyle w:val="4"/>
        <w:spacing w:before="3"/>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社会福利机构的职能和企业合作策略</w:t>
      </w:r>
    </w:p>
    <w:p>
      <w:pPr>
        <w:pStyle w:val="4"/>
        <w:spacing w:before="6"/>
        <w:ind w:left="0"/>
        <w:rPr>
          <w:rFonts w:hint="eastAsia" w:ascii="宋体" w:hAnsi="宋体" w:eastAsia="宋体" w:cs="宋体"/>
        </w:rPr>
      </w:pPr>
    </w:p>
    <w:p>
      <w:pPr>
        <w:pStyle w:val="3"/>
        <w:spacing w:after="2"/>
        <w:ind w:left="561"/>
        <w:rPr>
          <w:rFonts w:hint="eastAsia" w:ascii="宋体" w:hAnsi="宋体" w:eastAsia="宋体" w:cs="宋体"/>
        </w:rPr>
      </w:pPr>
      <w:r>
        <w:rPr>
          <w:rFonts w:hint="eastAsia" w:ascii="宋体" w:hAnsi="宋体" w:eastAsia="宋体" w:cs="宋体"/>
        </w:rPr>
        <w:t>企业可运用的社会福利机构类型</w:t>
      </w:r>
    </w:p>
    <w:p>
      <w:pPr>
        <w:pStyle w:val="4"/>
        <w:spacing w:before="0"/>
        <w:ind w:left="1070"/>
        <w:rPr>
          <w:rFonts w:hint="eastAsia" w:ascii="宋体" w:hAnsi="宋体" w:eastAsia="宋体" w:cs="宋体"/>
          <w:sz w:val="20"/>
        </w:rPr>
      </w:pPr>
      <w:r>
        <w:rPr>
          <w:rFonts w:hint="eastAsia" w:ascii="宋体" w:hAnsi="宋体" w:eastAsia="宋体" w:cs="宋体"/>
          <w:sz w:val="20"/>
        </w:rPr>
        <w:drawing>
          <wp:inline distT="0" distB="0" distL="0" distR="0">
            <wp:extent cx="4266565" cy="2305685"/>
            <wp:effectExtent l="0" t="0" r="0" b="0"/>
            <wp:docPr id="31"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3.jpeg"/>
                    <pic:cNvPicPr>
                      <a:picLocks noChangeAspect="1"/>
                    </pic:cNvPicPr>
                  </pic:nvPicPr>
                  <pic:blipFill>
                    <a:blip r:embed="rId20" cstate="print"/>
                    <a:stretch>
                      <a:fillRect/>
                    </a:stretch>
                  </pic:blipFill>
                  <pic:spPr>
                    <a:xfrm>
                      <a:off x="0" y="0"/>
                      <a:ext cx="4266852" cy="2305812"/>
                    </a:xfrm>
                    <a:prstGeom prst="rect">
                      <a:avLst/>
                    </a:prstGeom>
                  </pic:spPr>
                </pic:pic>
              </a:graphicData>
            </a:graphic>
          </wp:inline>
        </w:drawing>
      </w:r>
    </w:p>
    <w:p>
      <w:pPr>
        <w:tabs>
          <w:tab w:val="left" w:pos="1215"/>
        </w:tabs>
        <w:spacing w:before="0"/>
        <w:ind w:left="356" w:right="0" w:firstLine="0"/>
        <w:jc w:val="center"/>
        <w:rPr>
          <w:rFonts w:hint="eastAsia" w:ascii="宋体" w:hAnsi="宋体" w:eastAsia="宋体" w:cs="宋体"/>
          <w:b/>
          <w:sz w:val="18"/>
        </w:rPr>
      </w:pPr>
      <w:r>
        <w:rPr>
          <w:rFonts w:hint="eastAsia" w:ascii="宋体" w:hAnsi="宋体" w:eastAsia="宋体" w:cs="宋体"/>
          <w:b/>
          <w:sz w:val="18"/>
        </w:rPr>
        <w:t>图</w:t>
      </w:r>
      <w:r>
        <w:rPr>
          <w:rFonts w:hint="eastAsia" w:ascii="宋体" w:hAnsi="宋体" w:eastAsia="宋体" w:cs="宋体"/>
          <w:b/>
          <w:spacing w:val="-49"/>
          <w:sz w:val="18"/>
        </w:rPr>
        <w:t xml:space="preserve"> </w:t>
      </w:r>
      <w:r>
        <w:rPr>
          <w:rFonts w:hint="eastAsia" w:ascii="宋体" w:hAnsi="宋体" w:eastAsia="宋体" w:cs="宋体"/>
          <w:b/>
          <w:sz w:val="18"/>
        </w:rPr>
        <w:t>28-1</w:t>
      </w:r>
      <w:r>
        <w:rPr>
          <w:rFonts w:hint="eastAsia" w:ascii="宋体" w:hAnsi="宋体" w:eastAsia="宋体" w:cs="宋体"/>
          <w:b/>
          <w:sz w:val="18"/>
        </w:rPr>
        <w:tab/>
      </w:r>
      <w:r>
        <w:rPr>
          <w:rFonts w:hint="eastAsia" w:ascii="宋体" w:hAnsi="宋体" w:eastAsia="宋体" w:cs="宋体"/>
          <w:b/>
          <w:sz w:val="18"/>
        </w:rPr>
        <w:t>企业可运用的社会福利机构类型图</w:t>
      </w:r>
    </w:p>
    <w:p>
      <w:pPr>
        <w:pStyle w:val="4"/>
        <w:spacing w:before="5"/>
        <w:ind w:left="0"/>
        <w:rPr>
          <w:rFonts w:hint="eastAsia" w:ascii="宋体" w:hAnsi="宋体" w:eastAsia="宋体" w:cs="宋体"/>
          <w:b/>
        </w:rPr>
      </w:pPr>
    </w:p>
    <w:p>
      <w:pPr>
        <w:pStyle w:val="4"/>
        <w:spacing w:before="0"/>
        <w:ind w:left="540"/>
        <w:rPr>
          <w:rFonts w:hint="eastAsia" w:ascii="宋体" w:hAnsi="宋体" w:eastAsia="宋体" w:cs="宋体"/>
        </w:rPr>
      </w:pPr>
      <w:r>
        <w:rPr>
          <w:rFonts w:hint="eastAsia" w:ascii="宋体" w:hAnsi="宋体" w:eastAsia="宋体" w:cs="宋体"/>
        </w:rPr>
        <w:t>各种类型的社会福利机构大概可以分成三种类型：</w:t>
      </w:r>
    </w:p>
    <w:p>
      <w:pPr>
        <w:spacing w:after="0"/>
        <w:rPr>
          <w:rFonts w:hint="eastAsia" w:ascii="宋体" w:hAnsi="宋体" w:eastAsia="宋体" w:cs="宋体"/>
        </w:rPr>
        <w:sectPr>
          <w:pgSz w:w="11910" w:h="16840"/>
          <w:pgMar w:top="1820" w:right="1580" w:bottom="2100" w:left="1680" w:header="852" w:footer="1864" w:gutter="0"/>
        </w:sectPr>
      </w:pPr>
    </w:p>
    <w:p>
      <w:pPr>
        <w:pStyle w:val="4"/>
        <w:spacing w:before="0"/>
        <w:ind w:left="0"/>
        <w:rPr>
          <w:rFonts w:hint="eastAsia" w:ascii="宋体" w:hAnsi="宋体" w:eastAsia="宋体" w:cs="宋体"/>
        </w:rPr>
      </w:pPr>
    </w:p>
    <w:p>
      <w:pPr>
        <w:pStyle w:val="3"/>
        <w:numPr>
          <w:ilvl w:val="0"/>
          <w:numId w:val="112"/>
        </w:numPr>
        <w:tabs>
          <w:tab w:val="left" w:pos="879"/>
        </w:tabs>
        <w:spacing w:before="70" w:after="0" w:line="240" w:lineRule="auto"/>
        <w:ind w:left="878" w:right="0" w:hanging="318"/>
        <w:jc w:val="left"/>
        <w:rPr>
          <w:rFonts w:hint="eastAsia" w:ascii="宋体" w:hAnsi="宋体" w:eastAsia="宋体" w:cs="宋体"/>
        </w:rPr>
      </w:pPr>
      <w:r>
        <w:rPr>
          <w:rFonts w:hint="eastAsia" w:ascii="宋体" w:hAnsi="宋体" w:eastAsia="宋体" w:cs="宋体"/>
        </w:rPr>
        <w:t>政府的福利统筹机构</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政府的福利统筹机构就是政府派出的，或者是政府委托的，但不是政府本身，跟政府本   </w:t>
      </w:r>
      <w:r>
        <w:rPr>
          <w:rFonts w:hint="eastAsia" w:ascii="宋体" w:hAnsi="宋体" w:eastAsia="宋体" w:cs="宋体"/>
          <w:spacing w:val="-11"/>
          <w:w w:val="95"/>
        </w:rPr>
        <w:t xml:space="preserve">身有明显的区别。社会保障部会针对企业为员工应该提供哪些社会保障，明确地制定政策法   </w:t>
      </w:r>
      <w:r>
        <w:rPr>
          <w:rFonts w:hint="eastAsia" w:ascii="宋体" w:hAnsi="宋体" w:eastAsia="宋体" w:cs="宋体"/>
          <w:spacing w:val="-10"/>
          <w:w w:val="95"/>
        </w:rPr>
        <w:t xml:space="preserve">规，各地方的劳动保障部门都会有相应的政策和法规制定出来，并且会制定具体的标准和操   </w:t>
      </w:r>
      <w:r>
        <w:rPr>
          <w:rFonts w:hint="eastAsia" w:ascii="宋体" w:hAnsi="宋体" w:eastAsia="宋体" w:cs="宋体"/>
          <w:spacing w:val="-12"/>
          <w:w w:val="95"/>
        </w:rPr>
        <w:t xml:space="preserve">作方法。比如说保险费的缴纳、管理，政府会委托一个专门的机构来做，这个机构就是社会   </w:t>
      </w:r>
      <w:r>
        <w:rPr>
          <w:rFonts w:hint="eastAsia" w:ascii="宋体" w:hAnsi="宋体" w:eastAsia="宋体" w:cs="宋体"/>
          <w:spacing w:val="-13"/>
          <w:w w:val="95"/>
        </w:rPr>
        <w:t xml:space="preserve">保险办公室。一般来讲，可能经常接触到的政府福利统筹机构不外乎三个，就是社保办、住   </w:t>
      </w:r>
      <w:r>
        <w:rPr>
          <w:rFonts w:hint="eastAsia" w:ascii="宋体" w:hAnsi="宋体" w:eastAsia="宋体" w:cs="宋体"/>
          <w:spacing w:val="-13"/>
        </w:rPr>
        <w:t>房公积金中心和大病医疗办公室。</w:t>
      </w:r>
    </w:p>
    <w:p>
      <w:pPr>
        <w:pStyle w:val="4"/>
        <w:spacing w:before="6"/>
        <w:ind w:left="0"/>
        <w:rPr>
          <w:rFonts w:hint="eastAsia" w:ascii="宋体" w:hAnsi="宋体" w:eastAsia="宋体" w:cs="宋体"/>
        </w:rPr>
      </w:pPr>
    </w:p>
    <w:p>
      <w:pPr>
        <w:pStyle w:val="3"/>
        <w:numPr>
          <w:ilvl w:val="0"/>
          <w:numId w:val="112"/>
        </w:numPr>
        <w:tabs>
          <w:tab w:val="left" w:pos="879"/>
        </w:tabs>
        <w:spacing w:before="0" w:after="0" w:line="240" w:lineRule="auto"/>
        <w:ind w:left="878" w:right="0" w:hanging="318"/>
        <w:jc w:val="left"/>
        <w:rPr>
          <w:rFonts w:hint="eastAsia" w:ascii="宋体" w:hAnsi="宋体" w:eastAsia="宋体" w:cs="宋体"/>
        </w:rPr>
      </w:pPr>
      <w:r>
        <w:rPr>
          <w:rFonts w:hint="eastAsia" w:ascii="宋体" w:hAnsi="宋体" w:eastAsia="宋体" w:cs="宋体"/>
        </w:rPr>
        <w:t>提供人事代理的服务公司</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其中最典型的就是人才交流中心，还有人才服务中心、外资企业服务公司、企业人事服   </w:t>
      </w:r>
      <w:r>
        <w:rPr>
          <w:rFonts w:hint="eastAsia" w:ascii="宋体" w:hAnsi="宋体" w:eastAsia="宋体" w:cs="宋体"/>
          <w:spacing w:val="-10"/>
          <w:w w:val="95"/>
        </w:rPr>
        <w:t xml:space="preserve">务代理公司。他们的性质其实也是政府授权的，虽然是一种公司制的运作，但是跟一般公司   </w:t>
      </w:r>
      <w:r>
        <w:rPr>
          <w:rFonts w:hint="eastAsia" w:ascii="宋体" w:hAnsi="宋体" w:eastAsia="宋体" w:cs="宋体"/>
          <w:spacing w:val="-12"/>
          <w:w w:val="95"/>
        </w:rPr>
        <w:t xml:space="preserve">还是有一些区别。不是所有的公司都可以开展这项业务，这需要授权批准，因为这里面会涉   </w:t>
      </w:r>
      <w:r>
        <w:rPr>
          <w:rFonts w:hint="eastAsia" w:ascii="宋体" w:hAnsi="宋体" w:eastAsia="宋体" w:cs="宋体"/>
          <w:spacing w:val="-12"/>
        </w:rPr>
        <w:t>及到员工的档案管理、干部的管理，也就是说有一些政治敏感性在里面。</w:t>
      </w:r>
    </w:p>
    <w:p>
      <w:pPr>
        <w:pStyle w:val="4"/>
        <w:spacing w:before="4"/>
        <w:ind w:left="0"/>
        <w:rPr>
          <w:rFonts w:hint="eastAsia" w:ascii="宋体" w:hAnsi="宋体" w:eastAsia="宋体" w:cs="宋体"/>
        </w:rPr>
      </w:pPr>
    </w:p>
    <w:p>
      <w:pPr>
        <w:pStyle w:val="3"/>
        <w:spacing w:before="1"/>
        <w:ind w:left="561"/>
        <w:rPr>
          <w:rFonts w:hint="eastAsia" w:ascii="宋体" w:hAnsi="宋体" w:eastAsia="宋体" w:cs="宋体"/>
        </w:rPr>
      </w:pPr>
      <w:r>
        <w:rPr>
          <w:rFonts w:hint="eastAsia" w:ascii="宋体" w:hAnsi="宋体" w:eastAsia="宋体" w:cs="宋体"/>
        </w:rPr>
        <w:t>3 专业的福利顾问公司</w:t>
      </w:r>
    </w:p>
    <w:p>
      <w:pPr>
        <w:pStyle w:val="4"/>
        <w:spacing w:before="4"/>
        <w:ind w:left="540"/>
        <w:rPr>
          <w:rFonts w:hint="eastAsia" w:ascii="宋体" w:hAnsi="宋体" w:eastAsia="宋体" w:cs="宋体"/>
        </w:rPr>
      </w:pPr>
      <w:r>
        <w:rPr>
          <w:rFonts w:hint="eastAsia" w:ascii="宋体" w:hAnsi="宋体" w:eastAsia="宋体" w:cs="宋体"/>
        </w:rPr>
        <w:t>如果我们笼统的分一下，大概可以分成两种类型：</w:t>
      </w:r>
    </w:p>
    <w:p>
      <w:pPr>
        <w:pStyle w:val="8"/>
        <w:numPr>
          <w:ilvl w:val="0"/>
          <w:numId w:val="113"/>
        </w:numPr>
        <w:tabs>
          <w:tab w:val="left" w:pos="1066"/>
        </w:tabs>
        <w:spacing w:before="2" w:after="0" w:line="242" w:lineRule="auto"/>
        <w:ind w:left="120" w:right="217" w:firstLine="420"/>
        <w:jc w:val="both"/>
        <w:rPr>
          <w:rFonts w:hint="eastAsia" w:ascii="宋体" w:hAnsi="宋体" w:eastAsia="宋体" w:cs="宋体"/>
          <w:sz w:val="21"/>
        </w:rPr>
      </w:pPr>
      <w:r>
        <w:rPr>
          <w:rFonts w:hint="eastAsia" w:ascii="宋体" w:hAnsi="宋体" w:eastAsia="宋体" w:cs="宋体"/>
          <w:sz w:val="21"/>
        </w:rPr>
        <w:t>一种是人力资源，就是人力资源专业方面的服务，比如说薪资福利顾问公司，他</w:t>
      </w:r>
      <w:r>
        <w:rPr>
          <w:rFonts w:hint="eastAsia" w:ascii="宋体" w:hAnsi="宋体" w:eastAsia="宋体" w:cs="宋体"/>
          <w:spacing w:val="-6"/>
          <w:w w:val="95"/>
          <w:sz w:val="21"/>
        </w:rPr>
        <w:t xml:space="preserve">们做薪资福利的市场调查，另外还帮企业开发具体的福利项目和薪资项目。如果你要做一项   </w:t>
      </w:r>
      <w:r>
        <w:rPr>
          <w:rFonts w:hint="eastAsia" w:ascii="宋体" w:hAnsi="宋体" w:eastAsia="宋体" w:cs="宋体"/>
          <w:spacing w:val="-10"/>
          <w:w w:val="95"/>
          <w:sz w:val="21"/>
        </w:rPr>
        <w:t xml:space="preserve">员工期权计划，你就可以找这样的专业的顾问公司来帮你做。比如说保险公司、人寿保险公   </w:t>
      </w:r>
      <w:r>
        <w:rPr>
          <w:rFonts w:hint="eastAsia" w:ascii="宋体" w:hAnsi="宋体" w:eastAsia="宋体" w:cs="宋体"/>
          <w:spacing w:val="-13"/>
          <w:w w:val="95"/>
          <w:sz w:val="21"/>
        </w:rPr>
        <w:t xml:space="preserve">司市场上有很多，他们也可以帮企业提供各种各样的保险项目。随着企业发展还可能会接触   </w:t>
      </w:r>
      <w:r>
        <w:rPr>
          <w:rFonts w:hint="eastAsia" w:ascii="宋体" w:hAnsi="宋体" w:eastAsia="宋体" w:cs="宋体"/>
          <w:spacing w:val="-15"/>
          <w:w w:val="95"/>
          <w:sz w:val="21"/>
        </w:rPr>
        <w:t xml:space="preserve">到外籍员工的服务公司，他们专门为企业聘请外籍员工提供服务，请外籍员工有很多跟本地   </w:t>
      </w:r>
      <w:r>
        <w:rPr>
          <w:rFonts w:hint="eastAsia" w:ascii="宋体" w:hAnsi="宋体" w:eastAsia="宋体" w:cs="宋体"/>
          <w:spacing w:val="-16"/>
          <w:w w:val="95"/>
          <w:sz w:val="21"/>
        </w:rPr>
        <w:t xml:space="preserve">员工不一样的地方，他们的住房、子女教育、医疗，这些具体做起来时和本地的员工都不一   </w:t>
      </w:r>
      <w:r>
        <w:rPr>
          <w:rFonts w:hint="eastAsia" w:ascii="宋体" w:hAnsi="宋体" w:eastAsia="宋体" w:cs="宋体"/>
          <w:spacing w:val="-10"/>
          <w:w w:val="95"/>
          <w:sz w:val="21"/>
        </w:rPr>
        <w:t xml:space="preserve">样。因为外国人就医国家有政策规定，接待涉外人员要有相应的资格证书才可以，一定资格   </w:t>
      </w:r>
      <w:r>
        <w:rPr>
          <w:rFonts w:hint="eastAsia" w:ascii="宋体" w:hAnsi="宋体" w:eastAsia="宋体" w:cs="宋体"/>
          <w:spacing w:val="-10"/>
          <w:sz w:val="21"/>
        </w:rPr>
        <w:t>的医院才能够接待。</w:t>
      </w:r>
    </w:p>
    <w:p>
      <w:pPr>
        <w:pStyle w:val="8"/>
        <w:numPr>
          <w:ilvl w:val="0"/>
          <w:numId w:val="113"/>
        </w:numPr>
        <w:tabs>
          <w:tab w:val="left" w:pos="1066"/>
        </w:tabs>
        <w:spacing w:before="5" w:after="0" w:line="242" w:lineRule="auto"/>
        <w:ind w:left="120" w:right="220" w:firstLine="420"/>
        <w:jc w:val="left"/>
        <w:rPr>
          <w:rFonts w:hint="eastAsia" w:ascii="宋体" w:hAnsi="宋体" w:eastAsia="宋体" w:cs="宋体"/>
          <w:sz w:val="21"/>
        </w:rPr>
      </w:pPr>
      <w:r>
        <w:rPr>
          <w:rFonts w:hint="eastAsia" w:ascii="宋体" w:hAnsi="宋体" w:eastAsia="宋体" w:cs="宋体"/>
          <w:sz w:val="21"/>
        </w:rPr>
        <w:t>当然还有一些不是人力资源方面的，比如说物业管理，住房中介公司，这些公司也能为人力资源的福利工作提供帮助。</w:t>
      </w:r>
    </w:p>
    <w:p>
      <w:pPr>
        <w:pStyle w:val="4"/>
        <w:spacing w:line="242" w:lineRule="auto"/>
        <w:ind w:left="540" w:right="126"/>
        <w:rPr>
          <w:rFonts w:hint="eastAsia" w:ascii="宋体" w:hAnsi="宋体" w:eastAsia="宋体" w:cs="宋体"/>
        </w:rPr>
      </w:pPr>
      <w:r>
        <w:rPr>
          <w:rFonts w:hint="eastAsia" w:ascii="宋体" w:hAnsi="宋体" w:eastAsia="宋体" w:cs="宋体"/>
          <w:w w:val="95"/>
        </w:rPr>
        <w:t xml:space="preserve">有时候我们自己去做这些行政工作不一定做得很好，这就需要雇佣他们来做这项工作。  </w:t>
      </w:r>
      <w:r>
        <w:rPr>
          <w:rFonts w:hint="eastAsia" w:ascii="宋体" w:hAnsi="宋体" w:eastAsia="宋体" w:cs="宋体"/>
          <w:spacing w:val="-5"/>
        </w:rPr>
        <w:t>这三个类型都是可以利用的社会资源，有效地加以利用可使我们的福利工作更专业、更</w:t>
      </w:r>
    </w:p>
    <w:p>
      <w:pPr>
        <w:pStyle w:val="4"/>
        <w:spacing w:before="1"/>
        <w:rPr>
          <w:rFonts w:hint="eastAsia" w:ascii="宋体" w:hAnsi="宋体" w:eastAsia="宋体" w:cs="宋体"/>
        </w:rPr>
      </w:pPr>
      <w:r>
        <w:rPr>
          <w:rFonts w:hint="eastAsia" w:ascii="宋体" w:hAnsi="宋体" w:eastAsia="宋体" w:cs="宋体"/>
        </w:rPr>
        <w:t>有效。</w:t>
      </w:r>
    </w:p>
    <w:p>
      <w:pPr>
        <w:pStyle w:val="4"/>
        <w:spacing w:before="7"/>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福利顾问公司的选择策略与标准</w:t>
      </w:r>
    </w:p>
    <w:p>
      <w:pPr>
        <w:pStyle w:val="4"/>
        <w:spacing w:after="3"/>
        <w:ind w:left="540"/>
        <w:rPr>
          <w:rFonts w:hint="eastAsia" w:ascii="宋体" w:hAnsi="宋体" w:eastAsia="宋体" w:cs="宋体"/>
        </w:rPr>
      </w:pPr>
      <w:r>
        <w:rPr>
          <w:rFonts w:hint="eastAsia" w:ascii="宋体" w:hAnsi="宋体" w:eastAsia="宋体" w:cs="宋体"/>
        </w:rPr>
        <w:t>选择一个好的顾问公司或服务公司，可以考察三个方面的内容:</w:t>
      </w:r>
    </w:p>
    <w:tbl>
      <w:tblPr>
        <w:tblStyle w:val="5"/>
        <w:tblW w:w="0" w:type="auto"/>
        <w:tblInd w:w="9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04"/>
        <w:gridCol w:w="3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3504" w:type="dxa"/>
          </w:tcPr>
          <w:p>
            <w:pPr>
              <w:pStyle w:val="9"/>
              <w:spacing w:before="41"/>
              <w:ind w:left="107"/>
              <w:rPr>
                <w:rFonts w:hint="eastAsia" w:ascii="宋体" w:hAnsi="宋体" w:eastAsia="宋体" w:cs="宋体"/>
                <w:sz w:val="18"/>
              </w:rPr>
            </w:pPr>
            <w:r>
              <w:rPr>
                <w:rFonts w:hint="eastAsia" w:ascii="宋体" w:hAnsi="宋体" w:eastAsia="宋体" w:cs="宋体"/>
                <w:sz w:val="18"/>
              </w:rPr>
              <w:t>专业的业务范围和能力:</w:t>
            </w:r>
          </w:p>
        </w:tc>
        <w:tc>
          <w:tcPr>
            <w:tcW w:w="3180" w:type="dxa"/>
          </w:tcPr>
          <w:p>
            <w:pPr>
              <w:pStyle w:val="9"/>
              <w:spacing w:before="41"/>
              <w:ind w:left="107"/>
              <w:rPr>
                <w:rFonts w:hint="eastAsia" w:ascii="宋体" w:hAnsi="宋体" w:eastAsia="宋体" w:cs="宋体"/>
                <w:sz w:val="18"/>
              </w:rPr>
            </w:pPr>
            <w:r>
              <w:rPr>
                <w:rFonts w:hint="eastAsia" w:ascii="宋体" w:hAnsi="宋体" w:eastAsia="宋体" w:cs="宋体"/>
                <w:sz w:val="18"/>
              </w:rPr>
              <w:t>业务规模</w:t>
            </w:r>
          </w:p>
          <w:p>
            <w:pPr>
              <w:pStyle w:val="9"/>
              <w:spacing w:before="2" w:line="310" w:lineRule="atLeast"/>
              <w:ind w:left="107" w:right="1080"/>
              <w:rPr>
                <w:rFonts w:hint="eastAsia" w:ascii="宋体" w:hAnsi="宋体" w:eastAsia="宋体" w:cs="宋体"/>
                <w:sz w:val="18"/>
              </w:rPr>
            </w:pPr>
            <w:r>
              <w:rPr>
                <w:rFonts w:hint="eastAsia" w:ascii="宋体" w:hAnsi="宋体" w:eastAsia="宋体" w:cs="宋体"/>
                <w:sz w:val="18"/>
              </w:rPr>
              <w:t>专业人员数量与专业水平专业的业务流程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504" w:type="dxa"/>
          </w:tcPr>
          <w:p>
            <w:pPr>
              <w:pStyle w:val="9"/>
              <w:spacing w:before="40"/>
              <w:ind w:left="107"/>
              <w:rPr>
                <w:rFonts w:hint="eastAsia" w:ascii="宋体" w:hAnsi="宋体" w:eastAsia="宋体" w:cs="宋体"/>
                <w:sz w:val="18"/>
              </w:rPr>
            </w:pPr>
            <w:r>
              <w:rPr>
                <w:rFonts w:hint="eastAsia" w:ascii="宋体" w:hAnsi="宋体" w:eastAsia="宋体" w:cs="宋体"/>
                <w:sz w:val="18"/>
              </w:rPr>
              <w:t>行业经验与当地市场经验:</w:t>
            </w:r>
          </w:p>
        </w:tc>
        <w:tc>
          <w:tcPr>
            <w:tcW w:w="3180" w:type="dxa"/>
          </w:tcPr>
          <w:p>
            <w:pPr>
              <w:pStyle w:val="9"/>
              <w:spacing w:before="40"/>
              <w:ind w:left="107"/>
              <w:rPr>
                <w:rFonts w:hint="eastAsia" w:ascii="宋体" w:hAnsi="宋体" w:eastAsia="宋体" w:cs="宋体"/>
                <w:sz w:val="18"/>
              </w:rPr>
            </w:pPr>
            <w:r>
              <w:rPr>
                <w:rFonts w:hint="eastAsia" w:ascii="宋体" w:hAnsi="宋体" w:eastAsia="宋体" w:cs="宋体"/>
                <w:sz w:val="18"/>
              </w:rPr>
              <w:t>发展历史</w:t>
            </w:r>
          </w:p>
          <w:p>
            <w:pPr>
              <w:pStyle w:val="9"/>
              <w:spacing w:before="82"/>
              <w:ind w:left="107"/>
              <w:rPr>
                <w:rFonts w:hint="eastAsia" w:ascii="宋体" w:hAnsi="宋体" w:eastAsia="宋体" w:cs="宋体"/>
                <w:sz w:val="18"/>
              </w:rPr>
            </w:pPr>
            <w:r>
              <w:rPr>
                <w:rFonts w:hint="eastAsia" w:ascii="宋体" w:hAnsi="宋体" w:eastAsia="宋体" w:cs="宋体"/>
                <w:sz w:val="18"/>
              </w:rPr>
              <w:t>进入当地市场的年数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504" w:type="dxa"/>
          </w:tcPr>
          <w:p>
            <w:pPr>
              <w:pStyle w:val="9"/>
              <w:spacing w:before="40"/>
              <w:ind w:left="107"/>
              <w:rPr>
                <w:rFonts w:hint="eastAsia" w:ascii="宋体" w:hAnsi="宋体" w:eastAsia="宋体" w:cs="宋体"/>
                <w:sz w:val="18"/>
              </w:rPr>
            </w:pPr>
            <w:r>
              <w:rPr>
                <w:rFonts w:hint="eastAsia" w:ascii="宋体" w:hAnsi="宋体" w:eastAsia="宋体" w:cs="宋体"/>
                <w:sz w:val="18"/>
              </w:rPr>
              <w:t>已有的客户群和在客户中的口碑:</w:t>
            </w:r>
          </w:p>
        </w:tc>
        <w:tc>
          <w:tcPr>
            <w:tcW w:w="3180" w:type="dxa"/>
          </w:tcPr>
          <w:p>
            <w:pPr>
              <w:pStyle w:val="9"/>
              <w:spacing w:before="40"/>
              <w:ind w:left="107"/>
              <w:rPr>
                <w:rFonts w:hint="eastAsia" w:ascii="宋体" w:hAnsi="宋体" w:eastAsia="宋体" w:cs="宋体"/>
                <w:sz w:val="18"/>
              </w:rPr>
            </w:pPr>
            <w:r>
              <w:rPr>
                <w:rFonts w:hint="eastAsia" w:ascii="宋体" w:hAnsi="宋体" w:eastAsia="宋体" w:cs="宋体"/>
                <w:sz w:val="18"/>
              </w:rPr>
              <w:t>成功的案例</w:t>
            </w:r>
          </w:p>
        </w:tc>
      </w:tr>
    </w:tbl>
    <w:p>
      <w:pPr>
        <w:pStyle w:val="4"/>
        <w:spacing w:before="4"/>
        <w:ind w:left="0"/>
        <w:rPr>
          <w:rFonts w:hint="eastAsia" w:ascii="宋体" w:hAnsi="宋体" w:eastAsia="宋体" w:cs="宋体"/>
        </w:rPr>
      </w:pPr>
    </w:p>
    <w:p>
      <w:pPr>
        <w:pStyle w:val="3"/>
        <w:numPr>
          <w:ilvl w:val="0"/>
          <w:numId w:val="114"/>
        </w:numPr>
        <w:tabs>
          <w:tab w:val="left" w:pos="879"/>
        </w:tabs>
        <w:spacing w:before="1" w:after="0" w:line="240" w:lineRule="auto"/>
        <w:ind w:left="878" w:right="0" w:hanging="318"/>
        <w:jc w:val="left"/>
        <w:rPr>
          <w:rFonts w:hint="eastAsia" w:ascii="宋体" w:hAnsi="宋体" w:eastAsia="宋体" w:cs="宋体"/>
        </w:rPr>
      </w:pPr>
      <w:r>
        <w:rPr>
          <w:rFonts w:hint="eastAsia" w:ascii="宋体" w:hAnsi="宋体" w:eastAsia="宋体" w:cs="宋体"/>
        </w:rPr>
        <w:t>专业业务范围和业务能力的考察</w:t>
      </w:r>
    </w:p>
    <w:p>
      <w:pPr>
        <w:pStyle w:val="4"/>
        <w:spacing w:line="242" w:lineRule="auto"/>
        <w:ind w:right="114" w:firstLine="420"/>
        <w:rPr>
          <w:rFonts w:hint="eastAsia" w:ascii="宋体" w:hAnsi="宋体" w:eastAsia="宋体" w:cs="宋体"/>
        </w:rPr>
      </w:pPr>
      <w:r>
        <w:rPr>
          <w:rFonts w:hint="eastAsia" w:ascii="宋体" w:hAnsi="宋体" w:eastAsia="宋体" w:cs="宋体"/>
          <w:spacing w:val="-6"/>
        </w:rPr>
        <w:t>要考察他的业务规模、专业人员的数量和专业水平，及专业的业务流程。如果我们做福</w:t>
      </w:r>
      <w:r>
        <w:rPr>
          <w:rFonts w:hint="eastAsia" w:ascii="宋体" w:hAnsi="宋体" w:eastAsia="宋体" w:cs="宋体"/>
          <w:spacing w:val="-16"/>
          <w:w w:val="95"/>
        </w:rPr>
        <w:t xml:space="preserve">利管理工作已经有了一定经验，就可以直接来看他的业务是怎么开展的，还有他的公司规模，   </w:t>
      </w:r>
      <w:r>
        <w:rPr>
          <w:rFonts w:hint="eastAsia" w:ascii="宋体" w:hAnsi="宋体" w:eastAsia="宋体" w:cs="宋体"/>
          <w:spacing w:val="-14"/>
        </w:rPr>
        <w:t>员工的数量，和他业务的涉及面，他有多少客户，这些都是我们可以考察的一些指标，可以从这些指标中来判断他的业务能力怎么样，而不是只听他口头介绍。</w:t>
      </w:r>
    </w:p>
    <w:p>
      <w:pPr>
        <w:spacing w:after="0" w:line="242" w:lineRule="auto"/>
        <w:rPr>
          <w:rFonts w:hint="eastAsia" w:ascii="宋体" w:hAnsi="宋体" w:eastAsia="宋体" w:cs="宋体"/>
        </w:rPr>
        <w:sectPr>
          <w:pgSz w:w="11910" w:h="16840"/>
          <w:pgMar w:top="1820" w:right="1580" w:bottom="2100" w:left="1680" w:header="852" w:footer="1864" w:gutter="0"/>
        </w:sectPr>
      </w:pPr>
    </w:p>
    <w:p>
      <w:pPr>
        <w:pStyle w:val="3"/>
        <w:numPr>
          <w:ilvl w:val="0"/>
          <w:numId w:val="114"/>
        </w:numPr>
        <w:tabs>
          <w:tab w:val="left" w:pos="879"/>
        </w:tabs>
        <w:spacing w:before="68" w:after="0" w:line="240" w:lineRule="auto"/>
        <w:ind w:left="878" w:right="0" w:hanging="318"/>
        <w:jc w:val="left"/>
        <w:rPr>
          <w:rFonts w:hint="eastAsia" w:ascii="宋体" w:hAnsi="宋体" w:eastAsia="宋体" w:cs="宋体"/>
        </w:rPr>
      </w:pPr>
      <w:r>
        <w:rPr>
          <w:rFonts w:hint="eastAsia" w:ascii="宋体" w:hAnsi="宋体" w:eastAsia="宋体" w:cs="宋体"/>
        </w:rPr>
        <w:t>从业经验的考察</w:t>
      </w:r>
    </w:p>
    <w:p>
      <w:pPr>
        <w:pStyle w:val="4"/>
        <w:spacing w:line="242" w:lineRule="auto"/>
        <w:ind w:right="126" w:firstLine="420"/>
        <w:rPr>
          <w:rFonts w:hint="eastAsia" w:ascii="宋体" w:hAnsi="宋体" w:eastAsia="宋体" w:cs="宋体"/>
        </w:rPr>
      </w:pPr>
      <w:r>
        <w:rPr>
          <w:rFonts w:hint="eastAsia" w:ascii="宋体" w:hAnsi="宋体" w:eastAsia="宋体" w:cs="宋体"/>
          <w:w w:val="95"/>
        </w:rPr>
        <w:t xml:space="preserve">另一个指标就是看他的经验，包括行业经验和市场经验，比如做薪资福利调查的公司，  </w:t>
      </w:r>
      <w:r>
        <w:rPr>
          <w:rFonts w:hint="eastAsia" w:ascii="宋体" w:hAnsi="宋体" w:eastAsia="宋体" w:cs="宋体"/>
          <w:spacing w:val="-5"/>
        </w:rPr>
        <w:t>开展薪资福利调查的时间有多久？开展时间长短，其经验多少，是有很大区别的。如果已经</w:t>
      </w:r>
      <w:r>
        <w:rPr>
          <w:rFonts w:hint="eastAsia" w:ascii="宋体" w:hAnsi="宋体" w:eastAsia="宋体" w:cs="宋体"/>
          <w:spacing w:val="-11"/>
        </w:rPr>
        <w:t>做了五年以上的公司，他的数据库，有足够多的数据样本，从历史上可以做比较。才可以说</w:t>
      </w:r>
      <w:r>
        <w:rPr>
          <w:rFonts w:hint="eastAsia" w:ascii="宋体" w:hAnsi="宋体" w:eastAsia="宋体" w:cs="宋体"/>
          <w:spacing w:val="-11"/>
          <w:w w:val="95"/>
        </w:rPr>
        <w:t xml:space="preserve">在这个行业里面有可能是做得比较专业的，这就是行业经验。另外一个方面要看市场经验，   </w:t>
      </w:r>
      <w:r>
        <w:rPr>
          <w:rFonts w:hint="eastAsia" w:ascii="宋体" w:hAnsi="宋体" w:eastAsia="宋体" w:cs="宋体"/>
          <w:spacing w:val="-16"/>
        </w:rPr>
        <w:t>比如做福利薪资调查的外国公司，这个公司在国际上可能享有盛誉，但是进入中国市场与一</w:t>
      </w:r>
      <w:r>
        <w:rPr>
          <w:rFonts w:hint="eastAsia" w:ascii="宋体" w:hAnsi="宋体" w:eastAsia="宋体" w:cs="宋体"/>
          <w:spacing w:val="-20"/>
        </w:rPr>
        <w:t xml:space="preserve">个在中国市场上已经有 </w:t>
      </w:r>
      <w:r>
        <w:rPr>
          <w:rFonts w:hint="eastAsia" w:ascii="宋体" w:hAnsi="宋体" w:eastAsia="宋体" w:cs="宋体"/>
        </w:rPr>
        <w:t>3</w:t>
      </w:r>
      <w:r>
        <w:rPr>
          <w:rFonts w:hint="eastAsia" w:ascii="宋体" w:hAnsi="宋体" w:eastAsia="宋体" w:cs="宋体"/>
          <w:spacing w:val="-14"/>
        </w:rPr>
        <w:t xml:space="preserve"> 年的经验、同样具有国际水准的顾问服务公司相比还是有很大的区别，这就是因为行业经验。</w:t>
      </w:r>
    </w:p>
    <w:p>
      <w:pPr>
        <w:pStyle w:val="4"/>
        <w:spacing w:before="8"/>
        <w:ind w:left="0"/>
        <w:rPr>
          <w:rFonts w:hint="eastAsia" w:ascii="宋体" w:hAnsi="宋体" w:eastAsia="宋体" w:cs="宋体"/>
        </w:rPr>
      </w:pPr>
    </w:p>
    <w:p>
      <w:pPr>
        <w:pStyle w:val="3"/>
        <w:numPr>
          <w:ilvl w:val="0"/>
          <w:numId w:val="114"/>
        </w:numPr>
        <w:tabs>
          <w:tab w:val="left" w:pos="879"/>
        </w:tabs>
        <w:spacing w:before="0" w:after="0" w:line="240" w:lineRule="auto"/>
        <w:ind w:left="878" w:right="0" w:hanging="318"/>
        <w:jc w:val="left"/>
        <w:rPr>
          <w:rFonts w:hint="eastAsia" w:ascii="宋体" w:hAnsi="宋体" w:eastAsia="宋体" w:cs="宋体"/>
        </w:rPr>
      </w:pPr>
      <w:r>
        <w:rPr>
          <w:rFonts w:hint="eastAsia" w:ascii="宋体" w:hAnsi="宋体" w:eastAsia="宋体" w:cs="宋体"/>
        </w:rPr>
        <w:t>客户群体考察</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5"/>
          <w:w w:val="95"/>
        </w:rPr>
        <w:t xml:space="preserve">如果你以前没有做过薪资福利调查，但你做过人力资源开发工作，但是福利管理方面你   </w:t>
      </w:r>
      <w:r>
        <w:rPr>
          <w:rFonts w:hint="eastAsia" w:ascii="宋体" w:hAnsi="宋体" w:eastAsia="宋体" w:cs="宋体"/>
          <w:spacing w:val="-11"/>
          <w:w w:val="95"/>
        </w:rPr>
        <w:t xml:space="preserve">可能从来都没做过，你需要找一家顾问公司来帮你，可你看了他的业务流程之后你还是拿不   定主意。有一个比较简单的办法，你去看他现在的客户群，他目前为哪些企业做？有没有与   </w:t>
      </w:r>
      <w:r>
        <w:rPr>
          <w:rFonts w:hint="eastAsia" w:ascii="宋体" w:hAnsi="宋体" w:eastAsia="宋体" w:cs="宋体"/>
          <w:spacing w:val="-11"/>
        </w:rPr>
        <w:t>你们类似的企业？而且他为这些企业已经做了多少年?口碑怎么样？同时可以咨询他们成功的案例。不管你自己在福利管理方面有没有专业经验，这是最直接的方法。</w:t>
      </w:r>
    </w:p>
    <w:p>
      <w:pPr>
        <w:pStyle w:val="2"/>
        <w:spacing w:before="3"/>
        <w:rPr>
          <w:rFonts w:hint="eastAsia" w:ascii="宋体" w:hAnsi="宋体" w:eastAsia="宋体" w:cs="宋体"/>
        </w:rPr>
      </w:pPr>
      <w:r>
        <w:rPr>
          <w:rFonts w:hint="eastAsia" w:ascii="宋体" w:hAnsi="宋体" w:eastAsia="宋体" w:cs="宋体"/>
        </w:rPr>
        <w:t>福利顾问机构在企业福利管理中的角色与作用</w:t>
      </w:r>
    </w:p>
    <w:p>
      <w:pPr>
        <w:pStyle w:val="4"/>
        <w:spacing w:before="0"/>
        <w:ind w:left="0"/>
        <w:rPr>
          <w:rFonts w:hint="eastAsia" w:ascii="宋体" w:hAnsi="宋体" w:eastAsia="宋体" w:cs="宋体"/>
          <w:sz w:val="24"/>
        </w:rPr>
      </w:pPr>
    </w:p>
    <w:p>
      <w:pPr>
        <w:pStyle w:val="4"/>
        <w:spacing w:before="10"/>
        <w:ind w:left="0"/>
        <w:rPr>
          <w:rFonts w:hint="eastAsia" w:ascii="宋体" w:hAnsi="宋体" w:eastAsia="宋体" w:cs="宋体"/>
          <w:sz w:val="18"/>
        </w:rPr>
      </w:pPr>
    </w:p>
    <w:p>
      <w:pPr>
        <w:pStyle w:val="3"/>
        <w:ind w:left="561"/>
        <w:rPr>
          <w:rFonts w:hint="eastAsia" w:ascii="宋体" w:hAnsi="宋体" w:eastAsia="宋体" w:cs="宋体"/>
        </w:rPr>
      </w:pPr>
      <w:r>
        <w:rPr>
          <w:rFonts w:hint="eastAsia" w:ascii="宋体" w:hAnsi="宋体" w:eastAsia="宋体" w:cs="宋体"/>
        </w:rPr>
        <w:t>角色与业务关系定位</w:t>
      </w:r>
    </w:p>
    <w:p>
      <w:pPr>
        <w:pStyle w:val="4"/>
        <w:spacing w:before="3" w:line="244" w:lineRule="auto"/>
        <w:ind w:right="220" w:firstLine="420"/>
        <w:rPr>
          <w:rFonts w:hint="eastAsia" w:ascii="宋体" w:hAnsi="宋体" w:eastAsia="宋体" w:cs="宋体"/>
        </w:rPr>
      </w:pPr>
      <w:r>
        <w:rPr>
          <w:rFonts w:hint="eastAsia" w:ascii="宋体" w:hAnsi="宋体" w:eastAsia="宋体" w:cs="宋体"/>
          <w:spacing w:val="-9"/>
          <w:w w:val="95"/>
        </w:rPr>
        <w:t xml:space="preserve">找到福利顾问公司以后，应该怎么样跟他们合作？首先要认清福利顾问机构业务关系的  </w:t>
      </w:r>
      <w:r>
        <w:rPr>
          <w:rFonts w:hint="eastAsia" w:ascii="宋体" w:hAnsi="宋体" w:eastAsia="宋体" w:cs="宋体"/>
          <w:spacing w:val="-9"/>
        </w:rPr>
        <w:t>角色定位。</w:t>
      </w:r>
    </w:p>
    <w:p>
      <w:pPr>
        <w:pStyle w:val="4"/>
        <w:spacing w:before="0"/>
        <w:ind w:left="0"/>
        <w:rPr>
          <w:rFonts w:hint="eastAsia" w:ascii="宋体" w:hAnsi="宋体" w:eastAsia="宋体" w:cs="宋体"/>
        </w:rPr>
      </w:pPr>
    </w:p>
    <w:p>
      <w:pPr>
        <w:pStyle w:val="3"/>
        <w:numPr>
          <w:ilvl w:val="0"/>
          <w:numId w:val="115"/>
        </w:numPr>
        <w:tabs>
          <w:tab w:val="left" w:pos="879"/>
        </w:tabs>
        <w:spacing w:before="0" w:after="0" w:line="240" w:lineRule="auto"/>
        <w:ind w:left="878" w:right="0" w:hanging="318"/>
        <w:jc w:val="left"/>
        <w:rPr>
          <w:rFonts w:hint="eastAsia" w:ascii="宋体" w:hAnsi="宋体" w:eastAsia="宋体" w:cs="宋体"/>
        </w:rPr>
      </w:pPr>
      <w:r>
        <w:rPr>
          <w:rFonts w:hint="eastAsia" w:ascii="宋体" w:hAnsi="宋体" w:eastAsia="宋体" w:cs="宋体"/>
          <w:w w:val="95"/>
        </w:rPr>
        <w:t>业务伙伴</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人事服务部门也好，专业的福利公司也好，大家是业务伙伴关系、合作关系。企业是直   </w:t>
      </w:r>
      <w:r>
        <w:rPr>
          <w:rFonts w:hint="eastAsia" w:ascii="宋体" w:hAnsi="宋体" w:eastAsia="宋体" w:cs="宋体"/>
          <w:spacing w:val="-11"/>
          <w:w w:val="95"/>
        </w:rPr>
        <w:t xml:space="preserve">接跟员工打交道的，福利顾问公司是直接跟企业打交道，是企业业务流程的一部分，所以双   </w:t>
      </w:r>
      <w:r>
        <w:rPr>
          <w:rFonts w:hint="eastAsia" w:ascii="宋体" w:hAnsi="宋体" w:eastAsia="宋体" w:cs="宋体"/>
          <w:spacing w:val="-13"/>
          <w:w w:val="95"/>
        </w:rPr>
        <w:t xml:space="preserve">方要相互支持，相互配合，从必要的信息和业务流程上要接上口，这样才能保证最后的福利   </w:t>
      </w:r>
      <w:r>
        <w:rPr>
          <w:rFonts w:hint="eastAsia" w:ascii="宋体" w:hAnsi="宋体" w:eastAsia="宋体" w:cs="宋体"/>
          <w:spacing w:val="-13"/>
        </w:rPr>
        <w:t>效果。员工才会比较满意。</w:t>
      </w:r>
    </w:p>
    <w:p>
      <w:pPr>
        <w:pStyle w:val="4"/>
        <w:spacing w:before="5"/>
        <w:ind w:left="0"/>
        <w:rPr>
          <w:rFonts w:hint="eastAsia" w:ascii="宋体" w:hAnsi="宋体" w:eastAsia="宋体" w:cs="宋体"/>
        </w:rPr>
      </w:pPr>
    </w:p>
    <w:p>
      <w:pPr>
        <w:pStyle w:val="3"/>
        <w:numPr>
          <w:ilvl w:val="0"/>
          <w:numId w:val="115"/>
        </w:numPr>
        <w:tabs>
          <w:tab w:val="left" w:pos="879"/>
        </w:tabs>
        <w:spacing w:before="0" w:after="0" w:line="240" w:lineRule="auto"/>
        <w:ind w:left="878" w:right="0" w:hanging="318"/>
        <w:jc w:val="left"/>
        <w:rPr>
          <w:rFonts w:hint="eastAsia" w:ascii="宋体" w:hAnsi="宋体" w:eastAsia="宋体" w:cs="宋体"/>
        </w:rPr>
      </w:pPr>
      <w:r>
        <w:rPr>
          <w:rFonts w:hint="eastAsia" w:ascii="宋体" w:hAnsi="宋体" w:eastAsia="宋体" w:cs="宋体"/>
        </w:rPr>
        <w:t>服务供应商</w:t>
      </w:r>
    </w:p>
    <w:p>
      <w:pPr>
        <w:pStyle w:val="4"/>
        <w:spacing w:before="4" w:line="242" w:lineRule="auto"/>
        <w:ind w:right="111" w:firstLine="420"/>
        <w:rPr>
          <w:rFonts w:hint="eastAsia" w:ascii="宋体" w:hAnsi="宋体" w:eastAsia="宋体" w:cs="宋体"/>
        </w:rPr>
      </w:pPr>
      <w:r>
        <w:rPr>
          <w:rFonts w:hint="eastAsia" w:ascii="宋体" w:hAnsi="宋体" w:eastAsia="宋体" w:cs="宋体"/>
          <w:spacing w:val="-13"/>
          <w:w w:val="95"/>
        </w:rPr>
        <w:t xml:space="preserve">大家是合作做生意，虽然针对的是员工福利，但是是企业花钱，福利顾问公司提供服务，   </w:t>
      </w:r>
      <w:r>
        <w:rPr>
          <w:rFonts w:hint="eastAsia" w:ascii="宋体" w:hAnsi="宋体" w:eastAsia="宋体" w:cs="宋体"/>
          <w:spacing w:val="-13"/>
        </w:rPr>
        <w:t xml:space="preserve">提供产品。这样企业一定要明确服务的要求是什么？而且还要监督、检查他们的服务质量， </w:t>
      </w:r>
      <w:r>
        <w:rPr>
          <w:rFonts w:hint="eastAsia" w:ascii="宋体" w:hAnsi="宋体" w:eastAsia="宋体" w:cs="宋体"/>
          <w:spacing w:val="-15"/>
        </w:rPr>
        <w:t>依靠合同的手段来管理。开始合作时一般只签定一年合同。为什么？万一你半年就觉得它有很大的问题，那怎么办？所以第一年跟他签一年的合同，好的话再续一年或者再续两年。</w:t>
      </w:r>
    </w:p>
    <w:p>
      <w:pPr>
        <w:pStyle w:val="4"/>
        <w:spacing w:before="5"/>
        <w:ind w:left="0"/>
        <w:rPr>
          <w:rFonts w:hint="eastAsia" w:ascii="宋体" w:hAnsi="宋体" w:eastAsia="宋体" w:cs="宋体"/>
        </w:rPr>
      </w:pPr>
    </w:p>
    <w:p>
      <w:pPr>
        <w:pStyle w:val="3"/>
        <w:numPr>
          <w:ilvl w:val="0"/>
          <w:numId w:val="115"/>
        </w:numPr>
        <w:tabs>
          <w:tab w:val="left" w:pos="879"/>
        </w:tabs>
        <w:spacing w:before="0" w:after="0" w:line="240" w:lineRule="auto"/>
        <w:ind w:left="878" w:right="0" w:hanging="318"/>
        <w:jc w:val="left"/>
        <w:rPr>
          <w:rFonts w:hint="eastAsia" w:ascii="宋体" w:hAnsi="宋体" w:eastAsia="宋体" w:cs="宋体"/>
        </w:rPr>
      </w:pPr>
      <w:r>
        <w:rPr>
          <w:rFonts w:hint="eastAsia" w:ascii="宋体" w:hAnsi="宋体" w:eastAsia="宋体" w:cs="宋体"/>
        </w:rPr>
        <w:t>盈利单位</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8"/>
          <w:w w:val="95"/>
        </w:rPr>
        <w:t xml:space="preserve">一个顾问公司，或者人事服务公司，他们也是要有收益的，在和他们签合同的时候就要   </w:t>
      </w:r>
      <w:r>
        <w:rPr>
          <w:rFonts w:hint="eastAsia" w:ascii="宋体" w:hAnsi="宋体" w:eastAsia="宋体" w:cs="宋体"/>
          <w:spacing w:val="-12"/>
          <w:w w:val="95"/>
        </w:rPr>
        <w:t xml:space="preserve">意识到这一点，要保障他们合理的收入。但是，你也不能太大方，给他们太多，具体怎么来   </w:t>
      </w:r>
      <w:r>
        <w:rPr>
          <w:rFonts w:hint="eastAsia" w:ascii="宋体" w:hAnsi="宋体" w:eastAsia="宋体" w:cs="宋体"/>
          <w:spacing w:val="-12"/>
        </w:rPr>
        <w:t>做呢？通常是通过投标方式优选服务供应商要。</w:t>
      </w:r>
    </w:p>
    <w:p>
      <w:pPr>
        <w:pStyle w:val="4"/>
        <w:spacing w:before="5"/>
        <w:ind w:left="0"/>
        <w:rPr>
          <w:rFonts w:hint="eastAsia" w:ascii="宋体" w:hAnsi="宋体" w:eastAsia="宋体" w:cs="宋体"/>
        </w:rPr>
      </w:pPr>
    </w:p>
    <w:p>
      <w:pPr>
        <w:pStyle w:val="3"/>
        <w:ind w:left="561"/>
        <w:jc w:val="both"/>
        <w:rPr>
          <w:rFonts w:hint="eastAsia" w:ascii="宋体" w:hAnsi="宋体" w:eastAsia="宋体" w:cs="宋体"/>
        </w:rPr>
      </w:pPr>
      <w:r>
        <w:rPr>
          <w:rFonts w:hint="eastAsia" w:ascii="宋体" w:hAnsi="宋体" w:eastAsia="宋体" w:cs="宋体"/>
        </w:rPr>
        <w:t>作 用</w:t>
      </w:r>
    </w:p>
    <w:p>
      <w:pPr>
        <w:pStyle w:val="4"/>
        <w:spacing w:line="242" w:lineRule="auto"/>
        <w:ind w:right="219" w:firstLine="420"/>
        <w:jc w:val="both"/>
        <w:rPr>
          <w:rFonts w:hint="eastAsia" w:ascii="宋体" w:hAnsi="宋体" w:eastAsia="宋体" w:cs="宋体"/>
        </w:rPr>
      </w:pPr>
      <w:r>
        <w:rPr>
          <w:rFonts w:hint="eastAsia" w:ascii="宋体" w:hAnsi="宋体" w:eastAsia="宋体" w:cs="宋体"/>
          <w:spacing w:val="-5"/>
          <w:w w:val="95"/>
        </w:rPr>
        <w:t xml:space="preserve">利用顾问公司可以使福利工作变得更加专业化。无论哪一个类型的福利服务公司，都有   </w:t>
      </w:r>
      <w:r>
        <w:rPr>
          <w:rFonts w:hint="eastAsia" w:ascii="宋体" w:hAnsi="宋体" w:eastAsia="宋体" w:cs="宋体"/>
          <w:spacing w:val="-10"/>
          <w:w w:val="95"/>
        </w:rPr>
        <w:t xml:space="preserve">专业人员利用专业流程处理大量的行政工作。专业的顾问公司有专业的顾问，专家能够提供   </w:t>
      </w:r>
      <w:r>
        <w:rPr>
          <w:rFonts w:hint="eastAsia" w:ascii="宋体" w:hAnsi="宋体" w:eastAsia="宋体" w:cs="宋体"/>
          <w:spacing w:val="-10"/>
        </w:rPr>
        <w:t>专业方案和方法技巧。</w:t>
      </w:r>
    </w:p>
    <w:p>
      <w:pPr>
        <w:pStyle w:val="4"/>
        <w:spacing w:before="6"/>
        <w:ind w:left="0"/>
        <w:rPr>
          <w:rFonts w:hint="eastAsia" w:ascii="宋体" w:hAnsi="宋体" w:eastAsia="宋体" w:cs="宋体"/>
        </w:rPr>
      </w:pPr>
    </w:p>
    <w:p>
      <w:pPr>
        <w:pStyle w:val="2"/>
        <w:spacing w:before="1"/>
        <w:rPr>
          <w:rFonts w:hint="eastAsia" w:ascii="宋体" w:hAnsi="宋体" w:eastAsia="宋体" w:cs="宋体"/>
        </w:rPr>
      </w:pPr>
      <w:r>
        <w:rPr>
          <w:rFonts w:hint="eastAsia" w:ascii="宋体" w:hAnsi="宋体" w:eastAsia="宋体" w:cs="宋体"/>
        </w:rPr>
        <w:t>主动灵活,充分开发社会市场资源，做好企业的福利工作</w:t>
      </w:r>
    </w:p>
    <w:p>
      <w:pPr>
        <w:spacing w:after="0"/>
        <w:rPr>
          <w:rFonts w:hint="eastAsia" w:ascii="宋体" w:hAnsi="宋体" w:eastAsia="宋体" w:cs="宋体"/>
        </w:rPr>
        <w:sectPr>
          <w:pgSz w:w="11910" w:h="16840"/>
          <w:pgMar w:top="1820" w:right="1580" w:bottom="2100" w:left="1680" w:header="852" w:footer="1864" w:gutter="0"/>
        </w:sectPr>
      </w:pPr>
    </w:p>
    <w:p>
      <w:pPr>
        <w:pStyle w:val="3"/>
        <w:spacing w:before="68"/>
        <w:ind w:left="561"/>
        <w:rPr>
          <w:rFonts w:hint="eastAsia" w:ascii="宋体" w:hAnsi="宋体" w:eastAsia="宋体" w:cs="宋体"/>
        </w:rPr>
      </w:pPr>
      <w:r>
        <w:rPr>
          <w:rFonts w:hint="eastAsia" w:ascii="宋体" w:hAnsi="宋体" w:eastAsia="宋体" w:cs="宋体"/>
        </w:rPr>
        <w:t>了解市场行情和顾问服务公司的信息</w:t>
      </w:r>
    </w:p>
    <w:p>
      <w:pPr>
        <w:pStyle w:val="4"/>
        <w:ind w:left="540"/>
        <w:rPr>
          <w:rFonts w:hint="eastAsia" w:ascii="宋体" w:hAnsi="宋体" w:eastAsia="宋体" w:cs="宋体"/>
        </w:rPr>
      </w:pPr>
      <w:r>
        <w:rPr>
          <w:rFonts w:hint="eastAsia" w:ascii="宋体" w:hAnsi="宋体" w:eastAsia="宋体" w:cs="宋体"/>
        </w:rPr>
        <w:t>做人力资源管理工作，不管是招聘、培训还是薪资，福利上面的管理工作，通常要花 1</w:t>
      </w:r>
    </w:p>
    <w:p>
      <w:pPr>
        <w:pStyle w:val="4"/>
        <w:spacing w:before="4" w:line="244" w:lineRule="auto"/>
        <w:ind w:left="540" w:right="1753" w:hanging="420"/>
        <w:rPr>
          <w:rFonts w:hint="eastAsia" w:ascii="宋体" w:hAnsi="宋体" w:eastAsia="宋体" w:cs="宋体"/>
        </w:rPr>
      </w:pPr>
      <w:r>
        <w:rPr>
          <w:rFonts w:hint="eastAsia" w:ascii="宋体" w:hAnsi="宋体" w:eastAsia="宋体" w:cs="宋体"/>
        </w:rPr>
        <w:t>／4</w:t>
      </w:r>
      <w:r>
        <w:rPr>
          <w:rFonts w:hint="eastAsia" w:ascii="宋体" w:hAnsi="宋体" w:eastAsia="宋体" w:cs="宋体"/>
          <w:spacing w:val="-39"/>
        </w:rPr>
        <w:t xml:space="preserve"> 到 </w:t>
      </w:r>
      <w:r>
        <w:rPr>
          <w:rFonts w:hint="eastAsia" w:ascii="宋体" w:hAnsi="宋体" w:eastAsia="宋体" w:cs="宋体"/>
        </w:rPr>
        <w:t>1／3</w:t>
      </w:r>
      <w:r>
        <w:rPr>
          <w:rFonts w:hint="eastAsia" w:ascii="宋体" w:hAnsi="宋体" w:eastAsia="宋体" w:cs="宋体"/>
          <w:spacing w:val="-8"/>
        </w:rPr>
        <w:t xml:space="preserve"> 的精力注意市场方面的变化。了解市场行情，了解市场信息。这需要通过什么样的渠道呢？</w:t>
      </w:r>
    </w:p>
    <w:p>
      <w:pPr>
        <w:pStyle w:val="4"/>
        <w:spacing w:before="0" w:line="242" w:lineRule="auto"/>
        <w:ind w:right="217" w:firstLine="420"/>
        <w:rPr>
          <w:rFonts w:hint="eastAsia" w:ascii="宋体" w:hAnsi="宋体" w:eastAsia="宋体" w:cs="宋体"/>
        </w:rPr>
      </w:pPr>
      <w:r>
        <w:rPr>
          <w:rFonts w:hint="eastAsia" w:ascii="宋体" w:hAnsi="宋体" w:eastAsia="宋体" w:cs="宋体"/>
          <w:spacing w:val="-6"/>
          <w:w w:val="95"/>
        </w:rPr>
        <w:t xml:space="preserve">可以通过同行之间交流，通过行业协会做一些交流，做一些沟通共享信息。也可以参加  </w:t>
      </w:r>
      <w:r>
        <w:rPr>
          <w:rFonts w:hint="eastAsia" w:ascii="宋体" w:hAnsi="宋体" w:eastAsia="宋体" w:cs="宋体"/>
          <w:spacing w:val="-6"/>
        </w:rPr>
        <w:t>顾问公司的服务推介会了解市场行情。</w:t>
      </w:r>
    </w:p>
    <w:p>
      <w:pPr>
        <w:pStyle w:val="4"/>
        <w:spacing w:before="12"/>
        <w:ind w:left="0"/>
        <w:rPr>
          <w:rFonts w:hint="eastAsia" w:ascii="宋体" w:hAnsi="宋体" w:eastAsia="宋体" w:cs="宋体"/>
          <w:sz w:val="20"/>
        </w:rPr>
      </w:pPr>
    </w:p>
    <w:p>
      <w:pPr>
        <w:pStyle w:val="3"/>
        <w:ind w:left="561"/>
        <w:rPr>
          <w:rFonts w:hint="eastAsia" w:ascii="宋体" w:hAnsi="宋体" w:eastAsia="宋体" w:cs="宋体"/>
        </w:rPr>
      </w:pPr>
      <w:r>
        <w:rPr>
          <w:rFonts w:hint="eastAsia" w:ascii="宋体" w:hAnsi="宋体" w:eastAsia="宋体" w:cs="宋体"/>
        </w:rPr>
        <w:t>物色相应顾问服务公司，建立长期的业务伙伴关系</w:t>
      </w:r>
    </w:p>
    <w:p>
      <w:pPr>
        <w:pStyle w:val="4"/>
        <w:spacing w:before="5" w:line="242" w:lineRule="auto"/>
        <w:ind w:right="219" w:firstLine="420"/>
        <w:jc w:val="both"/>
        <w:rPr>
          <w:rFonts w:hint="eastAsia" w:ascii="宋体" w:hAnsi="宋体" w:eastAsia="宋体" w:cs="宋体"/>
        </w:rPr>
      </w:pPr>
      <w:r>
        <w:rPr>
          <w:rFonts w:hint="eastAsia" w:ascii="宋体" w:hAnsi="宋体" w:eastAsia="宋体" w:cs="宋体"/>
          <w:spacing w:val="-6"/>
          <w:w w:val="95"/>
        </w:rPr>
        <w:t xml:space="preserve">要结合本企业的福利工作重点，物色若干家公司建立一种长期的战略伙伴关系，长期的   </w:t>
      </w:r>
      <w:r>
        <w:rPr>
          <w:rFonts w:hint="eastAsia" w:ascii="宋体" w:hAnsi="宋体" w:eastAsia="宋体" w:cs="宋体"/>
          <w:spacing w:val="-10"/>
          <w:w w:val="95"/>
        </w:rPr>
        <w:t xml:space="preserve">战略伙伴关系不见得一定要跟他建立长期合同。一般至少跟两三家保持联系，然后可以建立   </w:t>
      </w:r>
      <w:r>
        <w:rPr>
          <w:rFonts w:hint="eastAsia" w:ascii="宋体" w:hAnsi="宋体" w:eastAsia="宋体" w:cs="宋体"/>
          <w:spacing w:val="-10"/>
        </w:rPr>
        <w:t>起比较长期的一种合作关系。</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运用顾问公司提供市场信息、专业解决方案(提案),咨询解决各种技术问题</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一旦找到那些顾问公司、建立战略合作伙伴关系以后，你在相应的福利管理工作中就可   </w:t>
      </w:r>
      <w:r>
        <w:rPr>
          <w:rFonts w:hint="eastAsia" w:ascii="宋体" w:hAnsi="宋体" w:eastAsia="宋体" w:cs="宋体"/>
          <w:spacing w:val="-11"/>
          <w:w w:val="95"/>
        </w:rPr>
        <w:t xml:space="preserve">以充分发挥他们的作用，你可以让他们帮你提供方案，让他们帮你出各种各样的主意，他们   </w:t>
      </w:r>
      <w:r>
        <w:rPr>
          <w:rFonts w:hint="eastAsia" w:ascii="宋体" w:hAnsi="宋体" w:eastAsia="宋体" w:cs="宋体"/>
          <w:spacing w:val="-11"/>
        </w:rPr>
        <w:t>会把市场上最先进的方法介绍给企业。</w:t>
      </w:r>
    </w:p>
    <w:p>
      <w:pPr>
        <w:pStyle w:val="4"/>
        <w:spacing w:before="6"/>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从服务内容、服务水平和服务的费用价格上加以动态管理</w:t>
      </w:r>
    </w:p>
    <w:p>
      <w:pPr>
        <w:pStyle w:val="4"/>
        <w:spacing w:before="4" w:line="242" w:lineRule="auto"/>
        <w:ind w:right="126" w:firstLine="420"/>
        <w:rPr>
          <w:rFonts w:hint="eastAsia" w:ascii="宋体" w:hAnsi="宋体" w:eastAsia="宋体" w:cs="宋体"/>
        </w:rPr>
      </w:pPr>
      <w:r>
        <w:rPr>
          <w:rFonts w:hint="eastAsia" w:ascii="宋体" w:hAnsi="宋体" w:eastAsia="宋体" w:cs="宋体"/>
          <w:spacing w:val="-8"/>
        </w:rPr>
        <w:t xml:space="preserve">从服务价格和服务效果上，怎么来保障他们的服务水平？这是我们自己要做的工作—— </w:t>
      </w:r>
      <w:r>
        <w:rPr>
          <w:rFonts w:hint="eastAsia" w:ascii="宋体" w:hAnsi="宋体" w:eastAsia="宋体" w:cs="宋体"/>
          <w:spacing w:val="-8"/>
          <w:w w:val="95"/>
        </w:rPr>
        <w:t xml:space="preserve">服务满意度调查：一方面从市场行情来看企业对他们的评价，另一方面从内部的员工来看，   </w:t>
      </w:r>
      <w:r>
        <w:rPr>
          <w:rFonts w:hint="eastAsia" w:ascii="宋体" w:hAnsi="宋体" w:eastAsia="宋体" w:cs="宋体"/>
          <w:spacing w:val="-11"/>
        </w:rPr>
        <w:t>比如说医疗保险，它会涉及到很多员工的医疗费用，会不会如实报销入帐，这些通过员工的</w:t>
      </w:r>
      <w:r>
        <w:rPr>
          <w:rFonts w:hint="eastAsia" w:ascii="宋体" w:hAnsi="宋体" w:eastAsia="宋体" w:cs="宋体"/>
          <w:spacing w:val="-11"/>
          <w:w w:val="95"/>
        </w:rPr>
        <w:t>调查以后就可以知道通过对市场和员工的调查，就可以督促那些服务公司做好他们的工作。</w:t>
      </w:r>
    </w:p>
    <w:p>
      <w:pPr>
        <w:pStyle w:val="4"/>
        <w:spacing w:before="5"/>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【总结】</w:t>
      </w:r>
    </w:p>
    <w:p>
      <w:pPr>
        <w:pStyle w:val="4"/>
        <w:spacing w:line="244" w:lineRule="auto"/>
        <w:ind w:right="220" w:firstLine="420"/>
        <w:rPr>
          <w:rFonts w:hint="eastAsia" w:ascii="宋体" w:hAnsi="宋体" w:eastAsia="宋体" w:cs="宋体"/>
        </w:rPr>
      </w:pPr>
      <w:r>
        <w:rPr>
          <w:rFonts w:hint="eastAsia" w:ascii="宋体" w:hAnsi="宋体" w:eastAsia="宋体" w:cs="宋体"/>
          <w:w w:val="95"/>
        </w:rPr>
        <w:t xml:space="preserve">这一讲介绍了社会福利机构的职能和企业合作策略以及福利顾问机构在企业福利管理  </w:t>
      </w:r>
      <w:r>
        <w:rPr>
          <w:rFonts w:hint="eastAsia" w:ascii="宋体" w:hAnsi="宋体" w:eastAsia="宋体" w:cs="宋体"/>
        </w:rPr>
        <w:t>中的角色与作用，希望能够利用所学知识充分开发社会市场资源，做好企业的福利工作。</w:t>
      </w:r>
    </w:p>
    <w:p>
      <w:pPr>
        <w:pStyle w:val="4"/>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集体福利项目、工会福利项目、各种类型的津贴补贴</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传统辅助福利项目的内容、背景和管理问题</w:t>
      </w:r>
    </w:p>
    <w:p>
      <w:pPr>
        <w:pStyle w:val="4"/>
        <w:spacing w:before="5" w:line="242" w:lineRule="auto"/>
        <w:ind w:right="114" w:firstLine="420"/>
        <w:rPr>
          <w:rFonts w:hint="eastAsia" w:ascii="宋体" w:hAnsi="宋体" w:eastAsia="宋体" w:cs="宋体"/>
        </w:rPr>
      </w:pPr>
      <w:r>
        <w:rPr>
          <w:rFonts w:hint="eastAsia" w:ascii="宋体" w:hAnsi="宋体" w:eastAsia="宋体" w:cs="宋体"/>
          <w:spacing w:val="-5"/>
        </w:rPr>
        <w:t xml:space="preserve">集体福利项目类型很多，而且涉及面也比较广。比如说洗理费、书报费、交通补贴…… </w:t>
      </w:r>
      <w:r>
        <w:rPr>
          <w:rFonts w:hint="eastAsia" w:ascii="宋体" w:hAnsi="宋体" w:eastAsia="宋体" w:cs="宋体"/>
          <w:spacing w:val="-10"/>
        </w:rPr>
        <w:t>另外像各种各样的节日贺金、生日贺金，还有困难补助等等，这些都属于集体福利项目。还</w:t>
      </w:r>
      <w:r>
        <w:rPr>
          <w:rFonts w:hint="eastAsia" w:ascii="宋体" w:hAnsi="宋体" w:eastAsia="宋体" w:cs="宋体"/>
          <w:spacing w:val="-14"/>
        </w:rPr>
        <w:t>有一些比如像活动费，这类福利项目人为的因素很大，有时候要不要发，发多少，什么时候</w:t>
      </w:r>
      <w:r>
        <w:rPr>
          <w:rFonts w:hint="eastAsia" w:ascii="宋体" w:hAnsi="宋体" w:eastAsia="宋体" w:cs="宋体"/>
          <w:spacing w:val="-16"/>
          <w:w w:val="95"/>
        </w:rPr>
        <w:t xml:space="preserve">发，具体由谁来发，操作起来可能很繁琐，而且还会出现一些漏洞。不该拿的人可能也拿了，   </w:t>
      </w:r>
      <w:r>
        <w:rPr>
          <w:rFonts w:hint="eastAsia" w:ascii="宋体" w:hAnsi="宋体" w:eastAsia="宋体" w:cs="宋体"/>
          <w:spacing w:val="-16"/>
        </w:rPr>
        <w:t>或者有些人多拿，有些人少拿，管理起来会很成问题。</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刚才提到的那些福利费用，全都折算起来可能还不到你半个月的工资，但是几年之中可   </w:t>
      </w:r>
      <w:r>
        <w:rPr>
          <w:rFonts w:hint="eastAsia" w:ascii="宋体" w:hAnsi="宋体" w:eastAsia="宋体" w:cs="宋体"/>
          <w:spacing w:val="-11"/>
          <w:w w:val="95"/>
        </w:rPr>
        <w:t xml:space="preserve">能会发十几回，这就是存在的漏洞，现金发放，交不交所得税？怎么样来处理？如果税务部   </w:t>
      </w:r>
      <w:r>
        <w:rPr>
          <w:rFonts w:hint="eastAsia" w:ascii="宋体" w:hAnsi="宋体" w:eastAsia="宋体" w:cs="宋体"/>
          <w:spacing w:val="-11"/>
        </w:rPr>
        <w:t>门核查起来也会是个问题。</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整合传统辅助福利项目的处理办法</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整合各项零散的福利,折合成基础工资发放</w:t>
      </w:r>
    </w:p>
    <w:p>
      <w:pPr>
        <w:pStyle w:val="8"/>
        <w:numPr>
          <w:ilvl w:val="0"/>
          <w:numId w:val="2"/>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简化行政工作</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可能会增加工资总额</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传统的福利虽然不是特别有意义，但涉及的行政工作量不少，而且有很多漏洞，目前还   </w:t>
      </w:r>
      <w:r>
        <w:rPr>
          <w:rFonts w:hint="eastAsia" w:ascii="宋体" w:hAnsi="宋体" w:eastAsia="宋体" w:cs="宋体"/>
          <w:spacing w:val="-9"/>
          <w:w w:val="95"/>
        </w:rPr>
        <w:t xml:space="preserve">不能一下子就把传统的福利取消。如果把已经有的福利取消就会引起员工的不满，虽然福利   </w:t>
      </w:r>
      <w:r>
        <w:rPr>
          <w:rFonts w:hint="eastAsia" w:ascii="宋体" w:hAnsi="宋体" w:eastAsia="宋体" w:cs="宋体"/>
          <w:spacing w:val="-12"/>
          <w:w w:val="95"/>
        </w:rPr>
        <w:t xml:space="preserve">收入不多，但是对员工的心理一时难以接受。这就需要我们把这些费用列一个清单把这些费   </w:t>
      </w:r>
      <w:r>
        <w:rPr>
          <w:rFonts w:hint="eastAsia" w:ascii="宋体" w:hAnsi="宋体" w:eastAsia="宋体" w:cs="宋体"/>
          <w:spacing w:val="-12"/>
        </w:rPr>
        <w:t>用折合到工资里去，每个月给员工增加一些工资，与此同时也缴纳所得税。</w:t>
      </w:r>
    </w:p>
    <w:p>
      <w:pPr>
        <w:spacing w:after="0" w:line="242" w:lineRule="auto"/>
        <w:jc w:val="both"/>
        <w:rPr>
          <w:rFonts w:hint="eastAsia" w:ascii="宋体" w:hAnsi="宋体" w:eastAsia="宋体" w:cs="宋体"/>
        </w:rPr>
        <w:sectPr>
          <w:pgSz w:w="11910" w:h="16840"/>
          <w:pgMar w:top="1820" w:right="1580" w:bottom="2060" w:left="1680" w:header="852" w:footer="1864" w:gutter="0"/>
        </w:sectPr>
      </w:pPr>
    </w:p>
    <w:p>
      <w:pPr>
        <w:pStyle w:val="4"/>
        <w:spacing w:before="68" w:line="242" w:lineRule="auto"/>
        <w:ind w:right="219" w:firstLine="420"/>
        <w:jc w:val="both"/>
        <w:rPr>
          <w:rFonts w:hint="eastAsia" w:ascii="宋体" w:hAnsi="宋体" w:eastAsia="宋体" w:cs="宋体"/>
        </w:rPr>
      </w:pPr>
      <w:r>
        <w:rPr>
          <w:rFonts w:hint="eastAsia" w:ascii="宋体" w:hAnsi="宋体" w:eastAsia="宋体" w:cs="宋体"/>
          <w:spacing w:val="-5"/>
          <w:w w:val="95"/>
        </w:rPr>
        <w:t xml:space="preserve">这种做法实质上对总体薪资上来讲还是有好处的。因为一般企业的总体薪资水平中那些   </w:t>
      </w:r>
      <w:r>
        <w:rPr>
          <w:rFonts w:hint="eastAsia" w:ascii="宋体" w:hAnsi="宋体" w:eastAsia="宋体" w:cs="宋体"/>
          <w:spacing w:val="-10"/>
          <w:w w:val="95"/>
        </w:rPr>
        <w:t xml:space="preserve">零散的福利通常不会计算在内，如果经过这样整合处理以后，那些看不见的费用就变成看得   </w:t>
      </w:r>
      <w:r>
        <w:rPr>
          <w:rFonts w:hint="eastAsia" w:ascii="宋体" w:hAnsi="宋体" w:eastAsia="宋体" w:cs="宋体"/>
          <w:spacing w:val="-10"/>
        </w:rPr>
        <w:t>见的费用，就变成了总体薪资的一部分，这是一个可以借鉴的作法。</w:t>
      </w:r>
    </w:p>
    <w:p>
      <w:pPr>
        <w:pStyle w:val="4"/>
        <w:spacing w:before="6"/>
        <w:ind w:left="0"/>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福利分房制度的取消和企业员工住房福利措施</w:t>
      </w:r>
    </w:p>
    <w:p>
      <w:pPr>
        <w:pStyle w:val="4"/>
        <w:spacing w:before="5"/>
        <w:ind w:left="0"/>
        <w:rPr>
          <w:rFonts w:hint="eastAsia" w:ascii="宋体" w:hAnsi="宋体" w:eastAsia="宋体" w:cs="宋体"/>
        </w:rPr>
      </w:pPr>
    </w:p>
    <w:p>
      <w:pPr>
        <w:pStyle w:val="3"/>
        <w:spacing w:before="1"/>
        <w:ind w:left="561"/>
        <w:rPr>
          <w:rFonts w:hint="eastAsia" w:ascii="宋体" w:hAnsi="宋体" w:eastAsia="宋体" w:cs="宋体"/>
        </w:rPr>
      </w:pPr>
      <w:r>
        <w:rPr>
          <w:rFonts w:hint="eastAsia" w:ascii="宋体" w:hAnsi="宋体" w:eastAsia="宋体" w:cs="宋体"/>
        </w:rPr>
        <w:t>福利分房制度的背景和取消后对企业管理的冲击</w:t>
      </w:r>
    </w:p>
    <w:p>
      <w:pPr>
        <w:pStyle w:val="4"/>
        <w:spacing w:before="4" w:line="242" w:lineRule="auto"/>
        <w:ind w:right="217" w:firstLine="420"/>
        <w:jc w:val="both"/>
        <w:rPr>
          <w:rFonts w:hint="eastAsia" w:ascii="宋体" w:hAnsi="宋体" w:eastAsia="宋体" w:cs="宋体"/>
        </w:rPr>
      </w:pPr>
      <w:r>
        <w:rPr>
          <w:rFonts w:hint="eastAsia" w:ascii="宋体" w:hAnsi="宋体" w:eastAsia="宋体" w:cs="宋体"/>
          <w:spacing w:val="-7"/>
          <w:w w:val="95"/>
        </w:rPr>
        <w:t xml:space="preserve">福利分房是实物分房，大家为分到一个实际的房子而感觉很高兴，但那个房子的真正的   </w:t>
      </w:r>
      <w:r>
        <w:rPr>
          <w:rFonts w:hint="eastAsia" w:ascii="宋体" w:hAnsi="宋体" w:eastAsia="宋体" w:cs="宋体"/>
          <w:spacing w:val="-11"/>
          <w:w w:val="95"/>
        </w:rPr>
        <w:t xml:space="preserve">价值是多少，没有特别明显的感觉。福利分房制度取消以后，企业住房福利就会转化成货币   </w:t>
      </w:r>
      <w:r>
        <w:rPr>
          <w:rFonts w:hint="eastAsia" w:ascii="宋体" w:hAnsi="宋体" w:eastAsia="宋体" w:cs="宋体"/>
          <w:spacing w:val="-10"/>
          <w:w w:val="95"/>
        </w:rPr>
        <w:t xml:space="preserve">化分房。货币化分房跟实物分房相比有一个最大的区别就是大家看不见，摸不着。福利分房   </w:t>
      </w:r>
      <w:r>
        <w:rPr>
          <w:rFonts w:hint="eastAsia" w:ascii="宋体" w:hAnsi="宋体" w:eastAsia="宋体" w:cs="宋体"/>
          <w:spacing w:val="-14"/>
          <w:w w:val="95"/>
        </w:rPr>
        <w:t xml:space="preserve">取消以后会对企业有很大的冲击，尤其是对那些技术骨干、管理人员来说，如果福利分房没   </w:t>
      </w:r>
      <w:r>
        <w:rPr>
          <w:rFonts w:hint="eastAsia" w:ascii="宋体" w:hAnsi="宋体" w:eastAsia="宋体" w:cs="宋体"/>
          <w:spacing w:val="-14"/>
        </w:rPr>
        <w:t>有了，又没有其它住房福利的话，这些员工就会流失。</w:t>
      </w:r>
    </w:p>
    <w:p>
      <w:pPr>
        <w:pStyle w:val="4"/>
        <w:spacing w:before="4"/>
        <w:ind w:left="0"/>
        <w:rPr>
          <w:rFonts w:hint="eastAsia" w:ascii="宋体" w:hAnsi="宋体" w:eastAsia="宋体" w:cs="宋体"/>
        </w:rPr>
      </w:pPr>
    </w:p>
    <w:p>
      <w:pPr>
        <w:spacing w:before="0" w:line="244" w:lineRule="auto"/>
        <w:ind w:left="540" w:right="5555" w:firstLine="21"/>
        <w:jc w:val="left"/>
        <w:rPr>
          <w:rFonts w:hint="eastAsia" w:ascii="宋体" w:hAnsi="宋体" w:eastAsia="宋体" w:cs="宋体"/>
          <w:sz w:val="21"/>
        </w:rPr>
      </w:pPr>
      <w:r>
        <w:rPr>
          <w:rFonts w:hint="eastAsia" w:ascii="宋体" w:hAnsi="宋体" w:eastAsia="宋体" w:cs="宋体"/>
          <w:b/>
          <w:sz w:val="21"/>
        </w:rPr>
        <w:t>企业员工住房福利的货币化</w:t>
      </w:r>
      <w:r>
        <w:rPr>
          <w:rFonts w:hint="eastAsia" w:ascii="宋体" w:hAnsi="宋体" w:eastAsia="宋体" w:cs="宋体"/>
          <w:sz w:val="21"/>
        </w:rPr>
        <w:t>住房福利货币化：</w:t>
      </w:r>
    </w:p>
    <w:p>
      <w:pPr>
        <w:pStyle w:val="8"/>
        <w:numPr>
          <w:ilvl w:val="0"/>
          <w:numId w:val="2"/>
        </w:numPr>
        <w:tabs>
          <w:tab w:val="left" w:pos="750"/>
        </w:tabs>
        <w:spacing w:before="0" w:after="0" w:line="265" w:lineRule="exact"/>
        <w:ind w:left="750" w:right="0" w:hanging="210"/>
        <w:jc w:val="left"/>
        <w:rPr>
          <w:rFonts w:hint="eastAsia" w:ascii="宋体" w:hAnsi="宋体" w:eastAsia="宋体" w:cs="宋体"/>
          <w:sz w:val="21"/>
        </w:rPr>
      </w:pPr>
      <w:r>
        <w:rPr>
          <w:rFonts w:hint="eastAsia" w:ascii="宋体" w:hAnsi="宋体" w:eastAsia="宋体" w:cs="宋体"/>
          <w:sz w:val="21"/>
        </w:rPr>
        <w:t>住房公积金</w:t>
      </w:r>
    </w:p>
    <w:p>
      <w:pPr>
        <w:pStyle w:val="8"/>
        <w:numPr>
          <w:ilvl w:val="0"/>
          <w:numId w:val="2"/>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房租补助</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贷款供楼</w:t>
      </w:r>
    </w:p>
    <w:p>
      <w:pPr>
        <w:pStyle w:val="4"/>
        <w:spacing w:before="5" w:line="242" w:lineRule="auto"/>
        <w:ind w:right="217" w:firstLine="420"/>
        <w:rPr>
          <w:rFonts w:hint="eastAsia" w:ascii="宋体" w:hAnsi="宋体" w:eastAsia="宋体" w:cs="宋体"/>
        </w:rPr>
      </w:pPr>
      <w:r>
        <w:rPr>
          <w:rFonts w:hint="eastAsia" w:ascii="宋体" w:hAnsi="宋体" w:eastAsia="宋体" w:cs="宋体"/>
          <w:spacing w:val="-7"/>
          <w:w w:val="95"/>
        </w:rPr>
        <w:t xml:space="preserve">福利分房没有了，但有住房公积金，很多公司开始货币化分房，具体的操作办法就是房  </w:t>
      </w:r>
      <w:r>
        <w:rPr>
          <w:rFonts w:hint="eastAsia" w:ascii="宋体" w:hAnsi="宋体" w:eastAsia="宋体" w:cs="宋体"/>
          <w:spacing w:val="-7"/>
        </w:rPr>
        <w:t>租补助。除了房租补助之外还有一种货币化分房的做法即贷款供楼。</w:t>
      </w:r>
    </w:p>
    <w:p>
      <w:pPr>
        <w:pStyle w:val="4"/>
        <w:spacing w:before="3"/>
        <w:ind w:left="0"/>
        <w:rPr>
          <w:rFonts w:hint="eastAsia" w:ascii="宋体" w:hAnsi="宋体" w:eastAsia="宋体" w:cs="宋体"/>
        </w:rPr>
      </w:pPr>
    </w:p>
    <w:p>
      <w:pPr>
        <w:spacing w:before="0" w:line="244" w:lineRule="auto"/>
        <w:ind w:left="540" w:right="217" w:firstLine="21"/>
        <w:jc w:val="left"/>
        <w:rPr>
          <w:rFonts w:hint="eastAsia" w:ascii="宋体" w:hAnsi="宋体" w:eastAsia="宋体" w:cs="宋体"/>
          <w:sz w:val="21"/>
        </w:rPr>
      </w:pPr>
      <w:r>
        <w:rPr>
          <w:rFonts w:hint="eastAsia" w:ascii="宋体" w:hAnsi="宋体" w:eastAsia="宋体" w:cs="宋体"/>
          <w:b/>
          <w:sz w:val="21"/>
        </w:rPr>
        <w:t>将取消福利分房的不利因素转化为货币化报酬的有利条件,激励发掘员工的工作业绩</w:t>
      </w:r>
      <w:r>
        <w:rPr>
          <w:rFonts w:hint="eastAsia" w:ascii="宋体" w:hAnsi="宋体" w:eastAsia="宋体" w:cs="宋体"/>
          <w:w w:val="95"/>
          <w:sz w:val="21"/>
        </w:rPr>
        <w:t>对员工来讲，贷款供楼也是一种福利待遇，其福利的力度，完全同企业的经营效益挂钩</w:t>
      </w:r>
    </w:p>
    <w:p>
      <w:pPr>
        <w:pStyle w:val="4"/>
        <w:spacing w:before="0" w:line="242" w:lineRule="auto"/>
        <w:ind w:right="217"/>
        <w:jc w:val="both"/>
        <w:rPr>
          <w:rFonts w:hint="eastAsia" w:ascii="宋体" w:hAnsi="宋体" w:eastAsia="宋体" w:cs="宋体"/>
        </w:rPr>
      </w:pPr>
      <w:r>
        <w:rPr>
          <w:rFonts w:hint="eastAsia" w:ascii="宋体" w:hAnsi="宋体" w:eastAsia="宋体" w:cs="宋体"/>
          <w:spacing w:val="-10"/>
          <w:w w:val="95"/>
        </w:rPr>
        <w:t xml:space="preserve">在一起。最低力度的为无息贷款。福利力度再高一点的员工只需要偿还其中部分贷款就可以   了。这就把货币化住房福利的效果充分的体现出来了，这样就可以激励员工，可以留住优秀   </w:t>
      </w:r>
      <w:r>
        <w:rPr>
          <w:rFonts w:hint="eastAsia" w:ascii="宋体" w:hAnsi="宋体" w:eastAsia="宋体" w:cs="宋体"/>
          <w:spacing w:val="-11"/>
          <w:w w:val="95"/>
        </w:rPr>
        <w:t xml:space="preserve">骨干，目标性非常强。所有这些员工享受了这些待遇以后，就需要为企业服务一段时间，至   </w:t>
      </w:r>
      <w:r>
        <w:rPr>
          <w:rFonts w:hint="eastAsia" w:ascii="宋体" w:hAnsi="宋体" w:eastAsia="宋体" w:cs="宋体"/>
          <w:spacing w:val="-11"/>
        </w:rPr>
        <w:t>少也得还清所有贷款。</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6"/>
          <w:w w:val="95"/>
        </w:rPr>
        <w:t xml:space="preserve">货币化分房不是一般意义的福利，它跟激励机制直接联系到一起。住房货币化这样一种   </w:t>
      </w:r>
      <w:r>
        <w:rPr>
          <w:rFonts w:hint="eastAsia" w:ascii="宋体" w:hAnsi="宋体" w:eastAsia="宋体" w:cs="宋体"/>
          <w:spacing w:val="-10"/>
          <w:w w:val="95"/>
        </w:rPr>
        <w:t xml:space="preserve">形式，既有福利的特点，也有激励的作用，可以达到实物分房所不能达到的一个效果，这样   </w:t>
      </w:r>
      <w:r>
        <w:rPr>
          <w:rFonts w:hint="eastAsia" w:ascii="宋体" w:hAnsi="宋体" w:eastAsia="宋体" w:cs="宋体"/>
          <w:spacing w:val="-10"/>
        </w:rPr>
        <w:t>就可以把不利的因素转化成有利的因素。</w:t>
      </w:r>
    </w:p>
    <w:p>
      <w:pPr>
        <w:pStyle w:val="4"/>
        <w:spacing w:before="11"/>
        <w:ind w:left="0"/>
        <w:rPr>
          <w:rFonts w:hint="eastAsia" w:ascii="宋体" w:hAnsi="宋体" w:eastAsia="宋体" w:cs="宋体"/>
          <w:sz w:val="15"/>
        </w:rPr>
      </w:pPr>
    </w:p>
    <w:p>
      <w:pPr>
        <w:spacing w:after="0"/>
        <w:rPr>
          <w:rFonts w:hint="eastAsia" w:ascii="宋体" w:hAnsi="宋体" w:eastAsia="宋体" w:cs="宋体"/>
          <w:sz w:val="15"/>
        </w:rPr>
        <w:sectPr>
          <w:pgSz w:w="11910" w:h="16840"/>
          <w:pgMar w:top="1820" w:right="1580" w:bottom="2100" w:left="1680" w:header="852" w:footer="1864" w:gutter="0"/>
        </w:sectPr>
      </w:pPr>
    </w:p>
    <w:p>
      <w:pPr>
        <w:pStyle w:val="4"/>
        <w:spacing w:before="70"/>
        <w:ind w:left="561"/>
        <w:rPr>
          <w:rFonts w:hint="eastAsia" w:ascii="宋体" w:hAnsi="宋体" w:eastAsia="宋体" w:cs="宋体"/>
        </w:rPr>
      </w:pPr>
      <w:r>
        <w:rPr>
          <w:rFonts w:hint="eastAsia" w:ascii="宋体" w:hAnsi="宋体" w:eastAsia="宋体" w:cs="宋体"/>
          <w:spacing w:val="-5"/>
        </w:rPr>
        <w:t>【自检】</w:t>
      </w:r>
    </w:p>
    <w:p>
      <w:pPr>
        <w:pStyle w:val="4"/>
        <w:spacing w:before="9"/>
        <w:ind w:left="0"/>
        <w:rPr>
          <w:rFonts w:hint="eastAsia" w:ascii="宋体" w:hAnsi="宋体" w:eastAsia="宋体" w:cs="宋体"/>
          <w:sz w:val="26"/>
        </w:rPr>
      </w:pPr>
      <w:r>
        <w:rPr>
          <w:rFonts w:hint="eastAsia" w:ascii="宋体" w:hAnsi="宋体" w:eastAsia="宋体" w:cs="宋体"/>
        </w:rPr>
        <w:br w:type="column"/>
      </w:r>
    </w:p>
    <w:p>
      <w:pPr>
        <w:pStyle w:val="2"/>
        <w:ind w:left="173"/>
        <w:jc w:val="left"/>
        <w:rPr>
          <w:rFonts w:hint="eastAsia" w:ascii="宋体" w:hAnsi="宋体" w:eastAsia="宋体" w:cs="宋体"/>
        </w:rPr>
      </w:pPr>
      <w:r>
        <w:rPr>
          <w:rFonts w:hint="eastAsia" w:ascii="宋体" w:hAnsi="宋体" w:eastAsia="宋体" w:cs="宋体"/>
        </w:rPr>
        <w:t>企业福利项目的规范标准和规范化福利工作的管理效益</w:t>
      </w:r>
    </w:p>
    <w:p>
      <w:pPr>
        <w:spacing w:after="0"/>
        <w:jc w:val="left"/>
        <w:rPr>
          <w:rFonts w:hint="eastAsia" w:ascii="宋体" w:hAnsi="宋体" w:eastAsia="宋体" w:cs="宋体"/>
        </w:rPr>
        <w:sectPr>
          <w:type w:val="continuous"/>
          <w:pgSz w:w="11910" w:h="16840"/>
          <w:pgMar w:top="1820" w:right="1580" w:bottom="2040" w:left="1680" w:header="720" w:footer="720" w:gutter="0"/>
          <w:cols w:equalWidth="0" w:num="2">
            <w:col w:w="1400" w:space="40"/>
            <w:col w:w="7210"/>
          </w:cols>
        </w:sectPr>
      </w:pPr>
    </w:p>
    <w:p>
      <w:pPr>
        <w:pStyle w:val="4"/>
        <w:ind w:left="0"/>
        <w:rPr>
          <w:rFonts w:hint="eastAsia" w:ascii="宋体" w:hAnsi="宋体" w:eastAsia="宋体" w:cs="宋体"/>
          <w:sz w:val="16"/>
        </w:rPr>
      </w:pPr>
    </w:p>
    <w:p>
      <w:pPr>
        <w:spacing w:before="70" w:line="242" w:lineRule="auto"/>
        <w:ind w:left="540" w:right="4921" w:firstLine="21"/>
        <w:jc w:val="left"/>
        <w:rPr>
          <w:rFonts w:hint="eastAsia" w:ascii="宋体" w:hAnsi="宋体" w:eastAsia="宋体" w:cs="宋体"/>
          <w:sz w:val="21"/>
        </w:rPr>
      </w:pPr>
      <w:r>
        <w:rPr>
          <w:rFonts w:hint="eastAsia" w:ascii="宋体" w:hAnsi="宋体" w:eastAsia="宋体" w:cs="宋体"/>
          <w:b/>
          <w:sz w:val="21"/>
        </w:rPr>
        <w:t>明确现代企业员工福利的必需项目</w:t>
      </w:r>
      <w:r>
        <w:rPr>
          <w:rFonts w:hint="eastAsia" w:ascii="宋体" w:hAnsi="宋体" w:eastAsia="宋体" w:cs="宋体"/>
          <w:sz w:val="21"/>
        </w:rPr>
        <w:t>规范的福利项目分类：</w:t>
      </w:r>
    </w:p>
    <w:p>
      <w:pPr>
        <w:pStyle w:val="8"/>
        <w:numPr>
          <w:ilvl w:val="0"/>
          <w:numId w:val="2"/>
        </w:numPr>
        <w:tabs>
          <w:tab w:val="left" w:pos="750"/>
        </w:tabs>
        <w:spacing w:before="1"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六大保险</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pacing w:val="-1"/>
          <w:w w:val="95"/>
          <w:sz w:val="21"/>
        </w:rPr>
        <w:t>住房</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pacing w:val="-1"/>
          <w:w w:val="95"/>
          <w:sz w:val="21"/>
        </w:rPr>
        <w:t>休假</w:t>
      </w:r>
    </w:p>
    <w:p>
      <w:pPr>
        <w:pStyle w:val="8"/>
        <w:numPr>
          <w:ilvl w:val="0"/>
          <w:numId w:val="2"/>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员工工作环境与工作条件的现代化与优化</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支持特殊岗位的特殊员工福利项目</w:t>
      </w:r>
    </w:p>
    <w:p>
      <w:pPr>
        <w:pStyle w:val="4"/>
        <w:spacing w:before="5" w:line="242" w:lineRule="auto"/>
        <w:ind w:right="126" w:firstLine="420"/>
        <w:rPr>
          <w:rFonts w:hint="eastAsia" w:ascii="宋体" w:hAnsi="宋体" w:eastAsia="宋体" w:cs="宋体"/>
        </w:rPr>
      </w:pPr>
      <w:r>
        <w:rPr>
          <w:rFonts w:hint="eastAsia" w:ascii="宋体" w:hAnsi="宋体" w:eastAsia="宋体" w:cs="宋体"/>
          <w:spacing w:val="-6"/>
        </w:rPr>
        <w:t>实现代企业员工福利必备的项目，首先是六大保险，包括五大社会统筹保障和人身意外</w:t>
      </w:r>
      <w:r>
        <w:rPr>
          <w:rFonts w:hint="eastAsia" w:ascii="宋体" w:hAnsi="宋体" w:eastAsia="宋体" w:cs="宋体"/>
          <w:spacing w:val="-6"/>
          <w:w w:val="95"/>
        </w:rPr>
        <w:t xml:space="preserve">伤害保险。在这六大保险即养老和医疗是最基本的内容；其次是人身意外伤害保险；然后，   </w:t>
      </w:r>
      <w:r>
        <w:rPr>
          <w:rFonts w:hint="eastAsia" w:ascii="宋体" w:hAnsi="宋体" w:eastAsia="宋体" w:cs="宋体"/>
          <w:spacing w:val="-11"/>
        </w:rPr>
        <w:t>如果你还有条件的话，可以做补充的医疗保险和养老保险，这是一个类型。另外一个类型是货币化的住房福利。第三个方面是员工休假，这也是福利里面一个重要的内容。</w:t>
      </w:r>
    </w:p>
    <w:p>
      <w:pPr>
        <w:pStyle w:val="4"/>
        <w:ind w:left="540"/>
        <w:rPr>
          <w:rFonts w:hint="eastAsia" w:ascii="宋体" w:hAnsi="宋体" w:eastAsia="宋体" w:cs="宋体"/>
        </w:rPr>
      </w:pPr>
      <w:r>
        <w:rPr>
          <w:rFonts w:hint="eastAsia" w:ascii="宋体" w:hAnsi="宋体" w:eastAsia="宋体" w:cs="宋体"/>
        </w:rPr>
        <w:t>现代企业福利项目还有员工工作环境与工作条件的现代化与优化的福利项目。所谓优化</w:t>
      </w:r>
    </w:p>
    <w:p>
      <w:pPr>
        <w:spacing w:after="0"/>
        <w:rPr>
          <w:rFonts w:hint="eastAsia" w:ascii="宋体" w:hAnsi="宋体" w:eastAsia="宋体" w:cs="宋体"/>
        </w:rPr>
        <w:sectPr>
          <w:type w:val="continuous"/>
          <w:pgSz w:w="11910" w:h="16840"/>
          <w:pgMar w:top="1820" w:right="1580" w:bottom="2040" w:left="1680" w:header="720" w:footer="720" w:gutter="0"/>
        </w:sectPr>
      </w:pPr>
    </w:p>
    <w:p>
      <w:pPr>
        <w:pStyle w:val="4"/>
        <w:spacing w:before="68" w:line="242" w:lineRule="auto"/>
        <w:ind w:right="114"/>
        <w:rPr>
          <w:rFonts w:hint="eastAsia" w:ascii="宋体" w:hAnsi="宋体" w:eastAsia="宋体" w:cs="宋体"/>
        </w:rPr>
      </w:pPr>
      <w:r>
        <w:rPr>
          <w:rFonts w:hint="eastAsia" w:ascii="宋体" w:hAnsi="宋体" w:eastAsia="宋体" w:cs="宋体"/>
          <w:spacing w:val="-6"/>
        </w:rPr>
        <w:t>就是过去可能不需要的，但是现在需要了，或者过去已经有了，但现在需要做得更好，市场</w:t>
      </w:r>
      <w:r>
        <w:rPr>
          <w:rFonts w:hint="eastAsia" w:ascii="宋体" w:hAnsi="宋体" w:eastAsia="宋体" w:cs="宋体"/>
          <w:spacing w:val="-11"/>
        </w:rPr>
        <w:t>上有更好的东西出来，或者有更好的操作办法出来，这个就叫优化。比如像现在电子化办公</w:t>
      </w:r>
      <w:r>
        <w:rPr>
          <w:rFonts w:hint="eastAsia" w:ascii="宋体" w:hAnsi="宋体" w:eastAsia="宋体" w:cs="宋体"/>
          <w:spacing w:val="-13"/>
        </w:rPr>
        <w:t xml:space="preserve">比较流行，所以员工有条件在自己家里办公，就是所谓的 </w:t>
      </w:r>
      <w:r>
        <w:rPr>
          <w:rFonts w:hint="eastAsia" w:ascii="宋体" w:hAnsi="宋体" w:eastAsia="宋体" w:cs="宋体"/>
        </w:rPr>
        <w:t>SOHO</w:t>
      </w:r>
      <w:r>
        <w:rPr>
          <w:rFonts w:hint="eastAsia" w:ascii="宋体" w:hAnsi="宋体" w:eastAsia="宋体" w:cs="宋体"/>
          <w:spacing w:val="-8"/>
        </w:rPr>
        <w:t xml:space="preserve"> 一族。你可以远程接入移动</w:t>
      </w:r>
      <w:r>
        <w:rPr>
          <w:rFonts w:hint="eastAsia" w:ascii="宋体" w:hAnsi="宋体" w:eastAsia="宋体" w:cs="宋体"/>
          <w:spacing w:val="-15"/>
          <w:w w:val="95"/>
        </w:rPr>
        <w:t xml:space="preserve">办公室，而且你可以有一个灵活的上班时间，这既是工作的需要，也可以成为一种福利项目，   </w:t>
      </w:r>
      <w:r>
        <w:rPr>
          <w:rFonts w:hint="eastAsia" w:ascii="宋体" w:hAnsi="宋体" w:eastAsia="宋体" w:cs="宋体"/>
          <w:spacing w:val="-15"/>
        </w:rPr>
        <w:t>让员工可以在工作和家庭之间寻找一种平衡。如果没有网络技术的发展，这些肯定做不到。</w:t>
      </w:r>
      <w:r>
        <w:rPr>
          <w:rFonts w:hint="eastAsia" w:ascii="宋体" w:hAnsi="宋体" w:eastAsia="宋体" w:cs="宋体"/>
          <w:spacing w:val="-17"/>
        </w:rPr>
        <w:t xml:space="preserve">从企业的日常管理上面来讲，弹性工作制有一些最基本的要求，有些部门可以做，有些部门则不容易做，比如坐办公室的那些人员，可能要做服务和支持，日常的管理工作都需要做， </w:t>
      </w:r>
      <w:r>
        <w:rPr>
          <w:rFonts w:hint="eastAsia" w:ascii="宋体" w:hAnsi="宋体" w:eastAsia="宋体" w:cs="宋体"/>
          <w:spacing w:val="-21"/>
          <w:w w:val="95"/>
        </w:rPr>
        <w:t xml:space="preserve">在这方面的选择就可能少一点，在家里办公肯定是做不到的。但是很多技术部门、业务部门，   </w:t>
      </w:r>
      <w:r>
        <w:rPr>
          <w:rFonts w:hint="eastAsia" w:ascii="宋体" w:hAnsi="宋体" w:eastAsia="宋体" w:cs="宋体"/>
          <w:spacing w:val="-22"/>
          <w:w w:val="95"/>
        </w:rPr>
        <w:t xml:space="preserve">通常工作经常在外面，开会、交流、沟通这些方面不是很多，所以可以采用灵活的工作时间。   </w:t>
      </w:r>
      <w:r>
        <w:rPr>
          <w:rFonts w:hint="eastAsia" w:ascii="宋体" w:hAnsi="宋体" w:eastAsia="宋体" w:cs="宋体"/>
        </w:rPr>
        <w:t>另外一个方面就是要对大家提出一些工作时间上的要求，比如说大家有一个核心的工作时</w:t>
      </w:r>
      <w:r>
        <w:rPr>
          <w:rFonts w:hint="eastAsia" w:ascii="宋体" w:hAnsi="宋体" w:eastAsia="宋体" w:cs="宋体"/>
          <w:spacing w:val="-7"/>
        </w:rPr>
        <w:t xml:space="preserve">间，例如从早上 </w:t>
      </w:r>
      <w:r>
        <w:rPr>
          <w:rFonts w:hint="eastAsia" w:ascii="宋体" w:hAnsi="宋体" w:eastAsia="宋体" w:cs="宋体"/>
        </w:rPr>
        <w:t>10</w:t>
      </w:r>
      <w:r>
        <w:rPr>
          <w:rFonts w:hint="eastAsia" w:ascii="宋体" w:hAnsi="宋体" w:eastAsia="宋体" w:cs="宋体"/>
          <w:spacing w:val="-17"/>
        </w:rPr>
        <w:t xml:space="preserve"> 点钟到下午 </w:t>
      </w:r>
      <w:r>
        <w:rPr>
          <w:rFonts w:hint="eastAsia" w:ascii="宋体" w:hAnsi="宋体" w:eastAsia="宋体" w:cs="宋体"/>
        </w:rPr>
        <w:t>3</w:t>
      </w:r>
      <w:r>
        <w:rPr>
          <w:rFonts w:hint="eastAsia" w:ascii="宋体" w:hAnsi="宋体" w:eastAsia="宋体" w:cs="宋体"/>
          <w:spacing w:val="-19"/>
        </w:rPr>
        <w:t xml:space="preserve"> 点钟，这 </w:t>
      </w:r>
      <w:r>
        <w:rPr>
          <w:rFonts w:hint="eastAsia" w:ascii="宋体" w:hAnsi="宋体" w:eastAsia="宋体" w:cs="宋体"/>
        </w:rPr>
        <w:t>5</w:t>
      </w:r>
      <w:r>
        <w:rPr>
          <w:rFonts w:hint="eastAsia" w:ascii="宋体" w:hAnsi="宋体" w:eastAsia="宋体" w:cs="宋体"/>
          <w:spacing w:val="-8"/>
        </w:rPr>
        <w:t xml:space="preserve"> 小时所有的人都要在一起工作，有些人可能早</w:t>
      </w:r>
    </w:p>
    <w:p>
      <w:pPr>
        <w:pStyle w:val="4"/>
        <w:spacing w:before="6"/>
        <w:rPr>
          <w:rFonts w:hint="eastAsia" w:ascii="宋体" w:hAnsi="宋体" w:eastAsia="宋体" w:cs="宋体"/>
        </w:rPr>
      </w:pPr>
      <w:r>
        <w:rPr>
          <w:rFonts w:hint="eastAsia" w:ascii="宋体" w:hAnsi="宋体" w:eastAsia="宋体" w:cs="宋体"/>
          <w:spacing w:val="-15"/>
        </w:rPr>
        <w:t xml:space="preserve">一点来上班，个别人可能喜欢特别早，可能 </w:t>
      </w:r>
      <w:r>
        <w:rPr>
          <w:rFonts w:hint="eastAsia" w:ascii="宋体" w:hAnsi="宋体" w:eastAsia="宋体" w:cs="宋体"/>
        </w:rPr>
        <w:t>6</w:t>
      </w:r>
      <w:r>
        <w:rPr>
          <w:rFonts w:hint="eastAsia" w:ascii="宋体" w:hAnsi="宋体" w:eastAsia="宋体" w:cs="宋体"/>
          <w:spacing w:val="-18"/>
        </w:rPr>
        <w:t xml:space="preserve"> 点钟来了，然后他从 </w:t>
      </w:r>
      <w:r>
        <w:rPr>
          <w:rFonts w:hint="eastAsia" w:ascii="宋体" w:hAnsi="宋体" w:eastAsia="宋体" w:cs="宋体"/>
        </w:rPr>
        <w:t>6</w:t>
      </w:r>
      <w:r>
        <w:rPr>
          <w:rFonts w:hint="eastAsia" w:ascii="宋体" w:hAnsi="宋体" w:eastAsia="宋体" w:cs="宋体"/>
          <w:spacing w:val="-13"/>
        </w:rPr>
        <w:t xml:space="preserve"> 点钟工作到下午 </w:t>
      </w:r>
      <w:r>
        <w:rPr>
          <w:rFonts w:hint="eastAsia" w:ascii="宋体" w:hAnsi="宋体" w:eastAsia="宋体" w:cs="宋体"/>
        </w:rPr>
        <w:t>3</w:t>
      </w:r>
      <w:r>
        <w:rPr>
          <w:rFonts w:hint="eastAsia" w:ascii="宋体" w:hAnsi="宋体" w:eastAsia="宋体" w:cs="宋体"/>
          <w:spacing w:val="-14"/>
        </w:rPr>
        <w:t xml:space="preserve"> 点钟，</w:t>
      </w:r>
    </w:p>
    <w:p>
      <w:pPr>
        <w:pStyle w:val="4"/>
        <w:spacing w:before="4" w:line="242" w:lineRule="auto"/>
        <w:ind w:right="217"/>
        <w:jc w:val="both"/>
        <w:rPr>
          <w:rFonts w:hint="eastAsia" w:ascii="宋体" w:hAnsi="宋体" w:eastAsia="宋体" w:cs="宋体"/>
        </w:rPr>
      </w:pPr>
      <w:r>
        <w:rPr>
          <w:rFonts w:hint="eastAsia" w:ascii="宋体" w:hAnsi="宋体" w:eastAsia="宋体" w:cs="宋体"/>
          <w:spacing w:val="-5"/>
        </w:rPr>
        <w:t xml:space="preserve">有些人喜欢晚上班，那么就 </w:t>
      </w:r>
      <w:r>
        <w:rPr>
          <w:rFonts w:hint="eastAsia" w:ascii="宋体" w:hAnsi="宋体" w:eastAsia="宋体" w:cs="宋体"/>
        </w:rPr>
        <w:t>10</w:t>
      </w:r>
      <w:r>
        <w:rPr>
          <w:rFonts w:hint="eastAsia" w:ascii="宋体" w:hAnsi="宋体" w:eastAsia="宋体" w:cs="宋体"/>
          <w:spacing w:val="-12"/>
        </w:rPr>
        <w:t xml:space="preserve"> 点钟来，一直工作到下午 </w:t>
      </w:r>
      <w:r>
        <w:rPr>
          <w:rFonts w:hint="eastAsia" w:ascii="宋体" w:hAnsi="宋体" w:eastAsia="宋体" w:cs="宋体"/>
        </w:rPr>
        <w:t>7</w:t>
      </w:r>
      <w:r>
        <w:rPr>
          <w:rFonts w:hint="eastAsia" w:ascii="宋体" w:hAnsi="宋体" w:eastAsia="宋体" w:cs="宋体"/>
          <w:spacing w:val="-8"/>
        </w:rPr>
        <w:t xml:space="preserve"> 点钟，这些人有一个中间共同的</w:t>
      </w:r>
      <w:r>
        <w:rPr>
          <w:rFonts w:hint="eastAsia" w:ascii="宋体" w:hAnsi="宋体" w:eastAsia="宋体" w:cs="宋体"/>
          <w:spacing w:val="-11"/>
          <w:w w:val="95"/>
        </w:rPr>
        <w:t xml:space="preserve">时间，大家可以在一起交流和沟通，这个就是一个弹性工作制下面体现出来给员工一个多样   </w:t>
      </w:r>
      <w:r>
        <w:rPr>
          <w:rFonts w:hint="eastAsia" w:ascii="宋体" w:hAnsi="宋体" w:eastAsia="宋体" w:cs="宋体"/>
          <w:spacing w:val="-11"/>
        </w:rPr>
        <w:t>化的选择。</w:t>
      </w:r>
    </w:p>
    <w:p>
      <w:pPr>
        <w:pStyle w:val="4"/>
        <w:spacing w:before="1" w:line="242" w:lineRule="auto"/>
        <w:ind w:right="114" w:firstLine="420"/>
        <w:jc w:val="both"/>
        <w:rPr>
          <w:rFonts w:hint="eastAsia" w:ascii="宋体" w:hAnsi="宋体" w:eastAsia="宋体" w:cs="宋体"/>
        </w:rPr>
      </w:pPr>
      <w:r>
        <w:rPr>
          <w:rFonts w:hint="eastAsia" w:ascii="宋体" w:hAnsi="宋体" w:eastAsia="宋体" w:cs="宋体"/>
        </w:rPr>
        <w:t>跟这些相关还可以推出一些什么样的福利项目呢？比如大家在日常工作中用得很多的</w:t>
      </w:r>
      <w:r>
        <w:rPr>
          <w:rFonts w:hint="eastAsia" w:ascii="宋体" w:hAnsi="宋体" w:eastAsia="宋体" w:cs="宋体"/>
          <w:spacing w:val="-9"/>
        </w:rPr>
        <w:t>东西，比如像电脑，可以给员工搞一个福利项目，公司资助一半，员工自己出一半的钱，以</w:t>
      </w:r>
      <w:r>
        <w:rPr>
          <w:rFonts w:hint="eastAsia" w:ascii="宋体" w:hAnsi="宋体" w:eastAsia="宋体" w:cs="宋体"/>
          <w:spacing w:val="-12"/>
        </w:rPr>
        <w:t>优惠的价钱买电脑，电脑买了以后就是员工自己的财产，员工可以用在工作上面，也可以作</w:t>
      </w:r>
      <w:r>
        <w:rPr>
          <w:rFonts w:hint="eastAsia" w:ascii="宋体" w:hAnsi="宋体" w:eastAsia="宋体" w:cs="宋体"/>
          <w:spacing w:val="-13"/>
        </w:rPr>
        <w:t>为个人私人使用。这虽然不是一个太大的福利项目，但实际上也是改善员工作条件。员工工</w:t>
      </w:r>
      <w:r>
        <w:rPr>
          <w:rFonts w:hint="eastAsia" w:ascii="宋体" w:hAnsi="宋体" w:eastAsia="宋体" w:cs="宋体"/>
          <w:spacing w:val="-20"/>
          <w:w w:val="95"/>
        </w:rPr>
        <w:t>作环境和工作条件的现代化随着企业不断的发展，市场条件不断的改善，都会出现新的内容。</w:t>
      </w:r>
    </w:p>
    <w:p>
      <w:pPr>
        <w:pStyle w:val="4"/>
        <w:spacing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还有支持特殊岗位的特殊员工福利项目，比如像高层管理人员用车，既是工作需要，也   </w:t>
      </w:r>
      <w:r>
        <w:rPr>
          <w:rFonts w:hint="eastAsia" w:ascii="宋体" w:hAnsi="宋体" w:eastAsia="宋体" w:cs="宋体"/>
          <w:spacing w:val="-11"/>
          <w:w w:val="95"/>
        </w:rPr>
        <w:t xml:space="preserve">是福利的一个部分。另外一种类型，比如说特殊员工，因公司业务需要被派往外地工作，则   </w:t>
      </w:r>
      <w:r>
        <w:rPr>
          <w:rFonts w:hint="eastAsia" w:ascii="宋体" w:hAnsi="宋体" w:eastAsia="宋体" w:cs="宋体"/>
          <w:spacing w:val="-15"/>
          <w:w w:val="95"/>
        </w:rPr>
        <w:t xml:space="preserve">应该给他们提供一些像保险、住房和休假之类的福利项目，让员工能够安心工作。要想让员   </w:t>
      </w:r>
      <w:r>
        <w:rPr>
          <w:rFonts w:hint="eastAsia" w:ascii="宋体" w:hAnsi="宋体" w:eastAsia="宋体" w:cs="宋体"/>
          <w:spacing w:val="-15"/>
        </w:rPr>
        <w:t>工全身心地投入工作，工作环境和工作条件的改善是必不可少的保障。</w:t>
      </w:r>
    </w:p>
    <w:p>
      <w:pPr>
        <w:pStyle w:val="4"/>
        <w:spacing w:before="7"/>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员工休假制度的建立</w:t>
      </w:r>
    </w:p>
    <w:p>
      <w:pPr>
        <w:pStyle w:val="4"/>
        <w:ind w:left="540"/>
        <w:rPr>
          <w:rFonts w:hint="eastAsia" w:ascii="宋体" w:hAnsi="宋体" w:eastAsia="宋体" w:cs="宋体"/>
        </w:rPr>
      </w:pPr>
      <w:r>
        <w:rPr>
          <w:rFonts w:hint="eastAsia" w:ascii="宋体" w:hAnsi="宋体" w:eastAsia="宋体" w:cs="宋体"/>
        </w:rPr>
        <w:t>休假制度，在现代企业里这是一个不可缺少的项目，通常员工休假有什么好处呢？</w:t>
      </w:r>
    </w:p>
    <w:p>
      <w:pPr>
        <w:pStyle w:val="8"/>
        <w:numPr>
          <w:ilvl w:val="0"/>
          <w:numId w:val="2"/>
        </w:numPr>
        <w:tabs>
          <w:tab w:val="left" w:pos="754"/>
        </w:tabs>
        <w:spacing w:before="5" w:after="0" w:line="242" w:lineRule="auto"/>
        <w:ind w:left="120" w:right="217" w:firstLine="420"/>
        <w:jc w:val="both"/>
        <w:rPr>
          <w:rFonts w:hint="eastAsia" w:ascii="宋体" w:hAnsi="宋体" w:eastAsia="宋体" w:cs="宋体"/>
          <w:sz w:val="21"/>
        </w:rPr>
      </w:pPr>
      <w:r>
        <w:rPr>
          <w:rFonts w:hint="eastAsia" w:ascii="宋体" w:hAnsi="宋体" w:eastAsia="宋体" w:cs="宋体"/>
          <w:w w:val="95"/>
          <w:sz w:val="21"/>
        </w:rPr>
        <w:t xml:space="preserve">是对员工身心健康一基本保护，员工休假可以使员工每年都会有一定的天数自由使  </w:t>
      </w:r>
      <w:r>
        <w:rPr>
          <w:rFonts w:hint="eastAsia" w:ascii="宋体" w:hAnsi="宋体" w:eastAsia="宋体" w:cs="宋体"/>
          <w:spacing w:val="-8"/>
          <w:w w:val="95"/>
          <w:sz w:val="21"/>
        </w:rPr>
        <w:t xml:space="preserve">用，尤其是当工作节奏加快和工作比较辛苦的时候，计划休息几天调节一下生活节奏，这对   </w:t>
      </w:r>
      <w:r>
        <w:rPr>
          <w:rFonts w:hint="eastAsia" w:ascii="宋体" w:hAnsi="宋体" w:eastAsia="宋体" w:cs="宋体"/>
          <w:spacing w:val="-8"/>
          <w:sz w:val="21"/>
        </w:rPr>
        <w:t>身心健康非常有利。</w:t>
      </w:r>
    </w:p>
    <w:p>
      <w:pPr>
        <w:pStyle w:val="8"/>
        <w:numPr>
          <w:ilvl w:val="0"/>
          <w:numId w:val="2"/>
        </w:numPr>
        <w:tabs>
          <w:tab w:val="left" w:pos="750"/>
        </w:tabs>
        <w:spacing w:before="0" w:after="0" w:line="244" w:lineRule="auto"/>
        <w:ind w:left="120" w:right="217" w:firstLine="420"/>
        <w:jc w:val="left"/>
        <w:rPr>
          <w:rFonts w:hint="eastAsia" w:ascii="宋体" w:hAnsi="宋体" w:eastAsia="宋体" w:cs="宋体"/>
          <w:sz w:val="21"/>
        </w:rPr>
      </w:pPr>
      <w:r>
        <w:rPr>
          <w:rFonts w:hint="eastAsia" w:ascii="宋体" w:hAnsi="宋体" w:eastAsia="宋体" w:cs="宋体"/>
          <w:spacing w:val="-5"/>
          <w:w w:val="95"/>
          <w:sz w:val="21"/>
        </w:rPr>
        <w:t xml:space="preserve">是对员工服务年限的嘉奖，因为员工休假通常都和服务年限有关。服务年限越长，休  </w:t>
      </w:r>
      <w:r>
        <w:rPr>
          <w:rFonts w:hint="eastAsia" w:ascii="宋体" w:hAnsi="宋体" w:eastAsia="宋体" w:cs="宋体"/>
          <w:spacing w:val="-5"/>
          <w:sz w:val="21"/>
        </w:rPr>
        <w:t>息天数越多，这对员工来讲也是对他服务年限的一种奖励。</w:t>
      </w:r>
    </w:p>
    <w:p>
      <w:pPr>
        <w:pStyle w:val="8"/>
        <w:numPr>
          <w:ilvl w:val="0"/>
          <w:numId w:val="2"/>
        </w:numPr>
        <w:tabs>
          <w:tab w:val="left" w:pos="750"/>
        </w:tabs>
        <w:spacing w:before="0" w:after="0" w:line="265" w:lineRule="exact"/>
        <w:ind w:left="750" w:right="0" w:hanging="210"/>
        <w:jc w:val="left"/>
        <w:rPr>
          <w:rFonts w:hint="eastAsia" w:ascii="宋体" w:hAnsi="宋体" w:eastAsia="宋体" w:cs="宋体"/>
          <w:sz w:val="21"/>
        </w:rPr>
      </w:pPr>
      <w:r>
        <w:rPr>
          <w:rFonts w:hint="eastAsia" w:ascii="宋体" w:hAnsi="宋体" w:eastAsia="宋体" w:cs="宋体"/>
          <w:sz w:val="21"/>
        </w:rPr>
        <w:t>一旦员工家里有事情时，员工可以用休假来顶替，而不必去请事假。</w:t>
      </w:r>
    </w:p>
    <w:p>
      <w:pPr>
        <w:pStyle w:val="4"/>
        <w:spacing w:before="5" w:line="242" w:lineRule="auto"/>
        <w:ind w:right="212" w:firstLine="420"/>
        <w:rPr>
          <w:rFonts w:hint="eastAsia" w:ascii="宋体" w:hAnsi="宋体" w:eastAsia="宋体" w:cs="宋体"/>
        </w:rPr>
      </w:pPr>
      <w:r>
        <w:rPr>
          <w:rFonts w:hint="eastAsia" w:ascii="宋体" w:hAnsi="宋体" w:eastAsia="宋体" w:cs="宋体"/>
          <w:w w:val="95"/>
        </w:rPr>
        <w:t xml:space="preserve">但这事具体怎么操作呢？一般来讲员工要到试用期满以后才能正式享受，试用期间没  </w:t>
      </w:r>
      <w:r>
        <w:rPr>
          <w:rFonts w:hint="eastAsia" w:ascii="宋体" w:hAnsi="宋体" w:eastAsia="宋体" w:cs="宋体"/>
          <w:spacing w:val="-5"/>
        </w:rPr>
        <w:t xml:space="preserve">有，从刚加入公司开始，前 </w:t>
      </w:r>
      <w:r>
        <w:rPr>
          <w:rFonts w:hint="eastAsia" w:ascii="宋体" w:hAnsi="宋体" w:eastAsia="宋体" w:cs="宋体"/>
        </w:rPr>
        <w:t>5</w:t>
      </w:r>
      <w:r>
        <w:rPr>
          <w:rFonts w:hint="eastAsia" w:ascii="宋体" w:hAnsi="宋体" w:eastAsia="宋体" w:cs="宋体"/>
          <w:spacing w:val="-27"/>
        </w:rPr>
        <w:t xml:space="preserve"> 年给 </w:t>
      </w:r>
      <w:r>
        <w:rPr>
          <w:rFonts w:hint="eastAsia" w:ascii="宋体" w:hAnsi="宋体" w:eastAsia="宋体" w:cs="宋体"/>
        </w:rPr>
        <w:t>10</w:t>
      </w:r>
      <w:r>
        <w:rPr>
          <w:rFonts w:hint="eastAsia" w:ascii="宋体" w:hAnsi="宋体" w:eastAsia="宋体" w:cs="宋体"/>
          <w:spacing w:val="-27"/>
        </w:rPr>
        <w:t xml:space="preserve"> 天或 </w:t>
      </w:r>
      <w:r>
        <w:rPr>
          <w:rFonts w:hint="eastAsia" w:ascii="宋体" w:hAnsi="宋体" w:eastAsia="宋体" w:cs="宋体"/>
        </w:rPr>
        <w:t>12</w:t>
      </w:r>
      <w:r>
        <w:rPr>
          <w:rFonts w:hint="eastAsia" w:ascii="宋体" w:hAnsi="宋体" w:eastAsia="宋体" w:cs="宋体"/>
          <w:spacing w:val="-16"/>
        </w:rPr>
        <w:t xml:space="preserve"> 天，如果是 </w:t>
      </w:r>
      <w:r>
        <w:rPr>
          <w:rFonts w:hint="eastAsia" w:ascii="宋体" w:hAnsi="宋体" w:eastAsia="宋体" w:cs="宋体"/>
        </w:rPr>
        <w:t>12</w:t>
      </w:r>
      <w:r>
        <w:rPr>
          <w:rFonts w:hint="eastAsia" w:ascii="宋体" w:hAnsi="宋体" w:eastAsia="宋体" w:cs="宋体"/>
          <w:spacing w:val="-13"/>
        </w:rPr>
        <w:t xml:space="preserve"> 天的话就相当于 </w:t>
      </w:r>
      <w:r>
        <w:rPr>
          <w:rFonts w:hint="eastAsia" w:ascii="宋体" w:hAnsi="宋体" w:eastAsia="宋体" w:cs="宋体"/>
        </w:rPr>
        <w:t>1</w:t>
      </w:r>
      <w:r>
        <w:rPr>
          <w:rFonts w:hint="eastAsia" w:ascii="宋体" w:hAnsi="宋体" w:eastAsia="宋体" w:cs="宋体"/>
          <w:spacing w:val="-27"/>
        </w:rPr>
        <w:t xml:space="preserve"> 个月 </w:t>
      </w:r>
      <w:r>
        <w:rPr>
          <w:rFonts w:hint="eastAsia" w:ascii="宋体" w:hAnsi="宋体" w:eastAsia="宋体" w:cs="宋体"/>
        </w:rPr>
        <w:t>1</w:t>
      </w:r>
      <w:r>
        <w:rPr>
          <w:rFonts w:hint="eastAsia" w:ascii="宋体" w:hAnsi="宋体" w:eastAsia="宋体" w:cs="宋体"/>
          <w:spacing w:val="-18"/>
        </w:rPr>
        <w:t xml:space="preserve"> 天，</w:t>
      </w:r>
    </w:p>
    <w:p>
      <w:pPr>
        <w:pStyle w:val="4"/>
        <w:spacing w:before="1"/>
        <w:rPr>
          <w:rFonts w:hint="eastAsia" w:ascii="宋体" w:hAnsi="宋体" w:eastAsia="宋体" w:cs="宋体"/>
        </w:rPr>
      </w:pPr>
      <w:r>
        <w:rPr>
          <w:rFonts w:hint="eastAsia" w:ascii="宋体" w:hAnsi="宋体" w:eastAsia="宋体" w:cs="宋体"/>
          <w:spacing w:val="-8"/>
        </w:rPr>
        <w:t xml:space="preserve">试用期满了以后，就正式可以享受这个假期了，包括试用期的 </w:t>
      </w:r>
      <w:r>
        <w:rPr>
          <w:rFonts w:hint="eastAsia" w:ascii="宋体" w:hAnsi="宋体" w:eastAsia="宋体" w:cs="宋体"/>
        </w:rPr>
        <w:t>6</w:t>
      </w:r>
      <w:r>
        <w:rPr>
          <w:rFonts w:hint="eastAsia" w:ascii="宋体" w:hAnsi="宋体" w:eastAsia="宋体" w:cs="宋体"/>
          <w:spacing w:val="-24"/>
        </w:rPr>
        <w:t xml:space="preserve"> 个月或 </w:t>
      </w:r>
      <w:r>
        <w:rPr>
          <w:rFonts w:hint="eastAsia" w:ascii="宋体" w:hAnsi="宋体" w:eastAsia="宋体" w:cs="宋体"/>
        </w:rPr>
        <w:t>3</w:t>
      </w:r>
      <w:r>
        <w:rPr>
          <w:rFonts w:hint="eastAsia" w:ascii="宋体" w:hAnsi="宋体" w:eastAsia="宋体" w:cs="宋体"/>
          <w:spacing w:val="-12"/>
        </w:rPr>
        <w:t xml:space="preserve"> 个月，也可以算在</w:t>
      </w:r>
    </w:p>
    <w:p>
      <w:pPr>
        <w:pStyle w:val="4"/>
        <w:rPr>
          <w:rFonts w:hint="eastAsia" w:ascii="宋体" w:hAnsi="宋体" w:eastAsia="宋体" w:cs="宋体"/>
        </w:rPr>
      </w:pPr>
      <w:r>
        <w:rPr>
          <w:rFonts w:hint="eastAsia" w:ascii="宋体" w:hAnsi="宋体" w:eastAsia="宋体" w:cs="宋体"/>
          <w:spacing w:val="-7"/>
        </w:rPr>
        <w:t xml:space="preserve">里面。如果是 </w:t>
      </w:r>
      <w:r>
        <w:rPr>
          <w:rFonts w:hint="eastAsia" w:ascii="宋体" w:hAnsi="宋体" w:eastAsia="宋体" w:cs="宋体"/>
        </w:rPr>
        <w:t>6</w:t>
      </w:r>
      <w:r>
        <w:rPr>
          <w:rFonts w:hint="eastAsia" w:ascii="宋体" w:hAnsi="宋体" w:eastAsia="宋体" w:cs="宋体"/>
          <w:spacing w:val="-25"/>
        </w:rPr>
        <w:t xml:space="preserve"> 年到 </w:t>
      </w:r>
      <w:r>
        <w:rPr>
          <w:rFonts w:hint="eastAsia" w:ascii="宋体" w:hAnsi="宋体" w:eastAsia="宋体" w:cs="宋体"/>
        </w:rPr>
        <w:t>10</w:t>
      </w:r>
      <w:r>
        <w:rPr>
          <w:rFonts w:hint="eastAsia" w:ascii="宋体" w:hAnsi="宋体" w:eastAsia="宋体" w:cs="宋体"/>
          <w:spacing w:val="-8"/>
        </w:rPr>
        <w:t xml:space="preserve"> 年的服务年限，可以享受另外一个档次的，比如说 </w:t>
      </w:r>
      <w:r>
        <w:rPr>
          <w:rFonts w:hint="eastAsia" w:ascii="宋体" w:hAnsi="宋体" w:eastAsia="宋体" w:cs="宋体"/>
        </w:rPr>
        <w:t>15</w:t>
      </w:r>
      <w:r>
        <w:rPr>
          <w:rFonts w:hint="eastAsia" w:ascii="宋体" w:hAnsi="宋体" w:eastAsia="宋体" w:cs="宋体"/>
          <w:spacing w:val="-17"/>
        </w:rPr>
        <w:t xml:space="preserve"> 天，</w:t>
      </w:r>
      <w:r>
        <w:rPr>
          <w:rFonts w:hint="eastAsia" w:ascii="宋体" w:hAnsi="宋体" w:eastAsia="宋体" w:cs="宋体"/>
        </w:rPr>
        <w:t>11</w:t>
      </w:r>
      <w:r>
        <w:rPr>
          <w:rFonts w:hint="eastAsia" w:ascii="宋体" w:hAnsi="宋体" w:eastAsia="宋体" w:cs="宋体"/>
          <w:spacing w:val="-17"/>
        </w:rPr>
        <w:t xml:space="preserve"> 年以</w:t>
      </w:r>
    </w:p>
    <w:p>
      <w:pPr>
        <w:pStyle w:val="4"/>
        <w:spacing w:before="3"/>
        <w:rPr>
          <w:rFonts w:hint="eastAsia" w:ascii="宋体" w:hAnsi="宋体" w:eastAsia="宋体" w:cs="宋体"/>
        </w:rPr>
      </w:pPr>
      <w:r>
        <w:rPr>
          <w:rFonts w:hint="eastAsia" w:ascii="宋体" w:hAnsi="宋体" w:eastAsia="宋体" w:cs="宋体"/>
          <w:spacing w:val="-8"/>
        </w:rPr>
        <w:t xml:space="preserve">上的可以享受 </w:t>
      </w:r>
      <w:r>
        <w:rPr>
          <w:rFonts w:hint="eastAsia" w:ascii="宋体" w:hAnsi="宋体" w:eastAsia="宋体" w:cs="宋体"/>
        </w:rPr>
        <w:t>20</w:t>
      </w:r>
      <w:r>
        <w:rPr>
          <w:rFonts w:hint="eastAsia" w:ascii="宋体" w:hAnsi="宋体" w:eastAsia="宋体" w:cs="宋体"/>
          <w:spacing w:val="-8"/>
        </w:rPr>
        <w:t xml:space="preserve"> 天，具体做一些细的规定，可以按月计算。但是一般都要在当年使用，不</w:t>
      </w:r>
    </w:p>
    <w:p>
      <w:pPr>
        <w:pStyle w:val="4"/>
        <w:spacing w:before="4"/>
        <w:rPr>
          <w:rFonts w:hint="eastAsia" w:ascii="宋体" w:hAnsi="宋体" w:eastAsia="宋体" w:cs="宋体"/>
        </w:rPr>
      </w:pPr>
      <w:r>
        <w:rPr>
          <w:rFonts w:hint="eastAsia" w:ascii="宋体" w:hAnsi="宋体" w:eastAsia="宋体" w:cs="宋体"/>
          <w:spacing w:val="-8"/>
        </w:rPr>
        <w:t xml:space="preserve">能拿到第二年去，如果可以拿的话也只是因为我们的春节通常都是在 </w:t>
      </w:r>
      <w:r>
        <w:rPr>
          <w:rFonts w:hint="eastAsia" w:ascii="宋体" w:hAnsi="宋体" w:eastAsia="宋体" w:cs="宋体"/>
        </w:rPr>
        <w:t>1</w:t>
      </w:r>
      <w:r>
        <w:rPr>
          <w:rFonts w:hint="eastAsia" w:ascii="宋体" w:hAnsi="宋体" w:eastAsia="宋体" w:cs="宋体"/>
          <w:spacing w:val="-20"/>
        </w:rPr>
        <w:t xml:space="preserve"> 月份或者 </w:t>
      </w:r>
      <w:r>
        <w:rPr>
          <w:rFonts w:hint="eastAsia" w:ascii="宋体" w:hAnsi="宋体" w:eastAsia="宋体" w:cs="宋体"/>
        </w:rPr>
        <w:t>2</w:t>
      </w:r>
      <w:r>
        <w:rPr>
          <w:rFonts w:hint="eastAsia" w:ascii="宋体" w:hAnsi="宋体" w:eastAsia="宋体" w:cs="宋体"/>
          <w:spacing w:val="-22"/>
        </w:rPr>
        <w:t xml:space="preserve"> 月份，是</w:t>
      </w:r>
    </w:p>
    <w:p>
      <w:pPr>
        <w:pStyle w:val="4"/>
        <w:spacing w:before="5" w:line="242" w:lineRule="auto"/>
        <w:ind w:right="126"/>
        <w:rPr>
          <w:rFonts w:hint="eastAsia" w:ascii="宋体" w:hAnsi="宋体" w:eastAsia="宋体" w:cs="宋体"/>
        </w:rPr>
      </w:pPr>
      <w:r>
        <w:rPr>
          <w:rFonts w:hint="eastAsia" w:ascii="宋体" w:hAnsi="宋体" w:eastAsia="宋体" w:cs="宋体"/>
          <w:spacing w:val="-4"/>
        </w:rPr>
        <w:t xml:space="preserve">在第二年，所以可以拿到春节去，但是超过 </w:t>
      </w:r>
      <w:r>
        <w:rPr>
          <w:rFonts w:hint="eastAsia" w:ascii="宋体" w:hAnsi="宋体" w:eastAsia="宋体" w:cs="宋体"/>
        </w:rPr>
        <w:t>3</w:t>
      </w:r>
      <w:r>
        <w:rPr>
          <w:rFonts w:hint="eastAsia" w:ascii="宋体" w:hAnsi="宋体" w:eastAsia="宋体" w:cs="宋体"/>
          <w:spacing w:val="-8"/>
        </w:rPr>
        <w:t xml:space="preserve"> 月底没用完就算自动放弃，不能够逐年累计。</w:t>
      </w:r>
      <w:r>
        <w:rPr>
          <w:rFonts w:hint="eastAsia" w:ascii="宋体" w:hAnsi="宋体" w:eastAsia="宋体" w:cs="宋体"/>
          <w:spacing w:val="-13"/>
        </w:rPr>
        <w:t>像这样的假期只计算在本企业的工龄。所以，员工休假制度变成规范化的政策就可以在自己的企业里运用。</w:t>
      </w:r>
    </w:p>
    <w:p>
      <w:pPr>
        <w:pStyle w:val="4"/>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【总结】</w:t>
      </w:r>
    </w:p>
    <w:p>
      <w:pPr>
        <w:pStyle w:val="4"/>
        <w:spacing w:before="5" w:line="242" w:lineRule="auto"/>
        <w:ind w:right="219" w:firstLine="420"/>
        <w:jc w:val="both"/>
        <w:rPr>
          <w:rFonts w:hint="eastAsia" w:ascii="宋体" w:hAnsi="宋体" w:eastAsia="宋体" w:cs="宋体"/>
        </w:rPr>
      </w:pPr>
      <w:r>
        <w:rPr>
          <w:rFonts w:hint="eastAsia" w:ascii="宋体" w:hAnsi="宋体" w:eastAsia="宋体" w:cs="宋体"/>
          <w:spacing w:val="-6"/>
          <w:w w:val="95"/>
        </w:rPr>
        <w:t xml:space="preserve">这一讲介绍如何整合原有的福利项目，以及用货币化分房取代传统福利分房时操作的注   </w:t>
      </w:r>
      <w:r>
        <w:rPr>
          <w:rFonts w:hint="eastAsia" w:ascii="宋体" w:hAnsi="宋体" w:eastAsia="宋体" w:cs="宋体"/>
          <w:spacing w:val="-10"/>
          <w:w w:val="95"/>
        </w:rPr>
        <w:t xml:space="preserve">意事项，同时介绍了企业福利项目的规范标准以及福利工作的一些具体做法，对实际管理应   </w:t>
      </w:r>
      <w:r>
        <w:rPr>
          <w:rFonts w:hint="eastAsia" w:ascii="宋体" w:hAnsi="宋体" w:eastAsia="宋体" w:cs="宋体"/>
          <w:spacing w:val="-10"/>
        </w:rPr>
        <w:t>有所帮助。</w:t>
      </w:r>
    </w:p>
    <w:p>
      <w:pPr>
        <w:spacing w:after="0" w:line="242" w:lineRule="auto"/>
        <w:jc w:val="both"/>
        <w:rPr>
          <w:rFonts w:hint="eastAsia" w:ascii="宋体" w:hAnsi="宋体" w:eastAsia="宋体" w:cs="宋体"/>
        </w:rPr>
        <w:sectPr>
          <w:pgSz w:w="11910" w:h="16840"/>
          <w:pgMar w:top="1820" w:right="1580" w:bottom="2100" w:left="1680" w:header="852" w:footer="1864" w:gutter="0"/>
        </w:sectPr>
      </w:pPr>
    </w:p>
    <w:p>
      <w:pPr>
        <w:pStyle w:val="2"/>
        <w:spacing w:before="69"/>
        <w:rPr>
          <w:rFonts w:hint="eastAsia" w:ascii="宋体" w:hAnsi="宋体" w:eastAsia="宋体" w:cs="宋体"/>
        </w:rPr>
      </w:pPr>
      <w:r>
        <w:rPr>
          <w:rFonts w:hint="eastAsia" w:ascii="宋体" w:hAnsi="宋体" w:eastAsia="宋体" w:cs="宋体"/>
        </w:rPr>
        <w:t>特殊福利项目在企业经营管理中的特殊地位与特殊作用</w:t>
      </w:r>
    </w:p>
    <w:p>
      <w:pPr>
        <w:pStyle w:val="4"/>
        <w:spacing w:before="5"/>
        <w:ind w:left="0"/>
        <w:rPr>
          <w:rFonts w:hint="eastAsia" w:ascii="宋体" w:hAnsi="宋体" w:eastAsia="宋体" w:cs="宋体"/>
        </w:rPr>
      </w:pPr>
    </w:p>
    <w:p>
      <w:pPr>
        <w:pStyle w:val="4"/>
        <w:spacing w:before="0" w:line="242" w:lineRule="auto"/>
        <w:ind w:right="126" w:firstLine="420"/>
        <w:rPr>
          <w:rFonts w:hint="eastAsia" w:ascii="宋体" w:hAnsi="宋体" w:eastAsia="宋体" w:cs="宋体"/>
        </w:rPr>
      </w:pPr>
      <w:r>
        <w:rPr>
          <w:rFonts w:hint="eastAsia" w:ascii="宋体" w:hAnsi="宋体" w:eastAsia="宋体" w:cs="宋体"/>
          <w:spacing w:val="-4"/>
        </w:rPr>
        <w:t>所谓特殊的福利项目就是只由少部分员工享受的一些福利项目，而且可能是专门为那少</w:t>
      </w:r>
      <w:r>
        <w:rPr>
          <w:rFonts w:hint="eastAsia" w:ascii="宋体" w:hAnsi="宋体" w:eastAsia="宋体" w:cs="宋体"/>
          <w:spacing w:val="-4"/>
          <w:w w:val="95"/>
        </w:rPr>
        <w:t xml:space="preserve">部分员工设计的一个福利项目。这些福利项目享受的对象是谁呢？首先是企业的高层经理，   高层管理人员，这是一种类型。另外是企业的一些业务骨干，比如技术部门的高级工程师、   </w:t>
      </w:r>
      <w:r>
        <w:rPr>
          <w:rFonts w:hint="eastAsia" w:ascii="宋体" w:hAnsi="宋体" w:eastAsia="宋体" w:cs="宋体"/>
          <w:spacing w:val="-10"/>
        </w:rPr>
        <w:t>科学家等等。另外一种类型，比如说像外派的销售人员、销售代表、销售经理、或者派去分</w:t>
      </w:r>
      <w:r>
        <w:rPr>
          <w:rFonts w:hint="eastAsia" w:ascii="宋体" w:hAnsi="宋体" w:eastAsia="宋体" w:cs="宋体"/>
          <w:spacing w:val="-12"/>
        </w:rPr>
        <w:t>公司的，派去外地的，和中高层的管理人员，这些都是特殊福利的对象。他们具体会涉及到哪些方面的福项目呢？</w:t>
      </w:r>
    </w:p>
    <w:p>
      <w:pPr>
        <w:pStyle w:val="4"/>
        <w:spacing w:before="9"/>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业务骨干或高层经理</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首先是住房问题，这在前面已经谈了很多，这里不再一一列举。</w:t>
      </w:r>
    </w:p>
    <w:p>
      <w:pPr>
        <w:pStyle w:val="8"/>
        <w:numPr>
          <w:ilvl w:val="0"/>
          <w:numId w:val="2"/>
        </w:numPr>
        <w:tabs>
          <w:tab w:val="left" w:pos="750"/>
        </w:tabs>
        <w:spacing w:before="2" w:after="0" w:line="244" w:lineRule="auto"/>
        <w:ind w:left="120" w:right="217" w:firstLine="420"/>
        <w:jc w:val="left"/>
        <w:rPr>
          <w:rFonts w:hint="eastAsia" w:ascii="宋体" w:hAnsi="宋体" w:eastAsia="宋体" w:cs="宋体"/>
          <w:sz w:val="21"/>
        </w:rPr>
      </w:pPr>
      <w:r>
        <w:rPr>
          <w:rFonts w:hint="eastAsia" w:ascii="宋体" w:hAnsi="宋体" w:eastAsia="宋体" w:cs="宋体"/>
          <w:spacing w:val="-6"/>
          <w:w w:val="95"/>
          <w:sz w:val="21"/>
        </w:rPr>
        <w:t xml:space="preserve">高层员工的交通工具问题，最好的办法就是租车，甚至租车租司机。另外一个方法就  </w:t>
      </w:r>
      <w:r>
        <w:rPr>
          <w:rFonts w:hint="eastAsia" w:ascii="宋体" w:hAnsi="宋体" w:eastAsia="宋体" w:cs="宋体"/>
          <w:spacing w:val="-6"/>
          <w:sz w:val="21"/>
        </w:rPr>
        <w:t>是资助员工中高层管理人员买车，但不给配司机。</w:t>
      </w:r>
    </w:p>
    <w:p>
      <w:pPr>
        <w:pStyle w:val="8"/>
        <w:numPr>
          <w:ilvl w:val="0"/>
          <w:numId w:val="2"/>
        </w:numPr>
        <w:tabs>
          <w:tab w:val="left" w:pos="750"/>
        </w:tabs>
        <w:spacing w:before="0" w:after="0" w:line="244" w:lineRule="auto"/>
        <w:ind w:left="120" w:right="217" w:firstLine="420"/>
        <w:jc w:val="left"/>
        <w:rPr>
          <w:rFonts w:hint="eastAsia" w:ascii="宋体" w:hAnsi="宋体" w:eastAsia="宋体" w:cs="宋体"/>
          <w:sz w:val="21"/>
        </w:rPr>
      </w:pPr>
      <w:r>
        <w:rPr>
          <w:rFonts w:hint="eastAsia" w:ascii="宋体" w:hAnsi="宋体" w:eastAsia="宋体" w:cs="宋体"/>
          <w:spacing w:val="-6"/>
          <w:w w:val="95"/>
          <w:sz w:val="21"/>
        </w:rPr>
        <w:t xml:space="preserve">高层员工的俱乐部资格待遇，因为俱乐部既是健身场所，也是社交场合，这也是福利  </w:t>
      </w:r>
      <w:r>
        <w:rPr>
          <w:rFonts w:hint="eastAsia" w:ascii="宋体" w:hAnsi="宋体" w:eastAsia="宋体" w:cs="宋体"/>
          <w:spacing w:val="-6"/>
          <w:sz w:val="21"/>
        </w:rPr>
        <w:t>的一部分。</w:t>
      </w:r>
    </w:p>
    <w:p>
      <w:pPr>
        <w:pStyle w:val="3"/>
        <w:spacing w:line="265" w:lineRule="exact"/>
        <w:ind w:left="561"/>
        <w:rPr>
          <w:rFonts w:hint="eastAsia" w:ascii="宋体" w:hAnsi="宋体" w:eastAsia="宋体" w:cs="宋体"/>
        </w:rPr>
      </w:pPr>
      <w:r>
        <w:rPr>
          <w:rFonts w:hint="eastAsia" w:ascii="宋体" w:hAnsi="宋体" w:eastAsia="宋体" w:cs="宋体"/>
        </w:rPr>
        <w:t>业务销售人员的福利项目</w:t>
      </w:r>
    </w:p>
    <w:p>
      <w:pPr>
        <w:pStyle w:val="4"/>
        <w:spacing w:before="0" w:line="242" w:lineRule="auto"/>
        <w:ind w:right="217" w:firstLine="420"/>
        <w:jc w:val="both"/>
        <w:rPr>
          <w:rFonts w:hint="eastAsia" w:ascii="宋体" w:hAnsi="宋体" w:eastAsia="宋体" w:cs="宋体"/>
        </w:rPr>
      </w:pPr>
      <w:r>
        <w:rPr>
          <w:rFonts w:hint="eastAsia" w:ascii="宋体" w:hAnsi="宋体" w:eastAsia="宋体" w:cs="宋体"/>
          <w:spacing w:val="-7"/>
        </w:rPr>
        <w:t>除了高层人员之外，有时候如销售代表，销售经理，公司也会给他们这种福利待遇。因</w:t>
      </w:r>
      <w:r>
        <w:rPr>
          <w:rFonts w:hint="eastAsia" w:ascii="宋体" w:hAnsi="宋体" w:eastAsia="宋体" w:cs="宋体"/>
          <w:spacing w:val="-11"/>
          <w:w w:val="95"/>
        </w:rPr>
        <w:t xml:space="preserve">为在俱乐部的环境下他们跟客户边健身边谈生意，边谈业务，所以，做福利工作应考虑到这   </w:t>
      </w:r>
      <w:r>
        <w:rPr>
          <w:rFonts w:hint="eastAsia" w:ascii="宋体" w:hAnsi="宋体" w:eastAsia="宋体" w:cs="宋体"/>
          <w:spacing w:val="-11"/>
        </w:rPr>
        <w:t>一点。</w:t>
      </w:r>
    </w:p>
    <w:p>
      <w:pPr>
        <w:pStyle w:val="4"/>
        <w:spacing w:before="1" w:line="244" w:lineRule="auto"/>
        <w:ind w:right="217" w:firstLine="420"/>
        <w:rPr>
          <w:rFonts w:hint="eastAsia" w:ascii="宋体" w:hAnsi="宋体" w:eastAsia="宋体" w:cs="宋体"/>
        </w:rPr>
      </w:pPr>
      <w:r>
        <w:rPr>
          <w:rFonts w:hint="eastAsia" w:ascii="宋体" w:hAnsi="宋体" w:eastAsia="宋体" w:cs="宋体"/>
          <w:spacing w:val="-8"/>
          <w:w w:val="95"/>
        </w:rPr>
        <w:t xml:space="preserve">因为，那些特殊的福利项目对公司的业务、对公司整个运作影响都很大。所以，即便是  </w:t>
      </w:r>
      <w:r>
        <w:rPr>
          <w:rFonts w:hint="eastAsia" w:ascii="宋体" w:hAnsi="宋体" w:eastAsia="宋体" w:cs="宋体"/>
          <w:spacing w:val="-8"/>
        </w:rPr>
        <w:t>这种福利成本远远超过薪资成本，企业也会在所不惜。</w:t>
      </w:r>
    </w:p>
    <w:p>
      <w:pPr>
        <w:pStyle w:val="2"/>
        <w:spacing w:line="305" w:lineRule="exact"/>
        <w:ind w:left="2572"/>
        <w:jc w:val="left"/>
        <w:rPr>
          <w:rFonts w:hint="eastAsia" w:ascii="宋体" w:hAnsi="宋体" w:eastAsia="宋体" w:cs="宋体"/>
        </w:rPr>
      </w:pPr>
      <w:r>
        <w:rPr>
          <w:rFonts w:hint="eastAsia" w:ascii="宋体" w:hAnsi="宋体" w:eastAsia="宋体" w:cs="宋体"/>
        </w:rPr>
        <w:t>特殊员工福利项目的实施和管理办法</w:t>
      </w:r>
    </w:p>
    <w:p>
      <w:pPr>
        <w:pStyle w:val="4"/>
        <w:spacing w:before="5"/>
        <w:ind w:left="0"/>
        <w:rPr>
          <w:rFonts w:hint="eastAsia" w:ascii="宋体" w:hAnsi="宋体" w:eastAsia="宋体" w:cs="宋体"/>
        </w:rPr>
      </w:pPr>
    </w:p>
    <w:p>
      <w:pPr>
        <w:pStyle w:val="4"/>
        <w:spacing w:before="1"/>
        <w:ind w:left="540"/>
        <w:rPr>
          <w:rFonts w:hint="eastAsia" w:ascii="宋体" w:hAnsi="宋体" w:eastAsia="宋体" w:cs="宋体"/>
        </w:rPr>
      </w:pPr>
      <w:r>
        <w:rPr>
          <w:rFonts w:hint="eastAsia" w:ascii="宋体" w:hAnsi="宋体" w:eastAsia="宋体" w:cs="宋体"/>
        </w:rPr>
        <w:t>实施要点</w:t>
      </w:r>
    </w:p>
    <w:p>
      <w:pPr>
        <w:pStyle w:val="8"/>
        <w:numPr>
          <w:ilvl w:val="0"/>
          <w:numId w:val="2"/>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外派地住房待遇配</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偶家属随同外派</w:t>
      </w:r>
    </w:p>
    <w:p>
      <w:pPr>
        <w:pStyle w:val="8"/>
        <w:numPr>
          <w:ilvl w:val="0"/>
          <w:numId w:val="2"/>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配偶工作就业</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w w:val="95"/>
          <w:sz w:val="21"/>
        </w:rPr>
        <w:t>子女入托上学</w:t>
      </w:r>
    </w:p>
    <w:p>
      <w:pPr>
        <w:pStyle w:val="8"/>
        <w:numPr>
          <w:ilvl w:val="0"/>
          <w:numId w:val="2"/>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pacing w:val="-1"/>
          <w:w w:val="95"/>
          <w:sz w:val="21"/>
        </w:rPr>
        <w:t>就医</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pacing w:val="-1"/>
          <w:w w:val="95"/>
          <w:sz w:val="21"/>
        </w:rPr>
        <w:t>探亲</w:t>
      </w:r>
    </w:p>
    <w:p>
      <w:pPr>
        <w:pStyle w:val="8"/>
        <w:numPr>
          <w:ilvl w:val="0"/>
          <w:numId w:val="2"/>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生活补助</w:t>
      </w:r>
    </w:p>
    <w:p>
      <w:pPr>
        <w:pStyle w:val="4"/>
        <w:spacing w:before="4"/>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实施中的注意事项</w:t>
      </w:r>
    </w:p>
    <w:p>
      <w:pPr>
        <w:pStyle w:val="4"/>
        <w:spacing w:before="5" w:line="242" w:lineRule="auto"/>
        <w:ind w:right="217" w:firstLine="420"/>
        <w:jc w:val="both"/>
        <w:rPr>
          <w:rFonts w:hint="eastAsia" w:ascii="宋体" w:hAnsi="宋体" w:eastAsia="宋体" w:cs="宋体"/>
        </w:rPr>
      </w:pPr>
      <w:r>
        <w:rPr>
          <w:rFonts w:hint="eastAsia" w:ascii="宋体" w:hAnsi="宋体" w:eastAsia="宋体" w:cs="宋体"/>
          <w:spacing w:val="-4"/>
          <w:w w:val="95"/>
        </w:rPr>
        <w:t xml:space="preserve">一般特殊员工的福利项目通常都会由总部直接集中管理，由专门人员负责。具体操作的  </w:t>
      </w:r>
      <w:r>
        <w:rPr>
          <w:rFonts w:hint="eastAsia" w:ascii="宋体" w:hAnsi="宋体" w:eastAsia="宋体" w:cs="宋体"/>
          <w:spacing w:val="-10"/>
        </w:rPr>
        <w:t>时候，一是要密切的沟通，尽可能让员工满意；二是没有必要让所有的员工都知道，没有必要把它作为一个政策来宣传。</w:t>
      </w:r>
    </w:p>
    <w:p>
      <w:pPr>
        <w:pStyle w:val="4"/>
        <w:spacing w:before="3" w:line="242" w:lineRule="auto"/>
        <w:ind w:right="220" w:firstLine="420"/>
        <w:rPr>
          <w:rFonts w:hint="eastAsia" w:ascii="宋体" w:hAnsi="宋体" w:eastAsia="宋体" w:cs="宋体"/>
        </w:rPr>
      </w:pPr>
      <w:r>
        <w:rPr>
          <w:rFonts w:hint="eastAsia" w:ascii="宋体" w:hAnsi="宋体" w:eastAsia="宋体" w:cs="宋体"/>
          <w:w w:val="95"/>
        </w:rPr>
        <w:t xml:space="preserve">另外还要注意的是在做这样的福利项目管理的时候，不仅仅是人力资源部门本身的事  </w:t>
      </w:r>
      <w:r>
        <w:rPr>
          <w:rFonts w:hint="eastAsia" w:ascii="宋体" w:hAnsi="宋体" w:eastAsia="宋体" w:cs="宋体"/>
        </w:rPr>
        <w:t>情，让福利享受人的直接领导介入进来也是非常有效的办法。</w:t>
      </w:r>
    </w:p>
    <w:p>
      <w:pPr>
        <w:pStyle w:val="4"/>
        <w:spacing w:before="3"/>
        <w:ind w:left="0"/>
        <w:rPr>
          <w:rFonts w:hint="eastAsia" w:ascii="宋体" w:hAnsi="宋体" w:eastAsia="宋体" w:cs="宋体"/>
        </w:rPr>
      </w:pPr>
    </w:p>
    <w:p>
      <w:pPr>
        <w:pStyle w:val="4"/>
        <w:spacing w:before="1"/>
        <w:ind w:left="561"/>
        <w:rPr>
          <w:rFonts w:hint="eastAsia" w:ascii="宋体" w:hAnsi="宋体" w:eastAsia="宋体" w:cs="宋体"/>
        </w:rPr>
      </w:pPr>
      <w:r>
        <w:rPr>
          <w:rFonts w:hint="eastAsia" w:ascii="宋体" w:hAnsi="宋体" w:eastAsia="宋体" w:cs="宋体"/>
        </w:rPr>
        <w:t>【总结】</w:t>
      </w:r>
    </w:p>
    <w:p>
      <w:pPr>
        <w:pStyle w:val="4"/>
        <w:spacing w:line="242" w:lineRule="auto"/>
        <w:ind w:right="219" w:firstLine="420"/>
        <w:jc w:val="both"/>
        <w:rPr>
          <w:rFonts w:hint="eastAsia" w:ascii="宋体" w:hAnsi="宋体" w:eastAsia="宋体" w:cs="宋体"/>
        </w:rPr>
      </w:pPr>
      <w:r>
        <w:rPr>
          <w:rFonts w:hint="eastAsia" w:ascii="宋体" w:hAnsi="宋体" w:eastAsia="宋体" w:cs="宋体"/>
          <w:spacing w:val="-5"/>
          <w:w w:val="95"/>
        </w:rPr>
        <w:t xml:space="preserve">企业中可能会有一些特殊的员工群体，虽然这些人在企业里人数不是很多，但能起到很   </w:t>
      </w:r>
      <w:r>
        <w:rPr>
          <w:rFonts w:hint="eastAsia" w:ascii="宋体" w:hAnsi="宋体" w:eastAsia="宋体" w:cs="宋体"/>
          <w:spacing w:val="-11"/>
          <w:w w:val="95"/>
        </w:rPr>
        <w:t xml:space="preserve">关键的作用，对他们应该制定相应的薪资福利的管理办法，这是建立特殊员工福利项目的指   </w:t>
      </w:r>
      <w:r>
        <w:rPr>
          <w:rFonts w:hint="eastAsia" w:ascii="宋体" w:hAnsi="宋体" w:eastAsia="宋体" w:cs="宋体"/>
          <w:spacing w:val="-11"/>
        </w:rPr>
        <w:t>导思想和设计要点。切实做好特殊的员工福利项目的实施和管理至关重要。</w:t>
      </w:r>
    </w:p>
    <w:p>
      <w:pPr>
        <w:pStyle w:val="2"/>
        <w:spacing w:before="4"/>
        <w:rPr>
          <w:rFonts w:hint="eastAsia" w:ascii="宋体" w:hAnsi="宋体" w:eastAsia="宋体" w:cs="宋体"/>
        </w:rPr>
      </w:pPr>
      <w:r>
        <w:rPr>
          <w:rFonts w:hint="eastAsia" w:ascii="宋体" w:hAnsi="宋体" w:eastAsia="宋体" w:cs="宋体"/>
        </w:rPr>
        <w:t>企业自主福利项目设计的指导思想、主要内容和落实办法</w:t>
      </w:r>
    </w:p>
    <w:p>
      <w:pPr>
        <w:pStyle w:val="4"/>
        <w:spacing w:before="5"/>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指导思想</w:t>
      </w:r>
    </w:p>
    <w:p>
      <w:pPr>
        <w:spacing w:after="0"/>
        <w:rPr>
          <w:rFonts w:hint="eastAsia" w:ascii="宋体" w:hAnsi="宋体" w:eastAsia="宋体" w:cs="宋体"/>
        </w:rPr>
        <w:sectPr>
          <w:pgSz w:w="11910" w:h="16840"/>
          <w:pgMar w:top="1820" w:right="1580" w:bottom="2100" w:left="1680" w:header="852" w:footer="1864" w:gutter="0"/>
        </w:sectPr>
      </w:pPr>
    </w:p>
    <w:p>
      <w:pPr>
        <w:pStyle w:val="4"/>
        <w:spacing w:before="68"/>
        <w:ind w:left="540"/>
        <w:rPr>
          <w:rFonts w:hint="eastAsia" w:ascii="宋体" w:hAnsi="宋体" w:eastAsia="宋体" w:cs="宋体"/>
        </w:rPr>
      </w:pPr>
      <w:r>
        <w:rPr>
          <w:rFonts w:hint="eastAsia" w:ascii="宋体" w:hAnsi="宋体" w:eastAsia="宋体" w:cs="宋体"/>
        </w:rPr>
        <w:t>落实到具体操作，有一些指导思想供大家参考：</w:t>
      </w:r>
    </w:p>
    <w:p>
      <w:pPr>
        <w:pStyle w:val="8"/>
        <w:numPr>
          <w:ilvl w:val="0"/>
          <w:numId w:val="2"/>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这个项目要最能反应员工的需要</w:t>
      </w:r>
    </w:p>
    <w:p>
      <w:pPr>
        <w:pStyle w:val="8"/>
        <w:numPr>
          <w:ilvl w:val="0"/>
          <w:numId w:val="2"/>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在市场上已经证实很多企业都在做，而且效果不错</w:t>
      </w:r>
    </w:p>
    <w:p>
      <w:pPr>
        <w:pStyle w:val="8"/>
        <w:numPr>
          <w:ilvl w:val="0"/>
          <w:numId w:val="2"/>
        </w:numPr>
        <w:tabs>
          <w:tab w:val="left" w:pos="750"/>
        </w:tabs>
        <w:spacing w:before="5" w:after="0" w:line="240" w:lineRule="auto"/>
        <w:ind w:left="750" w:right="0" w:hanging="210"/>
        <w:jc w:val="left"/>
        <w:rPr>
          <w:rFonts w:hint="eastAsia" w:ascii="宋体" w:hAnsi="宋体" w:eastAsia="宋体" w:cs="宋体"/>
          <w:sz w:val="21"/>
        </w:rPr>
      </w:pPr>
      <w:r>
        <w:rPr>
          <w:rFonts w:hint="eastAsia" w:ascii="宋体" w:hAnsi="宋体" w:eastAsia="宋体" w:cs="宋体"/>
          <w:sz w:val="21"/>
        </w:rPr>
        <w:t>项目资金的投入和福利效益与企业的效益水平相当，企业能够承受</w:t>
      </w:r>
    </w:p>
    <w:p>
      <w:pPr>
        <w:pStyle w:val="4"/>
        <w:spacing w:before="4"/>
        <w:ind w:left="0"/>
        <w:rPr>
          <w:rFonts w:hint="eastAsia" w:ascii="宋体" w:hAnsi="宋体" w:eastAsia="宋体" w:cs="宋体"/>
        </w:rPr>
      </w:pPr>
    </w:p>
    <w:p>
      <w:pPr>
        <w:pStyle w:val="4"/>
        <w:spacing w:before="0"/>
        <w:ind w:left="561"/>
        <w:rPr>
          <w:rFonts w:hint="eastAsia" w:ascii="宋体" w:hAnsi="宋体" w:eastAsia="宋体" w:cs="宋体"/>
        </w:rPr>
      </w:pPr>
      <w:r>
        <w:rPr>
          <w:rFonts w:hint="eastAsia" w:ascii="宋体" w:hAnsi="宋体" w:eastAsia="宋体" w:cs="宋体"/>
        </w:rPr>
        <w:t>【案例】</w:t>
      </w:r>
    </w:p>
    <w:p>
      <w:pPr>
        <w:pStyle w:val="4"/>
        <w:spacing w:before="5" w:line="242" w:lineRule="auto"/>
        <w:ind w:right="114" w:firstLine="420"/>
        <w:rPr>
          <w:rFonts w:hint="eastAsia" w:ascii="宋体" w:hAnsi="宋体" w:eastAsia="宋体" w:cs="宋体"/>
        </w:rPr>
      </w:pPr>
      <w:r>
        <w:rPr>
          <w:rFonts w:hint="eastAsia" w:ascii="宋体" w:hAnsi="宋体" w:eastAsia="宋体" w:cs="宋体"/>
          <w:spacing w:val="-5"/>
        </w:rPr>
        <w:t>人身意外伤害保险是传统的福利项目所没有的，传统的福利项目只有工伤保险，而且还</w:t>
      </w:r>
      <w:r>
        <w:rPr>
          <w:rFonts w:hint="eastAsia" w:ascii="宋体" w:hAnsi="宋体" w:eastAsia="宋体" w:cs="宋体"/>
          <w:spacing w:val="-10"/>
        </w:rPr>
        <w:t>很少，操作起来也非常有限。因为它本身是针对生产型企业来做的，在办公室的情况下，或</w:t>
      </w:r>
      <w:r>
        <w:rPr>
          <w:rFonts w:hint="eastAsia" w:ascii="宋体" w:hAnsi="宋体" w:eastAsia="宋体" w:cs="宋体"/>
          <w:spacing w:val="-14"/>
        </w:rPr>
        <w:t>者在商业化的企业里，适用的范围很小；另外，通常它覆盖的范围就是工伤保险，所谓工伤</w:t>
      </w:r>
      <w:r>
        <w:rPr>
          <w:rFonts w:hint="eastAsia" w:ascii="宋体" w:hAnsi="宋体" w:eastAsia="宋体" w:cs="宋体"/>
          <w:spacing w:val="-21"/>
          <w:w w:val="95"/>
        </w:rPr>
        <w:t xml:space="preserve">保险就是在工作场合发生的意外伤害，而且很多都是在生产型企业才有。如果在办公室上班，   </w:t>
      </w:r>
      <w:r>
        <w:rPr>
          <w:rFonts w:hint="eastAsia" w:ascii="宋体" w:hAnsi="宋体" w:eastAsia="宋体" w:cs="宋体"/>
          <w:spacing w:val="-23"/>
        </w:rPr>
        <w:t>就很可能在上班的时间之外发生一些意外伤害，怎么办？可能你受的伤害对你以后的工作能</w:t>
      </w:r>
      <w:r>
        <w:rPr>
          <w:rFonts w:hint="eastAsia" w:ascii="宋体" w:hAnsi="宋体" w:eastAsia="宋体" w:cs="宋体"/>
          <w:spacing w:val="-11"/>
        </w:rPr>
        <w:t>力、对你个人和你的家庭都会有很大的影响，这几乎是所有的现代企业都在为员工考虑的一个事情。</w:t>
      </w:r>
    </w:p>
    <w:p>
      <w:pPr>
        <w:pStyle w:val="4"/>
        <w:spacing w:before="3" w:line="242" w:lineRule="auto"/>
        <w:ind w:right="126" w:firstLine="420"/>
        <w:rPr>
          <w:rFonts w:hint="eastAsia" w:ascii="宋体" w:hAnsi="宋体" w:eastAsia="宋体" w:cs="宋体"/>
        </w:rPr>
      </w:pPr>
      <w:r>
        <w:rPr>
          <w:rFonts w:hint="eastAsia" w:ascii="宋体" w:hAnsi="宋体" w:eastAsia="宋体" w:cs="宋体"/>
          <w:spacing w:val="-6"/>
        </w:rPr>
        <w:t>现在市场上比较成熟的具体做法，就是为员工做人身意外伤害保险，而且是通过团体人</w:t>
      </w:r>
      <w:r>
        <w:rPr>
          <w:rFonts w:hint="eastAsia" w:ascii="宋体" w:hAnsi="宋体" w:eastAsia="宋体" w:cs="宋体"/>
          <w:spacing w:val="-6"/>
          <w:w w:val="95"/>
        </w:rPr>
        <w:t xml:space="preserve">寿保险的形式来做。这个保险要给员工什么样的保障呢？就是当员工受到意外伤害的时候，   </w:t>
      </w:r>
      <w:r>
        <w:rPr>
          <w:rFonts w:hint="eastAsia" w:ascii="宋体" w:hAnsi="宋体" w:eastAsia="宋体" w:cs="宋体"/>
          <w:spacing w:val="-10"/>
        </w:rPr>
        <w:t>会有一定的赔偿金额给员工本人或其家属。企业以一定月份的工资作为一个保险额，一般来</w:t>
      </w:r>
      <w:r>
        <w:rPr>
          <w:rFonts w:hint="eastAsia" w:ascii="宋体" w:hAnsi="宋体" w:eastAsia="宋体" w:cs="宋体"/>
          <w:spacing w:val="-18"/>
        </w:rPr>
        <w:t xml:space="preserve">讲最少提供 </w:t>
      </w:r>
      <w:r>
        <w:rPr>
          <w:rFonts w:hint="eastAsia" w:ascii="宋体" w:hAnsi="宋体" w:eastAsia="宋体" w:cs="宋体"/>
        </w:rPr>
        <w:t>24</w:t>
      </w:r>
      <w:r>
        <w:rPr>
          <w:rFonts w:hint="eastAsia" w:ascii="宋体" w:hAnsi="宋体" w:eastAsia="宋体" w:cs="宋体"/>
          <w:spacing w:val="-8"/>
        </w:rPr>
        <w:t xml:space="preserve"> 个月，多的达到五六年，就是当员工发生意外伤亡的时候，最多</w:t>
      </w:r>
      <w:r>
        <w:rPr>
          <w:rFonts w:hint="eastAsia" w:ascii="宋体" w:hAnsi="宋体" w:eastAsia="宋体" w:cs="宋体"/>
        </w:rPr>
        <w:t>（死亡的情况下）可以得到多少个月工资的赔偿，按一定的比例投保。</w:t>
      </w:r>
    </w:p>
    <w:p>
      <w:pPr>
        <w:pStyle w:val="4"/>
        <w:spacing w:before="4"/>
        <w:ind w:left="540"/>
        <w:rPr>
          <w:rFonts w:hint="eastAsia" w:ascii="宋体" w:hAnsi="宋体" w:eastAsia="宋体" w:cs="宋体"/>
        </w:rPr>
      </w:pPr>
      <w:r>
        <w:rPr>
          <w:rFonts w:hint="eastAsia" w:ascii="宋体" w:hAnsi="宋体" w:eastAsia="宋体" w:cs="宋体"/>
        </w:rPr>
        <w:t>这个福利项目就基本上符合上面所说的指导思想：</w:t>
      </w:r>
    </w:p>
    <w:p>
      <w:pPr>
        <w:pStyle w:val="8"/>
        <w:numPr>
          <w:ilvl w:val="0"/>
          <w:numId w:val="116"/>
        </w:numPr>
        <w:tabs>
          <w:tab w:val="left" w:pos="750"/>
        </w:tabs>
        <w:spacing w:before="3" w:after="0" w:line="240" w:lineRule="auto"/>
        <w:ind w:left="750" w:right="0" w:hanging="210"/>
        <w:jc w:val="left"/>
        <w:rPr>
          <w:rFonts w:hint="eastAsia" w:ascii="宋体" w:hAnsi="宋体" w:eastAsia="宋体" w:cs="宋体"/>
          <w:sz w:val="21"/>
        </w:rPr>
      </w:pPr>
      <w:r>
        <w:rPr>
          <w:rFonts w:hint="eastAsia" w:ascii="宋体" w:hAnsi="宋体" w:eastAsia="宋体" w:cs="宋体"/>
          <w:sz w:val="21"/>
        </w:rPr>
        <w:t>最能反映员工需要——生老病死</w:t>
      </w:r>
    </w:p>
    <w:p>
      <w:pPr>
        <w:pStyle w:val="8"/>
        <w:numPr>
          <w:ilvl w:val="0"/>
          <w:numId w:val="116"/>
        </w:numPr>
        <w:tabs>
          <w:tab w:val="left" w:pos="750"/>
        </w:tabs>
        <w:spacing w:before="2" w:after="0" w:line="240" w:lineRule="auto"/>
        <w:ind w:left="750" w:right="0" w:hanging="210"/>
        <w:jc w:val="left"/>
        <w:rPr>
          <w:rFonts w:hint="eastAsia" w:ascii="宋体" w:hAnsi="宋体" w:eastAsia="宋体" w:cs="宋体"/>
          <w:sz w:val="21"/>
        </w:rPr>
      </w:pPr>
      <w:r>
        <w:rPr>
          <w:rFonts w:hint="eastAsia" w:ascii="宋体" w:hAnsi="宋体" w:eastAsia="宋体" w:cs="宋体"/>
          <w:sz w:val="21"/>
        </w:rPr>
        <w:t>市场上证实受欢迎——现代企业普遍做法</w:t>
      </w:r>
    </w:p>
    <w:p>
      <w:pPr>
        <w:pStyle w:val="8"/>
        <w:numPr>
          <w:ilvl w:val="0"/>
          <w:numId w:val="116"/>
        </w:numPr>
        <w:tabs>
          <w:tab w:val="left" w:pos="750"/>
        </w:tabs>
        <w:spacing w:before="4" w:after="0" w:line="240" w:lineRule="auto"/>
        <w:ind w:left="750" w:right="0" w:hanging="210"/>
        <w:jc w:val="left"/>
        <w:rPr>
          <w:rFonts w:hint="eastAsia" w:ascii="宋体" w:hAnsi="宋体" w:eastAsia="宋体" w:cs="宋体"/>
          <w:sz w:val="21"/>
        </w:rPr>
      </w:pPr>
      <w:r>
        <w:rPr>
          <w:rFonts w:hint="eastAsia" w:ascii="宋体" w:hAnsi="宋体" w:eastAsia="宋体" w:cs="宋体"/>
          <w:sz w:val="21"/>
        </w:rPr>
        <w:t>资金投入和福利效益与本企业经营效益水平相当——以员工的工资收入为基数</w:t>
      </w:r>
    </w:p>
    <w:p>
      <w:pPr>
        <w:pStyle w:val="4"/>
        <w:spacing w:before="7"/>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主要内容</w:t>
      </w:r>
    </w:p>
    <w:p>
      <w:pPr>
        <w:pStyle w:val="4"/>
        <w:spacing w:after="5"/>
        <w:ind w:left="540"/>
        <w:rPr>
          <w:rFonts w:hint="eastAsia" w:ascii="宋体" w:hAnsi="宋体" w:eastAsia="宋体" w:cs="宋体"/>
        </w:rPr>
      </w:pPr>
      <w:r>
        <w:rPr>
          <w:rFonts w:hint="eastAsia" w:ascii="宋体" w:hAnsi="宋体" w:eastAsia="宋体" w:cs="宋体"/>
        </w:rPr>
        <w:t>仍以人身意外伤害保险为例，其主要内容包括：</w:t>
      </w:r>
    </w:p>
    <w:tbl>
      <w:tblPr>
        <w:tblStyle w:val="5"/>
        <w:tblW w:w="0" w:type="auto"/>
        <w:tblInd w:w="6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20"/>
        <w:gridCol w:w="46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520" w:type="dxa"/>
          </w:tcPr>
          <w:p>
            <w:pPr>
              <w:pStyle w:val="9"/>
              <w:numPr>
                <w:ilvl w:val="0"/>
                <w:numId w:val="117"/>
              </w:numPr>
              <w:tabs>
                <w:tab w:val="left" w:pos="288"/>
              </w:tabs>
              <w:spacing w:before="39" w:after="0" w:line="240" w:lineRule="auto"/>
              <w:ind w:left="287" w:right="0" w:hanging="182"/>
              <w:jc w:val="left"/>
              <w:rPr>
                <w:rFonts w:hint="eastAsia" w:ascii="宋体" w:hAnsi="宋体" w:eastAsia="宋体" w:cs="宋体"/>
                <w:sz w:val="18"/>
              </w:rPr>
            </w:pPr>
            <w:r>
              <w:rPr>
                <w:rFonts w:hint="eastAsia" w:ascii="宋体" w:hAnsi="宋体" w:eastAsia="宋体" w:cs="宋体"/>
                <w:sz w:val="18"/>
              </w:rPr>
              <w:t>享受员工的资格</w:t>
            </w:r>
          </w:p>
        </w:tc>
        <w:tc>
          <w:tcPr>
            <w:tcW w:w="4680" w:type="dxa"/>
          </w:tcPr>
          <w:p>
            <w:pPr>
              <w:pStyle w:val="9"/>
              <w:spacing w:before="39"/>
              <w:ind w:left="106"/>
              <w:rPr>
                <w:rFonts w:hint="eastAsia" w:ascii="宋体" w:hAnsi="宋体" w:eastAsia="宋体" w:cs="宋体"/>
                <w:sz w:val="18"/>
              </w:rPr>
            </w:pPr>
            <w:r>
              <w:rPr>
                <w:rFonts w:hint="eastAsia" w:ascii="宋体" w:hAnsi="宋体" w:eastAsia="宋体" w:cs="宋体"/>
                <w:sz w:val="18"/>
              </w:rPr>
              <w:t>所有员工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520" w:type="dxa"/>
          </w:tcPr>
          <w:p>
            <w:pPr>
              <w:pStyle w:val="9"/>
              <w:numPr>
                <w:ilvl w:val="0"/>
                <w:numId w:val="118"/>
              </w:numPr>
              <w:tabs>
                <w:tab w:val="left" w:pos="288"/>
              </w:tabs>
              <w:spacing w:before="39" w:after="0" w:line="240" w:lineRule="auto"/>
              <w:ind w:left="287" w:right="0" w:hanging="182"/>
              <w:jc w:val="left"/>
              <w:rPr>
                <w:rFonts w:hint="eastAsia" w:ascii="宋体" w:hAnsi="宋体" w:eastAsia="宋体" w:cs="宋体"/>
                <w:sz w:val="18"/>
              </w:rPr>
            </w:pPr>
            <w:r>
              <w:rPr>
                <w:rFonts w:hint="eastAsia" w:ascii="宋体" w:hAnsi="宋体" w:eastAsia="宋体" w:cs="宋体"/>
                <w:sz w:val="18"/>
              </w:rPr>
              <w:t>伤害的定义与技术鉴定</w:t>
            </w:r>
          </w:p>
        </w:tc>
        <w:tc>
          <w:tcPr>
            <w:tcW w:w="4680" w:type="dxa"/>
          </w:tcPr>
          <w:p>
            <w:pPr>
              <w:pStyle w:val="9"/>
              <w:spacing w:before="39"/>
              <w:ind w:left="106"/>
              <w:rPr>
                <w:rFonts w:hint="eastAsia" w:ascii="宋体" w:hAnsi="宋体" w:eastAsia="宋体" w:cs="宋体"/>
                <w:sz w:val="18"/>
              </w:rPr>
            </w:pPr>
            <w:r>
              <w:rPr>
                <w:rFonts w:hint="eastAsia" w:ascii="宋体" w:hAnsi="宋体" w:eastAsia="宋体" w:cs="宋体"/>
                <w:sz w:val="18"/>
              </w:rPr>
              <w:t>遵循保险公司的标准操作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20" w:type="dxa"/>
          </w:tcPr>
          <w:p>
            <w:pPr>
              <w:pStyle w:val="9"/>
              <w:numPr>
                <w:ilvl w:val="0"/>
                <w:numId w:val="119"/>
              </w:numPr>
              <w:tabs>
                <w:tab w:val="left" w:pos="288"/>
              </w:tabs>
              <w:spacing w:before="39" w:after="0" w:line="240" w:lineRule="auto"/>
              <w:ind w:left="287" w:right="0" w:hanging="182"/>
              <w:jc w:val="left"/>
              <w:rPr>
                <w:rFonts w:hint="eastAsia" w:ascii="宋体" w:hAnsi="宋体" w:eastAsia="宋体" w:cs="宋体"/>
                <w:sz w:val="18"/>
              </w:rPr>
            </w:pPr>
            <w:r>
              <w:rPr>
                <w:rFonts w:hint="eastAsia" w:ascii="宋体" w:hAnsi="宋体" w:eastAsia="宋体" w:cs="宋体"/>
                <w:sz w:val="18"/>
              </w:rPr>
              <w:t>具体的操作办法</w:t>
            </w:r>
          </w:p>
        </w:tc>
        <w:tc>
          <w:tcPr>
            <w:tcW w:w="4680" w:type="dxa"/>
          </w:tcPr>
          <w:p>
            <w:pPr>
              <w:pStyle w:val="9"/>
              <w:spacing w:before="39"/>
              <w:ind w:left="106"/>
              <w:rPr>
                <w:rFonts w:hint="eastAsia" w:ascii="宋体" w:hAnsi="宋体" w:eastAsia="宋体" w:cs="宋体"/>
                <w:sz w:val="18"/>
              </w:rPr>
            </w:pPr>
            <w:r>
              <w:rPr>
                <w:rFonts w:hint="eastAsia" w:ascii="宋体" w:hAnsi="宋体" w:eastAsia="宋体" w:cs="宋体"/>
                <w:spacing w:val="-11"/>
                <w:sz w:val="18"/>
              </w:rPr>
              <w:t>新员工入职即生效；员工名单更新，保险理赔程序与手续，</w:t>
            </w:r>
          </w:p>
          <w:p>
            <w:pPr>
              <w:pStyle w:val="9"/>
              <w:spacing w:before="81"/>
              <w:ind w:left="106"/>
              <w:rPr>
                <w:rFonts w:hint="eastAsia" w:ascii="宋体" w:hAnsi="宋体" w:eastAsia="宋体" w:cs="宋体"/>
                <w:sz w:val="18"/>
              </w:rPr>
            </w:pPr>
            <w:r>
              <w:rPr>
                <w:rFonts w:hint="eastAsia" w:ascii="宋体" w:hAnsi="宋体" w:eastAsia="宋体" w:cs="宋体"/>
                <w:sz w:val="18"/>
              </w:rPr>
              <w:t>填写规定的申请表</w:t>
            </w:r>
          </w:p>
        </w:tc>
      </w:tr>
    </w:tbl>
    <w:p>
      <w:pPr>
        <w:pStyle w:val="4"/>
        <w:spacing w:before="3"/>
        <w:ind w:left="0"/>
        <w:rPr>
          <w:rFonts w:hint="eastAsia" w:ascii="宋体" w:hAnsi="宋体" w:eastAsia="宋体" w:cs="宋体"/>
        </w:rPr>
      </w:pPr>
    </w:p>
    <w:p>
      <w:pPr>
        <w:pStyle w:val="3"/>
        <w:ind w:left="561"/>
        <w:rPr>
          <w:rFonts w:hint="eastAsia" w:ascii="宋体" w:hAnsi="宋体" w:eastAsia="宋体" w:cs="宋体"/>
        </w:rPr>
      </w:pPr>
      <w:r>
        <w:rPr>
          <w:rFonts w:hint="eastAsia" w:ascii="宋体" w:hAnsi="宋体" w:eastAsia="宋体" w:cs="宋体"/>
        </w:rPr>
        <w:t>落实办法</w:t>
      </w:r>
    </w:p>
    <w:p>
      <w:pPr>
        <w:pStyle w:val="4"/>
        <w:spacing w:before="5" w:line="242" w:lineRule="auto"/>
        <w:ind w:right="220" w:firstLine="420"/>
        <w:rPr>
          <w:rFonts w:hint="eastAsia" w:ascii="宋体" w:hAnsi="宋体" w:eastAsia="宋体" w:cs="宋体"/>
        </w:rPr>
      </w:pPr>
      <w:r>
        <w:rPr>
          <w:rFonts w:hint="eastAsia" w:ascii="宋体" w:hAnsi="宋体" w:eastAsia="宋体" w:cs="宋体"/>
        </w:rPr>
        <w:t>物色合适的保险公司,谈判保险费的比例，布告通知员工。要和员工交流和沟通，让员工知道可以享受的福利内容。</w:t>
      </w:r>
    </w:p>
    <w:p>
      <w:pPr>
        <w:pStyle w:val="4"/>
        <w:spacing w:before="0" w:line="268" w:lineRule="exact"/>
        <w:ind w:left="540"/>
        <w:rPr>
          <w:rFonts w:hint="eastAsia" w:ascii="宋体" w:hAnsi="宋体" w:eastAsia="宋体" w:cs="宋体"/>
        </w:rPr>
      </w:pPr>
      <w:r>
        <w:rPr>
          <w:rFonts w:hint="eastAsia" w:ascii="宋体" w:hAnsi="宋体" w:eastAsia="宋体" w:cs="宋体"/>
        </w:rPr>
        <w:t>其中有一个小技巧就是咨询同行业其它公司采用的保险公司和费用比例。</w:t>
      </w:r>
    </w:p>
    <w:p>
      <w:pPr>
        <w:pStyle w:val="4"/>
        <w:spacing w:before="6"/>
        <w:ind w:left="0"/>
        <w:rPr>
          <w:rFonts w:hint="eastAsia" w:ascii="宋体" w:hAnsi="宋体" w:eastAsia="宋体" w:cs="宋体"/>
        </w:rPr>
      </w:pPr>
    </w:p>
    <w:p>
      <w:pPr>
        <w:pStyle w:val="4"/>
        <w:spacing w:before="1"/>
        <w:ind w:left="561"/>
        <w:rPr>
          <w:rFonts w:hint="eastAsia" w:ascii="宋体" w:hAnsi="宋体" w:eastAsia="宋体" w:cs="宋体"/>
        </w:rPr>
      </w:pPr>
      <w:r>
        <w:rPr>
          <w:rFonts w:hint="eastAsia" w:ascii="宋体" w:hAnsi="宋体" w:eastAsia="宋体" w:cs="宋体"/>
        </w:rPr>
        <w:t>【总结】</w:t>
      </w:r>
    </w:p>
    <w:p>
      <w:pPr>
        <w:pStyle w:val="4"/>
        <w:spacing w:before="4" w:line="242" w:lineRule="auto"/>
        <w:ind w:right="219" w:firstLine="420"/>
        <w:jc w:val="both"/>
        <w:rPr>
          <w:rFonts w:hint="eastAsia" w:ascii="宋体" w:hAnsi="宋体" w:eastAsia="宋体" w:cs="宋体"/>
        </w:rPr>
      </w:pPr>
      <w:r>
        <w:rPr>
          <w:rFonts w:hint="eastAsia" w:ascii="宋体" w:hAnsi="宋体" w:eastAsia="宋体" w:cs="宋体"/>
          <w:spacing w:val="-5"/>
          <w:w w:val="95"/>
        </w:rPr>
        <w:t xml:space="preserve">企业福利最重要的工作就是福利项目的开发和管理，而这正是传统福利工作中比较薄弱  </w:t>
      </w:r>
      <w:r>
        <w:rPr>
          <w:rFonts w:hint="eastAsia" w:ascii="宋体" w:hAnsi="宋体" w:eastAsia="宋体" w:cs="宋体"/>
          <w:spacing w:val="-10"/>
        </w:rPr>
        <w:t xml:space="preserve">的环节。在市场经济下，企业自主经营管理的工作重点或者工作方法要求把 </w:t>
      </w:r>
      <w:r>
        <w:rPr>
          <w:rFonts w:hint="eastAsia" w:ascii="宋体" w:hAnsi="宋体" w:eastAsia="宋体" w:cs="宋体"/>
        </w:rPr>
        <w:t>60%以上的精力</w:t>
      </w:r>
      <w:r>
        <w:rPr>
          <w:rFonts w:hint="eastAsia" w:ascii="宋体" w:hAnsi="宋体" w:eastAsia="宋体" w:cs="宋体"/>
          <w:spacing w:val="-7"/>
          <w:w w:val="95"/>
        </w:rPr>
        <w:t xml:space="preserve">和注意力放在福利效果的跟踪上，如果效果不好就要想方设法针对本企业自身的经营状况和   </w:t>
      </w:r>
      <w:r>
        <w:rPr>
          <w:rFonts w:hint="eastAsia" w:ascii="宋体" w:hAnsi="宋体" w:eastAsia="宋体" w:cs="宋体"/>
          <w:spacing w:val="-7"/>
        </w:rPr>
        <w:t>业务需要来开发适合自己的福利项目。</w:t>
      </w:r>
    </w:p>
    <w:p>
      <w:pPr>
        <w:pStyle w:val="4"/>
        <w:spacing w:before="3"/>
        <w:ind w:left="540"/>
        <w:rPr>
          <w:rFonts w:hint="eastAsia" w:ascii="宋体" w:hAnsi="宋体" w:eastAsia="宋体" w:cs="宋体"/>
        </w:rPr>
      </w:pPr>
      <w:r>
        <w:rPr>
          <w:rFonts w:hint="eastAsia" w:ascii="宋体" w:hAnsi="宋体" w:eastAsia="宋体" w:cs="宋体"/>
        </w:rPr>
        <w:t>本讲具体包括三方面的内容：</w:t>
      </w:r>
    </w:p>
    <w:p>
      <w:pPr>
        <w:pStyle w:val="4"/>
        <w:ind w:left="540"/>
        <w:rPr>
          <w:rFonts w:hint="eastAsia" w:ascii="宋体" w:hAnsi="宋体" w:eastAsia="宋体" w:cs="宋体"/>
        </w:rPr>
      </w:pPr>
      <w:r>
        <w:rPr>
          <w:rFonts w:hint="eastAsia" w:ascii="宋体" w:hAnsi="宋体" w:eastAsia="宋体" w:cs="宋体"/>
        </w:rPr>
        <w:t>第一，对为什么要开发企业自主的员工福利项目做了一些深入的分析和解释。</w:t>
      </w:r>
    </w:p>
    <w:p>
      <w:pPr>
        <w:pStyle w:val="4"/>
        <w:spacing w:before="4" w:line="242" w:lineRule="auto"/>
        <w:ind w:right="111" w:firstLine="420"/>
        <w:rPr>
          <w:rFonts w:hint="eastAsia" w:ascii="宋体" w:hAnsi="宋体" w:eastAsia="宋体" w:cs="宋体"/>
        </w:rPr>
      </w:pPr>
      <w:r>
        <w:rPr>
          <w:rFonts w:hint="eastAsia" w:ascii="宋体" w:hAnsi="宋体" w:eastAsia="宋体" w:cs="宋体"/>
          <w:spacing w:val="-14"/>
          <w:w w:val="95"/>
        </w:rPr>
        <w:t xml:space="preserve">第二，讲述怎样开发和选择企业自主的福利项目，即什么项目可以做，什么项目需要做，   </w:t>
      </w:r>
      <w:r>
        <w:rPr>
          <w:rFonts w:hint="eastAsia" w:ascii="宋体" w:hAnsi="宋体" w:eastAsia="宋体" w:cs="宋体"/>
          <w:spacing w:val="-14"/>
        </w:rPr>
        <w:t>如何选择。</w:t>
      </w:r>
    </w:p>
    <w:p>
      <w:pPr>
        <w:pStyle w:val="4"/>
        <w:ind w:left="540"/>
        <w:rPr>
          <w:rFonts w:hint="eastAsia" w:ascii="宋体" w:hAnsi="宋体" w:eastAsia="宋体" w:cs="宋体"/>
        </w:rPr>
      </w:pPr>
      <w:r>
        <w:rPr>
          <w:rFonts w:hint="eastAsia" w:ascii="宋体" w:hAnsi="宋体" w:eastAsia="宋体" w:cs="宋体"/>
        </w:rPr>
        <w:t>第三，项目确定以后怎样设计、实施才会有效。</w:t>
      </w:r>
    </w:p>
    <w:p>
      <w:pPr>
        <w:pStyle w:val="4"/>
        <w:ind w:left="540"/>
        <w:rPr>
          <w:rFonts w:hint="eastAsia" w:ascii="宋体" w:hAnsi="宋体" w:eastAsia="宋体" w:cs="宋体"/>
        </w:rPr>
      </w:pPr>
      <w:r>
        <w:rPr>
          <w:rFonts w:hint="eastAsia" w:ascii="宋体" w:hAnsi="宋体" w:eastAsia="宋体" w:cs="宋体"/>
        </w:rPr>
        <w:t>结合本一讲内容，便可以分析本企业目前的福利管理状况，员工满意度怎么样，哪些项</w:t>
      </w:r>
    </w:p>
    <w:p>
      <w:pPr>
        <w:spacing w:after="0"/>
        <w:rPr>
          <w:rFonts w:hint="eastAsia" w:ascii="宋体" w:hAnsi="宋体" w:eastAsia="宋体" w:cs="宋体"/>
        </w:rPr>
        <w:sectPr>
          <w:pgSz w:w="11910" w:h="16840"/>
          <w:pgMar w:top="1820" w:right="1580" w:bottom="2100" w:left="1680" w:header="852" w:footer="1864" w:gutter="0"/>
        </w:sectPr>
      </w:pPr>
    </w:p>
    <w:p>
      <w:pPr>
        <w:pStyle w:val="4"/>
        <w:spacing w:before="68"/>
        <w:rPr>
          <w:rFonts w:hint="eastAsia" w:ascii="宋体" w:hAnsi="宋体" w:eastAsia="宋体" w:cs="宋体"/>
        </w:rPr>
      </w:pPr>
      <w:r>
        <w:rPr>
          <w:rFonts w:hint="eastAsia" w:ascii="宋体" w:hAnsi="宋体" w:eastAsia="宋体" w:cs="宋体"/>
        </w:rPr>
        <w:t>目应该做，哪些项目可以不做，从而指导现有项目之外的新项目的开发。</w:t>
      </w:r>
    </w:p>
    <w:sectPr>
      <w:pgSz w:w="11910" w:h="16840"/>
      <w:pgMar w:top="1820" w:right="1580" w:bottom="2100" w:left="1680" w:header="852" w:footer="1864"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line="14" w:lineRule="auto"/>
      <w:ind w:left="0"/>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line="14" w:lineRule="auto"/>
      <w:ind w:left="0"/>
      <w:rPr>
        <w:sz w:val="20"/>
      </w:rPr>
    </w:pPr>
    <w:r>
      <w:drawing>
        <wp:anchor distT="0" distB="0" distL="0" distR="0" simplePos="0" relativeHeight="245524480" behindDoc="1" locked="0" layoutInCell="1" allowOverlap="1">
          <wp:simplePos x="0" y="0"/>
          <wp:positionH relativeFrom="page">
            <wp:posOffset>1979295</wp:posOffset>
          </wp:positionH>
          <wp:positionV relativeFrom="page">
            <wp:posOffset>9357360</wp:posOffset>
          </wp:positionV>
          <wp:extent cx="3705860" cy="686435"/>
          <wp:effectExtent l="0" t="0" r="0" b="0"/>
          <wp:wrapNone/>
          <wp:docPr id="2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jpeg"/>
                  <pic:cNvPicPr>
                    <a:picLocks noChangeAspect="1"/>
                  </pic:cNvPicPr>
                </pic:nvPicPr>
                <pic:blipFill>
                  <a:blip r:embed="rId1" cstate="print"/>
                  <a:stretch>
                    <a:fillRect/>
                  </a:stretch>
                </pic:blipFill>
                <pic:spPr>
                  <a:xfrm>
                    <a:off x="0" y="0"/>
                    <a:ext cx="3705895" cy="686541"/>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line="14" w:lineRule="auto"/>
      <w:ind w:left="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line="14" w:lineRule="auto"/>
      <w:ind w:left="0"/>
      <w:rPr>
        <w:sz w:val="20"/>
      </w:rPr>
    </w:pPr>
    <w:r>
      <w:drawing>
        <wp:anchor distT="0" distB="0" distL="0" distR="0" simplePos="0" relativeHeight="245522432" behindDoc="1" locked="0" layoutInCell="1" allowOverlap="1">
          <wp:simplePos x="0" y="0"/>
          <wp:positionH relativeFrom="page">
            <wp:posOffset>1762760</wp:posOffset>
          </wp:positionH>
          <wp:positionV relativeFrom="page">
            <wp:posOffset>541020</wp:posOffset>
          </wp:positionV>
          <wp:extent cx="309245" cy="575945"/>
          <wp:effectExtent l="0" t="0" r="0" b="0"/>
          <wp:wrapNone/>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jpeg"/>
                  <pic:cNvPicPr>
                    <a:picLocks noChangeAspect="1"/>
                  </pic:cNvPicPr>
                </pic:nvPicPr>
                <pic:blipFill>
                  <a:blip r:embed="rId1" cstate="print"/>
                  <a:stretch>
                    <a:fillRect/>
                  </a:stretch>
                </pic:blipFill>
                <pic:spPr>
                  <a:xfrm>
                    <a:off x="0" y="0"/>
                    <a:ext cx="309371" cy="576072"/>
                  </a:xfrm>
                  <a:prstGeom prst="rect">
                    <a:avLst/>
                  </a:prstGeom>
                </pic:spPr>
              </pic:pic>
            </a:graphicData>
          </a:graphic>
        </wp:anchor>
      </w:drawing>
    </w:r>
    <w:r>
      <w:pict>
        <v:shape id="_x0000_s2050" o:spid="_x0000_s2050" o:spt="202" type="#_x0000_t202" style="position:absolute;left:0pt;margin-left:180.15pt;margin-top:74.15pt;height:17.85pt;width:277.75pt;mso-position-horizontal-relative:page;mso-position-vertical-relative:page;z-index:-257793024;mso-width-relative:page;mso-height-relative:page;" filled="f" stroked="f" coordsize="21600,21600">
          <v:path/>
          <v:fill on="f" focussize="0,0"/>
          <v:stroke on="f" joinstyle="miter"/>
          <v:imagedata o:title=""/>
          <o:lock v:ext="edit"/>
          <v:textbox inset="0mm,0mm,0mm,0mm">
            <w:txbxContent>
              <w:p>
                <w:pPr>
                  <w:spacing w:before="0" w:line="357" w:lineRule="exact"/>
                  <w:ind w:left="20" w:right="0" w:firstLine="0"/>
                  <w:jc w:val="left"/>
                  <w:rPr>
                    <w:rFonts w:hint="eastAsia" w:ascii="微软雅黑" w:eastAsia="微软雅黑"/>
                    <w:sz w:val="24"/>
                  </w:rPr>
                </w:pPr>
                <w:r>
                  <w:rPr>
                    <w:rFonts w:hint="eastAsia" w:ascii="微软雅黑" w:eastAsia="微软雅黑"/>
                    <w:color w:val="1B00C0"/>
                    <w:sz w:val="24"/>
                  </w:rPr>
                  <w:t xml:space="preserve">免费人力资源实战内容分享平台 </w:t>
                </w:r>
                <w:r>
                  <w:fldChar w:fldCharType="begin"/>
                </w:r>
                <w:r>
                  <w:instrText xml:space="preserve"> HYPERLINK "http://www.ruthout.com/" \h </w:instrText>
                </w:r>
                <w:r>
                  <w:fldChar w:fldCharType="separate"/>
                </w:r>
                <w:r>
                  <w:rPr>
                    <w:rFonts w:hint="eastAsia" w:ascii="微软雅黑" w:eastAsia="微软雅黑"/>
                    <w:color w:val="0000FF"/>
                    <w:sz w:val="24"/>
                  </w:rPr>
                  <w:t>www.ruthout.com</w:t>
                </w:r>
                <w:r>
                  <w:rPr>
                    <w:rFonts w:hint="eastAsia" w:ascii="微软雅黑" w:eastAsia="微软雅黑"/>
                    <w:color w:val="0000FF"/>
                    <w:sz w:val="24"/>
                  </w:rPr>
                  <w:fldChar w:fldCharType="end"/>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4E4E29"/>
    <w:multiLevelType w:val="multilevel"/>
    <w:tmpl w:val="804E4E29"/>
    <w:lvl w:ilvl="0" w:tentative="0">
      <w:start w:val="0"/>
      <w:numFmt w:val="bullet"/>
      <w:lvlText w:val="●"/>
      <w:lvlJc w:val="left"/>
      <w:pPr>
        <w:ind w:left="289"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395" w:hanging="181"/>
      </w:pPr>
      <w:rPr>
        <w:rFonts w:hint="default"/>
        <w:lang w:val="zh-CN" w:eastAsia="zh-CN" w:bidi="zh-CN"/>
      </w:rPr>
    </w:lvl>
    <w:lvl w:ilvl="2" w:tentative="0">
      <w:start w:val="0"/>
      <w:numFmt w:val="bullet"/>
      <w:lvlText w:val="•"/>
      <w:lvlJc w:val="left"/>
      <w:pPr>
        <w:ind w:left="510" w:hanging="181"/>
      </w:pPr>
      <w:rPr>
        <w:rFonts w:hint="default"/>
        <w:lang w:val="zh-CN" w:eastAsia="zh-CN" w:bidi="zh-CN"/>
      </w:rPr>
    </w:lvl>
    <w:lvl w:ilvl="3" w:tentative="0">
      <w:start w:val="0"/>
      <w:numFmt w:val="bullet"/>
      <w:lvlText w:val="•"/>
      <w:lvlJc w:val="left"/>
      <w:pPr>
        <w:ind w:left="625" w:hanging="181"/>
      </w:pPr>
      <w:rPr>
        <w:rFonts w:hint="default"/>
        <w:lang w:val="zh-CN" w:eastAsia="zh-CN" w:bidi="zh-CN"/>
      </w:rPr>
    </w:lvl>
    <w:lvl w:ilvl="4" w:tentative="0">
      <w:start w:val="0"/>
      <w:numFmt w:val="bullet"/>
      <w:lvlText w:val="•"/>
      <w:lvlJc w:val="left"/>
      <w:pPr>
        <w:ind w:left="740" w:hanging="181"/>
      </w:pPr>
      <w:rPr>
        <w:rFonts w:hint="default"/>
        <w:lang w:val="zh-CN" w:eastAsia="zh-CN" w:bidi="zh-CN"/>
      </w:rPr>
    </w:lvl>
    <w:lvl w:ilvl="5" w:tentative="0">
      <w:start w:val="0"/>
      <w:numFmt w:val="bullet"/>
      <w:lvlText w:val="•"/>
      <w:lvlJc w:val="left"/>
      <w:pPr>
        <w:ind w:left="855" w:hanging="181"/>
      </w:pPr>
      <w:rPr>
        <w:rFonts w:hint="default"/>
        <w:lang w:val="zh-CN" w:eastAsia="zh-CN" w:bidi="zh-CN"/>
      </w:rPr>
    </w:lvl>
    <w:lvl w:ilvl="6" w:tentative="0">
      <w:start w:val="0"/>
      <w:numFmt w:val="bullet"/>
      <w:lvlText w:val="•"/>
      <w:lvlJc w:val="left"/>
      <w:pPr>
        <w:ind w:left="970" w:hanging="181"/>
      </w:pPr>
      <w:rPr>
        <w:rFonts w:hint="default"/>
        <w:lang w:val="zh-CN" w:eastAsia="zh-CN" w:bidi="zh-CN"/>
      </w:rPr>
    </w:lvl>
    <w:lvl w:ilvl="7" w:tentative="0">
      <w:start w:val="0"/>
      <w:numFmt w:val="bullet"/>
      <w:lvlText w:val="•"/>
      <w:lvlJc w:val="left"/>
      <w:pPr>
        <w:ind w:left="1085" w:hanging="181"/>
      </w:pPr>
      <w:rPr>
        <w:rFonts w:hint="default"/>
        <w:lang w:val="zh-CN" w:eastAsia="zh-CN" w:bidi="zh-CN"/>
      </w:rPr>
    </w:lvl>
    <w:lvl w:ilvl="8" w:tentative="0">
      <w:start w:val="0"/>
      <w:numFmt w:val="bullet"/>
      <w:lvlText w:val="•"/>
      <w:lvlJc w:val="left"/>
      <w:pPr>
        <w:ind w:left="1200" w:hanging="181"/>
      </w:pPr>
      <w:rPr>
        <w:rFonts w:hint="default"/>
        <w:lang w:val="zh-CN" w:eastAsia="zh-CN" w:bidi="zh-CN"/>
      </w:rPr>
    </w:lvl>
  </w:abstractNum>
  <w:abstractNum w:abstractNumId="1">
    <w:nsid w:val="813A4B87"/>
    <w:multiLevelType w:val="multilevel"/>
    <w:tmpl w:val="813A4B87"/>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2">
    <w:nsid w:val="825EC3C5"/>
    <w:multiLevelType w:val="multilevel"/>
    <w:tmpl w:val="825EC3C5"/>
    <w:lvl w:ilvl="0" w:tentative="0">
      <w:start w:val="1"/>
      <w:numFmt w:val="decimal"/>
      <w:lvlText w:val="%1."/>
      <w:lvlJc w:val="left"/>
      <w:pPr>
        <w:ind w:left="878" w:hanging="317"/>
        <w:jc w:val="left"/>
      </w:pPr>
      <w:rPr>
        <w:rFonts w:hint="default" w:ascii="宋体" w:hAnsi="宋体" w:eastAsia="宋体" w:cs="宋体"/>
        <w:b/>
        <w:bCs/>
        <w:spacing w:val="1"/>
        <w:w w:val="98"/>
        <w:sz w:val="19"/>
        <w:szCs w:val="19"/>
        <w:lang w:val="zh-CN" w:eastAsia="zh-CN" w:bidi="zh-CN"/>
      </w:rPr>
    </w:lvl>
    <w:lvl w:ilvl="1" w:tentative="0">
      <w:start w:val="0"/>
      <w:numFmt w:val="bullet"/>
      <w:lvlText w:val="•"/>
      <w:lvlJc w:val="left"/>
      <w:pPr>
        <w:ind w:left="1656" w:hanging="317"/>
      </w:pPr>
      <w:rPr>
        <w:rFonts w:hint="default"/>
        <w:lang w:val="zh-CN" w:eastAsia="zh-CN" w:bidi="zh-CN"/>
      </w:rPr>
    </w:lvl>
    <w:lvl w:ilvl="2" w:tentative="0">
      <w:start w:val="0"/>
      <w:numFmt w:val="bullet"/>
      <w:lvlText w:val="•"/>
      <w:lvlJc w:val="left"/>
      <w:pPr>
        <w:ind w:left="2433" w:hanging="317"/>
      </w:pPr>
      <w:rPr>
        <w:rFonts w:hint="default"/>
        <w:lang w:val="zh-CN" w:eastAsia="zh-CN" w:bidi="zh-CN"/>
      </w:rPr>
    </w:lvl>
    <w:lvl w:ilvl="3" w:tentative="0">
      <w:start w:val="0"/>
      <w:numFmt w:val="bullet"/>
      <w:lvlText w:val="•"/>
      <w:lvlJc w:val="left"/>
      <w:pPr>
        <w:ind w:left="3209" w:hanging="317"/>
      </w:pPr>
      <w:rPr>
        <w:rFonts w:hint="default"/>
        <w:lang w:val="zh-CN" w:eastAsia="zh-CN" w:bidi="zh-CN"/>
      </w:rPr>
    </w:lvl>
    <w:lvl w:ilvl="4" w:tentative="0">
      <w:start w:val="0"/>
      <w:numFmt w:val="bullet"/>
      <w:lvlText w:val="•"/>
      <w:lvlJc w:val="left"/>
      <w:pPr>
        <w:ind w:left="3986" w:hanging="317"/>
      </w:pPr>
      <w:rPr>
        <w:rFonts w:hint="default"/>
        <w:lang w:val="zh-CN" w:eastAsia="zh-CN" w:bidi="zh-CN"/>
      </w:rPr>
    </w:lvl>
    <w:lvl w:ilvl="5" w:tentative="0">
      <w:start w:val="0"/>
      <w:numFmt w:val="bullet"/>
      <w:lvlText w:val="•"/>
      <w:lvlJc w:val="left"/>
      <w:pPr>
        <w:ind w:left="4763" w:hanging="317"/>
      </w:pPr>
      <w:rPr>
        <w:rFonts w:hint="default"/>
        <w:lang w:val="zh-CN" w:eastAsia="zh-CN" w:bidi="zh-CN"/>
      </w:rPr>
    </w:lvl>
    <w:lvl w:ilvl="6" w:tentative="0">
      <w:start w:val="0"/>
      <w:numFmt w:val="bullet"/>
      <w:lvlText w:val="•"/>
      <w:lvlJc w:val="left"/>
      <w:pPr>
        <w:ind w:left="5539" w:hanging="317"/>
      </w:pPr>
      <w:rPr>
        <w:rFonts w:hint="default"/>
        <w:lang w:val="zh-CN" w:eastAsia="zh-CN" w:bidi="zh-CN"/>
      </w:rPr>
    </w:lvl>
    <w:lvl w:ilvl="7" w:tentative="0">
      <w:start w:val="0"/>
      <w:numFmt w:val="bullet"/>
      <w:lvlText w:val="•"/>
      <w:lvlJc w:val="left"/>
      <w:pPr>
        <w:ind w:left="6316" w:hanging="317"/>
      </w:pPr>
      <w:rPr>
        <w:rFonts w:hint="default"/>
        <w:lang w:val="zh-CN" w:eastAsia="zh-CN" w:bidi="zh-CN"/>
      </w:rPr>
    </w:lvl>
    <w:lvl w:ilvl="8" w:tentative="0">
      <w:start w:val="0"/>
      <w:numFmt w:val="bullet"/>
      <w:lvlText w:val="•"/>
      <w:lvlJc w:val="left"/>
      <w:pPr>
        <w:ind w:left="7092" w:hanging="317"/>
      </w:pPr>
      <w:rPr>
        <w:rFonts w:hint="default"/>
        <w:lang w:val="zh-CN" w:eastAsia="zh-CN" w:bidi="zh-CN"/>
      </w:rPr>
    </w:lvl>
  </w:abstractNum>
  <w:abstractNum w:abstractNumId="3">
    <w:nsid w:val="845B5372"/>
    <w:multiLevelType w:val="multilevel"/>
    <w:tmpl w:val="845B5372"/>
    <w:lvl w:ilvl="0" w:tentative="0">
      <w:start w:val="1"/>
      <w:numFmt w:val="decimal"/>
      <w:lvlText w:val="（%1）"/>
      <w:lvlJc w:val="left"/>
      <w:pPr>
        <w:ind w:left="1064"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818" w:hanging="525"/>
      </w:pPr>
      <w:rPr>
        <w:rFonts w:hint="default"/>
        <w:lang w:val="zh-CN" w:eastAsia="zh-CN" w:bidi="zh-CN"/>
      </w:rPr>
    </w:lvl>
    <w:lvl w:ilvl="2" w:tentative="0">
      <w:start w:val="0"/>
      <w:numFmt w:val="bullet"/>
      <w:lvlText w:val="•"/>
      <w:lvlJc w:val="left"/>
      <w:pPr>
        <w:ind w:left="2577" w:hanging="525"/>
      </w:pPr>
      <w:rPr>
        <w:rFonts w:hint="default"/>
        <w:lang w:val="zh-CN" w:eastAsia="zh-CN" w:bidi="zh-CN"/>
      </w:rPr>
    </w:lvl>
    <w:lvl w:ilvl="3" w:tentative="0">
      <w:start w:val="0"/>
      <w:numFmt w:val="bullet"/>
      <w:lvlText w:val="•"/>
      <w:lvlJc w:val="left"/>
      <w:pPr>
        <w:ind w:left="3335" w:hanging="525"/>
      </w:pPr>
      <w:rPr>
        <w:rFonts w:hint="default"/>
        <w:lang w:val="zh-CN" w:eastAsia="zh-CN" w:bidi="zh-CN"/>
      </w:rPr>
    </w:lvl>
    <w:lvl w:ilvl="4" w:tentative="0">
      <w:start w:val="0"/>
      <w:numFmt w:val="bullet"/>
      <w:lvlText w:val="•"/>
      <w:lvlJc w:val="left"/>
      <w:pPr>
        <w:ind w:left="4094" w:hanging="525"/>
      </w:pPr>
      <w:rPr>
        <w:rFonts w:hint="default"/>
        <w:lang w:val="zh-CN" w:eastAsia="zh-CN" w:bidi="zh-CN"/>
      </w:rPr>
    </w:lvl>
    <w:lvl w:ilvl="5" w:tentative="0">
      <w:start w:val="0"/>
      <w:numFmt w:val="bullet"/>
      <w:lvlText w:val="•"/>
      <w:lvlJc w:val="left"/>
      <w:pPr>
        <w:ind w:left="4853" w:hanging="525"/>
      </w:pPr>
      <w:rPr>
        <w:rFonts w:hint="default"/>
        <w:lang w:val="zh-CN" w:eastAsia="zh-CN" w:bidi="zh-CN"/>
      </w:rPr>
    </w:lvl>
    <w:lvl w:ilvl="6" w:tentative="0">
      <w:start w:val="0"/>
      <w:numFmt w:val="bullet"/>
      <w:lvlText w:val="•"/>
      <w:lvlJc w:val="left"/>
      <w:pPr>
        <w:ind w:left="5611" w:hanging="525"/>
      </w:pPr>
      <w:rPr>
        <w:rFonts w:hint="default"/>
        <w:lang w:val="zh-CN" w:eastAsia="zh-CN" w:bidi="zh-CN"/>
      </w:rPr>
    </w:lvl>
    <w:lvl w:ilvl="7" w:tentative="0">
      <w:start w:val="0"/>
      <w:numFmt w:val="bullet"/>
      <w:lvlText w:val="•"/>
      <w:lvlJc w:val="left"/>
      <w:pPr>
        <w:ind w:left="6370" w:hanging="525"/>
      </w:pPr>
      <w:rPr>
        <w:rFonts w:hint="default"/>
        <w:lang w:val="zh-CN" w:eastAsia="zh-CN" w:bidi="zh-CN"/>
      </w:rPr>
    </w:lvl>
    <w:lvl w:ilvl="8" w:tentative="0">
      <w:start w:val="0"/>
      <w:numFmt w:val="bullet"/>
      <w:lvlText w:val="•"/>
      <w:lvlJc w:val="left"/>
      <w:pPr>
        <w:ind w:left="7128" w:hanging="525"/>
      </w:pPr>
      <w:rPr>
        <w:rFonts w:hint="default"/>
        <w:lang w:val="zh-CN" w:eastAsia="zh-CN" w:bidi="zh-CN"/>
      </w:rPr>
    </w:lvl>
  </w:abstractNum>
  <w:abstractNum w:abstractNumId="4">
    <w:nsid w:val="8461FADE"/>
    <w:multiLevelType w:val="multilevel"/>
    <w:tmpl w:val="8461FADE"/>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5">
    <w:nsid w:val="883B3669"/>
    <w:multiLevelType w:val="multilevel"/>
    <w:tmpl w:val="883B3669"/>
    <w:lvl w:ilvl="0" w:tentative="0">
      <w:start w:val="1"/>
      <w:numFmt w:val="decimal"/>
      <w:lvlText w:val="%1."/>
      <w:lvlJc w:val="left"/>
      <w:pPr>
        <w:ind w:left="878" w:hanging="317"/>
        <w:jc w:val="left"/>
      </w:pPr>
      <w:rPr>
        <w:rFonts w:hint="default" w:ascii="宋体" w:hAnsi="宋体" w:eastAsia="宋体" w:cs="宋体"/>
        <w:b/>
        <w:bCs/>
        <w:spacing w:val="1"/>
        <w:w w:val="98"/>
        <w:sz w:val="19"/>
        <w:szCs w:val="19"/>
        <w:lang w:val="zh-CN" w:eastAsia="zh-CN" w:bidi="zh-CN"/>
      </w:rPr>
    </w:lvl>
    <w:lvl w:ilvl="1" w:tentative="0">
      <w:start w:val="0"/>
      <w:numFmt w:val="bullet"/>
      <w:lvlText w:val="•"/>
      <w:lvlJc w:val="left"/>
      <w:pPr>
        <w:ind w:left="1656" w:hanging="317"/>
      </w:pPr>
      <w:rPr>
        <w:rFonts w:hint="default"/>
        <w:lang w:val="zh-CN" w:eastAsia="zh-CN" w:bidi="zh-CN"/>
      </w:rPr>
    </w:lvl>
    <w:lvl w:ilvl="2" w:tentative="0">
      <w:start w:val="0"/>
      <w:numFmt w:val="bullet"/>
      <w:lvlText w:val="•"/>
      <w:lvlJc w:val="left"/>
      <w:pPr>
        <w:ind w:left="2433" w:hanging="317"/>
      </w:pPr>
      <w:rPr>
        <w:rFonts w:hint="default"/>
        <w:lang w:val="zh-CN" w:eastAsia="zh-CN" w:bidi="zh-CN"/>
      </w:rPr>
    </w:lvl>
    <w:lvl w:ilvl="3" w:tentative="0">
      <w:start w:val="0"/>
      <w:numFmt w:val="bullet"/>
      <w:lvlText w:val="•"/>
      <w:lvlJc w:val="left"/>
      <w:pPr>
        <w:ind w:left="3209" w:hanging="317"/>
      </w:pPr>
      <w:rPr>
        <w:rFonts w:hint="default"/>
        <w:lang w:val="zh-CN" w:eastAsia="zh-CN" w:bidi="zh-CN"/>
      </w:rPr>
    </w:lvl>
    <w:lvl w:ilvl="4" w:tentative="0">
      <w:start w:val="0"/>
      <w:numFmt w:val="bullet"/>
      <w:lvlText w:val="•"/>
      <w:lvlJc w:val="left"/>
      <w:pPr>
        <w:ind w:left="3986" w:hanging="317"/>
      </w:pPr>
      <w:rPr>
        <w:rFonts w:hint="default"/>
        <w:lang w:val="zh-CN" w:eastAsia="zh-CN" w:bidi="zh-CN"/>
      </w:rPr>
    </w:lvl>
    <w:lvl w:ilvl="5" w:tentative="0">
      <w:start w:val="0"/>
      <w:numFmt w:val="bullet"/>
      <w:lvlText w:val="•"/>
      <w:lvlJc w:val="left"/>
      <w:pPr>
        <w:ind w:left="4763" w:hanging="317"/>
      </w:pPr>
      <w:rPr>
        <w:rFonts w:hint="default"/>
        <w:lang w:val="zh-CN" w:eastAsia="zh-CN" w:bidi="zh-CN"/>
      </w:rPr>
    </w:lvl>
    <w:lvl w:ilvl="6" w:tentative="0">
      <w:start w:val="0"/>
      <w:numFmt w:val="bullet"/>
      <w:lvlText w:val="•"/>
      <w:lvlJc w:val="left"/>
      <w:pPr>
        <w:ind w:left="5539" w:hanging="317"/>
      </w:pPr>
      <w:rPr>
        <w:rFonts w:hint="default"/>
        <w:lang w:val="zh-CN" w:eastAsia="zh-CN" w:bidi="zh-CN"/>
      </w:rPr>
    </w:lvl>
    <w:lvl w:ilvl="7" w:tentative="0">
      <w:start w:val="0"/>
      <w:numFmt w:val="bullet"/>
      <w:lvlText w:val="•"/>
      <w:lvlJc w:val="left"/>
      <w:pPr>
        <w:ind w:left="6316" w:hanging="317"/>
      </w:pPr>
      <w:rPr>
        <w:rFonts w:hint="default"/>
        <w:lang w:val="zh-CN" w:eastAsia="zh-CN" w:bidi="zh-CN"/>
      </w:rPr>
    </w:lvl>
    <w:lvl w:ilvl="8" w:tentative="0">
      <w:start w:val="0"/>
      <w:numFmt w:val="bullet"/>
      <w:lvlText w:val="•"/>
      <w:lvlJc w:val="left"/>
      <w:pPr>
        <w:ind w:left="7092" w:hanging="317"/>
      </w:pPr>
      <w:rPr>
        <w:rFonts w:hint="default"/>
        <w:lang w:val="zh-CN" w:eastAsia="zh-CN" w:bidi="zh-CN"/>
      </w:rPr>
    </w:lvl>
  </w:abstractNum>
  <w:abstractNum w:abstractNumId="6">
    <w:nsid w:val="8CAEB125"/>
    <w:multiLevelType w:val="multilevel"/>
    <w:tmpl w:val="8CAEB125"/>
    <w:lvl w:ilvl="0" w:tentative="0">
      <w:start w:val="1"/>
      <w:numFmt w:val="decimal"/>
      <w:lvlText w:val="(%1)"/>
      <w:lvlJc w:val="left"/>
      <w:pPr>
        <w:ind w:left="856" w:hanging="317"/>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638" w:hanging="317"/>
      </w:pPr>
      <w:rPr>
        <w:rFonts w:hint="default"/>
        <w:lang w:val="zh-CN" w:eastAsia="zh-CN" w:bidi="zh-CN"/>
      </w:rPr>
    </w:lvl>
    <w:lvl w:ilvl="2" w:tentative="0">
      <w:start w:val="0"/>
      <w:numFmt w:val="bullet"/>
      <w:lvlText w:val="•"/>
      <w:lvlJc w:val="left"/>
      <w:pPr>
        <w:ind w:left="2417" w:hanging="317"/>
      </w:pPr>
      <w:rPr>
        <w:rFonts w:hint="default"/>
        <w:lang w:val="zh-CN" w:eastAsia="zh-CN" w:bidi="zh-CN"/>
      </w:rPr>
    </w:lvl>
    <w:lvl w:ilvl="3" w:tentative="0">
      <w:start w:val="0"/>
      <w:numFmt w:val="bullet"/>
      <w:lvlText w:val="•"/>
      <w:lvlJc w:val="left"/>
      <w:pPr>
        <w:ind w:left="3195" w:hanging="317"/>
      </w:pPr>
      <w:rPr>
        <w:rFonts w:hint="default"/>
        <w:lang w:val="zh-CN" w:eastAsia="zh-CN" w:bidi="zh-CN"/>
      </w:rPr>
    </w:lvl>
    <w:lvl w:ilvl="4" w:tentative="0">
      <w:start w:val="0"/>
      <w:numFmt w:val="bullet"/>
      <w:lvlText w:val="•"/>
      <w:lvlJc w:val="left"/>
      <w:pPr>
        <w:ind w:left="3974" w:hanging="317"/>
      </w:pPr>
      <w:rPr>
        <w:rFonts w:hint="default"/>
        <w:lang w:val="zh-CN" w:eastAsia="zh-CN" w:bidi="zh-CN"/>
      </w:rPr>
    </w:lvl>
    <w:lvl w:ilvl="5" w:tentative="0">
      <w:start w:val="0"/>
      <w:numFmt w:val="bullet"/>
      <w:lvlText w:val="•"/>
      <w:lvlJc w:val="left"/>
      <w:pPr>
        <w:ind w:left="4753" w:hanging="317"/>
      </w:pPr>
      <w:rPr>
        <w:rFonts w:hint="default"/>
        <w:lang w:val="zh-CN" w:eastAsia="zh-CN" w:bidi="zh-CN"/>
      </w:rPr>
    </w:lvl>
    <w:lvl w:ilvl="6" w:tentative="0">
      <w:start w:val="0"/>
      <w:numFmt w:val="bullet"/>
      <w:lvlText w:val="•"/>
      <w:lvlJc w:val="left"/>
      <w:pPr>
        <w:ind w:left="5531" w:hanging="317"/>
      </w:pPr>
      <w:rPr>
        <w:rFonts w:hint="default"/>
        <w:lang w:val="zh-CN" w:eastAsia="zh-CN" w:bidi="zh-CN"/>
      </w:rPr>
    </w:lvl>
    <w:lvl w:ilvl="7" w:tentative="0">
      <w:start w:val="0"/>
      <w:numFmt w:val="bullet"/>
      <w:lvlText w:val="•"/>
      <w:lvlJc w:val="left"/>
      <w:pPr>
        <w:ind w:left="6310" w:hanging="317"/>
      </w:pPr>
      <w:rPr>
        <w:rFonts w:hint="default"/>
        <w:lang w:val="zh-CN" w:eastAsia="zh-CN" w:bidi="zh-CN"/>
      </w:rPr>
    </w:lvl>
    <w:lvl w:ilvl="8" w:tentative="0">
      <w:start w:val="0"/>
      <w:numFmt w:val="bullet"/>
      <w:lvlText w:val="•"/>
      <w:lvlJc w:val="left"/>
      <w:pPr>
        <w:ind w:left="7088" w:hanging="317"/>
      </w:pPr>
      <w:rPr>
        <w:rFonts w:hint="default"/>
        <w:lang w:val="zh-CN" w:eastAsia="zh-CN" w:bidi="zh-CN"/>
      </w:rPr>
    </w:lvl>
  </w:abstractNum>
  <w:abstractNum w:abstractNumId="7">
    <w:nsid w:val="91995D4F"/>
    <w:multiLevelType w:val="multilevel"/>
    <w:tmpl w:val="91995D4F"/>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8">
    <w:nsid w:val="91B69C97"/>
    <w:multiLevelType w:val="multilevel"/>
    <w:tmpl w:val="91B69C97"/>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9">
    <w:nsid w:val="9288B902"/>
    <w:multiLevelType w:val="multilevel"/>
    <w:tmpl w:val="9288B902"/>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10">
    <w:nsid w:val="9377BC45"/>
    <w:multiLevelType w:val="multilevel"/>
    <w:tmpl w:val="9377BC45"/>
    <w:lvl w:ilvl="0" w:tentative="0">
      <w:start w:val="1"/>
      <w:numFmt w:val="decimal"/>
      <w:lvlText w:val="（%1）"/>
      <w:lvlJc w:val="left"/>
      <w:pPr>
        <w:ind w:left="558" w:hanging="450"/>
        <w:jc w:val="left"/>
      </w:pPr>
      <w:rPr>
        <w:rFonts w:hint="default" w:ascii="宋体" w:hAnsi="宋体" w:eastAsia="宋体" w:cs="宋体"/>
        <w:spacing w:val="-45"/>
        <w:w w:val="100"/>
        <w:sz w:val="16"/>
        <w:szCs w:val="16"/>
        <w:lang w:val="zh-CN" w:eastAsia="zh-CN" w:bidi="zh-CN"/>
      </w:rPr>
    </w:lvl>
    <w:lvl w:ilvl="1" w:tentative="0">
      <w:start w:val="0"/>
      <w:numFmt w:val="bullet"/>
      <w:lvlText w:val="•"/>
      <w:lvlJc w:val="left"/>
      <w:pPr>
        <w:ind w:left="953" w:hanging="450"/>
      </w:pPr>
      <w:rPr>
        <w:rFonts w:hint="default"/>
        <w:lang w:val="zh-CN" w:eastAsia="zh-CN" w:bidi="zh-CN"/>
      </w:rPr>
    </w:lvl>
    <w:lvl w:ilvl="2" w:tentative="0">
      <w:start w:val="0"/>
      <w:numFmt w:val="bullet"/>
      <w:lvlText w:val="•"/>
      <w:lvlJc w:val="left"/>
      <w:pPr>
        <w:ind w:left="1346" w:hanging="450"/>
      </w:pPr>
      <w:rPr>
        <w:rFonts w:hint="default"/>
        <w:lang w:val="zh-CN" w:eastAsia="zh-CN" w:bidi="zh-CN"/>
      </w:rPr>
    </w:lvl>
    <w:lvl w:ilvl="3" w:tentative="0">
      <w:start w:val="0"/>
      <w:numFmt w:val="bullet"/>
      <w:lvlText w:val="•"/>
      <w:lvlJc w:val="left"/>
      <w:pPr>
        <w:ind w:left="1739" w:hanging="450"/>
      </w:pPr>
      <w:rPr>
        <w:rFonts w:hint="default"/>
        <w:lang w:val="zh-CN" w:eastAsia="zh-CN" w:bidi="zh-CN"/>
      </w:rPr>
    </w:lvl>
    <w:lvl w:ilvl="4" w:tentative="0">
      <w:start w:val="0"/>
      <w:numFmt w:val="bullet"/>
      <w:lvlText w:val="•"/>
      <w:lvlJc w:val="left"/>
      <w:pPr>
        <w:ind w:left="2132" w:hanging="450"/>
      </w:pPr>
      <w:rPr>
        <w:rFonts w:hint="default"/>
        <w:lang w:val="zh-CN" w:eastAsia="zh-CN" w:bidi="zh-CN"/>
      </w:rPr>
    </w:lvl>
    <w:lvl w:ilvl="5" w:tentative="0">
      <w:start w:val="0"/>
      <w:numFmt w:val="bullet"/>
      <w:lvlText w:val="•"/>
      <w:lvlJc w:val="left"/>
      <w:pPr>
        <w:ind w:left="2525" w:hanging="450"/>
      </w:pPr>
      <w:rPr>
        <w:rFonts w:hint="default"/>
        <w:lang w:val="zh-CN" w:eastAsia="zh-CN" w:bidi="zh-CN"/>
      </w:rPr>
    </w:lvl>
    <w:lvl w:ilvl="6" w:tentative="0">
      <w:start w:val="0"/>
      <w:numFmt w:val="bullet"/>
      <w:lvlText w:val="•"/>
      <w:lvlJc w:val="left"/>
      <w:pPr>
        <w:ind w:left="2918" w:hanging="450"/>
      </w:pPr>
      <w:rPr>
        <w:rFonts w:hint="default"/>
        <w:lang w:val="zh-CN" w:eastAsia="zh-CN" w:bidi="zh-CN"/>
      </w:rPr>
    </w:lvl>
    <w:lvl w:ilvl="7" w:tentative="0">
      <w:start w:val="0"/>
      <w:numFmt w:val="bullet"/>
      <w:lvlText w:val="•"/>
      <w:lvlJc w:val="left"/>
      <w:pPr>
        <w:ind w:left="3311" w:hanging="450"/>
      </w:pPr>
      <w:rPr>
        <w:rFonts w:hint="default"/>
        <w:lang w:val="zh-CN" w:eastAsia="zh-CN" w:bidi="zh-CN"/>
      </w:rPr>
    </w:lvl>
    <w:lvl w:ilvl="8" w:tentative="0">
      <w:start w:val="0"/>
      <w:numFmt w:val="bullet"/>
      <w:lvlText w:val="•"/>
      <w:lvlJc w:val="left"/>
      <w:pPr>
        <w:ind w:left="3704" w:hanging="450"/>
      </w:pPr>
      <w:rPr>
        <w:rFonts w:hint="default"/>
        <w:lang w:val="zh-CN" w:eastAsia="zh-CN" w:bidi="zh-CN"/>
      </w:rPr>
    </w:lvl>
  </w:abstractNum>
  <w:abstractNum w:abstractNumId="11">
    <w:nsid w:val="98CD717A"/>
    <w:multiLevelType w:val="multilevel"/>
    <w:tmpl w:val="98CD717A"/>
    <w:lvl w:ilvl="0" w:tentative="0">
      <w:start w:val="1"/>
      <w:numFmt w:val="decimal"/>
      <w:lvlText w:val="%1."/>
      <w:lvlJc w:val="left"/>
      <w:pPr>
        <w:ind w:left="878" w:hanging="317"/>
        <w:jc w:val="left"/>
      </w:pPr>
      <w:rPr>
        <w:rFonts w:hint="default" w:ascii="宋体" w:hAnsi="宋体" w:eastAsia="宋体" w:cs="宋体"/>
        <w:b/>
        <w:bCs/>
        <w:spacing w:val="1"/>
        <w:w w:val="98"/>
        <w:sz w:val="19"/>
        <w:szCs w:val="19"/>
        <w:lang w:val="zh-CN" w:eastAsia="zh-CN" w:bidi="zh-CN"/>
      </w:rPr>
    </w:lvl>
    <w:lvl w:ilvl="1" w:tentative="0">
      <w:start w:val="0"/>
      <w:numFmt w:val="bullet"/>
      <w:lvlText w:val="•"/>
      <w:lvlJc w:val="left"/>
      <w:pPr>
        <w:ind w:left="1656" w:hanging="317"/>
      </w:pPr>
      <w:rPr>
        <w:rFonts w:hint="default"/>
        <w:lang w:val="zh-CN" w:eastAsia="zh-CN" w:bidi="zh-CN"/>
      </w:rPr>
    </w:lvl>
    <w:lvl w:ilvl="2" w:tentative="0">
      <w:start w:val="0"/>
      <w:numFmt w:val="bullet"/>
      <w:lvlText w:val="•"/>
      <w:lvlJc w:val="left"/>
      <w:pPr>
        <w:ind w:left="2433" w:hanging="317"/>
      </w:pPr>
      <w:rPr>
        <w:rFonts w:hint="default"/>
        <w:lang w:val="zh-CN" w:eastAsia="zh-CN" w:bidi="zh-CN"/>
      </w:rPr>
    </w:lvl>
    <w:lvl w:ilvl="3" w:tentative="0">
      <w:start w:val="0"/>
      <w:numFmt w:val="bullet"/>
      <w:lvlText w:val="•"/>
      <w:lvlJc w:val="left"/>
      <w:pPr>
        <w:ind w:left="3209" w:hanging="317"/>
      </w:pPr>
      <w:rPr>
        <w:rFonts w:hint="default"/>
        <w:lang w:val="zh-CN" w:eastAsia="zh-CN" w:bidi="zh-CN"/>
      </w:rPr>
    </w:lvl>
    <w:lvl w:ilvl="4" w:tentative="0">
      <w:start w:val="0"/>
      <w:numFmt w:val="bullet"/>
      <w:lvlText w:val="•"/>
      <w:lvlJc w:val="left"/>
      <w:pPr>
        <w:ind w:left="3986" w:hanging="317"/>
      </w:pPr>
      <w:rPr>
        <w:rFonts w:hint="default"/>
        <w:lang w:val="zh-CN" w:eastAsia="zh-CN" w:bidi="zh-CN"/>
      </w:rPr>
    </w:lvl>
    <w:lvl w:ilvl="5" w:tentative="0">
      <w:start w:val="0"/>
      <w:numFmt w:val="bullet"/>
      <w:lvlText w:val="•"/>
      <w:lvlJc w:val="left"/>
      <w:pPr>
        <w:ind w:left="4763" w:hanging="317"/>
      </w:pPr>
      <w:rPr>
        <w:rFonts w:hint="default"/>
        <w:lang w:val="zh-CN" w:eastAsia="zh-CN" w:bidi="zh-CN"/>
      </w:rPr>
    </w:lvl>
    <w:lvl w:ilvl="6" w:tentative="0">
      <w:start w:val="0"/>
      <w:numFmt w:val="bullet"/>
      <w:lvlText w:val="•"/>
      <w:lvlJc w:val="left"/>
      <w:pPr>
        <w:ind w:left="5539" w:hanging="317"/>
      </w:pPr>
      <w:rPr>
        <w:rFonts w:hint="default"/>
        <w:lang w:val="zh-CN" w:eastAsia="zh-CN" w:bidi="zh-CN"/>
      </w:rPr>
    </w:lvl>
    <w:lvl w:ilvl="7" w:tentative="0">
      <w:start w:val="0"/>
      <w:numFmt w:val="bullet"/>
      <w:lvlText w:val="•"/>
      <w:lvlJc w:val="left"/>
      <w:pPr>
        <w:ind w:left="6316" w:hanging="317"/>
      </w:pPr>
      <w:rPr>
        <w:rFonts w:hint="default"/>
        <w:lang w:val="zh-CN" w:eastAsia="zh-CN" w:bidi="zh-CN"/>
      </w:rPr>
    </w:lvl>
    <w:lvl w:ilvl="8" w:tentative="0">
      <w:start w:val="0"/>
      <w:numFmt w:val="bullet"/>
      <w:lvlText w:val="•"/>
      <w:lvlJc w:val="left"/>
      <w:pPr>
        <w:ind w:left="7092" w:hanging="317"/>
      </w:pPr>
      <w:rPr>
        <w:rFonts w:hint="default"/>
        <w:lang w:val="zh-CN" w:eastAsia="zh-CN" w:bidi="zh-CN"/>
      </w:rPr>
    </w:lvl>
  </w:abstractNum>
  <w:abstractNum w:abstractNumId="12">
    <w:nsid w:val="9ACF65A0"/>
    <w:multiLevelType w:val="multilevel"/>
    <w:tmpl w:val="9ACF65A0"/>
    <w:lvl w:ilvl="0" w:tentative="0">
      <w:start w:val="1"/>
      <w:numFmt w:val="decimal"/>
      <w:lvlText w:val="(%1)"/>
      <w:lvlJc w:val="left"/>
      <w:pPr>
        <w:ind w:left="856" w:hanging="317"/>
        <w:jc w:val="righ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638" w:hanging="317"/>
      </w:pPr>
      <w:rPr>
        <w:rFonts w:hint="default"/>
        <w:lang w:val="zh-CN" w:eastAsia="zh-CN" w:bidi="zh-CN"/>
      </w:rPr>
    </w:lvl>
    <w:lvl w:ilvl="2" w:tentative="0">
      <w:start w:val="0"/>
      <w:numFmt w:val="bullet"/>
      <w:lvlText w:val="•"/>
      <w:lvlJc w:val="left"/>
      <w:pPr>
        <w:ind w:left="2417" w:hanging="317"/>
      </w:pPr>
      <w:rPr>
        <w:rFonts w:hint="default"/>
        <w:lang w:val="zh-CN" w:eastAsia="zh-CN" w:bidi="zh-CN"/>
      </w:rPr>
    </w:lvl>
    <w:lvl w:ilvl="3" w:tentative="0">
      <w:start w:val="0"/>
      <w:numFmt w:val="bullet"/>
      <w:lvlText w:val="•"/>
      <w:lvlJc w:val="left"/>
      <w:pPr>
        <w:ind w:left="3195" w:hanging="317"/>
      </w:pPr>
      <w:rPr>
        <w:rFonts w:hint="default"/>
        <w:lang w:val="zh-CN" w:eastAsia="zh-CN" w:bidi="zh-CN"/>
      </w:rPr>
    </w:lvl>
    <w:lvl w:ilvl="4" w:tentative="0">
      <w:start w:val="0"/>
      <w:numFmt w:val="bullet"/>
      <w:lvlText w:val="•"/>
      <w:lvlJc w:val="left"/>
      <w:pPr>
        <w:ind w:left="3974" w:hanging="317"/>
      </w:pPr>
      <w:rPr>
        <w:rFonts w:hint="default"/>
        <w:lang w:val="zh-CN" w:eastAsia="zh-CN" w:bidi="zh-CN"/>
      </w:rPr>
    </w:lvl>
    <w:lvl w:ilvl="5" w:tentative="0">
      <w:start w:val="0"/>
      <w:numFmt w:val="bullet"/>
      <w:lvlText w:val="•"/>
      <w:lvlJc w:val="left"/>
      <w:pPr>
        <w:ind w:left="4753" w:hanging="317"/>
      </w:pPr>
      <w:rPr>
        <w:rFonts w:hint="default"/>
        <w:lang w:val="zh-CN" w:eastAsia="zh-CN" w:bidi="zh-CN"/>
      </w:rPr>
    </w:lvl>
    <w:lvl w:ilvl="6" w:tentative="0">
      <w:start w:val="0"/>
      <w:numFmt w:val="bullet"/>
      <w:lvlText w:val="•"/>
      <w:lvlJc w:val="left"/>
      <w:pPr>
        <w:ind w:left="5531" w:hanging="317"/>
      </w:pPr>
      <w:rPr>
        <w:rFonts w:hint="default"/>
        <w:lang w:val="zh-CN" w:eastAsia="zh-CN" w:bidi="zh-CN"/>
      </w:rPr>
    </w:lvl>
    <w:lvl w:ilvl="7" w:tentative="0">
      <w:start w:val="0"/>
      <w:numFmt w:val="bullet"/>
      <w:lvlText w:val="•"/>
      <w:lvlJc w:val="left"/>
      <w:pPr>
        <w:ind w:left="6310" w:hanging="317"/>
      </w:pPr>
      <w:rPr>
        <w:rFonts w:hint="default"/>
        <w:lang w:val="zh-CN" w:eastAsia="zh-CN" w:bidi="zh-CN"/>
      </w:rPr>
    </w:lvl>
    <w:lvl w:ilvl="8" w:tentative="0">
      <w:start w:val="0"/>
      <w:numFmt w:val="bullet"/>
      <w:lvlText w:val="•"/>
      <w:lvlJc w:val="left"/>
      <w:pPr>
        <w:ind w:left="7088" w:hanging="317"/>
      </w:pPr>
      <w:rPr>
        <w:rFonts w:hint="default"/>
        <w:lang w:val="zh-CN" w:eastAsia="zh-CN" w:bidi="zh-CN"/>
      </w:rPr>
    </w:lvl>
  </w:abstractNum>
  <w:abstractNum w:abstractNumId="13">
    <w:nsid w:val="9C11E984"/>
    <w:multiLevelType w:val="multilevel"/>
    <w:tmpl w:val="9C11E984"/>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14">
    <w:nsid w:val="9C7198AA"/>
    <w:multiLevelType w:val="multilevel"/>
    <w:tmpl w:val="9C7198AA"/>
    <w:lvl w:ilvl="0" w:tentative="0">
      <w:start w:val="1"/>
      <w:numFmt w:val="decimal"/>
      <w:lvlText w:val="%1."/>
      <w:lvlJc w:val="left"/>
      <w:pPr>
        <w:ind w:left="878" w:hanging="317"/>
        <w:jc w:val="left"/>
      </w:pPr>
      <w:rPr>
        <w:rFonts w:hint="default" w:ascii="宋体" w:hAnsi="宋体" w:eastAsia="宋体" w:cs="宋体"/>
        <w:b/>
        <w:bCs/>
        <w:spacing w:val="1"/>
        <w:w w:val="98"/>
        <w:sz w:val="19"/>
        <w:szCs w:val="19"/>
        <w:lang w:val="zh-CN" w:eastAsia="zh-CN" w:bidi="zh-CN"/>
      </w:rPr>
    </w:lvl>
    <w:lvl w:ilvl="1" w:tentative="0">
      <w:start w:val="0"/>
      <w:numFmt w:val="bullet"/>
      <w:lvlText w:val="•"/>
      <w:lvlJc w:val="left"/>
      <w:pPr>
        <w:ind w:left="1656" w:hanging="317"/>
      </w:pPr>
      <w:rPr>
        <w:rFonts w:hint="default"/>
        <w:lang w:val="zh-CN" w:eastAsia="zh-CN" w:bidi="zh-CN"/>
      </w:rPr>
    </w:lvl>
    <w:lvl w:ilvl="2" w:tentative="0">
      <w:start w:val="0"/>
      <w:numFmt w:val="bullet"/>
      <w:lvlText w:val="•"/>
      <w:lvlJc w:val="left"/>
      <w:pPr>
        <w:ind w:left="2433" w:hanging="317"/>
      </w:pPr>
      <w:rPr>
        <w:rFonts w:hint="default"/>
        <w:lang w:val="zh-CN" w:eastAsia="zh-CN" w:bidi="zh-CN"/>
      </w:rPr>
    </w:lvl>
    <w:lvl w:ilvl="3" w:tentative="0">
      <w:start w:val="0"/>
      <w:numFmt w:val="bullet"/>
      <w:lvlText w:val="•"/>
      <w:lvlJc w:val="left"/>
      <w:pPr>
        <w:ind w:left="3209" w:hanging="317"/>
      </w:pPr>
      <w:rPr>
        <w:rFonts w:hint="default"/>
        <w:lang w:val="zh-CN" w:eastAsia="zh-CN" w:bidi="zh-CN"/>
      </w:rPr>
    </w:lvl>
    <w:lvl w:ilvl="4" w:tentative="0">
      <w:start w:val="0"/>
      <w:numFmt w:val="bullet"/>
      <w:lvlText w:val="•"/>
      <w:lvlJc w:val="left"/>
      <w:pPr>
        <w:ind w:left="3986" w:hanging="317"/>
      </w:pPr>
      <w:rPr>
        <w:rFonts w:hint="default"/>
        <w:lang w:val="zh-CN" w:eastAsia="zh-CN" w:bidi="zh-CN"/>
      </w:rPr>
    </w:lvl>
    <w:lvl w:ilvl="5" w:tentative="0">
      <w:start w:val="0"/>
      <w:numFmt w:val="bullet"/>
      <w:lvlText w:val="•"/>
      <w:lvlJc w:val="left"/>
      <w:pPr>
        <w:ind w:left="4763" w:hanging="317"/>
      </w:pPr>
      <w:rPr>
        <w:rFonts w:hint="default"/>
        <w:lang w:val="zh-CN" w:eastAsia="zh-CN" w:bidi="zh-CN"/>
      </w:rPr>
    </w:lvl>
    <w:lvl w:ilvl="6" w:tentative="0">
      <w:start w:val="0"/>
      <w:numFmt w:val="bullet"/>
      <w:lvlText w:val="•"/>
      <w:lvlJc w:val="left"/>
      <w:pPr>
        <w:ind w:left="5539" w:hanging="317"/>
      </w:pPr>
      <w:rPr>
        <w:rFonts w:hint="default"/>
        <w:lang w:val="zh-CN" w:eastAsia="zh-CN" w:bidi="zh-CN"/>
      </w:rPr>
    </w:lvl>
    <w:lvl w:ilvl="7" w:tentative="0">
      <w:start w:val="0"/>
      <w:numFmt w:val="bullet"/>
      <w:lvlText w:val="•"/>
      <w:lvlJc w:val="left"/>
      <w:pPr>
        <w:ind w:left="6316" w:hanging="317"/>
      </w:pPr>
      <w:rPr>
        <w:rFonts w:hint="default"/>
        <w:lang w:val="zh-CN" w:eastAsia="zh-CN" w:bidi="zh-CN"/>
      </w:rPr>
    </w:lvl>
    <w:lvl w:ilvl="8" w:tentative="0">
      <w:start w:val="0"/>
      <w:numFmt w:val="bullet"/>
      <w:lvlText w:val="•"/>
      <w:lvlJc w:val="left"/>
      <w:pPr>
        <w:ind w:left="7092" w:hanging="317"/>
      </w:pPr>
      <w:rPr>
        <w:rFonts w:hint="default"/>
        <w:lang w:val="zh-CN" w:eastAsia="zh-CN" w:bidi="zh-CN"/>
      </w:rPr>
    </w:lvl>
  </w:abstractNum>
  <w:abstractNum w:abstractNumId="15">
    <w:nsid w:val="9C8AC8EF"/>
    <w:multiLevelType w:val="multilevel"/>
    <w:tmpl w:val="9C8AC8EF"/>
    <w:lvl w:ilvl="0" w:tentative="0">
      <w:start w:val="0"/>
      <w:numFmt w:val="bullet"/>
      <w:lvlText w:val="●"/>
      <w:lvlJc w:val="left"/>
      <w:pPr>
        <w:ind w:left="283"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791" w:hanging="181"/>
      </w:pPr>
      <w:rPr>
        <w:rFonts w:hint="default"/>
        <w:lang w:val="zh-CN" w:eastAsia="zh-CN" w:bidi="zh-CN"/>
      </w:rPr>
    </w:lvl>
    <w:lvl w:ilvl="2" w:tentative="0">
      <w:start w:val="0"/>
      <w:numFmt w:val="bullet"/>
      <w:lvlText w:val="•"/>
      <w:lvlJc w:val="left"/>
      <w:pPr>
        <w:ind w:left="1302" w:hanging="181"/>
      </w:pPr>
      <w:rPr>
        <w:rFonts w:hint="default"/>
        <w:lang w:val="zh-CN" w:eastAsia="zh-CN" w:bidi="zh-CN"/>
      </w:rPr>
    </w:lvl>
    <w:lvl w:ilvl="3" w:tentative="0">
      <w:start w:val="0"/>
      <w:numFmt w:val="bullet"/>
      <w:lvlText w:val="•"/>
      <w:lvlJc w:val="left"/>
      <w:pPr>
        <w:ind w:left="1813" w:hanging="181"/>
      </w:pPr>
      <w:rPr>
        <w:rFonts w:hint="default"/>
        <w:lang w:val="zh-CN" w:eastAsia="zh-CN" w:bidi="zh-CN"/>
      </w:rPr>
    </w:lvl>
    <w:lvl w:ilvl="4" w:tentative="0">
      <w:start w:val="0"/>
      <w:numFmt w:val="bullet"/>
      <w:lvlText w:val="•"/>
      <w:lvlJc w:val="left"/>
      <w:pPr>
        <w:ind w:left="2324" w:hanging="181"/>
      </w:pPr>
      <w:rPr>
        <w:rFonts w:hint="default"/>
        <w:lang w:val="zh-CN" w:eastAsia="zh-CN" w:bidi="zh-CN"/>
      </w:rPr>
    </w:lvl>
    <w:lvl w:ilvl="5" w:tentative="0">
      <w:start w:val="0"/>
      <w:numFmt w:val="bullet"/>
      <w:lvlText w:val="•"/>
      <w:lvlJc w:val="left"/>
      <w:pPr>
        <w:ind w:left="2835" w:hanging="181"/>
      </w:pPr>
      <w:rPr>
        <w:rFonts w:hint="default"/>
        <w:lang w:val="zh-CN" w:eastAsia="zh-CN" w:bidi="zh-CN"/>
      </w:rPr>
    </w:lvl>
    <w:lvl w:ilvl="6" w:tentative="0">
      <w:start w:val="0"/>
      <w:numFmt w:val="bullet"/>
      <w:lvlText w:val="•"/>
      <w:lvlJc w:val="left"/>
      <w:pPr>
        <w:ind w:left="3346" w:hanging="181"/>
      </w:pPr>
      <w:rPr>
        <w:rFonts w:hint="default"/>
        <w:lang w:val="zh-CN" w:eastAsia="zh-CN" w:bidi="zh-CN"/>
      </w:rPr>
    </w:lvl>
    <w:lvl w:ilvl="7" w:tentative="0">
      <w:start w:val="0"/>
      <w:numFmt w:val="bullet"/>
      <w:lvlText w:val="•"/>
      <w:lvlJc w:val="left"/>
      <w:pPr>
        <w:ind w:left="3857" w:hanging="181"/>
      </w:pPr>
      <w:rPr>
        <w:rFonts w:hint="default"/>
        <w:lang w:val="zh-CN" w:eastAsia="zh-CN" w:bidi="zh-CN"/>
      </w:rPr>
    </w:lvl>
    <w:lvl w:ilvl="8" w:tentative="0">
      <w:start w:val="0"/>
      <w:numFmt w:val="bullet"/>
      <w:lvlText w:val="•"/>
      <w:lvlJc w:val="left"/>
      <w:pPr>
        <w:ind w:left="4368" w:hanging="181"/>
      </w:pPr>
      <w:rPr>
        <w:rFonts w:hint="default"/>
        <w:lang w:val="zh-CN" w:eastAsia="zh-CN" w:bidi="zh-CN"/>
      </w:rPr>
    </w:lvl>
  </w:abstractNum>
  <w:abstractNum w:abstractNumId="16">
    <w:nsid w:val="9D5D7490"/>
    <w:multiLevelType w:val="multilevel"/>
    <w:tmpl w:val="9D5D7490"/>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17">
    <w:nsid w:val="9DFC6F65"/>
    <w:multiLevelType w:val="multilevel"/>
    <w:tmpl w:val="9DFC6F65"/>
    <w:lvl w:ilvl="0" w:tentative="0">
      <w:start w:val="1"/>
      <w:numFmt w:val="decimal"/>
      <w:lvlText w:val="%1."/>
      <w:lvlJc w:val="left"/>
      <w:pPr>
        <w:ind w:left="878" w:hanging="317"/>
        <w:jc w:val="left"/>
      </w:pPr>
      <w:rPr>
        <w:rFonts w:hint="default" w:ascii="宋体" w:hAnsi="宋体" w:eastAsia="宋体" w:cs="宋体"/>
        <w:b/>
        <w:bCs/>
        <w:spacing w:val="1"/>
        <w:w w:val="98"/>
        <w:sz w:val="19"/>
        <w:szCs w:val="19"/>
        <w:lang w:val="zh-CN" w:eastAsia="zh-CN" w:bidi="zh-CN"/>
      </w:rPr>
    </w:lvl>
    <w:lvl w:ilvl="1" w:tentative="0">
      <w:start w:val="0"/>
      <w:numFmt w:val="bullet"/>
      <w:lvlText w:val="•"/>
      <w:lvlJc w:val="left"/>
      <w:pPr>
        <w:ind w:left="1656" w:hanging="317"/>
      </w:pPr>
      <w:rPr>
        <w:rFonts w:hint="default"/>
        <w:lang w:val="zh-CN" w:eastAsia="zh-CN" w:bidi="zh-CN"/>
      </w:rPr>
    </w:lvl>
    <w:lvl w:ilvl="2" w:tentative="0">
      <w:start w:val="0"/>
      <w:numFmt w:val="bullet"/>
      <w:lvlText w:val="•"/>
      <w:lvlJc w:val="left"/>
      <w:pPr>
        <w:ind w:left="2433" w:hanging="317"/>
      </w:pPr>
      <w:rPr>
        <w:rFonts w:hint="default"/>
        <w:lang w:val="zh-CN" w:eastAsia="zh-CN" w:bidi="zh-CN"/>
      </w:rPr>
    </w:lvl>
    <w:lvl w:ilvl="3" w:tentative="0">
      <w:start w:val="0"/>
      <w:numFmt w:val="bullet"/>
      <w:lvlText w:val="•"/>
      <w:lvlJc w:val="left"/>
      <w:pPr>
        <w:ind w:left="3209" w:hanging="317"/>
      </w:pPr>
      <w:rPr>
        <w:rFonts w:hint="default"/>
        <w:lang w:val="zh-CN" w:eastAsia="zh-CN" w:bidi="zh-CN"/>
      </w:rPr>
    </w:lvl>
    <w:lvl w:ilvl="4" w:tentative="0">
      <w:start w:val="0"/>
      <w:numFmt w:val="bullet"/>
      <w:lvlText w:val="•"/>
      <w:lvlJc w:val="left"/>
      <w:pPr>
        <w:ind w:left="3986" w:hanging="317"/>
      </w:pPr>
      <w:rPr>
        <w:rFonts w:hint="default"/>
        <w:lang w:val="zh-CN" w:eastAsia="zh-CN" w:bidi="zh-CN"/>
      </w:rPr>
    </w:lvl>
    <w:lvl w:ilvl="5" w:tentative="0">
      <w:start w:val="0"/>
      <w:numFmt w:val="bullet"/>
      <w:lvlText w:val="•"/>
      <w:lvlJc w:val="left"/>
      <w:pPr>
        <w:ind w:left="4763" w:hanging="317"/>
      </w:pPr>
      <w:rPr>
        <w:rFonts w:hint="default"/>
        <w:lang w:val="zh-CN" w:eastAsia="zh-CN" w:bidi="zh-CN"/>
      </w:rPr>
    </w:lvl>
    <w:lvl w:ilvl="6" w:tentative="0">
      <w:start w:val="0"/>
      <w:numFmt w:val="bullet"/>
      <w:lvlText w:val="•"/>
      <w:lvlJc w:val="left"/>
      <w:pPr>
        <w:ind w:left="5539" w:hanging="317"/>
      </w:pPr>
      <w:rPr>
        <w:rFonts w:hint="default"/>
        <w:lang w:val="zh-CN" w:eastAsia="zh-CN" w:bidi="zh-CN"/>
      </w:rPr>
    </w:lvl>
    <w:lvl w:ilvl="7" w:tentative="0">
      <w:start w:val="0"/>
      <w:numFmt w:val="bullet"/>
      <w:lvlText w:val="•"/>
      <w:lvlJc w:val="left"/>
      <w:pPr>
        <w:ind w:left="6316" w:hanging="317"/>
      </w:pPr>
      <w:rPr>
        <w:rFonts w:hint="default"/>
        <w:lang w:val="zh-CN" w:eastAsia="zh-CN" w:bidi="zh-CN"/>
      </w:rPr>
    </w:lvl>
    <w:lvl w:ilvl="8" w:tentative="0">
      <w:start w:val="0"/>
      <w:numFmt w:val="bullet"/>
      <w:lvlText w:val="•"/>
      <w:lvlJc w:val="left"/>
      <w:pPr>
        <w:ind w:left="7092" w:hanging="317"/>
      </w:pPr>
      <w:rPr>
        <w:rFonts w:hint="default"/>
        <w:lang w:val="zh-CN" w:eastAsia="zh-CN" w:bidi="zh-CN"/>
      </w:rPr>
    </w:lvl>
  </w:abstractNum>
  <w:abstractNum w:abstractNumId="18">
    <w:nsid w:val="9F81B9F9"/>
    <w:multiLevelType w:val="multilevel"/>
    <w:tmpl w:val="9F81B9F9"/>
    <w:lvl w:ilvl="0" w:tentative="0">
      <w:start w:val="1"/>
      <w:numFmt w:val="decimal"/>
      <w:lvlText w:val="（%1）"/>
      <w:lvlJc w:val="left"/>
      <w:pPr>
        <w:ind w:left="120" w:hanging="526"/>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972" w:hanging="526"/>
      </w:pPr>
      <w:rPr>
        <w:rFonts w:hint="default"/>
        <w:lang w:val="zh-CN" w:eastAsia="zh-CN" w:bidi="zh-CN"/>
      </w:rPr>
    </w:lvl>
    <w:lvl w:ilvl="2" w:tentative="0">
      <w:start w:val="0"/>
      <w:numFmt w:val="bullet"/>
      <w:lvlText w:val="•"/>
      <w:lvlJc w:val="left"/>
      <w:pPr>
        <w:ind w:left="1825" w:hanging="526"/>
      </w:pPr>
      <w:rPr>
        <w:rFonts w:hint="default"/>
        <w:lang w:val="zh-CN" w:eastAsia="zh-CN" w:bidi="zh-CN"/>
      </w:rPr>
    </w:lvl>
    <w:lvl w:ilvl="3" w:tentative="0">
      <w:start w:val="0"/>
      <w:numFmt w:val="bullet"/>
      <w:lvlText w:val="•"/>
      <w:lvlJc w:val="left"/>
      <w:pPr>
        <w:ind w:left="2677" w:hanging="526"/>
      </w:pPr>
      <w:rPr>
        <w:rFonts w:hint="default"/>
        <w:lang w:val="zh-CN" w:eastAsia="zh-CN" w:bidi="zh-CN"/>
      </w:rPr>
    </w:lvl>
    <w:lvl w:ilvl="4" w:tentative="0">
      <w:start w:val="0"/>
      <w:numFmt w:val="bullet"/>
      <w:lvlText w:val="•"/>
      <w:lvlJc w:val="left"/>
      <w:pPr>
        <w:ind w:left="3530" w:hanging="526"/>
      </w:pPr>
      <w:rPr>
        <w:rFonts w:hint="default"/>
        <w:lang w:val="zh-CN" w:eastAsia="zh-CN" w:bidi="zh-CN"/>
      </w:rPr>
    </w:lvl>
    <w:lvl w:ilvl="5" w:tentative="0">
      <w:start w:val="0"/>
      <w:numFmt w:val="bullet"/>
      <w:lvlText w:val="•"/>
      <w:lvlJc w:val="left"/>
      <w:pPr>
        <w:ind w:left="4383" w:hanging="526"/>
      </w:pPr>
      <w:rPr>
        <w:rFonts w:hint="default"/>
        <w:lang w:val="zh-CN" w:eastAsia="zh-CN" w:bidi="zh-CN"/>
      </w:rPr>
    </w:lvl>
    <w:lvl w:ilvl="6" w:tentative="0">
      <w:start w:val="0"/>
      <w:numFmt w:val="bullet"/>
      <w:lvlText w:val="•"/>
      <w:lvlJc w:val="left"/>
      <w:pPr>
        <w:ind w:left="5235" w:hanging="526"/>
      </w:pPr>
      <w:rPr>
        <w:rFonts w:hint="default"/>
        <w:lang w:val="zh-CN" w:eastAsia="zh-CN" w:bidi="zh-CN"/>
      </w:rPr>
    </w:lvl>
    <w:lvl w:ilvl="7" w:tentative="0">
      <w:start w:val="0"/>
      <w:numFmt w:val="bullet"/>
      <w:lvlText w:val="•"/>
      <w:lvlJc w:val="left"/>
      <w:pPr>
        <w:ind w:left="6088" w:hanging="526"/>
      </w:pPr>
      <w:rPr>
        <w:rFonts w:hint="default"/>
        <w:lang w:val="zh-CN" w:eastAsia="zh-CN" w:bidi="zh-CN"/>
      </w:rPr>
    </w:lvl>
    <w:lvl w:ilvl="8" w:tentative="0">
      <w:start w:val="0"/>
      <w:numFmt w:val="bullet"/>
      <w:lvlText w:val="•"/>
      <w:lvlJc w:val="left"/>
      <w:pPr>
        <w:ind w:left="6940" w:hanging="526"/>
      </w:pPr>
      <w:rPr>
        <w:rFonts w:hint="default"/>
        <w:lang w:val="zh-CN" w:eastAsia="zh-CN" w:bidi="zh-CN"/>
      </w:rPr>
    </w:lvl>
  </w:abstractNum>
  <w:abstractNum w:abstractNumId="19">
    <w:nsid w:val="A0C93552"/>
    <w:multiLevelType w:val="multilevel"/>
    <w:tmpl w:val="A0C93552"/>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20">
    <w:nsid w:val="A0F05207"/>
    <w:multiLevelType w:val="multilevel"/>
    <w:tmpl w:val="A0F05207"/>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21">
    <w:nsid w:val="A9AC3AA7"/>
    <w:multiLevelType w:val="multilevel"/>
    <w:tmpl w:val="A9AC3AA7"/>
    <w:lvl w:ilvl="0" w:tentative="0">
      <w:start w:val="1"/>
      <w:numFmt w:val="decimal"/>
      <w:lvlText w:val="（%1）"/>
      <w:lvlJc w:val="left"/>
      <w:pPr>
        <w:ind w:left="1064"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818" w:hanging="525"/>
      </w:pPr>
      <w:rPr>
        <w:rFonts w:hint="default"/>
        <w:lang w:val="zh-CN" w:eastAsia="zh-CN" w:bidi="zh-CN"/>
      </w:rPr>
    </w:lvl>
    <w:lvl w:ilvl="2" w:tentative="0">
      <w:start w:val="0"/>
      <w:numFmt w:val="bullet"/>
      <w:lvlText w:val="•"/>
      <w:lvlJc w:val="left"/>
      <w:pPr>
        <w:ind w:left="2577" w:hanging="525"/>
      </w:pPr>
      <w:rPr>
        <w:rFonts w:hint="default"/>
        <w:lang w:val="zh-CN" w:eastAsia="zh-CN" w:bidi="zh-CN"/>
      </w:rPr>
    </w:lvl>
    <w:lvl w:ilvl="3" w:tentative="0">
      <w:start w:val="0"/>
      <w:numFmt w:val="bullet"/>
      <w:lvlText w:val="•"/>
      <w:lvlJc w:val="left"/>
      <w:pPr>
        <w:ind w:left="3335" w:hanging="525"/>
      </w:pPr>
      <w:rPr>
        <w:rFonts w:hint="default"/>
        <w:lang w:val="zh-CN" w:eastAsia="zh-CN" w:bidi="zh-CN"/>
      </w:rPr>
    </w:lvl>
    <w:lvl w:ilvl="4" w:tentative="0">
      <w:start w:val="0"/>
      <w:numFmt w:val="bullet"/>
      <w:lvlText w:val="•"/>
      <w:lvlJc w:val="left"/>
      <w:pPr>
        <w:ind w:left="4094" w:hanging="525"/>
      </w:pPr>
      <w:rPr>
        <w:rFonts w:hint="default"/>
        <w:lang w:val="zh-CN" w:eastAsia="zh-CN" w:bidi="zh-CN"/>
      </w:rPr>
    </w:lvl>
    <w:lvl w:ilvl="5" w:tentative="0">
      <w:start w:val="0"/>
      <w:numFmt w:val="bullet"/>
      <w:lvlText w:val="•"/>
      <w:lvlJc w:val="left"/>
      <w:pPr>
        <w:ind w:left="4853" w:hanging="525"/>
      </w:pPr>
      <w:rPr>
        <w:rFonts w:hint="default"/>
        <w:lang w:val="zh-CN" w:eastAsia="zh-CN" w:bidi="zh-CN"/>
      </w:rPr>
    </w:lvl>
    <w:lvl w:ilvl="6" w:tentative="0">
      <w:start w:val="0"/>
      <w:numFmt w:val="bullet"/>
      <w:lvlText w:val="•"/>
      <w:lvlJc w:val="left"/>
      <w:pPr>
        <w:ind w:left="5611" w:hanging="525"/>
      </w:pPr>
      <w:rPr>
        <w:rFonts w:hint="default"/>
        <w:lang w:val="zh-CN" w:eastAsia="zh-CN" w:bidi="zh-CN"/>
      </w:rPr>
    </w:lvl>
    <w:lvl w:ilvl="7" w:tentative="0">
      <w:start w:val="0"/>
      <w:numFmt w:val="bullet"/>
      <w:lvlText w:val="•"/>
      <w:lvlJc w:val="left"/>
      <w:pPr>
        <w:ind w:left="6370" w:hanging="525"/>
      </w:pPr>
      <w:rPr>
        <w:rFonts w:hint="default"/>
        <w:lang w:val="zh-CN" w:eastAsia="zh-CN" w:bidi="zh-CN"/>
      </w:rPr>
    </w:lvl>
    <w:lvl w:ilvl="8" w:tentative="0">
      <w:start w:val="0"/>
      <w:numFmt w:val="bullet"/>
      <w:lvlText w:val="•"/>
      <w:lvlJc w:val="left"/>
      <w:pPr>
        <w:ind w:left="7128" w:hanging="525"/>
      </w:pPr>
      <w:rPr>
        <w:rFonts w:hint="default"/>
        <w:lang w:val="zh-CN" w:eastAsia="zh-CN" w:bidi="zh-CN"/>
      </w:rPr>
    </w:lvl>
  </w:abstractNum>
  <w:abstractNum w:abstractNumId="22">
    <w:nsid w:val="AAF3F3FA"/>
    <w:multiLevelType w:val="multilevel"/>
    <w:tmpl w:val="AAF3F3FA"/>
    <w:lvl w:ilvl="0" w:tentative="0">
      <w:start w:val="2"/>
      <w:numFmt w:val="decimal"/>
      <w:lvlText w:val="(%1)"/>
      <w:lvlJc w:val="left"/>
      <w:pPr>
        <w:ind w:left="856" w:hanging="317"/>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638" w:hanging="317"/>
      </w:pPr>
      <w:rPr>
        <w:rFonts w:hint="default"/>
        <w:lang w:val="zh-CN" w:eastAsia="zh-CN" w:bidi="zh-CN"/>
      </w:rPr>
    </w:lvl>
    <w:lvl w:ilvl="2" w:tentative="0">
      <w:start w:val="0"/>
      <w:numFmt w:val="bullet"/>
      <w:lvlText w:val="•"/>
      <w:lvlJc w:val="left"/>
      <w:pPr>
        <w:ind w:left="2417" w:hanging="317"/>
      </w:pPr>
      <w:rPr>
        <w:rFonts w:hint="default"/>
        <w:lang w:val="zh-CN" w:eastAsia="zh-CN" w:bidi="zh-CN"/>
      </w:rPr>
    </w:lvl>
    <w:lvl w:ilvl="3" w:tentative="0">
      <w:start w:val="0"/>
      <w:numFmt w:val="bullet"/>
      <w:lvlText w:val="•"/>
      <w:lvlJc w:val="left"/>
      <w:pPr>
        <w:ind w:left="3195" w:hanging="317"/>
      </w:pPr>
      <w:rPr>
        <w:rFonts w:hint="default"/>
        <w:lang w:val="zh-CN" w:eastAsia="zh-CN" w:bidi="zh-CN"/>
      </w:rPr>
    </w:lvl>
    <w:lvl w:ilvl="4" w:tentative="0">
      <w:start w:val="0"/>
      <w:numFmt w:val="bullet"/>
      <w:lvlText w:val="•"/>
      <w:lvlJc w:val="left"/>
      <w:pPr>
        <w:ind w:left="3974" w:hanging="317"/>
      </w:pPr>
      <w:rPr>
        <w:rFonts w:hint="default"/>
        <w:lang w:val="zh-CN" w:eastAsia="zh-CN" w:bidi="zh-CN"/>
      </w:rPr>
    </w:lvl>
    <w:lvl w:ilvl="5" w:tentative="0">
      <w:start w:val="0"/>
      <w:numFmt w:val="bullet"/>
      <w:lvlText w:val="•"/>
      <w:lvlJc w:val="left"/>
      <w:pPr>
        <w:ind w:left="4753" w:hanging="317"/>
      </w:pPr>
      <w:rPr>
        <w:rFonts w:hint="default"/>
        <w:lang w:val="zh-CN" w:eastAsia="zh-CN" w:bidi="zh-CN"/>
      </w:rPr>
    </w:lvl>
    <w:lvl w:ilvl="6" w:tentative="0">
      <w:start w:val="0"/>
      <w:numFmt w:val="bullet"/>
      <w:lvlText w:val="•"/>
      <w:lvlJc w:val="left"/>
      <w:pPr>
        <w:ind w:left="5531" w:hanging="317"/>
      </w:pPr>
      <w:rPr>
        <w:rFonts w:hint="default"/>
        <w:lang w:val="zh-CN" w:eastAsia="zh-CN" w:bidi="zh-CN"/>
      </w:rPr>
    </w:lvl>
    <w:lvl w:ilvl="7" w:tentative="0">
      <w:start w:val="0"/>
      <w:numFmt w:val="bullet"/>
      <w:lvlText w:val="•"/>
      <w:lvlJc w:val="left"/>
      <w:pPr>
        <w:ind w:left="6310" w:hanging="317"/>
      </w:pPr>
      <w:rPr>
        <w:rFonts w:hint="default"/>
        <w:lang w:val="zh-CN" w:eastAsia="zh-CN" w:bidi="zh-CN"/>
      </w:rPr>
    </w:lvl>
    <w:lvl w:ilvl="8" w:tentative="0">
      <w:start w:val="0"/>
      <w:numFmt w:val="bullet"/>
      <w:lvlText w:val="•"/>
      <w:lvlJc w:val="left"/>
      <w:pPr>
        <w:ind w:left="7088" w:hanging="317"/>
      </w:pPr>
      <w:rPr>
        <w:rFonts w:hint="default"/>
        <w:lang w:val="zh-CN" w:eastAsia="zh-CN" w:bidi="zh-CN"/>
      </w:rPr>
    </w:lvl>
  </w:abstractNum>
  <w:abstractNum w:abstractNumId="23">
    <w:nsid w:val="B0ED9BEA"/>
    <w:multiLevelType w:val="multilevel"/>
    <w:tmpl w:val="B0ED9BEA"/>
    <w:lvl w:ilvl="0" w:tentative="0">
      <w:start w:val="1"/>
      <w:numFmt w:val="decimal"/>
      <w:lvlText w:val="(%1)"/>
      <w:lvlJc w:val="left"/>
      <w:pPr>
        <w:ind w:left="856" w:hanging="317"/>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638" w:hanging="317"/>
      </w:pPr>
      <w:rPr>
        <w:rFonts w:hint="default"/>
        <w:lang w:val="zh-CN" w:eastAsia="zh-CN" w:bidi="zh-CN"/>
      </w:rPr>
    </w:lvl>
    <w:lvl w:ilvl="2" w:tentative="0">
      <w:start w:val="0"/>
      <w:numFmt w:val="bullet"/>
      <w:lvlText w:val="•"/>
      <w:lvlJc w:val="left"/>
      <w:pPr>
        <w:ind w:left="2417" w:hanging="317"/>
      </w:pPr>
      <w:rPr>
        <w:rFonts w:hint="default"/>
        <w:lang w:val="zh-CN" w:eastAsia="zh-CN" w:bidi="zh-CN"/>
      </w:rPr>
    </w:lvl>
    <w:lvl w:ilvl="3" w:tentative="0">
      <w:start w:val="0"/>
      <w:numFmt w:val="bullet"/>
      <w:lvlText w:val="•"/>
      <w:lvlJc w:val="left"/>
      <w:pPr>
        <w:ind w:left="3195" w:hanging="317"/>
      </w:pPr>
      <w:rPr>
        <w:rFonts w:hint="default"/>
        <w:lang w:val="zh-CN" w:eastAsia="zh-CN" w:bidi="zh-CN"/>
      </w:rPr>
    </w:lvl>
    <w:lvl w:ilvl="4" w:tentative="0">
      <w:start w:val="0"/>
      <w:numFmt w:val="bullet"/>
      <w:lvlText w:val="•"/>
      <w:lvlJc w:val="left"/>
      <w:pPr>
        <w:ind w:left="3974" w:hanging="317"/>
      </w:pPr>
      <w:rPr>
        <w:rFonts w:hint="default"/>
        <w:lang w:val="zh-CN" w:eastAsia="zh-CN" w:bidi="zh-CN"/>
      </w:rPr>
    </w:lvl>
    <w:lvl w:ilvl="5" w:tentative="0">
      <w:start w:val="0"/>
      <w:numFmt w:val="bullet"/>
      <w:lvlText w:val="•"/>
      <w:lvlJc w:val="left"/>
      <w:pPr>
        <w:ind w:left="4753" w:hanging="317"/>
      </w:pPr>
      <w:rPr>
        <w:rFonts w:hint="default"/>
        <w:lang w:val="zh-CN" w:eastAsia="zh-CN" w:bidi="zh-CN"/>
      </w:rPr>
    </w:lvl>
    <w:lvl w:ilvl="6" w:tentative="0">
      <w:start w:val="0"/>
      <w:numFmt w:val="bullet"/>
      <w:lvlText w:val="•"/>
      <w:lvlJc w:val="left"/>
      <w:pPr>
        <w:ind w:left="5531" w:hanging="317"/>
      </w:pPr>
      <w:rPr>
        <w:rFonts w:hint="default"/>
        <w:lang w:val="zh-CN" w:eastAsia="zh-CN" w:bidi="zh-CN"/>
      </w:rPr>
    </w:lvl>
    <w:lvl w:ilvl="7" w:tentative="0">
      <w:start w:val="0"/>
      <w:numFmt w:val="bullet"/>
      <w:lvlText w:val="•"/>
      <w:lvlJc w:val="left"/>
      <w:pPr>
        <w:ind w:left="6310" w:hanging="317"/>
      </w:pPr>
      <w:rPr>
        <w:rFonts w:hint="default"/>
        <w:lang w:val="zh-CN" w:eastAsia="zh-CN" w:bidi="zh-CN"/>
      </w:rPr>
    </w:lvl>
    <w:lvl w:ilvl="8" w:tentative="0">
      <w:start w:val="0"/>
      <w:numFmt w:val="bullet"/>
      <w:lvlText w:val="•"/>
      <w:lvlJc w:val="left"/>
      <w:pPr>
        <w:ind w:left="7088" w:hanging="317"/>
      </w:pPr>
      <w:rPr>
        <w:rFonts w:hint="default"/>
        <w:lang w:val="zh-CN" w:eastAsia="zh-CN" w:bidi="zh-CN"/>
      </w:rPr>
    </w:lvl>
  </w:abstractNum>
  <w:abstractNum w:abstractNumId="24">
    <w:nsid w:val="B0F1ACD9"/>
    <w:multiLevelType w:val="multilevel"/>
    <w:tmpl w:val="B0F1ACD9"/>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765" w:hanging="181"/>
      </w:pPr>
      <w:rPr>
        <w:rFonts w:hint="default"/>
        <w:lang w:val="zh-CN" w:eastAsia="zh-CN" w:bidi="zh-CN"/>
      </w:rPr>
    </w:lvl>
    <w:lvl w:ilvl="2" w:tentative="0">
      <w:start w:val="0"/>
      <w:numFmt w:val="bullet"/>
      <w:lvlText w:val="•"/>
      <w:lvlJc w:val="left"/>
      <w:pPr>
        <w:ind w:left="1250" w:hanging="181"/>
      </w:pPr>
      <w:rPr>
        <w:rFonts w:hint="default"/>
        <w:lang w:val="zh-CN" w:eastAsia="zh-CN" w:bidi="zh-CN"/>
      </w:rPr>
    </w:lvl>
    <w:lvl w:ilvl="3" w:tentative="0">
      <w:start w:val="0"/>
      <w:numFmt w:val="bullet"/>
      <w:lvlText w:val="•"/>
      <w:lvlJc w:val="left"/>
      <w:pPr>
        <w:ind w:left="1735" w:hanging="181"/>
      </w:pPr>
      <w:rPr>
        <w:rFonts w:hint="default"/>
        <w:lang w:val="zh-CN" w:eastAsia="zh-CN" w:bidi="zh-CN"/>
      </w:rPr>
    </w:lvl>
    <w:lvl w:ilvl="4" w:tentative="0">
      <w:start w:val="0"/>
      <w:numFmt w:val="bullet"/>
      <w:lvlText w:val="•"/>
      <w:lvlJc w:val="left"/>
      <w:pPr>
        <w:ind w:left="2220" w:hanging="181"/>
      </w:pPr>
      <w:rPr>
        <w:rFonts w:hint="default"/>
        <w:lang w:val="zh-CN" w:eastAsia="zh-CN" w:bidi="zh-CN"/>
      </w:rPr>
    </w:lvl>
    <w:lvl w:ilvl="5" w:tentative="0">
      <w:start w:val="0"/>
      <w:numFmt w:val="bullet"/>
      <w:lvlText w:val="•"/>
      <w:lvlJc w:val="left"/>
      <w:pPr>
        <w:ind w:left="2706" w:hanging="181"/>
      </w:pPr>
      <w:rPr>
        <w:rFonts w:hint="default"/>
        <w:lang w:val="zh-CN" w:eastAsia="zh-CN" w:bidi="zh-CN"/>
      </w:rPr>
    </w:lvl>
    <w:lvl w:ilvl="6" w:tentative="0">
      <w:start w:val="0"/>
      <w:numFmt w:val="bullet"/>
      <w:lvlText w:val="•"/>
      <w:lvlJc w:val="left"/>
      <w:pPr>
        <w:ind w:left="3191" w:hanging="181"/>
      </w:pPr>
      <w:rPr>
        <w:rFonts w:hint="default"/>
        <w:lang w:val="zh-CN" w:eastAsia="zh-CN" w:bidi="zh-CN"/>
      </w:rPr>
    </w:lvl>
    <w:lvl w:ilvl="7" w:tentative="0">
      <w:start w:val="0"/>
      <w:numFmt w:val="bullet"/>
      <w:lvlText w:val="•"/>
      <w:lvlJc w:val="left"/>
      <w:pPr>
        <w:ind w:left="3676" w:hanging="181"/>
      </w:pPr>
      <w:rPr>
        <w:rFonts w:hint="default"/>
        <w:lang w:val="zh-CN" w:eastAsia="zh-CN" w:bidi="zh-CN"/>
      </w:rPr>
    </w:lvl>
    <w:lvl w:ilvl="8" w:tentative="0">
      <w:start w:val="0"/>
      <w:numFmt w:val="bullet"/>
      <w:lvlText w:val="•"/>
      <w:lvlJc w:val="left"/>
      <w:pPr>
        <w:ind w:left="4161" w:hanging="181"/>
      </w:pPr>
      <w:rPr>
        <w:rFonts w:hint="default"/>
        <w:lang w:val="zh-CN" w:eastAsia="zh-CN" w:bidi="zh-CN"/>
      </w:rPr>
    </w:lvl>
  </w:abstractNum>
  <w:abstractNum w:abstractNumId="25">
    <w:nsid w:val="B23A94A9"/>
    <w:multiLevelType w:val="multilevel"/>
    <w:tmpl w:val="B23A94A9"/>
    <w:lvl w:ilvl="0" w:tentative="0">
      <w:start w:val="3"/>
      <w:numFmt w:val="decimal"/>
      <w:lvlText w:val="%1"/>
      <w:lvlJc w:val="left"/>
      <w:pPr>
        <w:ind w:left="720" w:hanging="159"/>
        <w:jc w:val="left"/>
      </w:pPr>
      <w:rPr>
        <w:rFonts w:hint="default" w:ascii="宋体" w:hAnsi="宋体" w:eastAsia="宋体" w:cs="宋体"/>
        <w:b/>
        <w:bCs/>
        <w:w w:val="98"/>
        <w:sz w:val="21"/>
        <w:szCs w:val="21"/>
        <w:lang w:val="zh-CN" w:eastAsia="zh-CN" w:bidi="zh-CN"/>
      </w:rPr>
    </w:lvl>
    <w:lvl w:ilvl="1" w:tentative="0">
      <w:start w:val="0"/>
      <w:numFmt w:val="bullet"/>
      <w:lvlText w:val="•"/>
      <w:lvlJc w:val="left"/>
      <w:pPr>
        <w:ind w:left="1512" w:hanging="159"/>
      </w:pPr>
      <w:rPr>
        <w:rFonts w:hint="default"/>
        <w:lang w:val="zh-CN" w:eastAsia="zh-CN" w:bidi="zh-CN"/>
      </w:rPr>
    </w:lvl>
    <w:lvl w:ilvl="2" w:tentative="0">
      <w:start w:val="0"/>
      <w:numFmt w:val="bullet"/>
      <w:lvlText w:val="•"/>
      <w:lvlJc w:val="left"/>
      <w:pPr>
        <w:ind w:left="2305" w:hanging="159"/>
      </w:pPr>
      <w:rPr>
        <w:rFonts w:hint="default"/>
        <w:lang w:val="zh-CN" w:eastAsia="zh-CN" w:bidi="zh-CN"/>
      </w:rPr>
    </w:lvl>
    <w:lvl w:ilvl="3" w:tentative="0">
      <w:start w:val="0"/>
      <w:numFmt w:val="bullet"/>
      <w:lvlText w:val="•"/>
      <w:lvlJc w:val="left"/>
      <w:pPr>
        <w:ind w:left="3097" w:hanging="159"/>
      </w:pPr>
      <w:rPr>
        <w:rFonts w:hint="default"/>
        <w:lang w:val="zh-CN" w:eastAsia="zh-CN" w:bidi="zh-CN"/>
      </w:rPr>
    </w:lvl>
    <w:lvl w:ilvl="4" w:tentative="0">
      <w:start w:val="0"/>
      <w:numFmt w:val="bullet"/>
      <w:lvlText w:val="•"/>
      <w:lvlJc w:val="left"/>
      <w:pPr>
        <w:ind w:left="3890" w:hanging="159"/>
      </w:pPr>
      <w:rPr>
        <w:rFonts w:hint="default"/>
        <w:lang w:val="zh-CN" w:eastAsia="zh-CN" w:bidi="zh-CN"/>
      </w:rPr>
    </w:lvl>
    <w:lvl w:ilvl="5" w:tentative="0">
      <w:start w:val="0"/>
      <w:numFmt w:val="bullet"/>
      <w:lvlText w:val="•"/>
      <w:lvlJc w:val="left"/>
      <w:pPr>
        <w:ind w:left="4683" w:hanging="159"/>
      </w:pPr>
      <w:rPr>
        <w:rFonts w:hint="default"/>
        <w:lang w:val="zh-CN" w:eastAsia="zh-CN" w:bidi="zh-CN"/>
      </w:rPr>
    </w:lvl>
    <w:lvl w:ilvl="6" w:tentative="0">
      <w:start w:val="0"/>
      <w:numFmt w:val="bullet"/>
      <w:lvlText w:val="•"/>
      <w:lvlJc w:val="left"/>
      <w:pPr>
        <w:ind w:left="5475" w:hanging="159"/>
      </w:pPr>
      <w:rPr>
        <w:rFonts w:hint="default"/>
        <w:lang w:val="zh-CN" w:eastAsia="zh-CN" w:bidi="zh-CN"/>
      </w:rPr>
    </w:lvl>
    <w:lvl w:ilvl="7" w:tentative="0">
      <w:start w:val="0"/>
      <w:numFmt w:val="bullet"/>
      <w:lvlText w:val="•"/>
      <w:lvlJc w:val="left"/>
      <w:pPr>
        <w:ind w:left="6268" w:hanging="159"/>
      </w:pPr>
      <w:rPr>
        <w:rFonts w:hint="default"/>
        <w:lang w:val="zh-CN" w:eastAsia="zh-CN" w:bidi="zh-CN"/>
      </w:rPr>
    </w:lvl>
    <w:lvl w:ilvl="8" w:tentative="0">
      <w:start w:val="0"/>
      <w:numFmt w:val="bullet"/>
      <w:lvlText w:val="•"/>
      <w:lvlJc w:val="left"/>
      <w:pPr>
        <w:ind w:left="7060" w:hanging="159"/>
      </w:pPr>
      <w:rPr>
        <w:rFonts w:hint="default"/>
        <w:lang w:val="zh-CN" w:eastAsia="zh-CN" w:bidi="zh-CN"/>
      </w:rPr>
    </w:lvl>
  </w:abstractNum>
  <w:abstractNum w:abstractNumId="26">
    <w:nsid w:val="B53F3350"/>
    <w:multiLevelType w:val="multilevel"/>
    <w:tmpl w:val="B53F3350"/>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27">
    <w:nsid w:val="B88D21A8"/>
    <w:multiLevelType w:val="multilevel"/>
    <w:tmpl w:val="B88D21A8"/>
    <w:lvl w:ilvl="0" w:tentative="0">
      <w:start w:val="1"/>
      <w:numFmt w:val="decimal"/>
      <w:lvlText w:val="（%1）"/>
      <w:lvlJc w:val="left"/>
      <w:pPr>
        <w:ind w:left="120" w:hanging="526"/>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972" w:hanging="526"/>
      </w:pPr>
      <w:rPr>
        <w:rFonts w:hint="default"/>
        <w:lang w:val="zh-CN" w:eastAsia="zh-CN" w:bidi="zh-CN"/>
      </w:rPr>
    </w:lvl>
    <w:lvl w:ilvl="2" w:tentative="0">
      <w:start w:val="0"/>
      <w:numFmt w:val="bullet"/>
      <w:lvlText w:val="•"/>
      <w:lvlJc w:val="left"/>
      <w:pPr>
        <w:ind w:left="1825" w:hanging="526"/>
      </w:pPr>
      <w:rPr>
        <w:rFonts w:hint="default"/>
        <w:lang w:val="zh-CN" w:eastAsia="zh-CN" w:bidi="zh-CN"/>
      </w:rPr>
    </w:lvl>
    <w:lvl w:ilvl="3" w:tentative="0">
      <w:start w:val="0"/>
      <w:numFmt w:val="bullet"/>
      <w:lvlText w:val="•"/>
      <w:lvlJc w:val="left"/>
      <w:pPr>
        <w:ind w:left="2677" w:hanging="526"/>
      </w:pPr>
      <w:rPr>
        <w:rFonts w:hint="default"/>
        <w:lang w:val="zh-CN" w:eastAsia="zh-CN" w:bidi="zh-CN"/>
      </w:rPr>
    </w:lvl>
    <w:lvl w:ilvl="4" w:tentative="0">
      <w:start w:val="0"/>
      <w:numFmt w:val="bullet"/>
      <w:lvlText w:val="•"/>
      <w:lvlJc w:val="left"/>
      <w:pPr>
        <w:ind w:left="3530" w:hanging="526"/>
      </w:pPr>
      <w:rPr>
        <w:rFonts w:hint="default"/>
        <w:lang w:val="zh-CN" w:eastAsia="zh-CN" w:bidi="zh-CN"/>
      </w:rPr>
    </w:lvl>
    <w:lvl w:ilvl="5" w:tentative="0">
      <w:start w:val="0"/>
      <w:numFmt w:val="bullet"/>
      <w:lvlText w:val="•"/>
      <w:lvlJc w:val="left"/>
      <w:pPr>
        <w:ind w:left="4383" w:hanging="526"/>
      </w:pPr>
      <w:rPr>
        <w:rFonts w:hint="default"/>
        <w:lang w:val="zh-CN" w:eastAsia="zh-CN" w:bidi="zh-CN"/>
      </w:rPr>
    </w:lvl>
    <w:lvl w:ilvl="6" w:tentative="0">
      <w:start w:val="0"/>
      <w:numFmt w:val="bullet"/>
      <w:lvlText w:val="•"/>
      <w:lvlJc w:val="left"/>
      <w:pPr>
        <w:ind w:left="5235" w:hanging="526"/>
      </w:pPr>
      <w:rPr>
        <w:rFonts w:hint="default"/>
        <w:lang w:val="zh-CN" w:eastAsia="zh-CN" w:bidi="zh-CN"/>
      </w:rPr>
    </w:lvl>
    <w:lvl w:ilvl="7" w:tentative="0">
      <w:start w:val="0"/>
      <w:numFmt w:val="bullet"/>
      <w:lvlText w:val="•"/>
      <w:lvlJc w:val="left"/>
      <w:pPr>
        <w:ind w:left="6088" w:hanging="526"/>
      </w:pPr>
      <w:rPr>
        <w:rFonts w:hint="default"/>
        <w:lang w:val="zh-CN" w:eastAsia="zh-CN" w:bidi="zh-CN"/>
      </w:rPr>
    </w:lvl>
    <w:lvl w:ilvl="8" w:tentative="0">
      <w:start w:val="0"/>
      <w:numFmt w:val="bullet"/>
      <w:lvlText w:val="•"/>
      <w:lvlJc w:val="left"/>
      <w:pPr>
        <w:ind w:left="6940" w:hanging="526"/>
      </w:pPr>
      <w:rPr>
        <w:rFonts w:hint="default"/>
        <w:lang w:val="zh-CN" w:eastAsia="zh-CN" w:bidi="zh-CN"/>
      </w:rPr>
    </w:lvl>
  </w:abstractNum>
  <w:abstractNum w:abstractNumId="28">
    <w:nsid w:val="B8CEF35B"/>
    <w:multiLevelType w:val="multilevel"/>
    <w:tmpl w:val="B8CEF35B"/>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29">
    <w:nsid w:val="BB64CFA9"/>
    <w:multiLevelType w:val="multilevel"/>
    <w:tmpl w:val="BB64CFA9"/>
    <w:lvl w:ilvl="0" w:tentative="0">
      <w:start w:val="1"/>
      <w:numFmt w:val="decimal"/>
      <w:lvlText w:val="(%1)"/>
      <w:lvlJc w:val="left"/>
      <w:pPr>
        <w:ind w:left="120" w:hanging="317"/>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972" w:hanging="317"/>
      </w:pPr>
      <w:rPr>
        <w:rFonts w:hint="default"/>
        <w:lang w:val="zh-CN" w:eastAsia="zh-CN" w:bidi="zh-CN"/>
      </w:rPr>
    </w:lvl>
    <w:lvl w:ilvl="2" w:tentative="0">
      <w:start w:val="0"/>
      <w:numFmt w:val="bullet"/>
      <w:lvlText w:val="•"/>
      <w:lvlJc w:val="left"/>
      <w:pPr>
        <w:ind w:left="1825" w:hanging="317"/>
      </w:pPr>
      <w:rPr>
        <w:rFonts w:hint="default"/>
        <w:lang w:val="zh-CN" w:eastAsia="zh-CN" w:bidi="zh-CN"/>
      </w:rPr>
    </w:lvl>
    <w:lvl w:ilvl="3" w:tentative="0">
      <w:start w:val="0"/>
      <w:numFmt w:val="bullet"/>
      <w:lvlText w:val="•"/>
      <w:lvlJc w:val="left"/>
      <w:pPr>
        <w:ind w:left="2677" w:hanging="317"/>
      </w:pPr>
      <w:rPr>
        <w:rFonts w:hint="default"/>
        <w:lang w:val="zh-CN" w:eastAsia="zh-CN" w:bidi="zh-CN"/>
      </w:rPr>
    </w:lvl>
    <w:lvl w:ilvl="4" w:tentative="0">
      <w:start w:val="0"/>
      <w:numFmt w:val="bullet"/>
      <w:lvlText w:val="•"/>
      <w:lvlJc w:val="left"/>
      <w:pPr>
        <w:ind w:left="3530" w:hanging="317"/>
      </w:pPr>
      <w:rPr>
        <w:rFonts w:hint="default"/>
        <w:lang w:val="zh-CN" w:eastAsia="zh-CN" w:bidi="zh-CN"/>
      </w:rPr>
    </w:lvl>
    <w:lvl w:ilvl="5" w:tentative="0">
      <w:start w:val="0"/>
      <w:numFmt w:val="bullet"/>
      <w:lvlText w:val="•"/>
      <w:lvlJc w:val="left"/>
      <w:pPr>
        <w:ind w:left="4383" w:hanging="317"/>
      </w:pPr>
      <w:rPr>
        <w:rFonts w:hint="default"/>
        <w:lang w:val="zh-CN" w:eastAsia="zh-CN" w:bidi="zh-CN"/>
      </w:rPr>
    </w:lvl>
    <w:lvl w:ilvl="6" w:tentative="0">
      <w:start w:val="0"/>
      <w:numFmt w:val="bullet"/>
      <w:lvlText w:val="•"/>
      <w:lvlJc w:val="left"/>
      <w:pPr>
        <w:ind w:left="5235" w:hanging="317"/>
      </w:pPr>
      <w:rPr>
        <w:rFonts w:hint="default"/>
        <w:lang w:val="zh-CN" w:eastAsia="zh-CN" w:bidi="zh-CN"/>
      </w:rPr>
    </w:lvl>
    <w:lvl w:ilvl="7" w:tentative="0">
      <w:start w:val="0"/>
      <w:numFmt w:val="bullet"/>
      <w:lvlText w:val="•"/>
      <w:lvlJc w:val="left"/>
      <w:pPr>
        <w:ind w:left="6088" w:hanging="317"/>
      </w:pPr>
      <w:rPr>
        <w:rFonts w:hint="default"/>
        <w:lang w:val="zh-CN" w:eastAsia="zh-CN" w:bidi="zh-CN"/>
      </w:rPr>
    </w:lvl>
    <w:lvl w:ilvl="8" w:tentative="0">
      <w:start w:val="0"/>
      <w:numFmt w:val="bullet"/>
      <w:lvlText w:val="•"/>
      <w:lvlJc w:val="left"/>
      <w:pPr>
        <w:ind w:left="6940" w:hanging="317"/>
      </w:pPr>
      <w:rPr>
        <w:rFonts w:hint="default"/>
        <w:lang w:val="zh-CN" w:eastAsia="zh-CN" w:bidi="zh-CN"/>
      </w:rPr>
    </w:lvl>
  </w:abstractNum>
  <w:abstractNum w:abstractNumId="30">
    <w:nsid w:val="BCECA0B4"/>
    <w:multiLevelType w:val="multilevel"/>
    <w:tmpl w:val="BCECA0B4"/>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31">
    <w:nsid w:val="BDA1395C"/>
    <w:multiLevelType w:val="multilevel"/>
    <w:tmpl w:val="BDA1395C"/>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32">
    <w:nsid w:val="BE8A4F4C"/>
    <w:multiLevelType w:val="multilevel"/>
    <w:tmpl w:val="BE8A4F4C"/>
    <w:lvl w:ilvl="0" w:tentative="0">
      <w:start w:val="1"/>
      <w:numFmt w:val="decimal"/>
      <w:lvlText w:val="(%1)"/>
      <w:lvlJc w:val="left"/>
      <w:pPr>
        <w:ind w:left="120" w:hanging="317"/>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972" w:hanging="317"/>
      </w:pPr>
      <w:rPr>
        <w:rFonts w:hint="default"/>
        <w:lang w:val="zh-CN" w:eastAsia="zh-CN" w:bidi="zh-CN"/>
      </w:rPr>
    </w:lvl>
    <w:lvl w:ilvl="2" w:tentative="0">
      <w:start w:val="0"/>
      <w:numFmt w:val="bullet"/>
      <w:lvlText w:val="•"/>
      <w:lvlJc w:val="left"/>
      <w:pPr>
        <w:ind w:left="1825" w:hanging="317"/>
      </w:pPr>
      <w:rPr>
        <w:rFonts w:hint="default"/>
        <w:lang w:val="zh-CN" w:eastAsia="zh-CN" w:bidi="zh-CN"/>
      </w:rPr>
    </w:lvl>
    <w:lvl w:ilvl="3" w:tentative="0">
      <w:start w:val="0"/>
      <w:numFmt w:val="bullet"/>
      <w:lvlText w:val="•"/>
      <w:lvlJc w:val="left"/>
      <w:pPr>
        <w:ind w:left="2677" w:hanging="317"/>
      </w:pPr>
      <w:rPr>
        <w:rFonts w:hint="default"/>
        <w:lang w:val="zh-CN" w:eastAsia="zh-CN" w:bidi="zh-CN"/>
      </w:rPr>
    </w:lvl>
    <w:lvl w:ilvl="4" w:tentative="0">
      <w:start w:val="0"/>
      <w:numFmt w:val="bullet"/>
      <w:lvlText w:val="•"/>
      <w:lvlJc w:val="left"/>
      <w:pPr>
        <w:ind w:left="3530" w:hanging="317"/>
      </w:pPr>
      <w:rPr>
        <w:rFonts w:hint="default"/>
        <w:lang w:val="zh-CN" w:eastAsia="zh-CN" w:bidi="zh-CN"/>
      </w:rPr>
    </w:lvl>
    <w:lvl w:ilvl="5" w:tentative="0">
      <w:start w:val="0"/>
      <w:numFmt w:val="bullet"/>
      <w:lvlText w:val="•"/>
      <w:lvlJc w:val="left"/>
      <w:pPr>
        <w:ind w:left="4383" w:hanging="317"/>
      </w:pPr>
      <w:rPr>
        <w:rFonts w:hint="default"/>
        <w:lang w:val="zh-CN" w:eastAsia="zh-CN" w:bidi="zh-CN"/>
      </w:rPr>
    </w:lvl>
    <w:lvl w:ilvl="6" w:tentative="0">
      <w:start w:val="0"/>
      <w:numFmt w:val="bullet"/>
      <w:lvlText w:val="•"/>
      <w:lvlJc w:val="left"/>
      <w:pPr>
        <w:ind w:left="5235" w:hanging="317"/>
      </w:pPr>
      <w:rPr>
        <w:rFonts w:hint="default"/>
        <w:lang w:val="zh-CN" w:eastAsia="zh-CN" w:bidi="zh-CN"/>
      </w:rPr>
    </w:lvl>
    <w:lvl w:ilvl="7" w:tentative="0">
      <w:start w:val="0"/>
      <w:numFmt w:val="bullet"/>
      <w:lvlText w:val="•"/>
      <w:lvlJc w:val="left"/>
      <w:pPr>
        <w:ind w:left="6088" w:hanging="317"/>
      </w:pPr>
      <w:rPr>
        <w:rFonts w:hint="default"/>
        <w:lang w:val="zh-CN" w:eastAsia="zh-CN" w:bidi="zh-CN"/>
      </w:rPr>
    </w:lvl>
    <w:lvl w:ilvl="8" w:tentative="0">
      <w:start w:val="0"/>
      <w:numFmt w:val="bullet"/>
      <w:lvlText w:val="•"/>
      <w:lvlJc w:val="left"/>
      <w:pPr>
        <w:ind w:left="6940" w:hanging="317"/>
      </w:pPr>
      <w:rPr>
        <w:rFonts w:hint="default"/>
        <w:lang w:val="zh-CN" w:eastAsia="zh-CN" w:bidi="zh-CN"/>
      </w:rPr>
    </w:lvl>
  </w:abstractNum>
  <w:abstractNum w:abstractNumId="33">
    <w:nsid w:val="BE923771"/>
    <w:multiLevelType w:val="multilevel"/>
    <w:tmpl w:val="BE923771"/>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34">
    <w:nsid w:val="BF50FE6B"/>
    <w:multiLevelType w:val="multilevel"/>
    <w:tmpl w:val="BF50FE6B"/>
    <w:lvl w:ilvl="0" w:tentative="0">
      <w:start w:val="1"/>
      <w:numFmt w:val="decimal"/>
      <w:lvlText w:val="%1."/>
      <w:lvlJc w:val="left"/>
      <w:pPr>
        <w:ind w:left="878" w:hanging="317"/>
        <w:jc w:val="left"/>
      </w:pPr>
      <w:rPr>
        <w:rFonts w:hint="default" w:ascii="宋体" w:hAnsi="宋体" w:eastAsia="宋体" w:cs="宋体"/>
        <w:b/>
        <w:bCs/>
        <w:spacing w:val="1"/>
        <w:w w:val="98"/>
        <w:sz w:val="19"/>
        <w:szCs w:val="19"/>
        <w:lang w:val="zh-CN" w:eastAsia="zh-CN" w:bidi="zh-CN"/>
      </w:rPr>
    </w:lvl>
    <w:lvl w:ilvl="1" w:tentative="0">
      <w:start w:val="0"/>
      <w:numFmt w:val="bullet"/>
      <w:lvlText w:val="•"/>
      <w:lvlJc w:val="left"/>
      <w:pPr>
        <w:ind w:left="1656" w:hanging="317"/>
      </w:pPr>
      <w:rPr>
        <w:rFonts w:hint="default"/>
        <w:lang w:val="zh-CN" w:eastAsia="zh-CN" w:bidi="zh-CN"/>
      </w:rPr>
    </w:lvl>
    <w:lvl w:ilvl="2" w:tentative="0">
      <w:start w:val="0"/>
      <w:numFmt w:val="bullet"/>
      <w:lvlText w:val="•"/>
      <w:lvlJc w:val="left"/>
      <w:pPr>
        <w:ind w:left="2433" w:hanging="317"/>
      </w:pPr>
      <w:rPr>
        <w:rFonts w:hint="default"/>
        <w:lang w:val="zh-CN" w:eastAsia="zh-CN" w:bidi="zh-CN"/>
      </w:rPr>
    </w:lvl>
    <w:lvl w:ilvl="3" w:tentative="0">
      <w:start w:val="0"/>
      <w:numFmt w:val="bullet"/>
      <w:lvlText w:val="•"/>
      <w:lvlJc w:val="left"/>
      <w:pPr>
        <w:ind w:left="3209" w:hanging="317"/>
      </w:pPr>
      <w:rPr>
        <w:rFonts w:hint="default"/>
        <w:lang w:val="zh-CN" w:eastAsia="zh-CN" w:bidi="zh-CN"/>
      </w:rPr>
    </w:lvl>
    <w:lvl w:ilvl="4" w:tentative="0">
      <w:start w:val="0"/>
      <w:numFmt w:val="bullet"/>
      <w:lvlText w:val="•"/>
      <w:lvlJc w:val="left"/>
      <w:pPr>
        <w:ind w:left="3986" w:hanging="317"/>
      </w:pPr>
      <w:rPr>
        <w:rFonts w:hint="default"/>
        <w:lang w:val="zh-CN" w:eastAsia="zh-CN" w:bidi="zh-CN"/>
      </w:rPr>
    </w:lvl>
    <w:lvl w:ilvl="5" w:tentative="0">
      <w:start w:val="0"/>
      <w:numFmt w:val="bullet"/>
      <w:lvlText w:val="•"/>
      <w:lvlJc w:val="left"/>
      <w:pPr>
        <w:ind w:left="4763" w:hanging="317"/>
      </w:pPr>
      <w:rPr>
        <w:rFonts w:hint="default"/>
        <w:lang w:val="zh-CN" w:eastAsia="zh-CN" w:bidi="zh-CN"/>
      </w:rPr>
    </w:lvl>
    <w:lvl w:ilvl="6" w:tentative="0">
      <w:start w:val="0"/>
      <w:numFmt w:val="bullet"/>
      <w:lvlText w:val="•"/>
      <w:lvlJc w:val="left"/>
      <w:pPr>
        <w:ind w:left="5539" w:hanging="317"/>
      </w:pPr>
      <w:rPr>
        <w:rFonts w:hint="default"/>
        <w:lang w:val="zh-CN" w:eastAsia="zh-CN" w:bidi="zh-CN"/>
      </w:rPr>
    </w:lvl>
    <w:lvl w:ilvl="7" w:tentative="0">
      <w:start w:val="0"/>
      <w:numFmt w:val="bullet"/>
      <w:lvlText w:val="•"/>
      <w:lvlJc w:val="left"/>
      <w:pPr>
        <w:ind w:left="6316" w:hanging="317"/>
      </w:pPr>
      <w:rPr>
        <w:rFonts w:hint="default"/>
        <w:lang w:val="zh-CN" w:eastAsia="zh-CN" w:bidi="zh-CN"/>
      </w:rPr>
    </w:lvl>
    <w:lvl w:ilvl="8" w:tentative="0">
      <w:start w:val="0"/>
      <w:numFmt w:val="bullet"/>
      <w:lvlText w:val="•"/>
      <w:lvlJc w:val="left"/>
      <w:pPr>
        <w:ind w:left="7092" w:hanging="317"/>
      </w:pPr>
      <w:rPr>
        <w:rFonts w:hint="default"/>
        <w:lang w:val="zh-CN" w:eastAsia="zh-CN" w:bidi="zh-CN"/>
      </w:rPr>
    </w:lvl>
  </w:abstractNum>
  <w:abstractNum w:abstractNumId="35">
    <w:nsid w:val="C0915F4F"/>
    <w:multiLevelType w:val="multilevel"/>
    <w:tmpl w:val="C0915F4F"/>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36">
    <w:nsid w:val="C4E0D24A"/>
    <w:multiLevelType w:val="multilevel"/>
    <w:tmpl w:val="C4E0D24A"/>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37">
    <w:nsid w:val="C8879AEF"/>
    <w:multiLevelType w:val="multilevel"/>
    <w:tmpl w:val="C8879AEF"/>
    <w:lvl w:ilvl="0" w:tentative="0">
      <w:start w:val="0"/>
      <w:numFmt w:val="bullet"/>
      <w:lvlText w:val="●"/>
      <w:lvlJc w:val="left"/>
      <w:pPr>
        <w:ind w:left="120" w:hanging="210"/>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972" w:hanging="210"/>
      </w:pPr>
      <w:rPr>
        <w:rFonts w:hint="default"/>
        <w:lang w:val="zh-CN" w:eastAsia="zh-CN" w:bidi="zh-CN"/>
      </w:rPr>
    </w:lvl>
    <w:lvl w:ilvl="2" w:tentative="0">
      <w:start w:val="0"/>
      <w:numFmt w:val="bullet"/>
      <w:lvlText w:val="•"/>
      <w:lvlJc w:val="left"/>
      <w:pPr>
        <w:ind w:left="1825" w:hanging="210"/>
      </w:pPr>
      <w:rPr>
        <w:rFonts w:hint="default"/>
        <w:lang w:val="zh-CN" w:eastAsia="zh-CN" w:bidi="zh-CN"/>
      </w:rPr>
    </w:lvl>
    <w:lvl w:ilvl="3" w:tentative="0">
      <w:start w:val="0"/>
      <w:numFmt w:val="bullet"/>
      <w:lvlText w:val="•"/>
      <w:lvlJc w:val="left"/>
      <w:pPr>
        <w:ind w:left="2677" w:hanging="210"/>
      </w:pPr>
      <w:rPr>
        <w:rFonts w:hint="default"/>
        <w:lang w:val="zh-CN" w:eastAsia="zh-CN" w:bidi="zh-CN"/>
      </w:rPr>
    </w:lvl>
    <w:lvl w:ilvl="4" w:tentative="0">
      <w:start w:val="0"/>
      <w:numFmt w:val="bullet"/>
      <w:lvlText w:val="•"/>
      <w:lvlJc w:val="left"/>
      <w:pPr>
        <w:ind w:left="3530" w:hanging="210"/>
      </w:pPr>
      <w:rPr>
        <w:rFonts w:hint="default"/>
        <w:lang w:val="zh-CN" w:eastAsia="zh-CN" w:bidi="zh-CN"/>
      </w:rPr>
    </w:lvl>
    <w:lvl w:ilvl="5" w:tentative="0">
      <w:start w:val="0"/>
      <w:numFmt w:val="bullet"/>
      <w:lvlText w:val="•"/>
      <w:lvlJc w:val="left"/>
      <w:pPr>
        <w:ind w:left="4383" w:hanging="210"/>
      </w:pPr>
      <w:rPr>
        <w:rFonts w:hint="default"/>
        <w:lang w:val="zh-CN" w:eastAsia="zh-CN" w:bidi="zh-CN"/>
      </w:rPr>
    </w:lvl>
    <w:lvl w:ilvl="6" w:tentative="0">
      <w:start w:val="0"/>
      <w:numFmt w:val="bullet"/>
      <w:lvlText w:val="•"/>
      <w:lvlJc w:val="left"/>
      <w:pPr>
        <w:ind w:left="5235" w:hanging="210"/>
      </w:pPr>
      <w:rPr>
        <w:rFonts w:hint="default"/>
        <w:lang w:val="zh-CN" w:eastAsia="zh-CN" w:bidi="zh-CN"/>
      </w:rPr>
    </w:lvl>
    <w:lvl w:ilvl="7" w:tentative="0">
      <w:start w:val="0"/>
      <w:numFmt w:val="bullet"/>
      <w:lvlText w:val="•"/>
      <w:lvlJc w:val="left"/>
      <w:pPr>
        <w:ind w:left="6088" w:hanging="210"/>
      </w:pPr>
      <w:rPr>
        <w:rFonts w:hint="default"/>
        <w:lang w:val="zh-CN" w:eastAsia="zh-CN" w:bidi="zh-CN"/>
      </w:rPr>
    </w:lvl>
    <w:lvl w:ilvl="8" w:tentative="0">
      <w:start w:val="0"/>
      <w:numFmt w:val="bullet"/>
      <w:lvlText w:val="•"/>
      <w:lvlJc w:val="left"/>
      <w:pPr>
        <w:ind w:left="6940" w:hanging="210"/>
      </w:pPr>
      <w:rPr>
        <w:rFonts w:hint="default"/>
        <w:lang w:val="zh-CN" w:eastAsia="zh-CN" w:bidi="zh-CN"/>
      </w:rPr>
    </w:lvl>
  </w:abstractNum>
  <w:abstractNum w:abstractNumId="38">
    <w:nsid w:val="C90D1B09"/>
    <w:multiLevelType w:val="multilevel"/>
    <w:tmpl w:val="C90D1B09"/>
    <w:lvl w:ilvl="0" w:tentative="0">
      <w:start w:val="1"/>
      <w:numFmt w:val="decimal"/>
      <w:lvlText w:val="(%1)"/>
      <w:lvlJc w:val="left"/>
      <w:pPr>
        <w:ind w:left="120" w:hanging="317"/>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972" w:hanging="317"/>
      </w:pPr>
      <w:rPr>
        <w:rFonts w:hint="default"/>
        <w:lang w:val="zh-CN" w:eastAsia="zh-CN" w:bidi="zh-CN"/>
      </w:rPr>
    </w:lvl>
    <w:lvl w:ilvl="2" w:tentative="0">
      <w:start w:val="0"/>
      <w:numFmt w:val="bullet"/>
      <w:lvlText w:val="•"/>
      <w:lvlJc w:val="left"/>
      <w:pPr>
        <w:ind w:left="1825" w:hanging="317"/>
      </w:pPr>
      <w:rPr>
        <w:rFonts w:hint="default"/>
        <w:lang w:val="zh-CN" w:eastAsia="zh-CN" w:bidi="zh-CN"/>
      </w:rPr>
    </w:lvl>
    <w:lvl w:ilvl="3" w:tentative="0">
      <w:start w:val="0"/>
      <w:numFmt w:val="bullet"/>
      <w:lvlText w:val="•"/>
      <w:lvlJc w:val="left"/>
      <w:pPr>
        <w:ind w:left="2677" w:hanging="317"/>
      </w:pPr>
      <w:rPr>
        <w:rFonts w:hint="default"/>
        <w:lang w:val="zh-CN" w:eastAsia="zh-CN" w:bidi="zh-CN"/>
      </w:rPr>
    </w:lvl>
    <w:lvl w:ilvl="4" w:tentative="0">
      <w:start w:val="0"/>
      <w:numFmt w:val="bullet"/>
      <w:lvlText w:val="•"/>
      <w:lvlJc w:val="left"/>
      <w:pPr>
        <w:ind w:left="3530" w:hanging="317"/>
      </w:pPr>
      <w:rPr>
        <w:rFonts w:hint="default"/>
        <w:lang w:val="zh-CN" w:eastAsia="zh-CN" w:bidi="zh-CN"/>
      </w:rPr>
    </w:lvl>
    <w:lvl w:ilvl="5" w:tentative="0">
      <w:start w:val="0"/>
      <w:numFmt w:val="bullet"/>
      <w:lvlText w:val="•"/>
      <w:lvlJc w:val="left"/>
      <w:pPr>
        <w:ind w:left="4383" w:hanging="317"/>
      </w:pPr>
      <w:rPr>
        <w:rFonts w:hint="default"/>
        <w:lang w:val="zh-CN" w:eastAsia="zh-CN" w:bidi="zh-CN"/>
      </w:rPr>
    </w:lvl>
    <w:lvl w:ilvl="6" w:tentative="0">
      <w:start w:val="0"/>
      <w:numFmt w:val="bullet"/>
      <w:lvlText w:val="•"/>
      <w:lvlJc w:val="left"/>
      <w:pPr>
        <w:ind w:left="5235" w:hanging="317"/>
      </w:pPr>
      <w:rPr>
        <w:rFonts w:hint="default"/>
        <w:lang w:val="zh-CN" w:eastAsia="zh-CN" w:bidi="zh-CN"/>
      </w:rPr>
    </w:lvl>
    <w:lvl w:ilvl="7" w:tentative="0">
      <w:start w:val="0"/>
      <w:numFmt w:val="bullet"/>
      <w:lvlText w:val="•"/>
      <w:lvlJc w:val="left"/>
      <w:pPr>
        <w:ind w:left="6088" w:hanging="317"/>
      </w:pPr>
      <w:rPr>
        <w:rFonts w:hint="default"/>
        <w:lang w:val="zh-CN" w:eastAsia="zh-CN" w:bidi="zh-CN"/>
      </w:rPr>
    </w:lvl>
    <w:lvl w:ilvl="8" w:tentative="0">
      <w:start w:val="0"/>
      <w:numFmt w:val="bullet"/>
      <w:lvlText w:val="•"/>
      <w:lvlJc w:val="left"/>
      <w:pPr>
        <w:ind w:left="6940" w:hanging="317"/>
      </w:pPr>
      <w:rPr>
        <w:rFonts w:hint="default"/>
        <w:lang w:val="zh-CN" w:eastAsia="zh-CN" w:bidi="zh-CN"/>
      </w:rPr>
    </w:lvl>
  </w:abstractNum>
  <w:abstractNum w:abstractNumId="39">
    <w:nsid w:val="CD699D1D"/>
    <w:multiLevelType w:val="multilevel"/>
    <w:tmpl w:val="CD699D1D"/>
    <w:lvl w:ilvl="0" w:tentative="0">
      <w:start w:val="1"/>
      <w:numFmt w:val="decimal"/>
      <w:lvlText w:val="（%1）"/>
      <w:lvlJc w:val="left"/>
      <w:pPr>
        <w:ind w:left="120" w:hanging="526"/>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972" w:hanging="526"/>
      </w:pPr>
      <w:rPr>
        <w:rFonts w:hint="default"/>
        <w:lang w:val="zh-CN" w:eastAsia="zh-CN" w:bidi="zh-CN"/>
      </w:rPr>
    </w:lvl>
    <w:lvl w:ilvl="2" w:tentative="0">
      <w:start w:val="0"/>
      <w:numFmt w:val="bullet"/>
      <w:lvlText w:val="•"/>
      <w:lvlJc w:val="left"/>
      <w:pPr>
        <w:ind w:left="1825" w:hanging="526"/>
      </w:pPr>
      <w:rPr>
        <w:rFonts w:hint="default"/>
        <w:lang w:val="zh-CN" w:eastAsia="zh-CN" w:bidi="zh-CN"/>
      </w:rPr>
    </w:lvl>
    <w:lvl w:ilvl="3" w:tentative="0">
      <w:start w:val="0"/>
      <w:numFmt w:val="bullet"/>
      <w:lvlText w:val="•"/>
      <w:lvlJc w:val="left"/>
      <w:pPr>
        <w:ind w:left="2677" w:hanging="526"/>
      </w:pPr>
      <w:rPr>
        <w:rFonts w:hint="default"/>
        <w:lang w:val="zh-CN" w:eastAsia="zh-CN" w:bidi="zh-CN"/>
      </w:rPr>
    </w:lvl>
    <w:lvl w:ilvl="4" w:tentative="0">
      <w:start w:val="0"/>
      <w:numFmt w:val="bullet"/>
      <w:lvlText w:val="•"/>
      <w:lvlJc w:val="left"/>
      <w:pPr>
        <w:ind w:left="3530" w:hanging="526"/>
      </w:pPr>
      <w:rPr>
        <w:rFonts w:hint="default"/>
        <w:lang w:val="zh-CN" w:eastAsia="zh-CN" w:bidi="zh-CN"/>
      </w:rPr>
    </w:lvl>
    <w:lvl w:ilvl="5" w:tentative="0">
      <w:start w:val="0"/>
      <w:numFmt w:val="bullet"/>
      <w:lvlText w:val="•"/>
      <w:lvlJc w:val="left"/>
      <w:pPr>
        <w:ind w:left="4383" w:hanging="526"/>
      </w:pPr>
      <w:rPr>
        <w:rFonts w:hint="default"/>
        <w:lang w:val="zh-CN" w:eastAsia="zh-CN" w:bidi="zh-CN"/>
      </w:rPr>
    </w:lvl>
    <w:lvl w:ilvl="6" w:tentative="0">
      <w:start w:val="0"/>
      <w:numFmt w:val="bullet"/>
      <w:lvlText w:val="•"/>
      <w:lvlJc w:val="left"/>
      <w:pPr>
        <w:ind w:left="5235" w:hanging="526"/>
      </w:pPr>
      <w:rPr>
        <w:rFonts w:hint="default"/>
        <w:lang w:val="zh-CN" w:eastAsia="zh-CN" w:bidi="zh-CN"/>
      </w:rPr>
    </w:lvl>
    <w:lvl w:ilvl="7" w:tentative="0">
      <w:start w:val="0"/>
      <w:numFmt w:val="bullet"/>
      <w:lvlText w:val="•"/>
      <w:lvlJc w:val="left"/>
      <w:pPr>
        <w:ind w:left="6088" w:hanging="526"/>
      </w:pPr>
      <w:rPr>
        <w:rFonts w:hint="default"/>
        <w:lang w:val="zh-CN" w:eastAsia="zh-CN" w:bidi="zh-CN"/>
      </w:rPr>
    </w:lvl>
    <w:lvl w:ilvl="8" w:tentative="0">
      <w:start w:val="0"/>
      <w:numFmt w:val="bullet"/>
      <w:lvlText w:val="•"/>
      <w:lvlJc w:val="left"/>
      <w:pPr>
        <w:ind w:left="6940" w:hanging="526"/>
      </w:pPr>
      <w:rPr>
        <w:rFonts w:hint="default"/>
        <w:lang w:val="zh-CN" w:eastAsia="zh-CN" w:bidi="zh-CN"/>
      </w:rPr>
    </w:lvl>
  </w:abstractNum>
  <w:abstractNum w:abstractNumId="40">
    <w:nsid w:val="D1EB1714"/>
    <w:multiLevelType w:val="multilevel"/>
    <w:tmpl w:val="D1EB1714"/>
    <w:lvl w:ilvl="0" w:tentative="0">
      <w:start w:val="0"/>
      <w:numFmt w:val="bullet"/>
      <w:lvlText w:val="●"/>
      <w:lvlJc w:val="left"/>
      <w:pPr>
        <w:ind w:left="289" w:hanging="181"/>
      </w:pPr>
      <w:rPr>
        <w:rFonts w:hint="default" w:ascii="宋体" w:hAnsi="宋体" w:eastAsia="宋体" w:cs="宋体"/>
        <w:spacing w:val="-36"/>
        <w:w w:val="100"/>
        <w:sz w:val="16"/>
        <w:szCs w:val="16"/>
        <w:lang w:val="zh-CN" w:eastAsia="zh-CN" w:bidi="zh-CN"/>
      </w:rPr>
    </w:lvl>
    <w:lvl w:ilvl="1" w:tentative="0">
      <w:start w:val="0"/>
      <w:numFmt w:val="bullet"/>
      <w:lvlText w:val="•"/>
      <w:lvlJc w:val="left"/>
      <w:pPr>
        <w:ind w:left="395" w:hanging="181"/>
      </w:pPr>
      <w:rPr>
        <w:rFonts w:hint="default"/>
        <w:lang w:val="zh-CN" w:eastAsia="zh-CN" w:bidi="zh-CN"/>
      </w:rPr>
    </w:lvl>
    <w:lvl w:ilvl="2" w:tentative="0">
      <w:start w:val="0"/>
      <w:numFmt w:val="bullet"/>
      <w:lvlText w:val="•"/>
      <w:lvlJc w:val="left"/>
      <w:pPr>
        <w:ind w:left="510" w:hanging="181"/>
      </w:pPr>
      <w:rPr>
        <w:rFonts w:hint="default"/>
        <w:lang w:val="zh-CN" w:eastAsia="zh-CN" w:bidi="zh-CN"/>
      </w:rPr>
    </w:lvl>
    <w:lvl w:ilvl="3" w:tentative="0">
      <w:start w:val="0"/>
      <w:numFmt w:val="bullet"/>
      <w:lvlText w:val="•"/>
      <w:lvlJc w:val="left"/>
      <w:pPr>
        <w:ind w:left="625" w:hanging="181"/>
      </w:pPr>
      <w:rPr>
        <w:rFonts w:hint="default"/>
        <w:lang w:val="zh-CN" w:eastAsia="zh-CN" w:bidi="zh-CN"/>
      </w:rPr>
    </w:lvl>
    <w:lvl w:ilvl="4" w:tentative="0">
      <w:start w:val="0"/>
      <w:numFmt w:val="bullet"/>
      <w:lvlText w:val="•"/>
      <w:lvlJc w:val="left"/>
      <w:pPr>
        <w:ind w:left="740" w:hanging="181"/>
      </w:pPr>
      <w:rPr>
        <w:rFonts w:hint="default"/>
        <w:lang w:val="zh-CN" w:eastAsia="zh-CN" w:bidi="zh-CN"/>
      </w:rPr>
    </w:lvl>
    <w:lvl w:ilvl="5" w:tentative="0">
      <w:start w:val="0"/>
      <w:numFmt w:val="bullet"/>
      <w:lvlText w:val="•"/>
      <w:lvlJc w:val="left"/>
      <w:pPr>
        <w:ind w:left="855" w:hanging="181"/>
      </w:pPr>
      <w:rPr>
        <w:rFonts w:hint="default"/>
        <w:lang w:val="zh-CN" w:eastAsia="zh-CN" w:bidi="zh-CN"/>
      </w:rPr>
    </w:lvl>
    <w:lvl w:ilvl="6" w:tentative="0">
      <w:start w:val="0"/>
      <w:numFmt w:val="bullet"/>
      <w:lvlText w:val="•"/>
      <w:lvlJc w:val="left"/>
      <w:pPr>
        <w:ind w:left="970" w:hanging="181"/>
      </w:pPr>
      <w:rPr>
        <w:rFonts w:hint="default"/>
        <w:lang w:val="zh-CN" w:eastAsia="zh-CN" w:bidi="zh-CN"/>
      </w:rPr>
    </w:lvl>
    <w:lvl w:ilvl="7" w:tentative="0">
      <w:start w:val="0"/>
      <w:numFmt w:val="bullet"/>
      <w:lvlText w:val="•"/>
      <w:lvlJc w:val="left"/>
      <w:pPr>
        <w:ind w:left="1085" w:hanging="181"/>
      </w:pPr>
      <w:rPr>
        <w:rFonts w:hint="default"/>
        <w:lang w:val="zh-CN" w:eastAsia="zh-CN" w:bidi="zh-CN"/>
      </w:rPr>
    </w:lvl>
    <w:lvl w:ilvl="8" w:tentative="0">
      <w:start w:val="0"/>
      <w:numFmt w:val="bullet"/>
      <w:lvlText w:val="•"/>
      <w:lvlJc w:val="left"/>
      <w:pPr>
        <w:ind w:left="1200" w:hanging="181"/>
      </w:pPr>
      <w:rPr>
        <w:rFonts w:hint="default"/>
        <w:lang w:val="zh-CN" w:eastAsia="zh-CN" w:bidi="zh-CN"/>
      </w:rPr>
    </w:lvl>
  </w:abstractNum>
  <w:abstractNum w:abstractNumId="41">
    <w:nsid w:val="D7D140E4"/>
    <w:multiLevelType w:val="multilevel"/>
    <w:tmpl w:val="D7D140E4"/>
    <w:lvl w:ilvl="0" w:tentative="0">
      <w:start w:val="1"/>
      <w:numFmt w:val="decimal"/>
      <w:lvlText w:val="（%1）"/>
      <w:lvlJc w:val="left"/>
      <w:pPr>
        <w:ind w:left="120" w:hanging="525"/>
        <w:jc w:val="left"/>
      </w:pPr>
      <w:rPr>
        <w:rFonts w:hint="default" w:ascii="宋体" w:hAnsi="宋体" w:eastAsia="宋体" w:cs="宋体"/>
        <w:spacing w:val="-46"/>
        <w:w w:val="99"/>
        <w:sz w:val="19"/>
        <w:szCs w:val="19"/>
        <w:lang w:val="zh-CN" w:eastAsia="zh-CN" w:bidi="zh-CN"/>
      </w:rPr>
    </w:lvl>
    <w:lvl w:ilvl="1" w:tentative="0">
      <w:start w:val="0"/>
      <w:numFmt w:val="bullet"/>
      <w:lvlText w:val="•"/>
      <w:lvlJc w:val="left"/>
      <w:pPr>
        <w:ind w:left="972" w:hanging="525"/>
      </w:pPr>
      <w:rPr>
        <w:rFonts w:hint="default"/>
        <w:lang w:val="zh-CN" w:eastAsia="zh-CN" w:bidi="zh-CN"/>
      </w:rPr>
    </w:lvl>
    <w:lvl w:ilvl="2" w:tentative="0">
      <w:start w:val="0"/>
      <w:numFmt w:val="bullet"/>
      <w:lvlText w:val="•"/>
      <w:lvlJc w:val="left"/>
      <w:pPr>
        <w:ind w:left="1825" w:hanging="525"/>
      </w:pPr>
      <w:rPr>
        <w:rFonts w:hint="default"/>
        <w:lang w:val="zh-CN" w:eastAsia="zh-CN" w:bidi="zh-CN"/>
      </w:rPr>
    </w:lvl>
    <w:lvl w:ilvl="3" w:tentative="0">
      <w:start w:val="0"/>
      <w:numFmt w:val="bullet"/>
      <w:lvlText w:val="•"/>
      <w:lvlJc w:val="left"/>
      <w:pPr>
        <w:ind w:left="2677" w:hanging="525"/>
      </w:pPr>
      <w:rPr>
        <w:rFonts w:hint="default"/>
        <w:lang w:val="zh-CN" w:eastAsia="zh-CN" w:bidi="zh-CN"/>
      </w:rPr>
    </w:lvl>
    <w:lvl w:ilvl="4" w:tentative="0">
      <w:start w:val="0"/>
      <w:numFmt w:val="bullet"/>
      <w:lvlText w:val="•"/>
      <w:lvlJc w:val="left"/>
      <w:pPr>
        <w:ind w:left="3530" w:hanging="525"/>
      </w:pPr>
      <w:rPr>
        <w:rFonts w:hint="default"/>
        <w:lang w:val="zh-CN" w:eastAsia="zh-CN" w:bidi="zh-CN"/>
      </w:rPr>
    </w:lvl>
    <w:lvl w:ilvl="5" w:tentative="0">
      <w:start w:val="0"/>
      <w:numFmt w:val="bullet"/>
      <w:lvlText w:val="•"/>
      <w:lvlJc w:val="left"/>
      <w:pPr>
        <w:ind w:left="4383" w:hanging="525"/>
      </w:pPr>
      <w:rPr>
        <w:rFonts w:hint="default"/>
        <w:lang w:val="zh-CN" w:eastAsia="zh-CN" w:bidi="zh-CN"/>
      </w:rPr>
    </w:lvl>
    <w:lvl w:ilvl="6" w:tentative="0">
      <w:start w:val="0"/>
      <w:numFmt w:val="bullet"/>
      <w:lvlText w:val="•"/>
      <w:lvlJc w:val="left"/>
      <w:pPr>
        <w:ind w:left="5235" w:hanging="525"/>
      </w:pPr>
      <w:rPr>
        <w:rFonts w:hint="default"/>
        <w:lang w:val="zh-CN" w:eastAsia="zh-CN" w:bidi="zh-CN"/>
      </w:rPr>
    </w:lvl>
    <w:lvl w:ilvl="7" w:tentative="0">
      <w:start w:val="0"/>
      <w:numFmt w:val="bullet"/>
      <w:lvlText w:val="•"/>
      <w:lvlJc w:val="left"/>
      <w:pPr>
        <w:ind w:left="6088" w:hanging="525"/>
      </w:pPr>
      <w:rPr>
        <w:rFonts w:hint="default"/>
        <w:lang w:val="zh-CN" w:eastAsia="zh-CN" w:bidi="zh-CN"/>
      </w:rPr>
    </w:lvl>
    <w:lvl w:ilvl="8" w:tentative="0">
      <w:start w:val="0"/>
      <w:numFmt w:val="bullet"/>
      <w:lvlText w:val="•"/>
      <w:lvlJc w:val="left"/>
      <w:pPr>
        <w:ind w:left="6940" w:hanging="525"/>
      </w:pPr>
      <w:rPr>
        <w:rFonts w:hint="default"/>
        <w:lang w:val="zh-CN" w:eastAsia="zh-CN" w:bidi="zh-CN"/>
      </w:rPr>
    </w:lvl>
  </w:abstractNum>
  <w:abstractNum w:abstractNumId="42">
    <w:nsid w:val="D7F9FE59"/>
    <w:multiLevelType w:val="multilevel"/>
    <w:tmpl w:val="D7F9FE59"/>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791" w:hanging="181"/>
      </w:pPr>
      <w:rPr>
        <w:rFonts w:hint="default"/>
        <w:lang w:val="zh-CN" w:eastAsia="zh-CN" w:bidi="zh-CN"/>
      </w:rPr>
    </w:lvl>
    <w:lvl w:ilvl="2" w:tentative="0">
      <w:start w:val="0"/>
      <w:numFmt w:val="bullet"/>
      <w:lvlText w:val="•"/>
      <w:lvlJc w:val="left"/>
      <w:pPr>
        <w:ind w:left="1302" w:hanging="181"/>
      </w:pPr>
      <w:rPr>
        <w:rFonts w:hint="default"/>
        <w:lang w:val="zh-CN" w:eastAsia="zh-CN" w:bidi="zh-CN"/>
      </w:rPr>
    </w:lvl>
    <w:lvl w:ilvl="3" w:tentative="0">
      <w:start w:val="0"/>
      <w:numFmt w:val="bullet"/>
      <w:lvlText w:val="•"/>
      <w:lvlJc w:val="left"/>
      <w:pPr>
        <w:ind w:left="1813" w:hanging="181"/>
      </w:pPr>
      <w:rPr>
        <w:rFonts w:hint="default"/>
        <w:lang w:val="zh-CN" w:eastAsia="zh-CN" w:bidi="zh-CN"/>
      </w:rPr>
    </w:lvl>
    <w:lvl w:ilvl="4" w:tentative="0">
      <w:start w:val="0"/>
      <w:numFmt w:val="bullet"/>
      <w:lvlText w:val="•"/>
      <w:lvlJc w:val="left"/>
      <w:pPr>
        <w:ind w:left="2324" w:hanging="181"/>
      </w:pPr>
      <w:rPr>
        <w:rFonts w:hint="default"/>
        <w:lang w:val="zh-CN" w:eastAsia="zh-CN" w:bidi="zh-CN"/>
      </w:rPr>
    </w:lvl>
    <w:lvl w:ilvl="5" w:tentative="0">
      <w:start w:val="0"/>
      <w:numFmt w:val="bullet"/>
      <w:lvlText w:val="•"/>
      <w:lvlJc w:val="left"/>
      <w:pPr>
        <w:ind w:left="2835" w:hanging="181"/>
      </w:pPr>
      <w:rPr>
        <w:rFonts w:hint="default"/>
        <w:lang w:val="zh-CN" w:eastAsia="zh-CN" w:bidi="zh-CN"/>
      </w:rPr>
    </w:lvl>
    <w:lvl w:ilvl="6" w:tentative="0">
      <w:start w:val="0"/>
      <w:numFmt w:val="bullet"/>
      <w:lvlText w:val="•"/>
      <w:lvlJc w:val="left"/>
      <w:pPr>
        <w:ind w:left="3346" w:hanging="181"/>
      </w:pPr>
      <w:rPr>
        <w:rFonts w:hint="default"/>
        <w:lang w:val="zh-CN" w:eastAsia="zh-CN" w:bidi="zh-CN"/>
      </w:rPr>
    </w:lvl>
    <w:lvl w:ilvl="7" w:tentative="0">
      <w:start w:val="0"/>
      <w:numFmt w:val="bullet"/>
      <w:lvlText w:val="•"/>
      <w:lvlJc w:val="left"/>
      <w:pPr>
        <w:ind w:left="3857" w:hanging="181"/>
      </w:pPr>
      <w:rPr>
        <w:rFonts w:hint="default"/>
        <w:lang w:val="zh-CN" w:eastAsia="zh-CN" w:bidi="zh-CN"/>
      </w:rPr>
    </w:lvl>
    <w:lvl w:ilvl="8" w:tentative="0">
      <w:start w:val="0"/>
      <w:numFmt w:val="bullet"/>
      <w:lvlText w:val="•"/>
      <w:lvlJc w:val="left"/>
      <w:pPr>
        <w:ind w:left="4368" w:hanging="181"/>
      </w:pPr>
      <w:rPr>
        <w:rFonts w:hint="default"/>
        <w:lang w:val="zh-CN" w:eastAsia="zh-CN" w:bidi="zh-CN"/>
      </w:rPr>
    </w:lvl>
  </w:abstractNum>
  <w:abstractNum w:abstractNumId="43">
    <w:nsid w:val="DAD3A854"/>
    <w:multiLevelType w:val="multilevel"/>
    <w:tmpl w:val="DAD3A854"/>
    <w:lvl w:ilvl="0" w:tentative="0">
      <w:start w:val="1"/>
      <w:numFmt w:val="decimal"/>
      <w:lvlText w:val="（%1）"/>
      <w:lvlJc w:val="left"/>
      <w:pPr>
        <w:ind w:left="1064"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818" w:hanging="525"/>
      </w:pPr>
      <w:rPr>
        <w:rFonts w:hint="default"/>
        <w:lang w:val="zh-CN" w:eastAsia="zh-CN" w:bidi="zh-CN"/>
      </w:rPr>
    </w:lvl>
    <w:lvl w:ilvl="2" w:tentative="0">
      <w:start w:val="0"/>
      <w:numFmt w:val="bullet"/>
      <w:lvlText w:val="•"/>
      <w:lvlJc w:val="left"/>
      <w:pPr>
        <w:ind w:left="2577" w:hanging="525"/>
      </w:pPr>
      <w:rPr>
        <w:rFonts w:hint="default"/>
        <w:lang w:val="zh-CN" w:eastAsia="zh-CN" w:bidi="zh-CN"/>
      </w:rPr>
    </w:lvl>
    <w:lvl w:ilvl="3" w:tentative="0">
      <w:start w:val="0"/>
      <w:numFmt w:val="bullet"/>
      <w:lvlText w:val="•"/>
      <w:lvlJc w:val="left"/>
      <w:pPr>
        <w:ind w:left="3335" w:hanging="525"/>
      </w:pPr>
      <w:rPr>
        <w:rFonts w:hint="default"/>
        <w:lang w:val="zh-CN" w:eastAsia="zh-CN" w:bidi="zh-CN"/>
      </w:rPr>
    </w:lvl>
    <w:lvl w:ilvl="4" w:tentative="0">
      <w:start w:val="0"/>
      <w:numFmt w:val="bullet"/>
      <w:lvlText w:val="•"/>
      <w:lvlJc w:val="left"/>
      <w:pPr>
        <w:ind w:left="4094" w:hanging="525"/>
      </w:pPr>
      <w:rPr>
        <w:rFonts w:hint="default"/>
        <w:lang w:val="zh-CN" w:eastAsia="zh-CN" w:bidi="zh-CN"/>
      </w:rPr>
    </w:lvl>
    <w:lvl w:ilvl="5" w:tentative="0">
      <w:start w:val="0"/>
      <w:numFmt w:val="bullet"/>
      <w:lvlText w:val="•"/>
      <w:lvlJc w:val="left"/>
      <w:pPr>
        <w:ind w:left="4853" w:hanging="525"/>
      </w:pPr>
      <w:rPr>
        <w:rFonts w:hint="default"/>
        <w:lang w:val="zh-CN" w:eastAsia="zh-CN" w:bidi="zh-CN"/>
      </w:rPr>
    </w:lvl>
    <w:lvl w:ilvl="6" w:tentative="0">
      <w:start w:val="0"/>
      <w:numFmt w:val="bullet"/>
      <w:lvlText w:val="•"/>
      <w:lvlJc w:val="left"/>
      <w:pPr>
        <w:ind w:left="5611" w:hanging="525"/>
      </w:pPr>
      <w:rPr>
        <w:rFonts w:hint="default"/>
        <w:lang w:val="zh-CN" w:eastAsia="zh-CN" w:bidi="zh-CN"/>
      </w:rPr>
    </w:lvl>
    <w:lvl w:ilvl="7" w:tentative="0">
      <w:start w:val="0"/>
      <w:numFmt w:val="bullet"/>
      <w:lvlText w:val="•"/>
      <w:lvlJc w:val="left"/>
      <w:pPr>
        <w:ind w:left="6370" w:hanging="525"/>
      </w:pPr>
      <w:rPr>
        <w:rFonts w:hint="default"/>
        <w:lang w:val="zh-CN" w:eastAsia="zh-CN" w:bidi="zh-CN"/>
      </w:rPr>
    </w:lvl>
    <w:lvl w:ilvl="8" w:tentative="0">
      <w:start w:val="0"/>
      <w:numFmt w:val="bullet"/>
      <w:lvlText w:val="•"/>
      <w:lvlJc w:val="left"/>
      <w:pPr>
        <w:ind w:left="7128" w:hanging="525"/>
      </w:pPr>
      <w:rPr>
        <w:rFonts w:hint="default"/>
        <w:lang w:val="zh-CN" w:eastAsia="zh-CN" w:bidi="zh-CN"/>
      </w:rPr>
    </w:lvl>
  </w:abstractNum>
  <w:abstractNum w:abstractNumId="44">
    <w:nsid w:val="DCBA6B53"/>
    <w:multiLevelType w:val="multilevel"/>
    <w:tmpl w:val="DCBA6B53"/>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791" w:hanging="181"/>
      </w:pPr>
      <w:rPr>
        <w:rFonts w:hint="default"/>
        <w:lang w:val="zh-CN" w:eastAsia="zh-CN" w:bidi="zh-CN"/>
      </w:rPr>
    </w:lvl>
    <w:lvl w:ilvl="2" w:tentative="0">
      <w:start w:val="0"/>
      <w:numFmt w:val="bullet"/>
      <w:lvlText w:val="•"/>
      <w:lvlJc w:val="left"/>
      <w:pPr>
        <w:ind w:left="1302" w:hanging="181"/>
      </w:pPr>
      <w:rPr>
        <w:rFonts w:hint="default"/>
        <w:lang w:val="zh-CN" w:eastAsia="zh-CN" w:bidi="zh-CN"/>
      </w:rPr>
    </w:lvl>
    <w:lvl w:ilvl="3" w:tentative="0">
      <w:start w:val="0"/>
      <w:numFmt w:val="bullet"/>
      <w:lvlText w:val="•"/>
      <w:lvlJc w:val="left"/>
      <w:pPr>
        <w:ind w:left="1813" w:hanging="181"/>
      </w:pPr>
      <w:rPr>
        <w:rFonts w:hint="default"/>
        <w:lang w:val="zh-CN" w:eastAsia="zh-CN" w:bidi="zh-CN"/>
      </w:rPr>
    </w:lvl>
    <w:lvl w:ilvl="4" w:tentative="0">
      <w:start w:val="0"/>
      <w:numFmt w:val="bullet"/>
      <w:lvlText w:val="•"/>
      <w:lvlJc w:val="left"/>
      <w:pPr>
        <w:ind w:left="2324" w:hanging="181"/>
      </w:pPr>
      <w:rPr>
        <w:rFonts w:hint="default"/>
        <w:lang w:val="zh-CN" w:eastAsia="zh-CN" w:bidi="zh-CN"/>
      </w:rPr>
    </w:lvl>
    <w:lvl w:ilvl="5" w:tentative="0">
      <w:start w:val="0"/>
      <w:numFmt w:val="bullet"/>
      <w:lvlText w:val="•"/>
      <w:lvlJc w:val="left"/>
      <w:pPr>
        <w:ind w:left="2835" w:hanging="181"/>
      </w:pPr>
      <w:rPr>
        <w:rFonts w:hint="default"/>
        <w:lang w:val="zh-CN" w:eastAsia="zh-CN" w:bidi="zh-CN"/>
      </w:rPr>
    </w:lvl>
    <w:lvl w:ilvl="6" w:tentative="0">
      <w:start w:val="0"/>
      <w:numFmt w:val="bullet"/>
      <w:lvlText w:val="•"/>
      <w:lvlJc w:val="left"/>
      <w:pPr>
        <w:ind w:left="3346" w:hanging="181"/>
      </w:pPr>
      <w:rPr>
        <w:rFonts w:hint="default"/>
        <w:lang w:val="zh-CN" w:eastAsia="zh-CN" w:bidi="zh-CN"/>
      </w:rPr>
    </w:lvl>
    <w:lvl w:ilvl="7" w:tentative="0">
      <w:start w:val="0"/>
      <w:numFmt w:val="bullet"/>
      <w:lvlText w:val="•"/>
      <w:lvlJc w:val="left"/>
      <w:pPr>
        <w:ind w:left="3857" w:hanging="181"/>
      </w:pPr>
      <w:rPr>
        <w:rFonts w:hint="default"/>
        <w:lang w:val="zh-CN" w:eastAsia="zh-CN" w:bidi="zh-CN"/>
      </w:rPr>
    </w:lvl>
    <w:lvl w:ilvl="8" w:tentative="0">
      <w:start w:val="0"/>
      <w:numFmt w:val="bullet"/>
      <w:lvlText w:val="•"/>
      <w:lvlJc w:val="left"/>
      <w:pPr>
        <w:ind w:left="4368" w:hanging="181"/>
      </w:pPr>
      <w:rPr>
        <w:rFonts w:hint="default"/>
        <w:lang w:val="zh-CN" w:eastAsia="zh-CN" w:bidi="zh-CN"/>
      </w:rPr>
    </w:lvl>
  </w:abstractNum>
  <w:abstractNum w:abstractNumId="45">
    <w:nsid w:val="E0294EC7"/>
    <w:multiLevelType w:val="multilevel"/>
    <w:tmpl w:val="E0294EC7"/>
    <w:lvl w:ilvl="0" w:tentative="0">
      <w:start w:val="1"/>
      <w:numFmt w:val="decimal"/>
      <w:lvlText w:val="（%1）"/>
      <w:lvlJc w:val="left"/>
      <w:pPr>
        <w:ind w:left="1064"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818" w:hanging="525"/>
      </w:pPr>
      <w:rPr>
        <w:rFonts w:hint="default"/>
        <w:lang w:val="zh-CN" w:eastAsia="zh-CN" w:bidi="zh-CN"/>
      </w:rPr>
    </w:lvl>
    <w:lvl w:ilvl="2" w:tentative="0">
      <w:start w:val="0"/>
      <w:numFmt w:val="bullet"/>
      <w:lvlText w:val="•"/>
      <w:lvlJc w:val="left"/>
      <w:pPr>
        <w:ind w:left="2577" w:hanging="525"/>
      </w:pPr>
      <w:rPr>
        <w:rFonts w:hint="default"/>
        <w:lang w:val="zh-CN" w:eastAsia="zh-CN" w:bidi="zh-CN"/>
      </w:rPr>
    </w:lvl>
    <w:lvl w:ilvl="3" w:tentative="0">
      <w:start w:val="0"/>
      <w:numFmt w:val="bullet"/>
      <w:lvlText w:val="•"/>
      <w:lvlJc w:val="left"/>
      <w:pPr>
        <w:ind w:left="3335" w:hanging="525"/>
      </w:pPr>
      <w:rPr>
        <w:rFonts w:hint="default"/>
        <w:lang w:val="zh-CN" w:eastAsia="zh-CN" w:bidi="zh-CN"/>
      </w:rPr>
    </w:lvl>
    <w:lvl w:ilvl="4" w:tentative="0">
      <w:start w:val="0"/>
      <w:numFmt w:val="bullet"/>
      <w:lvlText w:val="•"/>
      <w:lvlJc w:val="left"/>
      <w:pPr>
        <w:ind w:left="4094" w:hanging="525"/>
      </w:pPr>
      <w:rPr>
        <w:rFonts w:hint="default"/>
        <w:lang w:val="zh-CN" w:eastAsia="zh-CN" w:bidi="zh-CN"/>
      </w:rPr>
    </w:lvl>
    <w:lvl w:ilvl="5" w:tentative="0">
      <w:start w:val="0"/>
      <w:numFmt w:val="bullet"/>
      <w:lvlText w:val="•"/>
      <w:lvlJc w:val="left"/>
      <w:pPr>
        <w:ind w:left="4853" w:hanging="525"/>
      </w:pPr>
      <w:rPr>
        <w:rFonts w:hint="default"/>
        <w:lang w:val="zh-CN" w:eastAsia="zh-CN" w:bidi="zh-CN"/>
      </w:rPr>
    </w:lvl>
    <w:lvl w:ilvl="6" w:tentative="0">
      <w:start w:val="0"/>
      <w:numFmt w:val="bullet"/>
      <w:lvlText w:val="•"/>
      <w:lvlJc w:val="left"/>
      <w:pPr>
        <w:ind w:left="5611" w:hanging="525"/>
      </w:pPr>
      <w:rPr>
        <w:rFonts w:hint="default"/>
        <w:lang w:val="zh-CN" w:eastAsia="zh-CN" w:bidi="zh-CN"/>
      </w:rPr>
    </w:lvl>
    <w:lvl w:ilvl="7" w:tentative="0">
      <w:start w:val="0"/>
      <w:numFmt w:val="bullet"/>
      <w:lvlText w:val="•"/>
      <w:lvlJc w:val="left"/>
      <w:pPr>
        <w:ind w:left="6370" w:hanging="525"/>
      </w:pPr>
      <w:rPr>
        <w:rFonts w:hint="default"/>
        <w:lang w:val="zh-CN" w:eastAsia="zh-CN" w:bidi="zh-CN"/>
      </w:rPr>
    </w:lvl>
    <w:lvl w:ilvl="8" w:tentative="0">
      <w:start w:val="0"/>
      <w:numFmt w:val="bullet"/>
      <w:lvlText w:val="•"/>
      <w:lvlJc w:val="left"/>
      <w:pPr>
        <w:ind w:left="7128" w:hanging="525"/>
      </w:pPr>
      <w:rPr>
        <w:rFonts w:hint="default"/>
        <w:lang w:val="zh-CN" w:eastAsia="zh-CN" w:bidi="zh-CN"/>
      </w:rPr>
    </w:lvl>
  </w:abstractNum>
  <w:abstractNum w:abstractNumId="46">
    <w:nsid w:val="E093A4B0"/>
    <w:multiLevelType w:val="multilevel"/>
    <w:tmpl w:val="E093A4B0"/>
    <w:lvl w:ilvl="0" w:tentative="0">
      <w:start w:val="1"/>
      <w:numFmt w:val="decimal"/>
      <w:lvlText w:val="(%1)"/>
      <w:lvlJc w:val="left"/>
      <w:pPr>
        <w:ind w:left="856" w:hanging="317"/>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638" w:hanging="317"/>
      </w:pPr>
      <w:rPr>
        <w:rFonts w:hint="default"/>
        <w:lang w:val="zh-CN" w:eastAsia="zh-CN" w:bidi="zh-CN"/>
      </w:rPr>
    </w:lvl>
    <w:lvl w:ilvl="2" w:tentative="0">
      <w:start w:val="0"/>
      <w:numFmt w:val="bullet"/>
      <w:lvlText w:val="•"/>
      <w:lvlJc w:val="left"/>
      <w:pPr>
        <w:ind w:left="2417" w:hanging="317"/>
      </w:pPr>
      <w:rPr>
        <w:rFonts w:hint="default"/>
        <w:lang w:val="zh-CN" w:eastAsia="zh-CN" w:bidi="zh-CN"/>
      </w:rPr>
    </w:lvl>
    <w:lvl w:ilvl="3" w:tentative="0">
      <w:start w:val="0"/>
      <w:numFmt w:val="bullet"/>
      <w:lvlText w:val="•"/>
      <w:lvlJc w:val="left"/>
      <w:pPr>
        <w:ind w:left="3195" w:hanging="317"/>
      </w:pPr>
      <w:rPr>
        <w:rFonts w:hint="default"/>
        <w:lang w:val="zh-CN" w:eastAsia="zh-CN" w:bidi="zh-CN"/>
      </w:rPr>
    </w:lvl>
    <w:lvl w:ilvl="4" w:tentative="0">
      <w:start w:val="0"/>
      <w:numFmt w:val="bullet"/>
      <w:lvlText w:val="•"/>
      <w:lvlJc w:val="left"/>
      <w:pPr>
        <w:ind w:left="3974" w:hanging="317"/>
      </w:pPr>
      <w:rPr>
        <w:rFonts w:hint="default"/>
        <w:lang w:val="zh-CN" w:eastAsia="zh-CN" w:bidi="zh-CN"/>
      </w:rPr>
    </w:lvl>
    <w:lvl w:ilvl="5" w:tentative="0">
      <w:start w:val="0"/>
      <w:numFmt w:val="bullet"/>
      <w:lvlText w:val="•"/>
      <w:lvlJc w:val="left"/>
      <w:pPr>
        <w:ind w:left="4753" w:hanging="317"/>
      </w:pPr>
      <w:rPr>
        <w:rFonts w:hint="default"/>
        <w:lang w:val="zh-CN" w:eastAsia="zh-CN" w:bidi="zh-CN"/>
      </w:rPr>
    </w:lvl>
    <w:lvl w:ilvl="6" w:tentative="0">
      <w:start w:val="0"/>
      <w:numFmt w:val="bullet"/>
      <w:lvlText w:val="•"/>
      <w:lvlJc w:val="left"/>
      <w:pPr>
        <w:ind w:left="5531" w:hanging="317"/>
      </w:pPr>
      <w:rPr>
        <w:rFonts w:hint="default"/>
        <w:lang w:val="zh-CN" w:eastAsia="zh-CN" w:bidi="zh-CN"/>
      </w:rPr>
    </w:lvl>
    <w:lvl w:ilvl="7" w:tentative="0">
      <w:start w:val="0"/>
      <w:numFmt w:val="bullet"/>
      <w:lvlText w:val="•"/>
      <w:lvlJc w:val="left"/>
      <w:pPr>
        <w:ind w:left="6310" w:hanging="317"/>
      </w:pPr>
      <w:rPr>
        <w:rFonts w:hint="default"/>
        <w:lang w:val="zh-CN" w:eastAsia="zh-CN" w:bidi="zh-CN"/>
      </w:rPr>
    </w:lvl>
    <w:lvl w:ilvl="8" w:tentative="0">
      <w:start w:val="0"/>
      <w:numFmt w:val="bullet"/>
      <w:lvlText w:val="•"/>
      <w:lvlJc w:val="left"/>
      <w:pPr>
        <w:ind w:left="7088" w:hanging="317"/>
      </w:pPr>
      <w:rPr>
        <w:rFonts w:hint="default"/>
        <w:lang w:val="zh-CN" w:eastAsia="zh-CN" w:bidi="zh-CN"/>
      </w:rPr>
    </w:lvl>
  </w:abstractNum>
  <w:abstractNum w:abstractNumId="47">
    <w:nsid w:val="E504947C"/>
    <w:multiLevelType w:val="multilevel"/>
    <w:tmpl w:val="E504947C"/>
    <w:lvl w:ilvl="0" w:tentative="0">
      <w:start w:val="1"/>
      <w:numFmt w:val="decimal"/>
      <w:lvlText w:val="%1."/>
      <w:lvlJc w:val="left"/>
      <w:pPr>
        <w:ind w:left="378" w:hanging="270"/>
        <w:jc w:val="left"/>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953" w:hanging="270"/>
      </w:pPr>
      <w:rPr>
        <w:rFonts w:hint="default"/>
        <w:lang w:val="zh-CN" w:eastAsia="zh-CN" w:bidi="zh-CN"/>
      </w:rPr>
    </w:lvl>
    <w:lvl w:ilvl="2" w:tentative="0">
      <w:start w:val="0"/>
      <w:numFmt w:val="bullet"/>
      <w:lvlText w:val="•"/>
      <w:lvlJc w:val="left"/>
      <w:pPr>
        <w:ind w:left="1526" w:hanging="270"/>
      </w:pPr>
      <w:rPr>
        <w:rFonts w:hint="default"/>
        <w:lang w:val="zh-CN" w:eastAsia="zh-CN" w:bidi="zh-CN"/>
      </w:rPr>
    </w:lvl>
    <w:lvl w:ilvl="3" w:tentative="0">
      <w:start w:val="0"/>
      <w:numFmt w:val="bullet"/>
      <w:lvlText w:val="•"/>
      <w:lvlJc w:val="left"/>
      <w:pPr>
        <w:ind w:left="2099" w:hanging="270"/>
      </w:pPr>
      <w:rPr>
        <w:rFonts w:hint="default"/>
        <w:lang w:val="zh-CN" w:eastAsia="zh-CN" w:bidi="zh-CN"/>
      </w:rPr>
    </w:lvl>
    <w:lvl w:ilvl="4" w:tentative="0">
      <w:start w:val="0"/>
      <w:numFmt w:val="bullet"/>
      <w:lvlText w:val="•"/>
      <w:lvlJc w:val="left"/>
      <w:pPr>
        <w:ind w:left="2672" w:hanging="270"/>
      </w:pPr>
      <w:rPr>
        <w:rFonts w:hint="default"/>
        <w:lang w:val="zh-CN" w:eastAsia="zh-CN" w:bidi="zh-CN"/>
      </w:rPr>
    </w:lvl>
    <w:lvl w:ilvl="5" w:tentative="0">
      <w:start w:val="0"/>
      <w:numFmt w:val="bullet"/>
      <w:lvlText w:val="•"/>
      <w:lvlJc w:val="left"/>
      <w:pPr>
        <w:ind w:left="3245" w:hanging="270"/>
      </w:pPr>
      <w:rPr>
        <w:rFonts w:hint="default"/>
        <w:lang w:val="zh-CN" w:eastAsia="zh-CN" w:bidi="zh-CN"/>
      </w:rPr>
    </w:lvl>
    <w:lvl w:ilvl="6" w:tentative="0">
      <w:start w:val="0"/>
      <w:numFmt w:val="bullet"/>
      <w:lvlText w:val="•"/>
      <w:lvlJc w:val="left"/>
      <w:pPr>
        <w:ind w:left="3818" w:hanging="270"/>
      </w:pPr>
      <w:rPr>
        <w:rFonts w:hint="default"/>
        <w:lang w:val="zh-CN" w:eastAsia="zh-CN" w:bidi="zh-CN"/>
      </w:rPr>
    </w:lvl>
    <w:lvl w:ilvl="7" w:tentative="0">
      <w:start w:val="0"/>
      <w:numFmt w:val="bullet"/>
      <w:lvlText w:val="•"/>
      <w:lvlJc w:val="left"/>
      <w:pPr>
        <w:ind w:left="4391" w:hanging="270"/>
      </w:pPr>
      <w:rPr>
        <w:rFonts w:hint="default"/>
        <w:lang w:val="zh-CN" w:eastAsia="zh-CN" w:bidi="zh-CN"/>
      </w:rPr>
    </w:lvl>
    <w:lvl w:ilvl="8" w:tentative="0">
      <w:start w:val="0"/>
      <w:numFmt w:val="bullet"/>
      <w:lvlText w:val="•"/>
      <w:lvlJc w:val="left"/>
      <w:pPr>
        <w:ind w:left="4964" w:hanging="270"/>
      </w:pPr>
      <w:rPr>
        <w:rFonts w:hint="default"/>
        <w:lang w:val="zh-CN" w:eastAsia="zh-CN" w:bidi="zh-CN"/>
      </w:rPr>
    </w:lvl>
  </w:abstractNum>
  <w:abstractNum w:abstractNumId="48">
    <w:nsid w:val="E52D9448"/>
    <w:multiLevelType w:val="multilevel"/>
    <w:tmpl w:val="E52D9448"/>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03" w:hanging="181"/>
      </w:pPr>
      <w:rPr>
        <w:rFonts w:hint="default"/>
        <w:lang w:val="zh-CN" w:eastAsia="zh-CN" w:bidi="zh-CN"/>
      </w:rPr>
    </w:lvl>
    <w:lvl w:ilvl="2" w:tentative="0">
      <w:start w:val="0"/>
      <w:numFmt w:val="bullet"/>
      <w:lvlText w:val="•"/>
      <w:lvlJc w:val="left"/>
      <w:pPr>
        <w:ind w:left="726" w:hanging="181"/>
      </w:pPr>
      <w:rPr>
        <w:rFonts w:hint="default"/>
        <w:lang w:val="zh-CN" w:eastAsia="zh-CN" w:bidi="zh-CN"/>
      </w:rPr>
    </w:lvl>
    <w:lvl w:ilvl="3" w:tentative="0">
      <w:start w:val="0"/>
      <w:numFmt w:val="bullet"/>
      <w:lvlText w:val="•"/>
      <w:lvlJc w:val="left"/>
      <w:pPr>
        <w:ind w:left="949" w:hanging="181"/>
      </w:pPr>
      <w:rPr>
        <w:rFonts w:hint="default"/>
        <w:lang w:val="zh-CN" w:eastAsia="zh-CN" w:bidi="zh-CN"/>
      </w:rPr>
    </w:lvl>
    <w:lvl w:ilvl="4" w:tentative="0">
      <w:start w:val="0"/>
      <w:numFmt w:val="bullet"/>
      <w:lvlText w:val="•"/>
      <w:lvlJc w:val="left"/>
      <w:pPr>
        <w:ind w:left="1172" w:hanging="181"/>
      </w:pPr>
      <w:rPr>
        <w:rFonts w:hint="default"/>
        <w:lang w:val="zh-CN" w:eastAsia="zh-CN" w:bidi="zh-CN"/>
      </w:rPr>
    </w:lvl>
    <w:lvl w:ilvl="5" w:tentative="0">
      <w:start w:val="0"/>
      <w:numFmt w:val="bullet"/>
      <w:lvlText w:val="•"/>
      <w:lvlJc w:val="left"/>
      <w:pPr>
        <w:ind w:left="1395" w:hanging="181"/>
      </w:pPr>
      <w:rPr>
        <w:rFonts w:hint="default"/>
        <w:lang w:val="zh-CN" w:eastAsia="zh-CN" w:bidi="zh-CN"/>
      </w:rPr>
    </w:lvl>
    <w:lvl w:ilvl="6" w:tentative="0">
      <w:start w:val="0"/>
      <w:numFmt w:val="bullet"/>
      <w:lvlText w:val="•"/>
      <w:lvlJc w:val="left"/>
      <w:pPr>
        <w:ind w:left="1618" w:hanging="181"/>
      </w:pPr>
      <w:rPr>
        <w:rFonts w:hint="default"/>
        <w:lang w:val="zh-CN" w:eastAsia="zh-CN" w:bidi="zh-CN"/>
      </w:rPr>
    </w:lvl>
    <w:lvl w:ilvl="7" w:tentative="0">
      <w:start w:val="0"/>
      <w:numFmt w:val="bullet"/>
      <w:lvlText w:val="•"/>
      <w:lvlJc w:val="left"/>
      <w:pPr>
        <w:ind w:left="1841" w:hanging="181"/>
      </w:pPr>
      <w:rPr>
        <w:rFonts w:hint="default"/>
        <w:lang w:val="zh-CN" w:eastAsia="zh-CN" w:bidi="zh-CN"/>
      </w:rPr>
    </w:lvl>
    <w:lvl w:ilvl="8" w:tentative="0">
      <w:start w:val="0"/>
      <w:numFmt w:val="bullet"/>
      <w:lvlText w:val="•"/>
      <w:lvlJc w:val="left"/>
      <w:pPr>
        <w:ind w:left="2064" w:hanging="181"/>
      </w:pPr>
      <w:rPr>
        <w:rFonts w:hint="default"/>
        <w:lang w:val="zh-CN" w:eastAsia="zh-CN" w:bidi="zh-CN"/>
      </w:rPr>
    </w:lvl>
  </w:abstractNum>
  <w:abstractNum w:abstractNumId="49">
    <w:nsid w:val="E7B27C5B"/>
    <w:multiLevelType w:val="multilevel"/>
    <w:tmpl w:val="E7B27C5B"/>
    <w:lvl w:ilvl="0" w:tentative="0">
      <w:start w:val="1"/>
      <w:numFmt w:val="decimal"/>
      <w:lvlText w:val="(%1)"/>
      <w:lvlJc w:val="left"/>
      <w:pPr>
        <w:ind w:left="856" w:hanging="317"/>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638" w:hanging="317"/>
      </w:pPr>
      <w:rPr>
        <w:rFonts w:hint="default"/>
        <w:lang w:val="zh-CN" w:eastAsia="zh-CN" w:bidi="zh-CN"/>
      </w:rPr>
    </w:lvl>
    <w:lvl w:ilvl="2" w:tentative="0">
      <w:start w:val="0"/>
      <w:numFmt w:val="bullet"/>
      <w:lvlText w:val="•"/>
      <w:lvlJc w:val="left"/>
      <w:pPr>
        <w:ind w:left="2417" w:hanging="317"/>
      </w:pPr>
      <w:rPr>
        <w:rFonts w:hint="default"/>
        <w:lang w:val="zh-CN" w:eastAsia="zh-CN" w:bidi="zh-CN"/>
      </w:rPr>
    </w:lvl>
    <w:lvl w:ilvl="3" w:tentative="0">
      <w:start w:val="0"/>
      <w:numFmt w:val="bullet"/>
      <w:lvlText w:val="•"/>
      <w:lvlJc w:val="left"/>
      <w:pPr>
        <w:ind w:left="3195" w:hanging="317"/>
      </w:pPr>
      <w:rPr>
        <w:rFonts w:hint="default"/>
        <w:lang w:val="zh-CN" w:eastAsia="zh-CN" w:bidi="zh-CN"/>
      </w:rPr>
    </w:lvl>
    <w:lvl w:ilvl="4" w:tentative="0">
      <w:start w:val="0"/>
      <w:numFmt w:val="bullet"/>
      <w:lvlText w:val="•"/>
      <w:lvlJc w:val="left"/>
      <w:pPr>
        <w:ind w:left="3974" w:hanging="317"/>
      </w:pPr>
      <w:rPr>
        <w:rFonts w:hint="default"/>
        <w:lang w:val="zh-CN" w:eastAsia="zh-CN" w:bidi="zh-CN"/>
      </w:rPr>
    </w:lvl>
    <w:lvl w:ilvl="5" w:tentative="0">
      <w:start w:val="0"/>
      <w:numFmt w:val="bullet"/>
      <w:lvlText w:val="•"/>
      <w:lvlJc w:val="left"/>
      <w:pPr>
        <w:ind w:left="4753" w:hanging="317"/>
      </w:pPr>
      <w:rPr>
        <w:rFonts w:hint="default"/>
        <w:lang w:val="zh-CN" w:eastAsia="zh-CN" w:bidi="zh-CN"/>
      </w:rPr>
    </w:lvl>
    <w:lvl w:ilvl="6" w:tentative="0">
      <w:start w:val="0"/>
      <w:numFmt w:val="bullet"/>
      <w:lvlText w:val="•"/>
      <w:lvlJc w:val="left"/>
      <w:pPr>
        <w:ind w:left="5531" w:hanging="317"/>
      </w:pPr>
      <w:rPr>
        <w:rFonts w:hint="default"/>
        <w:lang w:val="zh-CN" w:eastAsia="zh-CN" w:bidi="zh-CN"/>
      </w:rPr>
    </w:lvl>
    <w:lvl w:ilvl="7" w:tentative="0">
      <w:start w:val="0"/>
      <w:numFmt w:val="bullet"/>
      <w:lvlText w:val="•"/>
      <w:lvlJc w:val="left"/>
      <w:pPr>
        <w:ind w:left="6310" w:hanging="317"/>
      </w:pPr>
      <w:rPr>
        <w:rFonts w:hint="default"/>
        <w:lang w:val="zh-CN" w:eastAsia="zh-CN" w:bidi="zh-CN"/>
      </w:rPr>
    </w:lvl>
    <w:lvl w:ilvl="8" w:tentative="0">
      <w:start w:val="0"/>
      <w:numFmt w:val="bullet"/>
      <w:lvlText w:val="•"/>
      <w:lvlJc w:val="left"/>
      <w:pPr>
        <w:ind w:left="7088" w:hanging="317"/>
      </w:pPr>
      <w:rPr>
        <w:rFonts w:hint="default"/>
        <w:lang w:val="zh-CN" w:eastAsia="zh-CN" w:bidi="zh-CN"/>
      </w:rPr>
    </w:lvl>
  </w:abstractNum>
  <w:abstractNum w:abstractNumId="50">
    <w:nsid w:val="F0E89278"/>
    <w:multiLevelType w:val="multilevel"/>
    <w:tmpl w:val="F0E89278"/>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51">
    <w:nsid w:val="F3A33954"/>
    <w:multiLevelType w:val="multilevel"/>
    <w:tmpl w:val="F3A33954"/>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665" w:hanging="181"/>
      </w:pPr>
      <w:rPr>
        <w:rFonts w:hint="default"/>
        <w:lang w:val="zh-CN" w:eastAsia="zh-CN" w:bidi="zh-CN"/>
      </w:rPr>
    </w:lvl>
    <w:lvl w:ilvl="2" w:tentative="0">
      <w:start w:val="0"/>
      <w:numFmt w:val="bullet"/>
      <w:lvlText w:val="•"/>
      <w:lvlJc w:val="left"/>
      <w:pPr>
        <w:ind w:left="1050" w:hanging="181"/>
      </w:pPr>
      <w:rPr>
        <w:rFonts w:hint="default"/>
        <w:lang w:val="zh-CN" w:eastAsia="zh-CN" w:bidi="zh-CN"/>
      </w:rPr>
    </w:lvl>
    <w:lvl w:ilvl="3" w:tentative="0">
      <w:start w:val="0"/>
      <w:numFmt w:val="bullet"/>
      <w:lvlText w:val="•"/>
      <w:lvlJc w:val="left"/>
      <w:pPr>
        <w:ind w:left="1435" w:hanging="181"/>
      </w:pPr>
      <w:rPr>
        <w:rFonts w:hint="default"/>
        <w:lang w:val="zh-CN" w:eastAsia="zh-CN" w:bidi="zh-CN"/>
      </w:rPr>
    </w:lvl>
    <w:lvl w:ilvl="4" w:tentative="0">
      <w:start w:val="0"/>
      <w:numFmt w:val="bullet"/>
      <w:lvlText w:val="•"/>
      <w:lvlJc w:val="left"/>
      <w:pPr>
        <w:ind w:left="1820" w:hanging="181"/>
      </w:pPr>
      <w:rPr>
        <w:rFonts w:hint="default"/>
        <w:lang w:val="zh-CN" w:eastAsia="zh-CN" w:bidi="zh-CN"/>
      </w:rPr>
    </w:lvl>
    <w:lvl w:ilvl="5" w:tentative="0">
      <w:start w:val="0"/>
      <w:numFmt w:val="bullet"/>
      <w:lvlText w:val="•"/>
      <w:lvlJc w:val="left"/>
      <w:pPr>
        <w:ind w:left="2205" w:hanging="181"/>
      </w:pPr>
      <w:rPr>
        <w:rFonts w:hint="default"/>
        <w:lang w:val="zh-CN" w:eastAsia="zh-CN" w:bidi="zh-CN"/>
      </w:rPr>
    </w:lvl>
    <w:lvl w:ilvl="6" w:tentative="0">
      <w:start w:val="0"/>
      <w:numFmt w:val="bullet"/>
      <w:lvlText w:val="•"/>
      <w:lvlJc w:val="left"/>
      <w:pPr>
        <w:ind w:left="2590" w:hanging="181"/>
      </w:pPr>
      <w:rPr>
        <w:rFonts w:hint="default"/>
        <w:lang w:val="zh-CN" w:eastAsia="zh-CN" w:bidi="zh-CN"/>
      </w:rPr>
    </w:lvl>
    <w:lvl w:ilvl="7" w:tentative="0">
      <w:start w:val="0"/>
      <w:numFmt w:val="bullet"/>
      <w:lvlText w:val="•"/>
      <w:lvlJc w:val="left"/>
      <w:pPr>
        <w:ind w:left="2975" w:hanging="181"/>
      </w:pPr>
      <w:rPr>
        <w:rFonts w:hint="default"/>
        <w:lang w:val="zh-CN" w:eastAsia="zh-CN" w:bidi="zh-CN"/>
      </w:rPr>
    </w:lvl>
    <w:lvl w:ilvl="8" w:tentative="0">
      <w:start w:val="0"/>
      <w:numFmt w:val="bullet"/>
      <w:lvlText w:val="•"/>
      <w:lvlJc w:val="left"/>
      <w:pPr>
        <w:ind w:left="3360" w:hanging="181"/>
      </w:pPr>
      <w:rPr>
        <w:rFonts w:hint="default"/>
        <w:lang w:val="zh-CN" w:eastAsia="zh-CN" w:bidi="zh-CN"/>
      </w:rPr>
    </w:lvl>
  </w:abstractNum>
  <w:abstractNum w:abstractNumId="52">
    <w:nsid w:val="F4A942FE"/>
    <w:multiLevelType w:val="multilevel"/>
    <w:tmpl w:val="F4A942FE"/>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665" w:hanging="181"/>
      </w:pPr>
      <w:rPr>
        <w:rFonts w:hint="default"/>
        <w:lang w:val="zh-CN" w:eastAsia="zh-CN" w:bidi="zh-CN"/>
      </w:rPr>
    </w:lvl>
    <w:lvl w:ilvl="2" w:tentative="0">
      <w:start w:val="0"/>
      <w:numFmt w:val="bullet"/>
      <w:lvlText w:val="•"/>
      <w:lvlJc w:val="left"/>
      <w:pPr>
        <w:ind w:left="1050" w:hanging="181"/>
      </w:pPr>
      <w:rPr>
        <w:rFonts w:hint="default"/>
        <w:lang w:val="zh-CN" w:eastAsia="zh-CN" w:bidi="zh-CN"/>
      </w:rPr>
    </w:lvl>
    <w:lvl w:ilvl="3" w:tentative="0">
      <w:start w:val="0"/>
      <w:numFmt w:val="bullet"/>
      <w:lvlText w:val="•"/>
      <w:lvlJc w:val="left"/>
      <w:pPr>
        <w:ind w:left="1435" w:hanging="181"/>
      </w:pPr>
      <w:rPr>
        <w:rFonts w:hint="default"/>
        <w:lang w:val="zh-CN" w:eastAsia="zh-CN" w:bidi="zh-CN"/>
      </w:rPr>
    </w:lvl>
    <w:lvl w:ilvl="4" w:tentative="0">
      <w:start w:val="0"/>
      <w:numFmt w:val="bullet"/>
      <w:lvlText w:val="•"/>
      <w:lvlJc w:val="left"/>
      <w:pPr>
        <w:ind w:left="1820" w:hanging="181"/>
      </w:pPr>
      <w:rPr>
        <w:rFonts w:hint="default"/>
        <w:lang w:val="zh-CN" w:eastAsia="zh-CN" w:bidi="zh-CN"/>
      </w:rPr>
    </w:lvl>
    <w:lvl w:ilvl="5" w:tentative="0">
      <w:start w:val="0"/>
      <w:numFmt w:val="bullet"/>
      <w:lvlText w:val="•"/>
      <w:lvlJc w:val="left"/>
      <w:pPr>
        <w:ind w:left="2205" w:hanging="181"/>
      </w:pPr>
      <w:rPr>
        <w:rFonts w:hint="default"/>
        <w:lang w:val="zh-CN" w:eastAsia="zh-CN" w:bidi="zh-CN"/>
      </w:rPr>
    </w:lvl>
    <w:lvl w:ilvl="6" w:tentative="0">
      <w:start w:val="0"/>
      <w:numFmt w:val="bullet"/>
      <w:lvlText w:val="•"/>
      <w:lvlJc w:val="left"/>
      <w:pPr>
        <w:ind w:left="2590" w:hanging="181"/>
      </w:pPr>
      <w:rPr>
        <w:rFonts w:hint="default"/>
        <w:lang w:val="zh-CN" w:eastAsia="zh-CN" w:bidi="zh-CN"/>
      </w:rPr>
    </w:lvl>
    <w:lvl w:ilvl="7" w:tentative="0">
      <w:start w:val="0"/>
      <w:numFmt w:val="bullet"/>
      <w:lvlText w:val="•"/>
      <w:lvlJc w:val="left"/>
      <w:pPr>
        <w:ind w:left="2975" w:hanging="181"/>
      </w:pPr>
      <w:rPr>
        <w:rFonts w:hint="default"/>
        <w:lang w:val="zh-CN" w:eastAsia="zh-CN" w:bidi="zh-CN"/>
      </w:rPr>
    </w:lvl>
    <w:lvl w:ilvl="8" w:tentative="0">
      <w:start w:val="0"/>
      <w:numFmt w:val="bullet"/>
      <w:lvlText w:val="•"/>
      <w:lvlJc w:val="left"/>
      <w:pPr>
        <w:ind w:left="3360" w:hanging="181"/>
      </w:pPr>
      <w:rPr>
        <w:rFonts w:hint="default"/>
        <w:lang w:val="zh-CN" w:eastAsia="zh-CN" w:bidi="zh-CN"/>
      </w:rPr>
    </w:lvl>
  </w:abstractNum>
  <w:abstractNum w:abstractNumId="53">
    <w:nsid w:val="F4B5D9F5"/>
    <w:multiLevelType w:val="multilevel"/>
    <w:tmpl w:val="F4B5D9F5"/>
    <w:lvl w:ilvl="0" w:tentative="0">
      <w:start w:val="2"/>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54">
    <w:nsid w:val="F585BF25"/>
    <w:multiLevelType w:val="multilevel"/>
    <w:tmpl w:val="F585BF25"/>
    <w:lvl w:ilvl="0" w:tentative="0">
      <w:start w:val="1"/>
      <w:numFmt w:val="decimal"/>
      <w:lvlText w:val="（%1）"/>
      <w:lvlJc w:val="left"/>
      <w:pPr>
        <w:ind w:left="120" w:hanging="526"/>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972" w:hanging="526"/>
      </w:pPr>
      <w:rPr>
        <w:rFonts w:hint="default"/>
        <w:lang w:val="zh-CN" w:eastAsia="zh-CN" w:bidi="zh-CN"/>
      </w:rPr>
    </w:lvl>
    <w:lvl w:ilvl="2" w:tentative="0">
      <w:start w:val="0"/>
      <w:numFmt w:val="bullet"/>
      <w:lvlText w:val="•"/>
      <w:lvlJc w:val="left"/>
      <w:pPr>
        <w:ind w:left="1825" w:hanging="526"/>
      </w:pPr>
      <w:rPr>
        <w:rFonts w:hint="default"/>
        <w:lang w:val="zh-CN" w:eastAsia="zh-CN" w:bidi="zh-CN"/>
      </w:rPr>
    </w:lvl>
    <w:lvl w:ilvl="3" w:tentative="0">
      <w:start w:val="0"/>
      <w:numFmt w:val="bullet"/>
      <w:lvlText w:val="•"/>
      <w:lvlJc w:val="left"/>
      <w:pPr>
        <w:ind w:left="2677" w:hanging="526"/>
      </w:pPr>
      <w:rPr>
        <w:rFonts w:hint="default"/>
        <w:lang w:val="zh-CN" w:eastAsia="zh-CN" w:bidi="zh-CN"/>
      </w:rPr>
    </w:lvl>
    <w:lvl w:ilvl="4" w:tentative="0">
      <w:start w:val="0"/>
      <w:numFmt w:val="bullet"/>
      <w:lvlText w:val="•"/>
      <w:lvlJc w:val="left"/>
      <w:pPr>
        <w:ind w:left="3530" w:hanging="526"/>
      </w:pPr>
      <w:rPr>
        <w:rFonts w:hint="default"/>
        <w:lang w:val="zh-CN" w:eastAsia="zh-CN" w:bidi="zh-CN"/>
      </w:rPr>
    </w:lvl>
    <w:lvl w:ilvl="5" w:tentative="0">
      <w:start w:val="0"/>
      <w:numFmt w:val="bullet"/>
      <w:lvlText w:val="•"/>
      <w:lvlJc w:val="left"/>
      <w:pPr>
        <w:ind w:left="4383" w:hanging="526"/>
      </w:pPr>
      <w:rPr>
        <w:rFonts w:hint="default"/>
        <w:lang w:val="zh-CN" w:eastAsia="zh-CN" w:bidi="zh-CN"/>
      </w:rPr>
    </w:lvl>
    <w:lvl w:ilvl="6" w:tentative="0">
      <w:start w:val="0"/>
      <w:numFmt w:val="bullet"/>
      <w:lvlText w:val="•"/>
      <w:lvlJc w:val="left"/>
      <w:pPr>
        <w:ind w:left="5235" w:hanging="526"/>
      </w:pPr>
      <w:rPr>
        <w:rFonts w:hint="default"/>
        <w:lang w:val="zh-CN" w:eastAsia="zh-CN" w:bidi="zh-CN"/>
      </w:rPr>
    </w:lvl>
    <w:lvl w:ilvl="7" w:tentative="0">
      <w:start w:val="0"/>
      <w:numFmt w:val="bullet"/>
      <w:lvlText w:val="•"/>
      <w:lvlJc w:val="left"/>
      <w:pPr>
        <w:ind w:left="6088" w:hanging="526"/>
      </w:pPr>
      <w:rPr>
        <w:rFonts w:hint="default"/>
        <w:lang w:val="zh-CN" w:eastAsia="zh-CN" w:bidi="zh-CN"/>
      </w:rPr>
    </w:lvl>
    <w:lvl w:ilvl="8" w:tentative="0">
      <w:start w:val="0"/>
      <w:numFmt w:val="bullet"/>
      <w:lvlText w:val="•"/>
      <w:lvlJc w:val="left"/>
      <w:pPr>
        <w:ind w:left="6940" w:hanging="526"/>
      </w:pPr>
      <w:rPr>
        <w:rFonts w:hint="default"/>
        <w:lang w:val="zh-CN" w:eastAsia="zh-CN" w:bidi="zh-CN"/>
      </w:rPr>
    </w:lvl>
  </w:abstractNum>
  <w:abstractNum w:abstractNumId="55">
    <w:nsid w:val="F689643B"/>
    <w:multiLevelType w:val="multilevel"/>
    <w:tmpl w:val="F689643B"/>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56">
    <w:nsid w:val="F7735DC9"/>
    <w:multiLevelType w:val="multilevel"/>
    <w:tmpl w:val="F7735DC9"/>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57">
    <w:nsid w:val="FEC2EA36"/>
    <w:multiLevelType w:val="multilevel"/>
    <w:tmpl w:val="FEC2EA36"/>
    <w:lvl w:ilvl="0" w:tentative="0">
      <w:start w:val="1"/>
      <w:numFmt w:val="decimal"/>
      <w:lvlText w:val="%1."/>
      <w:lvlJc w:val="left"/>
      <w:pPr>
        <w:ind w:left="540"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350" w:hanging="214"/>
      </w:pPr>
      <w:rPr>
        <w:rFonts w:hint="default"/>
        <w:lang w:val="zh-CN" w:eastAsia="zh-CN" w:bidi="zh-CN"/>
      </w:rPr>
    </w:lvl>
    <w:lvl w:ilvl="2" w:tentative="0">
      <w:start w:val="0"/>
      <w:numFmt w:val="bullet"/>
      <w:lvlText w:val="•"/>
      <w:lvlJc w:val="left"/>
      <w:pPr>
        <w:ind w:left="2161" w:hanging="214"/>
      </w:pPr>
      <w:rPr>
        <w:rFonts w:hint="default"/>
        <w:lang w:val="zh-CN" w:eastAsia="zh-CN" w:bidi="zh-CN"/>
      </w:rPr>
    </w:lvl>
    <w:lvl w:ilvl="3" w:tentative="0">
      <w:start w:val="0"/>
      <w:numFmt w:val="bullet"/>
      <w:lvlText w:val="•"/>
      <w:lvlJc w:val="left"/>
      <w:pPr>
        <w:ind w:left="2971" w:hanging="214"/>
      </w:pPr>
      <w:rPr>
        <w:rFonts w:hint="default"/>
        <w:lang w:val="zh-CN" w:eastAsia="zh-CN" w:bidi="zh-CN"/>
      </w:rPr>
    </w:lvl>
    <w:lvl w:ilvl="4" w:tentative="0">
      <w:start w:val="0"/>
      <w:numFmt w:val="bullet"/>
      <w:lvlText w:val="•"/>
      <w:lvlJc w:val="left"/>
      <w:pPr>
        <w:ind w:left="3782" w:hanging="214"/>
      </w:pPr>
      <w:rPr>
        <w:rFonts w:hint="default"/>
        <w:lang w:val="zh-CN" w:eastAsia="zh-CN" w:bidi="zh-CN"/>
      </w:rPr>
    </w:lvl>
    <w:lvl w:ilvl="5" w:tentative="0">
      <w:start w:val="0"/>
      <w:numFmt w:val="bullet"/>
      <w:lvlText w:val="•"/>
      <w:lvlJc w:val="left"/>
      <w:pPr>
        <w:ind w:left="4593" w:hanging="214"/>
      </w:pPr>
      <w:rPr>
        <w:rFonts w:hint="default"/>
        <w:lang w:val="zh-CN" w:eastAsia="zh-CN" w:bidi="zh-CN"/>
      </w:rPr>
    </w:lvl>
    <w:lvl w:ilvl="6" w:tentative="0">
      <w:start w:val="0"/>
      <w:numFmt w:val="bullet"/>
      <w:lvlText w:val="•"/>
      <w:lvlJc w:val="left"/>
      <w:pPr>
        <w:ind w:left="5403" w:hanging="214"/>
      </w:pPr>
      <w:rPr>
        <w:rFonts w:hint="default"/>
        <w:lang w:val="zh-CN" w:eastAsia="zh-CN" w:bidi="zh-CN"/>
      </w:rPr>
    </w:lvl>
    <w:lvl w:ilvl="7" w:tentative="0">
      <w:start w:val="0"/>
      <w:numFmt w:val="bullet"/>
      <w:lvlText w:val="•"/>
      <w:lvlJc w:val="left"/>
      <w:pPr>
        <w:ind w:left="6214" w:hanging="214"/>
      </w:pPr>
      <w:rPr>
        <w:rFonts w:hint="default"/>
        <w:lang w:val="zh-CN" w:eastAsia="zh-CN" w:bidi="zh-CN"/>
      </w:rPr>
    </w:lvl>
    <w:lvl w:ilvl="8" w:tentative="0">
      <w:start w:val="0"/>
      <w:numFmt w:val="bullet"/>
      <w:lvlText w:val="•"/>
      <w:lvlJc w:val="left"/>
      <w:pPr>
        <w:ind w:left="7024" w:hanging="214"/>
      </w:pPr>
      <w:rPr>
        <w:rFonts w:hint="default"/>
        <w:lang w:val="zh-CN" w:eastAsia="zh-CN" w:bidi="zh-CN"/>
      </w:rPr>
    </w:lvl>
  </w:abstractNum>
  <w:abstractNum w:abstractNumId="58">
    <w:nsid w:val="01836A6D"/>
    <w:multiLevelType w:val="multilevel"/>
    <w:tmpl w:val="01836A6D"/>
    <w:lvl w:ilvl="0" w:tentative="0">
      <w:start w:val="1"/>
      <w:numFmt w:val="decimal"/>
      <w:lvlText w:val="%1."/>
      <w:lvlJc w:val="left"/>
      <w:pPr>
        <w:ind w:left="878" w:hanging="317"/>
        <w:jc w:val="left"/>
      </w:pPr>
      <w:rPr>
        <w:rFonts w:hint="default" w:ascii="宋体" w:hAnsi="宋体" w:eastAsia="宋体" w:cs="宋体"/>
        <w:b/>
        <w:bCs/>
        <w:spacing w:val="1"/>
        <w:w w:val="98"/>
        <w:sz w:val="19"/>
        <w:szCs w:val="19"/>
        <w:lang w:val="zh-CN" w:eastAsia="zh-CN" w:bidi="zh-CN"/>
      </w:rPr>
    </w:lvl>
    <w:lvl w:ilvl="1" w:tentative="0">
      <w:start w:val="0"/>
      <w:numFmt w:val="bullet"/>
      <w:lvlText w:val="•"/>
      <w:lvlJc w:val="left"/>
      <w:pPr>
        <w:ind w:left="1656" w:hanging="317"/>
      </w:pPr>
      <w:rPr>
        <w:rFonts w:hint="default"/>
        <w:lang w:val="zh-CN" w:eastAsia="zh-CN" w:bidi="zh-CN"/>
      </w:rPr>
    </w:lvl>
    <w:lvl w:ilvl="2" w:tentative="0">
      <w:start w:val="0"/>
      <w:numFmt w:val="bullet"/>
      <w:lvlText w:val="•"/>
      <w:lvlJc w:val="left"/>
      <w:pPr>
        <w:ind w:left="2433" w:hanging="317"/>
      </w:pPr>
      <w:rPr>
        <w:rFonts w:hint="default"/>
        <w:lang w:val="zh-CN" w:eastAsia="zh-CN" w:bidi="zh-CN"/>
      </w:rPr>
    </w:lvl>
    <w:lvl w:ilvl="3" w:tentative="0">
      <w:start w:val="0"/>
      <w:numFmt w:val="bullet"/>
      <w:lvlText w:val="•"/>
      <w:lvlJc w:val="left"/>
      <w:pPr>
        <w:ind w:left="3209" w:hanging="317"/>
      </w:pPr>
      <w:rPr>
        <w:rFonts w:hint="default"/>
        <w:lang w:val="zh-CN" w:eastAsia="zh-CN" w:bidi="zh-CN"/>
      </w:rPr>
    </w:lvl>
    <w:lvl w:ilvl="4" w:tentative="0">
      <w:start w:val="0"/>
      <w:numFmt w:val="bullet"/>
      <w:lvlText w:val="•"/>
      <w:lvlJc w:val="left"/>
      <w:pPr>
        <w:ind w:left="3986" w:hanging="317"/>
      </w:pPr>
      <w:rPr>
        <w:rFonts w:hint="default"/>
        <w:lang w:val="zh-CN" w:eastAsia="zh-CN" w:bidi="zh-CN"/>
      </w:rPr>
    </w:lvl>
    <w:lvl w:ilvl="5" w:tentative="0">
      <w:start w:val="0"/>
      <w:numFmt w:val="bullet"/>
      <w:lvlText w:val="•"/>
      <w:lvlJc w:val="left"/>
      <w:pPr>
        <w:ind w:left="4763" w:hanging="317"/>
      </w:pPr>
      <w:rPr>
        <w:rFonts w:hint="default"/>
        <w:lang w:val="zh-CN" w:eastAsia="zh-CN" w:bidi="zh-CN"/>
      </w:rPr>
    </w:lvl>
    <w:lvl w:ilvl="6" w:tentative="0">
      <w:start w:val="0"/>
      <w:numFmt w:val="bullet"/>
      <w:lvlText w:val="•"/>
      <w:lvlJc w:val="left"/>
      <w:pPr>
        <w:ind w:left="5539" w:hanging="317"/>
      </w:pPr>
      <w:rPr>
        <w:rFonts w:hint="default"/>
        <w:lang w:val="zh-CN" w:eastAsia="zh-CN" w:bidi="zh-CN"/>
      </w:rPr>
    </w:lvl>
    <w:lvl w:ilvl="7" w:tentative="0">
      <w:start w:val="0"/>
      <w:numFmt w:val="bullet"/>
      <w:lvlText w:val="•"/>
      <w:lvlJc w:val="left"/>
      <w:pPr>
        <w:ind w:left="6316" w:hanging="317"/>
      </w:pPr>
      <w:rPr>
        <w:rFonts w:hint="default"/>
        <w:lang w:val="zh-CN" w:eastAsia="zh-CN" w:bidi="zh-CN"/>
      </w:rPr>
    </w:lvl>
    <w:lvl w:ilvl="8" w:tentative="0">
      <w:start w:val="0"/>
      <w:numFmt w:val="bullet"/>
      <w:lvlText w:val="•"/>
      <w:lvlJc w:val="left"/>
      <w:pPr>
        <w:ind w:left="7092" w:hanging="317"/>
      </w:pPr>
      <w:rPr>
        <w:rFonts w:hint="default"/>
        <w:lang w:val="zh-CN" w:eastAsia="zh-CN" w:bidi="zh-CN"/>
      </w:rPr>
    </w:lvl>
  </w:abstractNum>
  <w:abstractNum w:abstractNumId="59">
    <w:nsid w:val="03A63A41"/>
    <w:multiLevelType w:val="multilevel"/>
    <w:tmpl w:val="03A63A41"/>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60">
    <w:nsid w:val="03C240C0"/>
    <w:multiLevelType w:val="multilevel"/>
    <w:tmpl w:val="03C240C0"/>
    <w:lvl w:ilvl="0" w:tentative="0">
      <w:start w:val="1"/>
      <w:numFmt w:val="decimal"/>
      <w:lvlText w:val="(%1)"/>
      <w:lvlJc w:val="left"/>
      <w:pPr>
        <w:ind w:left="120" w:hanging="317"/>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972" w:hanging="317"/>
      </w:pPr>
      <w:rPr>
        <w:rFonts w:hint="default"/>
        <w:lang w:val="zh-CN" w:eastAsia="zh-CN" w:bidi="zh-CN"/>
      </w:rPr>
    </w:lvl>
    <w:lvl w:ilvl="2" w:tentative="0">
      <w:start w:val="0"/>
      <w:numFmt w:val="bullet"/>
      <w:lvlText w:val="•"/>
      <w:lvlJc w:val="left"/>
      <w:pPr>
        <w:ind w:left="1825" w:hanging="317"/>
      </w:pPr>
      <w:rPr>
        <w:rFonts w:hint="default"/>
        <w:lang w:val="zh-CN" w:eastAsia="zh-CN" w:bidi="zh-CN"/>
      </w:rPr>
    </w:lvl>
    <w:lvl w:ilvl="3" w:tentative="0">
      <w:start w:val="0"/>
      <w:numFmt w:val="bullet"/>
      <w:lvlText w:val="•"/>
      <w:lvlJc w:val="left"/>
      <w:pPr>
        <w:ind w:left="2677" w:hanging="317"/>
      </w:pPr>
      <w:rPr>
        <w:rFonts w:hint="default"/>
        <w:lang w:val="zh-CN" w:eastAsia="zh-CN" w:bidi="zh-CN"/>
      </w:rPr>
    </w:lvl>
    <w:lvl w:ilvl="4" w:tentative="0">
      <w:start w:val="0"/>
      <w:numFmt w:val="bullet"/>
      <w:lvlText w:val="•"/>
      <w:lvlJc w:val="left"/>
      <w:pPr>
        <w:ind w:left="3530" w:hanging="317"/>
      </w:pPr>
      <w:rPr>
        <w:rFonts w:hint="default"/>
        <w:lang w:val="zh-CN" w:eastAsia="zh-CN" w:bidi="zh-CN"/>
      </w:rPr>
    </w:lvl>
    <w:lvl w:ilvl="5" w:tentative="0">
      <w:start w:val="0"/>
      <w:numFmt w:val="bullet"/>
      <w:lvlText w:val="•"/>
      <w:lvlJc w:val="left"/>
      <w:pPr>
        <w:ind w:left="4383" w:hanging="317"/>
      </w:pPr>
      <w:rPr>
        <w:rFonts w:hint="default"/>
        <w:lang w:val="zh-CN" w:eastAsia="zh-CN" w:bidi="zh-CN"/>
      </w:rPr>
    </w:lvl>
    <w:lvl w:ilvl="6" w:tentative="0">
      <w:start w:val="0"/>
      <w:numFmt w:val="bullet"/>
      <w:lvlText w:val="•"/>
      <w:lvlJc w:val="left"/>
      <w:pPr>
        <w:ind w:left="5235" w:hanging="317"/>
      </w:pPr>
      <w:rPr>
        <w:rFonts w:hint="default"/>
        <w:lang w:val="zh-CN" w:eastAsia="zh-CN" w:bidi="zh-CN"/>
      </w:rPr>
    </w:lvl>
    <w:lvl w:ilvl="7" w:tentative="0">
      <w:start w:val="0"/>
      <w:numFmt w:val="bullet"/>
      <w:lvlText w:val="•"/>
      <w:lvlJc w:val="left"/>
      <w:pPr>
        <w:ind w:left="6088" w:hanging="317"/>
      </w:pPr>
      <w:rPr>
        <w:rFonts w:hint="default"/>
        <w:lang w:val="zh-CN" w:eastAsia="zh-CN" w:bidi="zh-CN"/>
      </w:rPr>
    </w:lvl>
    <w:lvl w:ilvl="8" w:tentative="0">
      <w:start w:val="0"/>
      <w:numFmt w:val="bullet"/>
      <w:lvlText w:val="•"/>
      <w:lvlJc w:val="left"/>
      <w:pPr>
        <w:ind w:left="6940" w:hanging="317"/>
      </w:pPr>
      <w:rPr>
        <w:rFonts w:hint="default"/>
        <w:lang w:val="zh-CN" w:eastAsia="zh-CN" w:bidi="zh-CN"/>
      </w:rPr>
    </w:lvl>
  </w:abstractNum>
  <w:abstractNum w:abstractNumId="61">
    <w:nsid w:val="0709FD3E"/>
    <w:multiLevelType w:val="multilevel"/>
    <w:tmpl w:val="0709FD3E"/>
    <w:lvl w:ilvl="0" w:tentative="0">
      <w:start w:val="1"/>
      <w:numFmt w:val="decimal"/>
      <w:lvlText w:val="（%1）"/>
      <w:lvlJc w:val="left"/>
      <w:pPr>
        <w:ind w:left="1064"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818" w:hanging="525"/>
      </w:pPr>
      <w:rPr>
        <w:rFonts w:hint="default"/>
        <w:lang w:val="zh-CN" w:eastAsia="zh-CN" w:bidi="zh-CN"/>
      </w:rPr>
    </w:lvl>
    <w:lvl w:ilvl="2" w:tentative="0">
      <w:start w:val="0"/>
      <w:numFmt w:val="bullet"/>
      <w:lvlText w:val="•"/>
      <w:lvlJc w:val="left"/>
      <w:pPr>
        <w:ind w:left="2577" w:hanging="525"/>
      </w:pPr>
      <w:rPr>
        <w:rFonts w:hint="default"/>
        <w:lang w:val="zh-CN" w:eastAsia="zh-CN" w:bidi="zh-CN"/>
      </w:rPr>
    </w:lvl>
    <w:lvl w:ilvl="3" w:tentative="0">
      <w:start w:val="0"/>
      <w:numFmt w:val="bullet"/>
      <w:lvlText w:val="•"/>
      <w:lvlJc w:val="left"/>
      <w:pPr>
        <w:ind w:left="3335" w:hanging="525"/>
      </w:pPr>
      <w:rPr>
        <w:rFonts w:hint="default"/>
        <w:lang w:val="zh-CN" w:eastAsia="zh-CN" w:bidi="zh-CN"/>
      </w:rPr>
    </w:lvl>
    <w:lvl w:ilvl="4" w:tentative="0">
      <w:start w:val="0"/>
      <w:numFmt w:val="bullet"/>
      <w:lvlText w:val="•"/>
      <w:lvlJc w:val="left"/>
      <w:pPr>
        <w:ind w:left="4094" w:hanging="525"/>
      </w:pPr>
      <w:rPr>
        <w:rFonts w:hint="default"/>
        <w:lang w:val="zh-CN" w:eastAsia="zh-CN" w:bidi="zh-CN"/>
      </w:rPr>
    </w:lvl>
    <w:lvl w:ilvl="5" w:tentative="0">
      <w:start w:val="0"/>
      <w:numFmt w:val="bullet"/>
      <w:lvlText w:val="•"/>
      <w:lvlJc w:val="left"/>
      <w:pPr>
        <w:ind w:left="4853" w:hanging="525"/>
      </w:pPr>
      <w:rPr>
        <w:rFonts w:hint="default"/>
        <w:lang w:val="zh-CN" w:eastAsia="zh-CN" w:bidi="zh-CN"/>
      </w:rPr>
    </w:lvl>
    <w:lvl w:ilvl="6" w:tentative="0">
      <w:start w:val="0"/>
      <w:numFmt w:val="bullet"/>
      <w:lvlText w:val="•"/>
      <w:lvlJc w:val="left"/>
      <w:pPr>
        <w:ind w:left="5611" w:hanging="525"/>
      </w:pPr>
      <w:rPr>
        <w:rFonts w:hint="default"/>
        <w:lang w:val="zh-CN" w:eastAsia="zh-CN" w:bidi="zh-CN"/>
      </w:rPr>
    </w:lvl>
    <w:lvl w:ilvl="7" w:tentative="0">
      <w:start w:val="0"/>
      <w:numFmt w:val="bullet"/>
      <w:lvlText w:val="•"/>
      <w:lvlJc w:val="left"/>
      <w:pPr>
        <w:ind w:left="6370" w:hanging="525"/>
      </w:pPr>
      <w:rPr>
        <w:rFonts w:hint="default"/>
        <w:lang w:val="zh-CN" w:eastAsia="zh-CN" w:bidi="zh-CN"/>
      </w:rPr>
    </w:lvl>
    <w:lvl w:ilvl="8" w:tentative="0">
      <w:start w:val="0"/>
      <w:numFmt w:val="bullet"/>
      <w:lvlText w:val="•"/>
      <w:lvlJc w:val="left"/>
      <w:pPr>
        <w:ind w:left="7128" w:hanging="525"/>
      </w:pPr>
      <w:rPr>
        <w:rFonts w:hint="default"/>
        <w:lang w:val="zh-CN" w:eastAsia="zh-CN" w:bidi="zh-CN"/>
      </w:rPr>
    </w:lvl>
  </w:abstractNum>
  <w:abstractNum w:abstractNumId="62">
    <w:nsid w:val="0CEF100B"/>
    <w:multiLevelType w:val="multilevel"/>
    <w:tmpl w:val="0CEF100B"/>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63">
    <w:nsid w:val="0E640482"/>
    <w:multiLevelType w:val="multilevel"/>
    <w:tmpl w:val="0E640482"/>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64">
    <w:nsid w:val="0F9F9CCA"/>
    <w:multiLevelType w:val="multilevel"/>
    <w:tmpl w:val="0F9F9CCA"/>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65">
    <w:nsid w:val="10D591E5"/>
    <w:multiLevelType w:val="multilevel"/>
    <w:tmpl w:val="10D591E5"/>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66">
    <w:nsid w:val="10F0DB0B"/>
    <w:multiLevelType w:val="multilevel"/>
    <w:tmpl w:val="10F0DB0B"/>
    <w:lvl w:ilvl="0" w:tentative="0">
      <w:start w:val="1"/>
      <w:numFmt w:val="decimal"/>
      <w:lvlText w:val="%1."/>
      <w:lvlJc w:val="left"/>
      <w:pPr>
        <w:ind w:left="878" w:hanging="317"/>
        <w:jc w:val="left"/>
      </w:pPr>
      <w:rPr>
        <w:rFonts w:hint="default" w:ascii="宋体" w:hAnsi="宋体" w:eastAsia="宋体" w:cs="宋体"/>
        <w:b/>
        <w:bCs/>
        <w:spacing w:val="1"/>
        <w:w w:val="98"/>
        <w:sz w:val="19"/>
        <w:szCs w:val="19"/>
        <w:lang w:val="zh-CN" w:eastAsia="zh-CN" w:bidi="zh-CN"/>
      </w:rPr>
    </w:lvl>
    <w:lvl w:ilvl="1" w:tentative="0">
      <w:start w:val="0"/>
      <w:numFmt w:val="bullet"/>
      <w:lvlText w:val="•"/>
      <w:lvlJc w:val="left"/>
      <w:pPr>
        <w:ind w:left="1656" w:hanging="317"/>
      </w:pPr>
      <w:rPr>
        <w:rFonts w:hint="default"/>
        <w:lang w:val="zh-CN" w:eastAsia="zh-CN" w:bidi="zh-CN"/>
      </w:rPr>
    </w:lvl>
    <w:lvl w:ilvl="2" w:tentative="0">
      <w:start w:val="0"/>
      <w:numFmt w:val="bullet"/>
      <w:lvlText w:val="•"/>
      <w:lvlJc w:val="left"/>
      <w:pPr>
        <w:ind w:left="2433" w:hanging="317"/>
      </w:pPr>
      <w:rPr>
        <w:rFonts w:hint="default"/>
        <w:lang w:val="zh-CN" w:eastAsia="zh-CN" w:bidi="zh-CN"/>
      </w:rPr>
    </w:lvl>
    <w:lvl w:ilvl="3" w:tentative="0">
      <w:start w:val="0"/>
      <w:numFmt w:val="bullet"/>
      <w:lvlText w:val="•"/>
      <w:lvlJc w:val="left"/>
      <w:pPr>
        <w:ind w:left="3209" w:hanging="317"/>
      </w:pPr>
      <w:rPr>
        <w:rFonts w:hint="default"/>
        <w:lang w:val="zh-CN" w:eastAsia="zh-CN" w:bidi="zh-CN"/>
      </w:rPr>
    </w:lvl>
    <w:lvl w:ilvl="4" w:tentative="0">
      <w:start w:val="0"/>
      <w:numFmt w:val="bullet"/>
      <w:lvlText w:val="•"/>
      <w:lvlJc w:val="left"/>
      <w:pPr>
        <w:ind w:left="3986" w:hanging="317"/>
      </w:pPr>
      <w:rPr>
        <w:rFonts w:hint="default"/>
        <w:lang w:val="zh-CN" w:eastAsia="zh-CN" w:bidi="zh-CN"/>
      </w:rPr>
    </w:lvl>
    <w:lvl w:ilvl="5" w:tentative="0">
      <w:start w:val="0"/>
      <w:numFmt w:val="bullet"/>
      <w:lvlText w:val="•"/>
      <w:lvlJc w:val="left"/>
      <w:pPr>
        <w:ind w:left="4763" w:hanging="317"/>
      </w:pPr>
      <w:rPr>
        <w:rFonts w:hint="default"/>
        <w:lang w:val="zh-CN" w:eastAsia="zh-CN" w:bidi="zh-CN"/>
      </w:rPr>
    </w:lvl>
    <w:lvl w:ilvl="6" w:tentative="0">
      <w:start w:val="0"/>
      <w:numFmt w:val="bullet"/>
      <w:lvlText w:val="•"/>
      <w:lvlJc w:val="left"/>
      <w:pPr>
        <w:ind w:left="5539" w:hanging="317"/>
      </w:pPr>
      <w:rPr>
        <w:rFonts w:hint="default"/>
        <w:lang w:val="zh-CN" w:eastAsia="zh-CN" w:bidi="zh-CN"/>
      </w:rPr>
    </w:lvl>
    <w:lvl w:ilvl="7" w:tentative="0">
      <w:start w:val="0"/>
      <w:numFmt w:val="bullet"/>
      <w:lvlText w:val="•"/>
      <w:lvlJc w:val="left"/>
      <w:pPr>
        <w:ind w:left="6316" w:hanging="317"/>
      </w:pPr>
      <w:rPr>
        <w:rFonts w:hint="default"/>
        <w:lang w:val="zh-CN" w:eastAsia="zh-CN" w:bidi="zh-CN"/>
      </w:rPr>
    </w:lvl>
    <w:lvl w:ilvl="8" w:tentative="0">
      <w:start w:val="0"/>
      <w:numFmt w:val="bullet"/>
      <w:lvlText w:val="•"/>
      <w:lvlJc w:val="left"/>
      <w:pPr>
        <w:ind w:left="7092" w:hanging="317"/>
      </w:pPr>
      <w:rPr>
        <w:rFonts w:hint="default"/>
        <w:lang w:val="zh-CN" w:eastAsia="zh-CN" w:bidi="zh-CN"/>
      </w:rPr>
    </w:lvl>
  </w:abstractNum>
  <w:abstractNum w:abstractNumId="67">
    <w:nsid w:val="12EADF99"/>
    <w:multiLevelType w:val="multilevel"/>
    <w:tmpl w:val="12EADF99"/>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68">
    <w:nsid w:val="1450273B"/>
    <w:multiLevelType w:val="multilevel"/>
    <w:tmpl w:val="1450273B"/>
    <w:lvl w:ilvl="0" w:tentative="0">
      <w:start w:val="1"/>
      <w:numFmt w:val="decimal"/>
      <w:lvlText w:val="(%1)"/>
      <w:lvlJc w:val="left"/>
      <w:pPr>
        <w:ind w:left="120" w:hanging="317"/>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972" w:hanging="317"/>
      </w:pPr>
      <w:rPr>
        <w:rFonts w:hint="default"/>
        <w:lang w:val="zh-CN" w:eastAsia="zh-CN" w:bidi="zh-CN"/>
      </w:rPr>
    </w:lvl>
    <w:lvl w:ilvl="2" w:tentative="0">
      <w:start w:val="0"/>
      <w:numFmt w:val="bullet"/>
      <w:lvlText w:val="•"/>
      <w:lvlJc w:val="left"/>
      <w:pPr>
        <w:ind w:left="1825" w:hanging="317"/>
      </w:pPr>
      <w:rPr>
        <w:rFonts w:hint="default"/>
        <w:lang w:val="zh-CN" w:eastAsia="zh-CN" w:bidi="zh-CN"/>
      </w:rPr>
    </w:lvl>
    <w:lvl w:ilvl="3" w:tentative="0">
      <w:start w:val="0"/>
      <w:numFmt w:val="bullet"/>
      <w:lvlText w:val="•"/>
      <w:lvlJc w:val="left"/>
      <w:pPr>
        <w:ind w:left="2677" w:hanging="317"/>
      </w:pPr>
      <w:rPr>
        <w:rFonts w:hint="default"/>
        <w:lang w:val="zh-CN" w:eastAsia="zh-CN" w:bidi="zh-CN"/>
      </w:rPr>
    </w:lvl>
    <w:lvl w:ilvl="4" w:tentative="0">
      <w:start w:val="0"/>
      <w:numFmt w:val="bullet"/>
      <w:lvlText w:val="•"/>
      <w:lvlJc w:val="left"/>
      <w:pPr>
        <w:ind w:left="3530" w:hanging="317"/>
      </w:pPr>
      <w:rPr>
        <w:rFonts w:hint="default"/>
        <w:lang w:val="zh-CN" w:eastAsia="zh-CN" w:bidi="zh-CN"/>
      </w:rPr>
    </w:lvl>
    <w:lvl w:ilvl="5" w:tentative="0">
      <w:start w:val="0"/>
      <w:numFmt w:val="bullet"/>
      <w:lvlText w:val="•"/>
      <w:lvlJc w:val="left"/>
      <w:pPr>
        <w:ind w:left="4383" w:hanging="317"/>
      </w:pPr>
      <w:rPr>
        <w:rFonts w:hint="default"/>
        <w:lang w:val="zh-CN" w:eastAsia="zh-CN" w:bidi="zh-CN"/>
      </w:rPr>
    </w:lvl>
    <w:lvl w:ilvl="6" w:tentative="0">
      <w:start w:val="0"/>
      <w:numFmt w:val="bullet"/>
      <w:lvlText w:val="•"/>
      <w:lvlJc w:val="left"/>
      <w:pPr>
        <w:ind w:left="5235" w:hanging="317"/>
      </w:pPr>
      <w:rPr>
        <w:rFonts w:hint="default"/>
        <w:lang w:val="zh-CN" w:eastAsia="zh-CN" w:bidi="zh-CN"/>
      </w:rPr>
    </w:lvl>
    <w:lvl w:ilvl="7" w:tentative="0">
      <w:start w:val="0"/>
      <w:numFmt w:val="bullet"/>
      <w:lvlText w:val="•"/>
      <w:lvlJc w:val="left"/>
      <w:pPr>
        <w:ind w:left="6088" w:hanging="317"/>
      </w:pPr>
      <w:rPr>
        <w:rFonts w:hint="default"/>
        <w:lang w:val="zh-CN" w:eastAsia="zh-CN" w:bidi="zh-CN"/>
      </w:rPr>
    </w:lvl>
    <w:lvl w:ilvl="8" w:tentative="0">
      <w:start w:val="0"/>
      <w:numFmt w:val="bullet"/>
      <w:lvlText w:val="•"/>
      <w:lvlJc w:val="left"/>
      <w:pPr>
        <w:ind w:left="6940" w:hanging="317"/>
      </w:pPr>
      <w:rPr>
        <w:rFonts w:hint="default"/>
        <w:lang w:val="zh-CN" w:eastAsia="zh-CN" w:bidi="zh-CN"/>
      </w:rPr>
    </w:lvl>
  </w:abstractNum>
  <w:abstractNum w:abstractNumId="69">
    <w:nsid w:val="18F74015"/>
    <w:multiLevelType w:val="multilevel"/>
    <w:tmpl w:val="18F74015"/>
    <w:lvl w:ilvl="0" w:tentative="0">
      <w:start w:val="1"/>
      <w:numFmt w:val="decimal"/>
      <w:lvlText w:val="（%1）"/>
      <w:lvlJc w:val="left"/>
      <w:pPr>
        <w:ind w:left="120" w:hanging="526"/>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972" w:hanging="526"/>
      </w:pPr>
      <w:rPr>
        <w:rFonts w:hint="default"/>
        <w:lang w:val="zh-CN" w:eastAsia="zh-CN" w:bidi="zh-CN"/>
      </w:rPr>
    </w:lvl>
    <w:lvl w:ilvl="2" w:tentative="0">
      <w:start w:val="0"/>
      <w:numFmt w:val="bullet"/>
      <w:lvlText w:val="•"/>
      <w:lvlJc w:val="left"/>
      <w:pPr>
        <w:ind w:left="1825" w:hanging="526"/>
      </w:pPr>
      <w:rPr>
        <w:rFonts w:hint="default"/>
        <w:lang w:val="zh-CN" w:eastAsia="zh-CN" w:bidi="zh-CN"/>
      </w:rPr>
    </w:lvl>
    <w:lvl w:ilvl="3" w:tentative="0">
      <w:start w:val="0"/>
      <w:numFmt w:val="bullet"/>
      <w:lvlText w:val="•"/>
      <w:lvlJc w:val="left"/>
      <w:pPr>
        <w:ind w:left="2677" w:hanging="526"/>
      </w:pPr>
      <w:rPr>
        <w:rFonts w:hint="default"/>
        <w:lang w:val="zh-CN" w:eastAsia="zh-CN" w:bidi="zh-CN"/>
      </w:rPr>
    </w:lvl>
    <w:lvl w:ilvl="4" w:tentative="0">
      <w:start w:val="0"/>
      <w:numFmt w:val="bullet"/>
      <w:lvlText w:val="•"/>
      <w:lvlJc w:val="left"/>
      <w:pPr>
        <w:ind w:left="3530" w:hanging="526"/>
      </w:pPr>
      <w:rPr>
        <w:rFonts w:hint="default"/>
        <w:lang w:val="zh-CN" w:eastAsia="zh-CN" w:bidi="zh-CN"/>
      </w:rPr>
    </w:lvl>
    <w:lvl w:ilvl="5" w:tentative="0">
      <w:start w:val="0"/>
      <w:numFmt w:val="bullet"/>
      <w:lvlText w:val="•"/>
      <w:lvlJc w:val="left"/>
      <w:pPr>
        <w:ind w:left="4383" w:hanging="526"/>
      </w:pPr>
      <w:rPr>
        <w:rFonts w:hint="default"/>
        <w:lang w:val="zh-CN" w:eastAsia="zh-CN" w:bidi="zh-CN"/>
      </w:rPr>
    </w:lvl>
    <w:lvl w:ilvl="6" w:tentative="0">
      <w:start w:val="0"/>
      <w:numFmt w:val="bullet"/>
      <w:lvlText w:val="•"/>
      <w:lvlJc w:val="left"/>
      <w:pPr>
        <w:ind w:left="5235" w:hanging="526"/>
      </w:pPr>
      <w:rPr>
        <w:rFonts w:hint="default"/>
        <w:lang w:val="zh-CN" w:eastAsia="zh-CN" w:bidi="zh-CN"/>
      </w:rPr>
    </w:lvl>
    <w:lvl w:ilvl="7" w:tentative="0">
      <w:start w:val="0"/>
      <w:numFmt w:val="bullet"/>
      <w:lvlText w:val="•"/>
      <w:lvlJc w:val="left"/>
      <w:pPr>
        <w:ind w:left="6088" w:hanging="526"/>
      </w:pPr>
      <w:rPr>
        <w:rFonts w:hint="default"/>
        <w:lang w:val="zh-CN" w:eastAsia="zh-CN" w:bidi="zh-CN"/>
      </w:rPr>
    </w:lvl>
    <w:lvl w:ilvl="8" w:tentative="0">
      <w:start w:val="0"/>
      <w:numFmt w:val="bullet"/>
      <w:lvlText w:val="•"/>
      <w:lvlJc w:val="left"/>
      <w:pPr>
        <w:ind w:left="6940" w:hanging="526"/>
      </w:pPr>
      <w:rPr>
        <w:rFonts w:hint="default"/>
        <w:lang w:val="zh-CN" w:eastAsia="zh-CN" w:bidi="zh-CN"/>
      </w:rPr>
    </w:lvl>
  </w:abstractNum>
  <w:abstractNum w:abstractNumId="70">
    <w:nsid w:val="1ACDE60F"/>
    <w:multiLevelType w:val="multilevel"/>
    <w:tmpl w:val="1ACDE60F"/>
    <w:lvl w:ilvl="0" w:tentative="0">
      <w:start w:val="1"/>
      <w:numFmt w:val="decimal"/>
      <w:lvlText w:val="（%1）"/>
      <w:lvlJc w:val="left"/>
      <w:pPr>
        <w:ind w:left="120" w:hanging="525"/>
        <w:jc w:val="left"/>
      </w:pPr>
      <w:rPr>
        <w:rFonts w:hint="default" w:ascii="宋体" w:hAnsi="宋体" w:eastAsia="宋体" w:cs="宋体"/>
        <w:spacing w:val="-32"/>
        <w:w w:val="99"/>
        <w:sz w:val="19"/>
        <w:szCs w:val="19"/>
        <w:lang w:val="zh-CN" w:eastAsia="zh-CN" w:bidi="zh-CN"/>
      </w:rPr>
    </w:lvl>
    <w:lvl w:ilvl="1" w:tentative="0">
      <w:start w:val="0"/>
      <w:numFmt w:val="bullet"/>
      <w:lvlText w:val="•"/>
      <w:lvlJc w:val="left"/>
      <w:pPr>
        <w:ind w:left="972" w:hanging="525"/>
      </w:pPr>
      <w:rPr>
        <w:rFonts w:hint="default"/>
        <w:lang w:val="zh-CN" w:eastAsia="zh-CN" w:bidi="zh-CN"/>
      </w:rPr>
    </w:lvl>
    <w:lvl w:ilvl="2" w:tentative="0">
      <w:start w:val="0"/>
      <w:numFmt w:val="bullet"/>
      <w:lvlText w:val="•"/>
      <w:lvlJc w:val="left"/>
      <w:pPr>
        <w:ind w:left="1825" w:hanging="525"/>
      </w:pPr>
      <w:rPr>
        <w:rFonts w:hint="default"/>
        <w:lang w:val="zh-CN" w:eastAsia="zh-CN" w:bidi="zh-CN"/>
      </w:rPr>
    </w:lvl>
    <w:lvl w:ilvl="3" w:tentative="0">
      <w:start w:val="0"/>
      <w:numFmt w:val="bullet"/>
      <w:lvlText w:val="•"/>
      <w:lvlJc w:val="left"/>
      <w:pPr>
        <w:ind w:left="2677" w:hanging="525"/>
      </w:pPr>
      <w:rPr>
        <w:rFonts w:hint="default"/>
        <w:lang w:val="zh-CN" w:eastAsia="zh-CN" w:bidi="zh-CN"/>
      </w:rPr>
    </w:lvl>
    <w:lvl w:ilvl="4" w:tentative="0">
      <w:start w:val="0"/>
      <w:numFmt w:val="bullet"/>
      <w:lvlText w:val="•"/>
      <w:lvlJc w:val="left"/>
      <w:pPr>
        <w:ind w:left="3530" w:hanging="525"/>
      </w:pPr>
      <w:rPr>
        <w:rFonts w:hint="default"/>
        <w:lang w:val="zh-CN" w:eastAsia="zh-CN" w:bidi="zh-CN"/>
      </w:rPr>
    </w:lvl>
    <w:lvl w:ilvl="5" w:tentative="0">
      <w:start w:val="0"/>
      <w:numFmt w:val="bullet"/>
      <w:lvlText w:val="•"/>
      <w:lvlJc w:val="left"/>
      <w:pPr>
        <w:ind w:left="4383" w:hanging="525"/>
      </w:pPr>
      <w:rPr>
        <w:rFonts w:hint="default"/>
        <w:lang w:val="zh-CN" w:eastAsia="zh-CN" w:bidi="zh-CN"/>
      </w:rPr>
    </w:lvl>
    <w:lvl w:ilvl="6" w:tentative="0">
      <w:start w:val="0"/>
      <w:numFmt w:val="bullet"/>
      <w:lvlText w:val="•"/>
      <w:lvlJc w:val="left"/>
      <w:pPr>
        <w:ind w:left="5235" w:hanging="525"/>
      </w:pPr>
      <w:rPr>
        <w:rFonts w:hint="default"/>
        <w:lang w:val="zh-CN" w:eastAsia="zh-CN" w:bidi="zh-CN"/>
      </w:rPr>
    </w:lvl>
    <w:lvl w:ilvl="7" w:tentative="0">
      <w:start w:val="0"/>
      <w:numFmt w:val="bullet"/>
      <w:lvlText w:val="•"/>
      <w:lvlJc w:val="left"/>
      <w:pPr>
        <w:ind w:left="6088" w:hanging="525"/>
      </w:pPr>
      <w:rPr>
        <w:rFonts w:hint="default"/>
        <w:lang w:val="zh-CN" w:eastAsia="zh-CN" w:bidi="zh-CN"/>
      </w:rPr>
    </w:lvl>
    <w:lvl w:ilvl="8" w:tentative="0">
      <w:start w:val="0"/>
      <w:numFmt w:val="bullet"/>
      <w:lvlText w:val="•"/>
      <w:lvlJc w:val="left"/>
      <w:pPr>
        <w:ind w:left="6940" w:hanging="525"/>
      </w:pPr>
      <w:rPr>
        <w:rFonts w:hint="default"/>
        <w:lang w:val="zh-CN" w:eastAsia="zh-CN" w:bidi="zh-CN"/>
      </w:rPr>
    </w:lvl>
  </w:abstractNum>
  <w:abstractNum w:abstractNumId="71">
    <w:nsid w:val="1AD50295"/>
    <w:multiLevelType w:val="multilevel"/>
    <w:tmpl w:val="1AD50295"/>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72">
    <w:nsid w:val="1BCBBCF0"/>
    <w:multiLevelType w:val="multilevel"/>
    <w:tmpl w:val="1BCBBCF0"/>
    <w:lvl w:ilvl="0" w:tentative="0">
      <w:start w:val="1"/>
      <w:numFmt w:val="decimal"/>
      <w:lvlText w:val="(%1)"/>
      <w:lvlJc w:val="left"/>
      <w:pPr>
        <w:ind w:left="856" w:hanging="317"/>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638" w:hanging="317"/>
      </w:pPr>
      <w:rPr>
        <w:rFonts w:hint="default"/>
        <w:lang w:val="zh-CN" w:eastAsia="zh-CN" w:bidi="zh-CN"/>
      </w:rPr>
    </w:lvl>
    <w:lvl w:ilvl="2" w:tentative="0">
      <w:start w:val="0"/>
      <w:numFmt w:val="bullet"/>
      <w:lvlText w:val="•"/>
      <w:lvlJc w:val="left"/>
      <w:pPr>
        <w:ind w:left="2417" w:hanging="317"/>
      </w:pPr>
      <w:rPr>
        <w:rFonts w:hint="default"/>
        <w:lang w:val="zh-CN" w:eastAsia="zh-CN" w:bidi="zh-CN"/>
      </w:rPr>
    </w:lvl>
    <w:lvl w:ilvl="3" w:tentative="0">
      <w:start w:val="0"/>
      <w:numFmt w:val="bullet"/>
      <w:lvlText w:val="•"/>
      <w:lvlJc w:val="left"/>
      <w:pPr>
        <w:ind w:left="3195" w:hanging="317"/>
      </w:pPr>
      <w:rPr>
        <w:rFonts w:hint="default"/>
        <w:lang w:val="zh-CN" w:eastAsia="zh-CN" w:bidi="zh-CN"/>
      </w:rPr>
    </w:lvl>
    <w:lvl w:ilvl="4" w:tentative="0">
      <w:start w:val="0"/>
      <w:numFmt w:val="bullet"/>
      <w:lvlText w:val="•"/>
      <w:lvlJc w:val="left"/>
      <w:pPr>
        <w:ind w:left="3974" w:hanging="317"/>
      </w:pPr>
      <w:rPr>
        <w:rFonts w:hint="default"/>
        <w:lang w:val="zh-CN" w:eastAsia="zh-CN" w:bidi="zh-CN"/>
      </w:rPr>
    </w:lvl>
    <w:lvl w:ilvl="5" w:tentative="0">
      <w:start w:val="0"/>
      <w:numFmt w:val="bullet"/>
      <w:lvlText w:val="•"/>
      <w:lvlJc w:val="left"/>
      <w:pPr>
        <w:ind w:left="4753" w:hanging="317"/>
      </w:pPr>
      <w:rPr>
        <w:rFonts w:hint="default"/>
        <w:lang w:val="zh-CN" w:eastAsia="zh-CN" w:bidi="zh-CN"/>
      </w:rPr>
    </w:lvl>
    <w:lvl w:ilvl="6" w:tentative="0">
      <w:start w:val="0"/>
      <w:numFmt w:val="bullet"/>
      <w:lvlText w:val="•"/>
      <w:lvlJc w:val="left"/>
      <w:pPr>
        <w:ind w:left="5531" w:hanging="317"/>
      </w:pPr>
      <w:rPr>
        <w:rFonts w:hint="default"/>
        <w:lang w:val="zh-CN" w:eastAsia="zh-CN" w:bidi="zh-CN"/>
      </w:rPr>
    </w:lvl>
    <w:lvl w:ilvl="7" w:tentative="0">
      <w:start w:val="0"/>
      <w:numFmt w:val="bullet"/>
      <w:lvlText w:val="•"/>
      <w:lvlJc w:val="left"/>
      <w:pPr>
        <w:ind w:left="6310" w:hanging="317"/>
      </w:pPr>
      <w:rPr>
        <w:rFonts w:hint="default"/>
        <w:lang w:val="zh-CN" w:eastAsia="zh-CN" w:bidi="zh-CN"/>
      </w:rPr>
    </w:lvl>
    <w:lvl w:ilvl="8" w:tentative="0">
      <w:start w:val="0"/>
      <w:numFmt w:val="bullet"/>
      <w:lvlText w:val="•"/>
      <w:lvlJc w:val="left"/>
      <w:pPr>
        <w:ind w:left="7088" w:hanging="317"/>
      </w:pPr>
      <w:rPr>
        <w:rFonts w:hint="default"/>
        <w:lang w:val="zh-CN" w:eastAsia="zh-CN" w:bidi="zh-CN"/>
      </w:rPr>
    </w:lvl>
  </w:abstractNum>
  <w:abstractNum w:abstractNumId="73">
    <w:nsid w:val="1C257C7B"/>
    <w:multiLevelType w:val="multilevel"/>
    <w:tmpl w:val="1C257C7B"/>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74">
    <w:nsid w:val="21B3B1B1"/>
    <w:multiLevelType w:val="multilevel"/>
    <w:tmpl w:val="21B3B1B1"/>
    <w:lvl w:ilvl="0" w:tentative="0">
      <w:start w:val="0"/>
      <w:numFmt w:val="bullet"/>
      <w:lvlText w:val="◆"/>
      <w:lvlJc w:val="left"/>
      <w:pPr>
        <w:ind w:left="287" w:hanging="181"/>
      </w:pPr>
      <w:rPr>
        <w:rFonts w:hint="default" w:ascii="宋体" w:hAnsi="宋体" w:eastAsia="宋体" w:cs="宋体"/>
        <w:spacing w:val="-36"/>
        <w:w w:val="100"/>
        <w:sz w:val="16"/>
        <w:szCs w:val="16"/>
        <w:lang w:val="zh-CN" w:eastAsia="zh-CN" w:bidi="zh-CN"/>
      </w:rPr>
    </w:lvl>
    <w:lvl w:ilvl="1" w:tentative="0">
      <w:start w:val="0"/>
      <w:numFmt w:val="bullet"/>
      <w:lvlText w:val="•"/>
      <w:lvlJc w:val="left"/>
      <w:pPr>
        <w:ind w:left="665" w:hanging="181"/>
      </w:pPr>
      <w:rPr>
        <w:rFonts w:hint="default"/>
        <w:lang w:val="zh-CN" w:eastAsia="zh-CN" w:bidi="zh-CN"/>
      </w:rPr>
    </w:lvl>
    <w:lvl w:ilvl="2" w:tentative="0">
      <w:start w:val="0"/>
      <w:numFmt w:val="bullet"/>
      <w:lvlText w:val="•"/>
      <w:lvlJc w:val="left"/>
      <w:pPr>
        <w:ind w:left="1050" w:hanging="181"/>
      </w:pPr>
      <w:rPr>
        <w:rFonts w:hint="default"/>
        <w:lang w:val="zh-CN" w:eastAsia="zh-CN" w:bidi="zh-CN"/>
      </w:rPr>
    </w:lvl>
    <w:lvl w:ilvl="3" w:tentative="0">
      <w:start w:val="0"/>
      <w:numFmt w:val="bullet"/>
      <w:lvlText w:val="•"/>
      <w:lvlJc w:val="left"/>
      <w:pPr>
        <w:ind w:left="1435" w:hanging="181"/>
      </w:pPr>
      <w:rPr>
        <w:rFonts w:hint="default"/>
        <w:lang w:val="zh-CN" w:eastAsia="zh-CN" w:bidi="zh-CN"/>
      </w:rPr>
    </w:lvl>
    <w:lvl w:ilvl="4" w:tentative="0">
      <w:start w:val="0"/>
      <w:numFmt w:val="bullet"/>
      <w:lvlText w:val="•"/>
      <w:lvlJc w:val="left"/>
      <w:pPr>
        <w:ind w:left="1820" w:hanging="181"/>
      </w:pPr>
      <w:rPr>
        <w:rFonts w:hint="default"/>
        <w:lang w:val="zh-CN" w:eastAsia="zh-CN" w:bidi="zh-CN"/>
      </w:rPr>
    </w:lvl>
    <w:lvl w:ilvl="5" w:tentative="0">
      <w:start w:val="0"/>
      <w:numFmt w:val="bullet"/>
      <w:lvlText w:val="•"/>
      <w:lvlJc w:val="left"/>
      <w:pPr>
        <w:ind w:left="2205" w:hanging="181"/>
      </w:pPr>
      <w:rPr>
        <w:rFonts w:hint="default"/>
        <w:lang w:val="zh-CN" w:eastAsia="zh-CN" w:bidi="zh-CN"/>
      </w:rPr>
    </w:lvl>
    <w:lvl w:ilvl="6" w:tentative="0">
      <w:start w:val="0"/>
      <w:numFmt w:val="bullet"/>
      <w:lvlText w:val="•"/>
      <w:lvlJc w:val="left"/>
      <w:pPr>
        <w:ind w:left="2590" w:hanging="181"/>
      </w:pPr>
      <w:rPr>
        <w:rFonts w:hint="default"/>
        <w:lang w:val="zh-CN" w:eastAsia="zh-CN" w:bidi="zh-CN"/>
      </w:rPr>
    </w:lvl>
    <w:lvl w:ilvl="7" w:tentative="0">
      <w:start w:val="0"/>
      <w:numFmt w:val="bullet"/>
      <w:lvlText w:val="•"/>
      <w:lvlJc w:val="left"/>
      <w:pPr>
        <w:ind w:left="2975" w:hanging="181"/>
      </w:pPr>
      <w:rPr>
        <w:rFonts w:hint="default"/>
        <w:lang w:val="zh-CN" w:eastAsia="zh-CN" w:bidi="zh-CN"/>
      </w:rPr>
    </w:lvl>
    <w:lvl w:ilvl="8" w:tentative="0">
      <w:start w:val="0"/>
      <w:numFmt w:val="bullet"/>
      <w:lvlText w:val="•"/>
      <w:lvlJc w:val="left"/>
      <w:pPr>
        <w:ind w:left="3360" w:hanging="181"/>
      </w:pPr>
      <w:rPr>
        <w:rFonts w:hint="default"/>
        <w:lang w:val="zh-CN" w:eastAsia="zh-CN" w:bidi="zh-CN"/>
      </w:rPr>
    </w:lvl>
  </w:abstractNum>
  <w:abstractNum w:abstractNumId="75">
    <w:nsid w:val="227C9188"/>
    <w:multiLevelType w:val="multilevel"/>
    <w:tmpl w:val="227C9188"/>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03" w:hanging="181"/>
      </w:pPr>
      <w:rPr>
        <w:rFonts w:hint="default"/>
        <w:lang w:val="zh-CN" w:eastAsia="zh-CN" w:bidi="zh-CN"/>
      </w:rPr>
    </w:lvl>
    <w:lvl w:ilvl="2" w:tentative="0">
      <w:start w:val="0"/>
      <w:numFmt w:val="bullet"/>
      <w:lvlText w:val="•"/>
      <w:lvlJc w:val="left"/>
      <w:pPr>
        <w:ind w:left="726" w:hanging="181"/>
      </w:pPr>
      <w:rPr>
        <w:rFonts w:hint="default"/>
        <w:lang w:val="zh-CN" w:eastAsia="zh-CN" w:bidi="zh-CN"/>
      </w:rPr>
    </w:lvl>
    <w:lvl w:ilvl="3" w:tentative="0">
      <w:start w:val="0"/>
      <w:numFmt w:val="bullet"/>
      <w:lvlText w:val="•"/>
      <w:lvlJc w:val="left"/>
      <w:pPr>
        <w:ind w:left="949" w:hanging="181"/>
      </w:pPr>
      <w:rPr>
        <w:rFonts w:hint="default"/>
        <w:lang w:val="zh-CN" w:eastAsia="zh-CN" w:bidi="zh-CN"/>
      </w:rPr>
    </w:lvl>
    <w:lvl w:ilvl="4" w:tentative="0">
      <w:start w:val="0"/>
      <w:numFmt w:val="bullet"/>
      <w:lvlText w:val="•"/>
      <w:lvlJc w:val="left"/>
      <w:pPr>
        <w:ind w:left="1172" w:hanging="181"/>
      </w:pPr>
      <w:rPr>
        <w:rFonts w:hint="default"/>
        <w:lang w:val="zh-CN" w:eastAsia="zh-CN" w:bidi="zh-CN"/>
      </w:rPr>
    </w:lvl>
    <w:lvl w:ilvl="5" w:tentative="0">
      <w:start w:val="0"/>
      <w:numFmt w:val="bullet"/>
      <w:lvlText w:val="•"/>
      <w:lvlJc w:val="left"/>
      <w:pPr>
        <w:ind w:left="1395" w:hanging="181"/>
      </w:pPr>
      <w:rPr>
        <w:rFonts w:hint="default"/>
        <w:lang w:val="zh-CN" w:eastAsia="zh-CN" w:bidi="zh-CN"/>
      </w:rPr>
    </w:lvl>
    <w:lvl w:ilvl="6" w:tentative="0">
      <w:start w:val="0"/>
      <w:numFmt w:val="bullet"/>
      <w:lvlText w:val="•"/>
      <w:lvlJc w:val="left"/>
      <w:pPr>
        <w:ind w:left="1618" w:hanging="181"/>
      </w:pPr>
      <w:rPr>
        <w:rFonts w:hint="default"/>
        <w:lang w:val="zh-CN" w:eastAsia="zh-CN" w:bidi="zh-CN"/>
      </w:rPr>
    </w:lvl>
    <w:lvl w:ilvl="7" w:tentative="0">
      <w:start w:val="0"/>
      <w:numFmt w:val="bullet"/>
      <w:lvlText w:val="•"/>
      <w:lvlJc w:val="left"/>
      <w:pPr>
        <w:ind w:left="1841" w:hanging="181"/>
      </w:pPr>
      <w:rPr>
        <w:rFonts w:hint="default"/>
        <w:lang w:val="zh-CN" w:eastAsia="zh-CN" w:bidi="zh-CN"/>
      </w:rPr>
    </w:lvl>
    <w:lvl w:ilvl="8" w:tentative="0">
      <w:start w:val="0"/>
      <w:numFmt w:val="bullet"/>
      <w:lvlText w:val="•"/>
      <w:lvlJc w:val="left"/>
      <w:pPr>
        <w:ind w:left="2064" w:hanging="181"/>
      </w:pPr>
      <w:rPr>
        <w:rFonts w:hint="default"/>
        <w:lang w:val="zh-CN" w:eastAsia="zh-CN" w:bidi="zh-CN"/>
      </w:rPr>
    </w:lvl>
  </w:abstractNum>
  <w:abstractNum w:abstractNumId="76">
    <w:nsid w:val="23E97754"/>
    <w:multiLevelType w:val="multilevel"/>
    <w:tmpl w:val="23E97754"/>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77">
    <w:nsid w:val="243FCF68"/>
    <w:multiLevelType w:val="multilevel"/>
    <w:tmpl w:val="243FCF68"/>
    <w:lvl w:ilvl="0" w:tentative="0">
      <w:start w:val="1"/>
      <w:numFmt w:val="decimal"/>
      <w:lvlText w:val="(%1)"/>
      <w:lvlJc w:val="left"/>
      <w:pPr>
        <w:ind w:left="856" w:hanging="317"/>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638" w:hanging="317"/>
      </w:pPr>
      <w:rPr>
        <w:rFonts w:hint="default"/>
        <w:lang w:val="zh-CN" w:eastAsia="zh-CN" w:bidi="zh-CN"/>
      </w:rPr>
    </w:lvl>
    <w:lvl w:ilvl="2" w:tentative="0">
      <w:start w:val="0"/>
      <w:numFmt w:val="bullet"/>
      <w:lvlText w:val="•"/>
      <w:lvlJc w:val="left"/>
      <w:pPr>
        <w:ind w:left="2417" w:hanging="317"/>
      </w:pPr>
      <w:rPr>
        <w:rFonts w:hint="default"/>
        <w:lang w:val="zh-CN" w:eastAsia="zh-CN" w:bidi="zh-CN"/>
      </w:rPr>
    </w:lvl>
    <w:lvl w:ilvl="3" w:tentative="0">
      <w:start w:val="0"/>
      <w:numFmt w:val="bullet"/>
      <w:lvlText w:val="•"/>
      <w:lvlJc w:val="left"/>
      <w:pPr>
        <w:ind w:left="3195" w:hanging="317"/>
      </w:pPr>
      <w:rPr>
        <w:rFonts w:hint="default"/>
        <w:lang w:val="zh-CN" w:eastAsia="zh-CN" w:bidi="zh-CN"/>
      </w:rPr>
    </w:lvl>
    <w:lvl w:ilvl="4" w:tentative="0">
      <w:start w:val="0"/>
      <w:numFmt w:val="bullet"/>
      <w:lvlText w:val="•"/>
      <w:lvlJc w:val="left"/>
      <w:pPr>
        <w:ind w:left="3974" w:hanging="317"/>
      </w:pPr>
      <w:rPr>
        <w:rFonts w:hint="default"/>
        <w:lang w:val="zh-CN" w:eastAsia="zh-CN" w:bidi="zh-CN"/>
      </w:rPr>
    </w:lvl>
    <w:lvl w:ilvl="5" w:tentative="0">
      <w:start w:val="0"/>
      <w:numFmt w:val="bullet"/>
      <w:lvlText w:val="•"/>
      <w:lvlJc w:val="left"/>
      <w:pPr>
        <w:ind w:left="4753" w:hanging="317"/>
      </w:pPr>
      <w:rPr>
        <w:rFonts w:hint="default"/>
        <w:lang w:val="zh-CN" w:eastAsia="zh-CN" w:bidi="zh-CN"/>
      </w:rPr>
    </w:lvl>
    <w:lvl w:ilvl="6" w:tentative="0">
      <w:start w:val="0"/>
      <w:numFmt w:val="bullet"/>
      <w:lvlText w:val="•"/>
      <w:lvlJc w:val="left"/>
      <w:pPr>
        <w:ind w:left="5531" w:hanging="317"/>
      </w:pPr>
      <w:rPr>
        <w:rFonts w:hint="default"/>
        <w:lang w:val="zh-CN" w:eastAsia="zh-CN" w:bidi="zh-CN"/>
      </w:rPr>
    </w:lvl>
    <w:lvl w:ilvl="7" w:tentative="0">
      <w:start w:val="0"/>
      <w:numFmt w:val="bullet"/>
      <w:lvlText w:val="•"/>
      <w:lvlJc w:val="left"/>
      <w:pPr>
        <w:ind w:left="6310" w:hanging="317"/>
      </w:pPr>
      <w:rPr>
        <w:rFonts w:hint="default"/>
        <w:lang w:val="zh-CN" w:eastAsia="zh-CN" w:bidi="zh-CN"/>
      </w:rPr>
    </w:lvl>
    <w:lvl w:ilvl="8" w:tentative="0">
      <w:start w:val="0"/>
      <w:numFmt w:val="bullet"/>
      <w:lvlText w:val="•"/>
      <w:lvlJc w:val="left"/>
      <w:pPr>
        <w:ind w:left="7088" w:hanging="317"/>
      </w:pPr>
      <w:rPr>
        <w:rFonts w:hint="default"/>
        <w:lang w:val="zh-CN" w:eastAsia="zh-CN" w:bidi="zh-CN"/>
      </w:rPr>
    </w:lvl>
  </w:abstractNum>
  <w:abstractNum w:abstractNumId="78">
    <w:nsid w:val="2470EC97"/>
    <w:multiLevelType w:val="multilevel"/>
    <w:tmpl w:val="2470EC97"/>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79">
    <w:nsid w:val="251342A6"/>
    <w:multiLevelType w:val="multilevel"/>
    <w:tmpl w:val="251342A6"/>
    <w:lvl w:ilvl="0" w:tentative="0">
      <w:start w:val="1"/>
      <w:numFmt w:val="decimal"/>
      <w:lvlText w:val="（%1）"/>
      <w:lvlJc w:val="left"/>
      <w:pPr>
        <w:ind w:left="120" w:hanging="526"/>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972" w:hanging="526"/>
      </w:pPr>
      <w:rPr>
        <w:rFonts w:hint="default"/>
        <w:lang w:val="zh-CN" w:eastAsia="zh-CN" w:bidi="zh-CN"/>
      </w:rPr>
    </w:lvl>
    <w:lvl w:ilvl="2" w:tentative="0">
      <w:start w:val="0"/>
      <w:numFmt w:val="bullet"/>
      <w:lvlText w:val="•"/>
      <w:lvlJc w:val="left"/>
      <w:pPr>
        <w:ind w:left="1825" w:hanging="526"/>
      </w:pPr>
      <w:rPr>
        <w:rFonts w:hint="default"/>
        <w:lang w:val="zh-CN" w:eastAsia="zh-CN" w:bidi="zh-CN"/>
      </w:rPr>
    </w:lvl>
    <w:lvl w:ilvl="3" w:tentative="0">
      <w:start w:val="0"/>
      <w:numFmt w:val="bullet"/>
      <w:lvlText w:val="•"/>
      <w:lvlJc w:val="left"/>
      <w:pPr>
        <w:ind w:left="2677" w:hanging="526"/>
      </w:pPr>
      <w:rPr>
        <w:rFonts w:hint="default"/>
        <w:lang w:val="zh-CN" w:eastAsia="zh-CN" w:bidi="zh-CN"/>
      </w:rPr>
    </w:lvl>
    <w:lvl w:ilvl="4" w:tentative="0">
      <w:start w:val="0"/>
      <w:numFmt w:val="bullet"/>
      <w:lvlText w:val="•"/>
      <w:lvlJc w:val="left"/>
      <w:pPr>
        <w:ind w:left="3530" w:hanging="526"/>
      </w:pPr>
      <w:rPr>
        <w:rFonts w:hint="default"/>
        <w:lang w:val="zh-CN" w:eastAsia="zh-CN" w:bidi="zh-CN"/>
      </w:rPr>
    </w:lvl>
    <w:lvl w:ilvl="5" w:tentative="0">
      <w:start w:val="0"/>
      <w:numFmt w:val="bullet"/>
      <w:lvlText w:val="•"/>
      <w:lvlJc w:val="left"/>
      <w:pPr>
        <w:ind w:left="4383" w:hanging="526"/>
      </w:pPr>
      <w:rPr>
        <w:rFonts w:hint="default"/>
        <w:lang w:val="zh-CN" w:eastAsia="zh-CN" w:bidi="zh-CN"/>
      </w:rPr>
    </w:lvl>
    <w:lvl w:ilvl="6" w:tentative="0">
      <w:start w:val="0"/>
      <w:numFmt w:val="bullet"/>
      <w:lvlText w:val="•"/>
      <w:lvlJc w:val="left"/>
      <w:pPr>
        <w:ind w:left="5235" w:hanging="526"/>
      </w:pPr>
      <w:rPr>
        <w:rFonts w:hint="default"/>
        <w:lang w:val="zh-CN" w:eastAsia="zh-CN" w:bidi="zh-CN"/>
      </w:rPr>
    </w:lvl>
    <w:lvl w:ilvl="7" w:tentative="0">
      <w:start w:val="0"/>
      <w:numFmt w:val="bullet"/>
      <w:lvlText w:val="•"/>
      <w:lvlJc w:val="left"/>
      <w:pPr>
        <w:ind w:left="6088" w:hanging="526"/>
      </w:pPr>
      <w:rPr>
        <w:rFonts w:hint="default"/>
        <w:lang w:val="zh-CN" w:eastAsia="zh-CN" w:bidi="zh-CN"/>
      </w:rPr>
    </w:lvl>
    <w:lvl w:ilvl="8" w:tentative="0">
      <w:start w:val="0"/>
      <w:numFmt w:val="bullet"/>
      <w:lvlText w:val="•"/>
      <w:lvlJc w:val="left"/>
      <w:pPr>
        <w:ind w:left="6940" w:hanging="526"/>
      </w:pPr>
      <w:rPr>
        <w:rFonts w:hint="default"/>
        <w:lang w:val="zh-CN" w:eastAsia="zh-CN" w:bidi="zh-CN"/>
      </w:rPr>
    </w:lvl>
  </w:abstractNum>
  <w:abstractNum w:abstractNumId="80">
    <w:nsid w:val="2B3F3F89"/>
    <w:multiLevelType w:val="multilevel"/>
    <w:tmpl w:val="2B3F3F89"/>
    <w:lvl w:ilvl="0" w:tentative="0">
      <w:start w:val="1"/>
      <w:numFmt w:val="decimal"/>
      <w:lvlText w:val="(%1)"/>
      <w:lvlJc w:val="left"/>
      <w:pPr>
        <w:ind w:left="120" w:hanging="317"/>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972" w:hanging="317"/>
      </w:pPr>
      <w:rPr>
        <w:rFonts w:hint="default"/>
        <w:lang w:val="zh-CN" w:eastAsia="zh-CN" w:bidi="zh-CN"/>
      </w:rPr>
    </w:lvl>
    <w:lvl w:ilvl="2" w:tentative="0">
      <w:start w:val="0"/>
      <w:numFmt w:val="bullet"/>
      <w:lvlText w:val="•"/>
      <w:lvlJc w:val="left"/>
      <w:pPr>
        <w:ind w:left="1825" w:hanging="317"/>
      </w:pPr>
      <w:rPr>
        <w:rFonts w:hint="default"/>
        <w:lang w:val="zh-CN" w:eastAsia="zh-CN" w:bidi="zh-CN"/>
      </w:rPr>
    </w:lvl>
    <w:lvl w:ilvl="3" w:tentative="0">
      <w:start w:val="0"/>
      <w:numFmt w:val="bullet"/>
      <w:lvlText w:val="•"/>
      <w:lvlJc w:val="left"/>
      <w:pPr>
        <w:ind w:left="2677" w:hanging="317"/>
      </w:pPr>
      <w:rPr>
        <w:rFonts w:hint="default"/>
        <w:lang w:val="zh-CN" w:eastAsia="zh-CN" w:bidi="zh-CN"/>
      </w:rPr>
    </w:lvl>
    <w:lvl w:ilvl="4" w:tentative="0">
      <w:start w:val="0"/>
      <w:numFmt w:val="bullet"/>
      <w:lvlText w:val="•"/>
      <w:lvlJc w:val="left"/>
      <w:pPr>
        <w:ind w:left="3530" w:hanging="317"/>
      </w:pPr>
      <w:rPr>
        <w:rFonts w:hint="default"/>
        <w:lang w:val="zh-CN" w:eastAsia="zh-CN" w:bidi="zh-CN"/>
      </w:rPr>
    </w:lvl>
    <w:lvl w:ilvl="5" w:tentative="0">
      <w:start w:val="0"/>
      <w:numFmt w:val="bullet"/>
      <w:lvlText w:val="•"/>
      <w:lvlJc w:val="left"/>
      <w:pPr>
        <w:ind w:left="4383" w:hanging="317"/>
      </w:pPr>
      <w:rPr>
        <w:rFonts w:hint="default"/>
        <w:lang w:val="zh-CN" w:eastAsia="zh-CN" w:bidi="zh-CN"/>
      </w:rPr>
    </w:lvl>
    <w:lvl w:ilvl="6" w:tentative="0">
      <w:start w:val="0"/>
      <w:numFmt w:val="bullet"/>
      <w:lvlText w:val="•"/>
      <w:lvlJc w:val="left"/>
      <w:pPr>
        <w:ind w:left="5235" w:hanging="317"/>
      </w:pPr>
      <w:rPr>
        <w:rFonts w:hint="default"/>
        <w:lang w:val="zh-CN" w:eastAsia="zh-CN" w:bidi="zh-CN"/>
      </w:rPr>
    </w:lvl>
    <w:lvl w:ilvl="7" w:tentative="0">
      <w:start w:val="0"/>
      <w:numFmt w:val="bullet"/>
      <w:lvlText w:val="•"/>
      <w:lvlJc w:val="left"/>
      <w:pPr>
        <w:ind w:left="6088" w:hanging="317"/>
      </w:pPr>
      <w:rPr>
        <w:rFonts w:hint="default"/>
        <w:lang w:val="zh-CN" w:eastAsia="zh-CN" w:bidi="zh-CN"/>
      </w:rPr>
    </w:lvl>
    <w:lvl w:ilvl="8" w:tentative="0">
      <w:start w:val="0"/>
      <w:numFmt w:val="bullet"/>
      <w:lvlText w:val="•"/>
      <w:lvlJc w:val="left"/>
      <w:pPr>
        <w:ind w:left="6940" w:hanging="317"/>
      </w:pPr>
      <w:rPr>
        <w:rFonts w:hint="default"/>
        <w:lang w:val="zh-CN" w:eastAsia="zh-CN" w:bidi="zh-CN"/>
      </w:rPr>
    </w:lvl>
  </w:abstractNum>
  <w:abstractNum w:abstractNumId="81">
    <w:nsid w:val="2F2D79CE"/>
    <w:multiLevelType w:val="multilevel"/>
    <w:tmpl w:val="2F2D79CE"/>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82">
    <w:nsid w:val="30A0AC00"/>
    <w:multiLevelType w:val="multilevel"/>
    <w:tmpl w:val="30A0AC00"/>
    <w:lvl w:ilvl="0" w:tentative="0">
      <w:start w:val="1"/>
      <w:numFmt w:val="decimal"/>
      <w:lvlText w:val="（%1）"/>
      <w:lvlJc w:val="left"/>
      <w:pPr>
        <w:ind w:left="120" w:hanging="526"/>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972" w:hanging="526"/>
      </w:pPr>
      <w:rPr>
        <w:rFonts w:hint="default"/>
        <w:lang w:val="zh-CN" w:eastAsia="zh-CN" w:bidi="zh-CN"/>
      </w:rPr>
    </w:lvl>
    <w:lvl w:ilvl="2" w:tentative="0">
      <w:start w:val="0"/>
      <w:numFmt w:val="bullet"/>
      <w:lvlText w:val="•"/>
      <w:lvlJc w:val="left"/>
      <w:pPr>
        <w:ind w:left="1825" w:hanging="526"/>
      </w:pPr>
      <w:rPr>
        <w:rFonts w:hint="default"/>
        <w:lang w:val="zh-CN" w:eastAsia="zh-CN" w:bidi="zh-CN"/>
      </w:rPr>
    </w:lvl>
    <w:lvl w:ilvl="3" w:tentative="0">
      <w:start w:val="0"/>
      <w:numFmt w:val="bullet"/>
      <w:lvlText w:val="•"/>
      <w:lvlJc w:val="left"/>
      <w:pPr>
        <w:ind w:left="2677" w:hanging="526"/>
      </w:pPr>
      <w:rPr>
        <w:rFonts w:hint="default"/>
        <w:lang w:val="zh-CN" w:eastAsia="zh-CN" w:bidi="zh-CN"/>
      </w:rPr>
    </w:lvl>
    <w:lvl w:ilvl="4" w:tentative="0">
      <w:start w:val="0"/>
      <w:numFmt w:val="bullet"/>
      <w:lvlText w:val="•"/>
      <w:lvlJc w:val="left"/>
      <w:pPr>
        <w:ind w:left="3530" w:hanging="526"/>
      </w:pPr>
      <w:rPr>
        <w:rFonts w:hint="default"/>
        <w:lang w:val="zh-CN" w:eastAsia="zh-CN" w:bidi="zh-CN"/>
      </w:rPr>
    </w:lvl>
    <w:lvl w:ilvl="5" w:tentative="0">
      <w:start w:val="0"/>
      <w:numFmt w:val="bullet"/>
      <w:lvlText w:val="•"/>
      <w:lvlJc w:val="left"/>
      <w:pPr>
        <w:ind w:left="4383" w:hanging="526"/>
      </w:pPr>
      <w:rPr>
        <w:rFonts w:hint="default"/>
        <w:lang w:val="zh-CN" w:eastAsia="zh-CN" w:bidi="zh-CN"/>
      </w:rPr>
    </w:lvl>
    <w:lvl w:ilvl="6" w:tentative="0">
      <w:start w:val="0"/>
      <w:numFmt w:val="bullet"/>
      <w:lvlText w:val="•"/>
      <w:lvlJc w:val="left"/>
      <w:pPr>
        <w:ind w:left="5235" w:hanging="526"/>
      </w:pPr>
      <w:rPr>
        <w:rFonts w:hint="default"/>
        <w:lang w:val="zh-CN" w:eastAsia="zh-CN" w:bidi="zh-CN"/>
      </w:rPr>
    </w:lvl>
    <w:lvl w:ilvl="7" w:tentative="0">
      <w:start w:val="0"/>
      <w:numFmt w:val="bullet"/>
      <w:lvlText w:val="•"/>
      <w:lvlJc w:val="left"/>
      <w:pPr>
        <w:ind w:left="6088" w:hanging="526"/>
      </w:pPr>
      <w:rPr>
        <w:rFonts w:hint="default"/>
        <w:lang w:val="zh-CN" w:eastAsia="zh-CN" w:bidi="zh-CN"/>
      </w:rPr>
    </w:lvl>
    <w:lvl w:ilvl="8" w:tentative="0">
      <w:start w:val="0"/>
      <w:numFmt w:val="bullet"/>
      <w:lvlText w:val="•"/>
      <w:lvlJc w:val="left"/>
      <w:pPr>
        <w:ind w:left="6940" w:hanging="526"/>
      </w:pPr>
      <w:rPr>
        <w:rFonts w:hint="default"/>
        <w:lang w:val="zh-CN" w:eastAsia="zh-CN" w:bidi="zh-CN"/>
      </w:rPr>
    </w:lvl>
  </w:abstractNum>
  <w:abstractNum w:abstractNumId="83">
    <w:nsid w:val="30FC5B15"/>
    <w:multiLevelType w:val="multilevel"/>
    <w:tmpl w:val="30FC5B15"/>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84">
    <w:nsid w:val="322D85CA"/>
    <w:multiLevelType w:val="multilevel"/>
    <w:tmpl w:val="322D85CA"/>
    <w:lvl w:ilvl="0" w:tentative="0">
      <w:start w:val="1"/>
      <w:numFmt w:val="decimal"/>
      <w:lvlText w:val="（%1）"/>
      <w:lvlJc w:val="left"/>
      <w:pPr>
        <w:ind w:left="120" w:hanging="526"/>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972" w:hanging="526"/>
      </w:pPr>
      <w:rPr>
        <w:rFonts w:hint="default"/>
        <w:lang w:val="zh-CN" w:eastAsia="zh-CN" w:bidi="zh-CN"/>
      </w:rPr>
    </w:lvl>
    <w:lvl w:ilvl="2" w:tentative="0">
      <w:start w:val="0"/>
      <w:numFmt w:val="bullet"/>
      <w:lvlText w:val="•"/>
      <w:lvlJc w:val="left"/>
      <w:pPr>
        <w:ind w:left="1825" w:hanging="526"/>
      </w:pPr>
      <w:rPr>
        <w:rFonts w:hint="default"/>
        <w:lang w:val="zh-CN" w:eastAsia="zh-CN" w:bidi="zh-CN"/>
      </w:rPr>
    </w:lvl>
    <w:lvl w:ilvl="3" w:tentative="0">
      <w:start w:val="0"/>
      <w:numFmt w:val="bullet"/>
      <w:lvlText w:val="•"/>
      <w:lvlJc w:val="left"/>
      <w:pPr>
        <w:ind w:left="2677" w:hanging="526"/>
      </w:pPr>
      <w:rPr>
        <w:rFonts w:hint="default"/>
        <w:lang w:val="zh-CN" w:eastAsia="zh-CN" w:bidi="zh-CN"/>
      </w:rPr>
    </w:lvl>
    <w:lvl w:ilvl="4" w:tentative="0">
      <w:start w:val="0"/>
      <w:numFmt w:val="bullet"/>
      <w:lvlText w:val="•"/>
      <w:lvlJc w:val="left"/>
      <w:pPr>
        <w:ind w:left="3530" w:hanging="526"/>
      </w:pPr>
      <w:rPr>
        <w:rFonts w:hint="default"/>
        <w:lang w:val="zh-CN" w:eastAsia="zh-CN" w:bidi="zh-CN"/>
      </w:rPr>
    </w:lvl>
    <w:lvl w:ilvl="5" w:tentative="0">
      <w:start w:val="0"/>
      <w:numFmt w:val="bullet"/>
      <w:lvlText w:val="•"/>
      <w:lvlJc w:val="left"/>
      <w:pPr>
        <w:ind w:left="4383" w:hanging="526"/>
      </w:pPr>
      <w:rPr>
        <w:rFonts w:hint="default"/>
        <w:lang w:val="zh-CN" w:eastAsia="zh-CN" w:bidi="zh-CN"/>
      </w:rPr>
    </w:lvl>
    <w:lvl w:ilvl="6" w:tentative="0">
      <w:start w:val="0"/>
      <w:numFmt w:val="bullet"/>
      <w:lvlText w:val="•"/>
      <w:lvlJc w:val="left"/>
      <w:pPr>
        <w:ind w:left="5235" w:hanging="526"/>
      </w:pPr>
      <w:rPr>
        <w:rFonts w:hint="default"/>
        <w:lang w:val="zh-CN" w:eastAsia="zh-CN" w:bidi="zh-CN"/>
      </w:rPr>
    </w:lvl>
    <w:lvl w:ilvl="7" w:tentative="0">
      <w:start w:val="0"/>
      <w:numFmt w:val="bullet"/>
      <w:lvlText w:val="•"/>
      <w:lvlJc w:val="left"/>
      <w:pPr>
        <w:ind w:left="6088" w:hanging="526"/>
      </w:pPr>
      <w:rPr>
        <w:rFonts w:hint="default"/>
        <w:lang w:val="zh-CN" w:eastAsia="zh-CN" w:bidi="zh-CN"/>
      </w:rPr>
    </w:lvl>
    <w:lvl w:ilvl="8" w:tentative="0">
      <w:start w:val="0"/>
      <w:numFmt w:val="bullet"/>
      <w:lvlText w:val="•"/>
      <w:lvlJc w:val="left"/>
      <w:pPr>
        <w:ind w:left="6940" w:hanging="526"/>
      </w:pPr>
      <w:rPr>
        <w:rFonts w:hint="default"/>
        <w:lang w:val="zh-CN" w:eastAsia="zh-CN" w:bidi="zh-CN"/>
      </w:rPr>
    </w:lvl>
  </w:abstractNum>
  <w:abstractNum w:abstractNumId="85">
    <w:nsid w:val="32A7AF2D"/>
    <w:multiLevelType w:val="multilevel"/>
    <w:tmpl w:val="32A7AF2D"/>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86">
    <w:nsid w:val="35E83B33"/>
    <w:multiLevelType w:val="multilevel"/>
    <w:tmpl w:val="35E83B33"/>
    <w:lvl w:ilvl="0" w:tentative="0">
      <w:start w:val="1"/>
      <w:numFmt w:val="decimal"/>
      <w:lvlText w:val="(%1)"/>
      <w:lvlJc w:val="left"/>
      <w:pPr>
        <w:ind w:left="120" w:hanging="317"/>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972" w:hanging="317"/>
      </w:pPr>
      <w:rPr>
        <w:rFonts w:hint="default"/>
        <w:lang w:val="zh-CN" w:eastAsia="zh-CN" w:bidi="zh-CN"/>
      </w:rPr>
    </w:lvl>
    <w:lvl w:ilvl="2" w:tentative="0">
      <w:start w:val="0"/>
      <w:numFmt w:val="bullet"/>
      <w:lvlText w:val="•"/>
      <w:lvlJc w:val="left"/>
      <w:pPr>
        <w:ind w:left="1825" w:hanging="317"/>
      </w:pPr>
      <w:rPr>
        <w:rFonts w:hint="default"/>
        <w:lang w:val="zh-CN" w:eastAsia="zh-CN" w:bidi="zh-CN"/>
      </w:rPr>
    </w:lvl>
    <w:lvl w:ilvl="3" w:tentative="0">
      <w:start w:val="0"/>
      <w:numFmt w:val="bullet"/>
      <w:lvlText w:val="•"/>
      <w:lvlJc w:val="left"/>
      <w:pPr>
        <w:ind w:left="2677" w:hanging="317"/>
      </w:pPr>
      <w:rPr>
        <w:rFonts w:hint="default"/>
        <w:lang w:val="zh-CN" w:eastAsia="zh-CN" w:bidi="zh-CN"/>
      </w:rPr>
    </w:lvl>
    <w:lvl w:ilvl="4" w:tentative="0">
      <w:start w:val="0"/>
      <w:numFmt w:val="bullet"/>
      <w:lvlText w:val="•"/>
      <w:lvlJc w:val="left"/>
      <w:pPr>
        <w:ind w:left="3530" w:hanging="317"/>
      </w:pPr>
      <w:rPr>
        <w:rFonts w:hint="default"/>
        <w:lang w:val="zh-CN" w:eastAsia="zh-CN" w:bidi="zh-CN"/>
      </w:rPr>
    </w:lvl>
    <w:lvl w:ilvl="5" w:tentative="0">
      <w:start w:val="0"/>
      <w:numFmt w:val="bullet"/>
      <w:lvlText w:val="•"/>
      <w:lvlJc w:val="left"/>
      <w:pPr>
        <w:ind w:left="4383" w:hanging="317"/>
      </w:pPr>
      <w:rPr>
        <w:rFonts w:hint="default"/>
        <w:lang w:val="zh-CN" w:eastAsia="zh-CN" w:bidi="zh-CN"/>
      </w:rPr>
    </w:lvl>
    <w:lvl w:ilvl="6" w:tentative="0">
      <w:start w:val="0"/>
      <w:numFmt w:val="bullet"/>
      <w:lvlText w:val="•"/>
      <w:lvlJc w:val="left"/>
      <w:pPr>
        <w:ind w:left="5235" w:hanging="317"/>
      </w:pPr>
      <w:rPr>
        <w:rFonts w:hint="default"/>
        <w:lang w:val="zh-CN" w:eastAsia="zh-CN" w:bidi="zh-CN"/>
      </w:rPr>
    </w:lvl>
    <w:lvl w:ilvl="7" w:tentative="0">
      <w:start w:val="0"/>
      <w:numFmt w:val="bullet"/>
      <w:lvlText w:val="•"/>
      <w:lvlJc w:val="left"/>
      <w:pPr>
        <w:ind w:left="6088" w:hanging="317"/>
      </w:pPr>
      <w:rPr>
        <w:rFonts w:hint="default"/>
        <w:lang w:val="zh-CN" w:eastAsia="zh-CN" w:bidi="zh-CN"/>
      </w:rPr>
    </w:lvl>
    <w:lvl w:ilvl="8" w:tentative="0">
      <w:start w:val="0"/>
      <w:numFmt w:val="bullet"/>
      <w:lvlText w:val="•"/>
      <w:lvlJc w:val="left"/>
      <w:pPr>
        <w:ind w:left="6940" w:hanging="317"/>
      </w:pPr>
      <w:rPr>
        <w:rFonts w:hint="default"/>
        <w:lang w:val="zh-CN" w:eastAsia="zh-CN" w:bidi="zh-CN"/>
      </w:rPr>
    </w:lvl>
  </w:abstractNum>
  <w:abstractNum w:abstractNumId="87">
    <w:nsid w:val="39A0D9AC"/>
    <w:multiLevelType w:val="multilevel"/>
    <w:tmpl w:val="39A0D9AC"/>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88">
    <w:nsid w:val="3B8127DF"/>
    <w:multiLevelType w:val="multilevel"/>
    <w:tmpl w:val="3B8127DF"/>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89">
    <w:nsid w:val="40B249F9"/>
    <w:multiLevelType w:val="multilevel"/>
    <w:tmpl w:val="40B249F9"/>
    <w:lvl w:ilvl="0" w:tentative="0">
      <w:start w:val="1"/>
      <w:numFmt w:val="decimal"/>
      <w:lvlText w:val="（%1）"/>
      <w:lvlJc w:val="left"/>
      <w:pPr>
        <w:ind w:left="120" w:hanging="526"/>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972" w:hanging="526"/>
      </w:pPr>
      <w:rPr>
        <w:rFonts w:hint="default"/>
        <w:lang w:val="zh-CN" w:eastAsia="zh-CN" w:bidi="zh-CN"/>
      </w:rPr>
    </w:lvl>
    <w:lvl w:ilvl="2" w:tentative="0">
      <w:start w:val="0"/>
      <w:numFmt w:val="bullet"/>
      <w:lvlText w:val="•"/>
      <w:lvlJc w:val="left"/>
      <w:pPr>
        <w:ind w:left="1825" w:hanging="526"/>
      </w:pPr>
      <w:rPr>
        <w:rFonts w:hint="default"/>
        <w:lang w:val="zh-CN" w:eastAsia="zh-CN" w:bidi="zh-CN"/>
      </w:rPr>
    </w:lvl>
    <w:lvl w:ilvl="3" w:tentative="0">
      <w:start w:val="0"/>
      <w:numFmt w:val="bullet"/>
      <w:lvlText w:val="•"/>
      <w:lvlJc w:val="left"/>
      <w:pPr>
        <w:ind w:left="2677" w:hanging="526"/>
      </w:pPr>
      <w:rPr>
        <w:rFonts w:hint="default"/>
        <w:lang w:val="zh-CN" w:eastAsia="zh-CN" w:bidi="zh-CN"/>
      </w:rPr>
    </w:lvl>
    <w:lvl w:ilvl="4" w:tentative="0">
      <w:start w:val="0"/>
      <w:numFmt w:val="bullet"/>
      <w:lvlText w:val="•"/>
      <w:lvlJc w:val="left"/>
      <w:pPr>
        <w:ind w:left="3530" w:hanging="526"/>
      </w:pPr>
      <w:rPr>
        <w:rFonts w:hint="default"/>
        <w:lang w:val="zh-CN" w:eastAsia="zh-CN" w:bidi="zh-CN"/>
      </w:rPr>
    </w:lvl>
    <w:lvl w:ilvl="5" w:tentative="0">
      <w:start w:val="0"/>
      <w:numFmt w:val="bullet"/>
      <w:lvlText w:val="•"/>
      <w:lvlJc w:val="left"/>
      <w:pPr>
        <w:ind w:left="4383" w:hanging="526"/>
      </w:pPr>
      <w:rPr>
        <w:rFonts w:hint="default"/>
        <w:lang w:val="zh-CN" w:eastAsia="zh-CN" w:bidi="zh-CN"/>
      </w:rPr>
    </w:lvl>
    <w:lvl w:ilvl="6" w:tentative="0">
      <w:start w:val="0"/>
      <w:numFmt w:val="bullet"/>
      <w:lvlText w:val="•"/>
      <w:lvlJc w:val="left"/>
      <w:pPr>
        <w:ind w:left="5235" w:hanging="526"/>
      </w:pPr>
      <w:rPr>
        <w:rFonts w:hint="default"/>
        <w:lang w:val="zh-CN" w:eastAsia="zh-CN" w:bidi="zh-CN"/>
      </w:rPr>
    </w:lvl>
    <w:lvl w:ilvl="7" w:tentative="0">
      <w:start w:val="0"/>
      <w:numFmt w:val="bullet"/>
      <w:lvlText w:val="•"/>
      <w:lvlJc w:val="left"/>
      <w:pPr>
        <w:ind w:left="6088" w:hanging="526"/>
      </w:pPr>
      <w:rPr>
        <w:rFonts w:hint="default"/>
        <w:lang w:val="zh-CN" w:eastAsia="zh-CN" w:bidi="zh-CN"/>
      </w:rPr>
    </w:lvl>
    <w:lvl w:ilvl="8" w:tentative="0">
      <w:start w:val="0"/>
      <w:numFmt w:val="bullet"/>
      <w:lvlText w:val="•"/>
      <w:lvlJc w:val="left"/>
      <w:pPr>
        <w:ind w:left="6940" w:hanging="526"/>
      </w:pPr>
      <w:rPr>
        <w:rFonts w:hint="default"/>
        <w:lang w:val="zh-CN" w:eastAsia="zh-CN" w:bidi="zh-CN"/>
      </w:rPr>
    </w:lvl>
  </w:abstractNum>
  <w:abstractNum w:abstractNumId="90">
    <w:nsid w:val="40F245EA"/>
    <w:multiLevelType w:val="multilevel"/>
    <w:tmpl w:val="40F245EA"/>
    <w:lvl w:ilvl="0" w:tentative="0">
      <w:start w:val="1"/>
      <w:numFmt w:val="decimal"/>
      <w:lvlText w:val="%1."/>
      <w:lvlJc w:val="left"/>
      <w:pPr>
        <w:ind w:left="878" w:hanging="317"/>
        <w:jc w:val="left"/>
      </w:pPr>
      <w:rPr>
        <w:rFonts w:hint="default" w:ascii="宋体" w:hAnsi="宋体" w:eastAsia="宋体" w:cs="宋体"/>
        <w:b/>
        <w:bCs/>
        <w:spacing w:val="1"/>
        <w:w w:val="98"/>
        <w:sz w:val="19"/>
        <w:szCs w:val="19"/>
        <w:lang w:val="zh-CN" w:eastAsia="zh-CN" w:bidi="zh-CN"/>
      </w:rPr>
    </w:lvl>
    <w:lvl w:ilvl="1" w:tentative="0">
      <w:start w:val="0"/>
      <w:numFmt w:val="bullet"/>
      <w:lvlText w:val="•"/>
      <w:lvlJc w:val="left"/>
      <w:pPr>
        <w:ind w:left="1656" w:hanging="317"/>
      </w:pPr>
      <w:rPr>
        <w:rFonts w:hint="default"/>
        <w:lang w:val="zh-CN" w:eastAsia="zh-CN" w:bidi="zh-CN"/>
      </w:rPr>
    </w:lvl>
    <w:lvl w:ilvl="2" w:tentative="0">
      <w:start w:val="0"/>
      <w:numFmt w:val="bullet"/>
      <w:lvlText w:val="•"/>
      <w:lvlJc w:val="left"/>
      <w:pPr>
        <w:ind w:left="2433" w:hanging="317"/>
      </w:pPr>
      <w:rPr>
        <w:rFonts w:hint="default"/>
        <w:lang w:val="zh-CN" w:eastAsia="zh-CN" w:bidi="zh-CN"/>
      </w:rPr>
    </w:lvl>
    <w:lvl w:ilvl="3" w:tentative="0">
      <w:start w:val="0"/>
      <w:numFmt w:val="bullet"/>
      <w:lvlText w:val="•"/>
      <w:lvlJc w:val="left"/>
      <w:pPr>
        <w:ind w:left="3209" w:hanging="317"/>
      </w:pPr>
      <w:rPr>
        <w:rFonts w:hint="default"/>
        <w:lang w:val="zh-CN" w:eastAsia="zh-CN" w:bidi="zh-CN"/>
      </w:rPr>
    </w:lvl>
    <w:lvl w:ilvl="4" w:tentative="0">
      <w:start w:val="0"/>
      <w:numFmt w:val="bullet"/>
      <w:lvlText w:val="•"/>
      <w:lvlJc w:val="left"/>
      <w:pPr>
        <w:ind w:left="3986" w:hanging="317"/>
      </w:pPr>
      <w:rPr>
        <w:rFonts w:hint="default"/>
        <w:lang w:val="zh-CN" w:eastAsia="zh-CN" w:bidi="zh-CN"/>
      </w:rPr>
    </w:lvl>
    <w:lvl w:ilvl="5" w:tentative="0">
      <w:start w:val="0"/>
      <w:numFmt w:val="bullet"/>
      <w:lvlText w:val="•"/>
      <w:lvlJc w:val="left"/>
      <w:pPr>
        <w:ind w:left="4763" w:hanging="317"/>
      </w:pPr>
      <w:rPr>
        <w:rFonts w:hint="default"/>
        <w:lang w:val="zh-CN" w:eastAsia="zh-CN" w:bidi="zh-CN"/>
      </w:rPr>
    </w:lvl>
    <w:lvl w:ilvl="6" w:tentative="0">
      <w:start w:val="0"/>
      <w:numFmt w:val="bullet"/>
      <w:lvlText w:val="•"/>
      <w:lvlJc w:val="left"/>
      <w:pPr>
        <w:ind w:left="5539" w:hanging="317"/>
      </w:pPr>
      <w:rPr>
        <w:rFonts w:hint="default"/>
        <w:lang w:val="zh-CN" w:eastAsia="zh-CN" w:bidi="zh-CN"/>
      </w:rPr>
    </w:lvl>
    <w:lvl w:ilvl="7" w:tentative="0">
      <w:start w:val="0"/>
      <w:numFmt w:val="bullet"/>
      <w:lvlText w:val="•"/>
      <w:lvlJc w:val="left"/>
      <w:pPr>
        <w:ind w:left="6316" w:hanging="317"/>
      </w:pPr>
      <w:rPr>
        <w:rFonts w:hint="default"/>
        <w:lang w:val="zh-CN" w:eastAsia="zh-CN" w:bidi="zh-CN"/>
      </w:rPr>
    </w:lvl>
    <w:lvl w:ilvl="8" w:tentative="0">
      <w:start w:val="0"/>
      <w:numFmt w:val="bullet"/>
      <w:lvlText w:val="•"/>
      <w:lvlJc w:val="left"/>
      <w:pPr>
        <w:ind w:left="7092" w:hanging="317"/>
      </w:pPr>
      <w:rPr>
        <w:rFonts w:hint="default"/>
        <w:lang w:val="zh-CN" w:eastAsia="zh-CN" w:bidi="zh-CN"/>
      </w:rPr>
    </w:lvl>
  </w:abstractNum>
  <w:abstractNum w:abstractNumId="91">
    <w:nsid w:val="46A08BB8"/>
    <w:multiLevelType w:val="multilevel"/>
    <w:tmpl w:val="46A08BB8"/>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765" w:hanging="181"/>
      </w:pPr>
      <w:rPr>
        <w:rFonts w:hint="default"/>
        <w:lang w:val="zh-CN" w:eastAsia="zh-CN" w:bidi="zh-CN"/>
      </w:rPr>
    </w:lvl>
    <w:lvl w:ilvl="2" w:tentative="0">
      <w:start w:val="0"/>
      <w:numFmt w:val="bullet"/>
      <w:lvlText w:val="•"/>
      <w:lvlJc w:val="left"/>
      <w:pPr>
        <w:ind w:left="1250" w:hanging="181"/>
      </w:pPr>
      <w:rPr>
        <w:rFonts w:hint="default"/>
        <w:lang w:val="zh-CN" w:eastAsia="zh-CN" w:bidi="zh-CN"/>
      </w:rPr>
    </w:lvl>
    <w:lvl w:ilvl="3" w:tentative="0">
      <w:start w:val="0"/>
      <w:numFmt w:val="bullet"/>
      <w:lvlText w:val="•"/>
      <w:lvlJc w:val="left"/>
      <w:pPr>
        <w:ind w:left="1735" w:hanging="181"/>
      </w:pPr>
      <w:rPr>
        <w:rFonts w:hint="default"/>
        <w:lang w:val="zh-CN" w:eastAsia="zh-CN" w:bidi="zh-CN"/>
      </w:rPr>
    </w:lvl>
    <w:lvl w:ilvl="4" w:tentative="0">
      <w:start w:val="0"/>
      <w:numFmt w:val="bullet"/>
      <w:lvlText w:val="•"/>
      <w:lvlJc w:val="left"/>
      <w:pPr>
        <w:ind w:left="2220" w:hanging="181"/>
      </w:pPr>
      <w:rPr>
        <w:rFonts w:hint="default"/>
        <w:lang w:val="zh-CN" w:eastAsia="zh-CN" w:bidi="zh-CN"/>
      </w:rPr>
    </w:lvl>
    <w:lvl w:ilvl="5" w:tentative="0">
      <w:start w:val="0"/>
      <w:numFmt w:val="bullet"/>
      <w:lvlText w:val="•"/>
      <w:lvlJc w:val="left"/>
      <w:pPr>
        <w:ind w:left="2706" w:hanging="181"/>
      </w:pPr>
      <w:rPr>
        <w:rFonts w:hint="default"/>
        <w:lang w:val="zh-CN" w:eastAsia="zh-CN" w:bidi="zh-CN"/>
      </w:rPr>
    </w:lvl>
    <w:lvl w:ilvl="6" w:tentative="0">
      <w:start w:val="0"/>
      <w:numFmt w:val="bullet"/>
      <w:lvlText w:val="•"/>
      <w:lvlJc w:val="left"/>
      <w:pPr>
        <w:ind w:left="3191" w:hanging="181"/>
      </w:pPr>
      <w:rPr>
        <w:rFonts w:hint="default"/>
        <w:lang w:val="zh-CN" w:eastAsia="zh-CN" w:bidi="zh-CN"/>
      </w:rPr>
    </w:lvl>
    <w:lvl w:ilvl="7" w:tentative="0">
      <w:start w:val="0"/>
      <w:numFmt w:val="bullet"/>
      <w:lvlText w:val="•"/>
      <w:lvlJc w:val="left"/>
      <w:pPr>
        <w:ind w:left="3676" w:hanging="181"/>
      </w:pPr>
      <w:rPr>
        <w:rFonts w:hint="default"/>
        <w:lang w:val="zh-CN" w:eastAsia="zh-CN" w:bidi="zh-CN"/>
      </w:rPr>
    </w:lvl>
    <w:lvl w:ilvl="8" w:tentative="0">
      <w:start w:val="0"/>
      <w:numFmt w:val="bullet"/>
      <w:lvlText w:val="•"/>
      <w:lvlJc w:val="left"/>
      <w:pPr>
        <w:ind w:left="4161" w:hanging="181"/>
      </w:pPr>
      <w:rPr>
        <w:rFonts w:hint="default"/>
        <w:lang w:val="zh-CN" w:eastAsia="zh-CN" w:bidi="zh-CN"/>
      </w:rPr>
    </w:lvl>
  </w:abstractNum>
  <w:abstractNum w:abstractNumId="92">
    <w:nsid w:val="4A51D704"/>
    <w:multiLevelType w:val="multilevel"/>
    <w:tmpl w:val="4A51D704"/>
    <w:lvl w:ilvl="0" w:tentative="0">
      <w:start w:val="1"/>
      <w:numFmt w:val="decimal"/>
      <w:lvlText w:val="（%1）"/>
      <w:lvlJc w:val="left"/>
      <w:pPr>
        <w:ind w:left="1064"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818" w:hanging="525"/>
      </w:pPr>
      <w:rPr>
        <w:rFonts w:hint="default"/>
        <w:lang w:val="zh-CN" w:eastAsia="zh-CN" w:bidi="zh-CN"/>
      </w:rPr>
    </w:lvl>
    <w:lvl w:ilvl="2" w:tentative="0">
      <w:start w:val="0"/>
      <w:numFmt w:val="bullet"/>
      <w:lvlText w:val="•"/>
      <w:lvlJc w:val="left"/>
      <w:pPr>
        <w:ind w:left="2577" w:hanging="525"/>
      </w:pPr>
      <w:rPr>
        <w:rFonts w:hint="default"/>
        <w:lang w:val="zh-CN" w:eastAsia="zh-CN" w:bidi="zh-CN"/>
      </w:rPr>
    </w:lvl>
    <w:lvl w:ilvl="3" w:tentative="0">
      <w:start w:val="0"/>
      <w:numFmt w:val="bullet"/>
      <w:lvlText w:val="•"/>
      <w:lvlJc w:val="left"/>
      <w:pPr>
        <w:ind w:left="3335" w:hanging="525"/>
      </w:pPr>
      <w:rPr>
        <w:rFonts w:hint="default"/>
        <w:lang w:val="zh-CN" w:eastAsia="zh-CN" w:bidi="zh-CN"/>
      </w:rPr>
    </w:lvl>
    <w:lvl w:ilvl="4" w:tentative="0">
      <w:start w:val="0"/>
      <w:numFmt w:val="bullet"/>
      <w:lvlText w:val="•"/>
      <w:lvlJc w:val="left"/>
      <w:pPr>
        <w:ind w:left="4094" w:hanging="525"/>
      </w:pPr>
      <w:rPr>
        <w:rFonts w:hint="default"/>
        <w:lang w:val="zh-CN" w:eastAsia="zh-CN" w:bidi="zh-CN"/>
      </w:rPr>
    </w:lvl>
    <w:lvl w:ilvl="5" w:tentative="0">
      <w:start w:val="0"/>
      <w:numFmt w:val="bullet"/>
      <w:lvlText w:val="•"/>
      <w:lvlJc w:val="left"/>
      <w:pPr>
        <w:ind w:left="4853" w:hanging="525"/>
      </w:pPr>
      <w:rPr>
        <w:rFonts w:hint="default"/>
        <w:lang w:val="zh-CN" w:eastAsia="zh-CN" w:bidi="zh-CN"/>
      </w:rPr>
    </w:lvl>
    <w:lvl w:ilvl="6" w:tentative="0">
      <w:start w:val="0"/>
      <w:numFmt w:val="bullet"/>
      <w:lvlText w:val="•"/>
      <w:lvlJc w:val="left"/>
      <w:pPr>
        <w:ind w:left="5611" w:hanging="525"/>
      </w:pPr>
      <w:rPr>
        <w:rFonts w:hint="default"/>
        <w:lang w:val="zh-CN" w:eastAsia="zh-CN" w:bidi="zh-CN"/>
      </w:rPr>
    </w:lvl>
    <w:lvl w:ilvl="7" w:tentative="0">
      <w:start w:val="0"/>
      <w:numFmt w:val="bullet"/>
      <w:lvlText w:val="•"/>
      <w:lvlJc w:val="left"/>
      <w:pPr>
        <w:ind w:left="6370" w:hanging="525"/>
      </w:pPr>
      <w:rPr>
        <w:rFonts w:hint="default"/>
        <w:lang w:val="zh-CN" w:eastAsia="zh-CN" w:bidi="zh-CN"/>
      </w:rPr>
    </w:lvl>
    <w:lvl w:ilvl="8" w:tentative="0">
      <w:start w:val="0"/>
      <w:numFmt w:val="bullet"/>
      <w:lvlText w:val="•"/>
      <w:lvlJc w:val="left"/>
      <w:pPr>
        <w:ind w:left="7128" w:hanging="525"/>
      </w:pPr>
      <w:rPr>
        <w:rFonts w:hint="default"/>
        <w:lang w:val="zh-CN" w:eastAsia="zh-CN" w:bidi="zh-CN"/>
      </w:rPr>
    </w:lvl>
  </w:abstractNum>
  <w:abstractNum w:abstractNumId="93">
    <w:nsid w:val="4C1BAE26"/>
    <w:multiLevelType w:val="multilevel"/>
    <w:tmpl w:val="4C1BAE26"/>
    <w:lvl w:ilvl="0" w:tentative="0">
      <w:start w:val="1"/>
      <w:numFmt w:val="decimal"/>
      <w:lvlText w:val="%1."/>
      <w:lvlJc w:val="left"/>
      <w:pPr>
        <w:ind w:left="878" w:hanging="317"/>
        <w:jc w:val="left"/>
      </w:pPr>
      <w:rPr>
        <w:rFonts w:hint="default" w:ascii="宋体" w:hAnsi="宋体" w:eastAsia="宋体" w:cs="宋体"/>
        <w:b/>
        <w:bCs/>
        <w:spacing w:val="1"/>
        <w:w w:val="98"/>
        <w:sz w:val="19"/>
        <w:szCs w:val="19"/>
        <w:lang w:val="zh-CN" w:eastAsia="zh-CN" w:bidi="zh-CN"/>
      </w:rPr>
    </w:lvl>
    <w:lvl w:ilvl="1" w:tentative="0">
      <w:start w:val="0"/>
      <w:numFmt w:val="bullet"/>
      <w:lvlText w:val="•"/>
      <w:lvlJc w:val="left"/>
      <w:pPr>
        <w:ind w:left="1656" w:hanging="317"/>
      </w:pPr>
      <w:rPr>
        <w:rFonts w:hint="default"/>
        <w:lang w:val="zh-CN" w:eastAsia="zh-CN" w:bidi="zh-CN"/>
      </w:rPr>
    </w:lvl>
    <w:lvl w:ilvl="2" w:tentative="0">
      <w:start w:val="0"/>
      <w:numFmt w:val="bullet"/>
      <w:lvlText w:val="•"/>
      <w:lvlJc w:val="left"/>
      <w:pPr>
        <w:ind w:left="2433" w:hanging="317"/>
      </w:pPr>
      <w:rPr>
        <w:rFonts w:hint="default"/>
        <w:lang w:val="zh-CN" w:eastAsia="zh-CN" w:bidi="zh-CN"/>
      </w:rPr>
    </w:lvl>
    <w:lvl w:ilvl="3" w:tentative="0">
      <w:start w:val="0"/>
      <w:numFmt w:val="bullet"/>
      <w:lvlText w:val="•"/>
      <w:lvlJc w:val="left"/>
      <w:pPr>
        <w:ind w:left="3209" w:hanging="317"/>
      </w:pPr>
      <w:rPr>
        <w:rFonts w:hint="default"/>
        <w:lang w:val="zh-CN" w:eastAsia="zh-CN" w:bidi="zh-CN"/>
      </w:rPr>
    </w:lvl>
    <w:lvl w:ilvl="4" w:tentative="0">
      <w:start w:val="0"/>
      <w:numFmt w:val="bullet"/>
      <w:lvlText w:val="•"/>
      <w:lvlJc w:val="left"/>
      <w:pPr>
        <w:ind w:left="3986" w:hanging="317"/>
      </w:pPr>
      <w:rPr>
        <w:rFonts w:hint="default"/>
        <w:lang w:val="zh-CN" w:eastAsia="zh-CN" w:bidi="zh-CN"/>
      </w:rPr>
    </w:lvl>
    <w:lvl w:ilvl="5" w:tentative="0">
      <w:start w:val="0"/>
      <w:numFmt w:val="bullet"/>
      <w:lvlText w:val="•"/>
      <w:lvlJc w:val="left"/>
      <w:pPr>
        <w:ind w:left="4763" w:hanging="317"/>
      </w:pPr>
      <w:rPr>
        <w:rFonts w:hint="default"/>
        <w:lang w:val="zh-CN" w:eastAsia="zh-CN" w:bidi="zh-CN"/>
      </w:rPr>
    </w:lvl>
    <w:lvl w:ilvl="6" w:tentative="0">
      <w:start w:val="0"/>
      <w:numFmt w:val="bullet"/>
      <w:lvlText w:val="•"/>
      <w:lvlJc w:val="left"/>
      <w:pPr>
        <w:ind w:left="5539" w:hanging="317"/>
      </w:pPr>
      <w:rPr>
        <w:rFonts w:hint="default"/>
        <w:lang w:val="zh-CN" w:eastAsia="zh-CN" w:bidi="zh-CN"/>
      </w:rPr>
    </w:lvl>
    <w:lvl w:ilvl="7" w:tentative="0">
      <w:start w:val="0"/>
      <w:numFmt w:val="bullet"/>
      <w:lvlText w:val="•"/>
      <w:lvlJc w:val="left"/>
      <w:pPr>
        <w:ind w:left="6316" w:hanging="317"/>
      </w:pPr>
      <w:rPr>
        <w:rFonts w:hint="default"/>
        <w:lang w:val="zh-CN" w:eastAsia="zh-CN" w:bidi="zh-CN"/>
      </w:rPr>
    </w:lvl>
    <w:lvl w:ilvl="8" w:tentative="0">
      <w:start w:val="0"/>
      <w:numFmt w:val="bullet"/>
      <w:lvlText w:val="•"/>
      <w:lvlJc w:val="left"/>
      <w:pPr>
        <w:ind w:left="7092" w:hanging="317"/>
      </w:pPr>
      <w:rPr>
        <w:rFonts w:hint="default"/>
        <w:lang w:val="zh-CN" w:eastAsia="zh-CN" w:bidi="zh-CN"/>
      </w:rPr>
    </w:lvl>
  </w:abstractNum>
  <w:abstractNum w:abstractNumId="94">
    <w:nsid w:val="4C3D7A74"/>
    <w:multiLevelType w:val="multilevel"/>
    <w:tmpl w:val="4C3D7A74"/>
    <w:lvl w:ilvl="0" w:tentative="0">
      <w:start w:val="1"/>
      <w:numFmt w:val="decimal"/>
      <w:lvlText w:val="%1."/>
      <w:lvlJc w:val="left"/>
      <w:pPr>
        <w:ind w:left="120"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972" w:hanging="214"/>
      </w:pPr>
      <w:rPr>
        <w:rFonts w:hint="default"/>
        <w:lang w:val="zh-CN" w:eastAsia="zh-CN" w:bidi="zh-CN"/>
      </w:rPr>
    </w:lvl>
    <w:lvl w:ilvl="2" w:tentative="0">
      <w:start w:val="0"/>
      <w:numFmt w:val="bullet"/>
      <w:lvlText w:val="•"/>
      <w:lvlJc w:val="left"/>
      <w:pPr>
        <w:ind w:left="1825" w:hanging="214"/>
      </w:pPr>
      <w:rPr>
        <w:rFonts w:hint="default"/>
        <w:lang w:val="zh-CN" w:eastAsia="zh-CN" w:bidi="zh-CN"/>
      </w:rPr>
    </w:lvl>
    <w:lvl w:ilvl="3" w:tentative="0">
      <w:start w:val="0"/>
      <w:numFmt w:val="bullet"/>
      <w:lvlText w:val="•"/>
      <w:lvlJc w:val="left"/>
      <w:pPr>
        <w:ind w:left="2677" w:hanging="214"/>
      </w:pPr>
      <w:rPr>
        <w:rFonts w:hint="default"/>
        <w:lang w:val="zh-CN" w:eastAsia="zh-CN" w:bidi="zh-CN"/>
      </w:rPr>
    </w:lvl>
    <w:lvl w:ilvl="4" w:tentative="0">
      <w:start w:val="0"/>
      <w:numFmt w:val="bullet"/>
      <w:lvlText w:val="•"/>
      <w:lvlJc w:val="left"/>
      <w:pPr>
        <w:ind w:left="3530" w:hanging="214"/>
      </w:pPr>
      <w:rPr>
        <w:rFonts w:hint="default"/>
        <w:lang w:val="zh-CN" w:eastAsia="zh-CN" w:bidi="zh-CN"/>
      </w:rPr>
    </w:lvl>
    <w:lvl w:ilvl="5" w:tentative="0">
      <w:start w:val="0"/>
      <w:numFmt w:val="bullet"/>
      <w:lvlText w:val="•"/>
      <w:lvlJc w:val="left"/>
      <w:pPr>
        <w:ind w:left="4383" w:hanging="214"/>
      </w:pPr>
      <w:rPr>
        <w:rFonts w:hint="default"/>
        <w:lang w:val="zh-CN" w:eastAsia="zh-CN" w:bidi="zh-CN"/>
      </w:rPr>
    </w:lvl>
    <w:lvl w:ilvl="6" w:tentative="0">
      <w:start w:val="0"/>
      <w:numFmt w:val="bullet"/>
      <w:lvlText w:val="•"/>
      <w:lvlJc w:val="left"/>
      <w:pPr>
        <w:ind w:left="5235" w:hanging="214"/>
      </w:pPr>
      <w:rPr>
        <w:rFonts w:hint="default"/>
        <w:lang w:val="zh-CN" w:eastAsia="zh-CN" w:bidi="zh-CN"/>
      </w:rPr>
    </w:lvl>
    <w:lvl w:ilvl="7" w:tentative="0">
      <w:start w:val="0"/>
      <w:numFmt w:val="bullet"/>
      <w:lvlText w:val="•"/>
      <w:lvlJc w:val="left"/>
      <w:pPr>
        <w:ind w:left="6088" w:hanging="214"/>
      </w:pPr>
      <w:rPr>
        <w:rFonts w:hint="default"/>
        <w:lang w:val="zh-CN" w:eastAsia="zh-CN" w:bidi="zh-CN"/>
      </w:rPr>
    </w:lvl>
    <w:lvl w:ilvl="8" w:tentative="0">
      <w:start w:val="0"/>
      <w:numFmt w:val="bullet"/>
      <w:lvlText w:val="•"/>
      <w:lvlJc w:val="left"/>
      <w:pPr>
        <w:ind w:left="6940" w:hanging="214"/>
      </w:pPr>
      <w:rPr>
        <w:rFonts w:hint="default"/>
        <w:lang w:val="zh-CN" w:eastAsia="zh-CN" w:bidi="zh-CN"/>
      </w:rPr>
    </w:lvl>
  </w:abstractNum>
  <w:abstractNum w:abstractNumId="95">
    <w:nsid w:val="4CD1E351"/>
    <w:multiLevelType w:val="multilevel"/>
    <w:tmpl w:val="4CD1E351"/>
    <w:lvl w:ilvl="0" w:tentative="0">
      <w:start w:val="2"/>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96">
    <w:nsid w:val="4D4DC07F"/>
    <w:multiLevelType w:val="multilevel"/>
    <w:tmpl w:val="4D4DC07F"/>
    <w:lvl w:ilvl="0" w:tentative="0">
      <w:start w:val="0"/>
      <w:numFmt w:val="bullet"/>
      <w:lvlText w:val="◆"/>
      <w:lvlJc w:val="left"/>
      <w:pPr>
        <w:ind w:left="561" w:hanging="210"/>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368" w:hanging="210"/>
      </w:pPr>
      <w:rPr>
        <w:rFonts w:hint="default"/>
        <w:lang w:val="zh-CN" w:eastAsia="zh-CN" w:bidi="zh-CN"/>
      </w:rPr>
    </w:lvl>
    <w:lvl w:ilvl="2" w:tentative="0">
      <w:start w:val="0"/>
      <w:numFmt w:val="bullet"/>
      <w:lvlText w:val="•"/>
      <w:lvlJc w:val="left"/>
      <w:pPr>
        <w:ind w:left="2177" w:hanging="210"/>
      </w:pPr>
      <w:rPr>
        <w:rFonts w:hint="default"/>
        <w:lang w:val="zh-CN" w:eastAsia="zh-CN" w:bidi="zh-CN"/>
      </w:rPr>
    </w:lvl>
    <w:lvl w:ilvl="3" w:tentative="0">
      <w:start w:val="0"/>
      <w:numFmt w:val="bullet"/>
      <w:lvlText w:val="•"/>
      <w:lvlJc w:val="left"/>
      <w:pPr>
        <w:ind w:left="2985" w:hanging="210"/>
      </w:pPr>
      <w:rPr>
        <w:rFonts w:hint="default"/>
        <w:lang w:val="zh-CN" w:eastAsia="zh-CN" w:bidi="zh-CN"/>
      </w:rPr>
    </w:lvl>
    <w:lvl w:ilvl="4" w:tentative="0">
      <w:start w:val="0"/>
      <w:numFmt w:val="bullet"/>
      <w:lvlText w:val="•"/>
      <w:lvlJc w:val="left"/>
      <w:pPr>
        <w:ind w:left="3794" w:hanging="210"/>
      </w:pPr>
      <w:rPr>
        <w:rFonts w:hint="default"/>
        <w:lang w:val="zh-CN" w:eastAsia="zh-CN" w:bidi="zh-CN"/>
      </w:rPr>
    </w:lvl>
    <w:lvl w:ilvl="5" w:tentative="0">
      <w:start w:val="0"/>
      <w:numFmt w:val="bullet"/>
      <w:lvlText w:val="•"/>
      <w:lvlJc w:val="left"/>
      <w:pPr>
        <w:ind w:left="4603" w:hanging="210"/>
      </w:pPr>
      <w:rPr>
        <w:rFonts w:hint="default"/>
        <w:lang w:val="zh-CN" w:eastAsia="zh-CN" w:bidi="zh-CN"/>
      </w:rPr>
    </w:lvl>
    <w:lvl w:ilvl="6" w:tentative="0">
      <w:start w:val="0"/>
      <w:numFmt w:val="bullet"/>
      <w:lvlText w:val="•"/>
      <w:lvlJc w:val="left"/>
      <w:pPr>
        <w:ind w:left="5411" w:hanging="210"/>
      </w:pPr>
      <w:rPr>
        <w:rFonts w:hint="default"/>
        <w:lang w:val="zh-CN" w:eastAsia="zh-CN" w:bidi="zh-CN"/>
      </w:rPr>
    </w:lvl>
    <w:lvl w:ilvl="7" w:tentative="0">
      <w:start w:val="0"/>
      <w:numFmt w:val="bullet"/>
      <w:lvlText w:val="•"/>
      <w:lvlJc w:val="left"/>
      <w:pPr>
        <w:ind w:left="6220" w:hanging="210"/>
      </w:pPr>
      <w:rPr>
        <w:rFonts w:hint="default"/>
        <w:lang w:val="zh-CN" w:eastAsia="zh-CN" w:bidi="zh-CN"/>
      </w:rPr>
    </w:lvl>
    <w:lvl w:ilvl="8" w:tentative="0">
      <w:start w:val="0"/>
      <w:numFmt w:val="bullet"/>
      <w:lvlText w:val="•"/>
      <w:lvlJc w:val="left"/>
      <w:pPr>
        <w:ind w:left="7028" w:hanging="210"/>
      </w:pPr>
      <w:rPr>
        <w:rFonts w:hint="default"/>
        <w:lang w:val="zh-CN" w:eastAsia="zh-CN" w:bidi="zh-CN"/>
      </w:rPr>
    </w:lvl>
  </w:abstractNum>
  <w:abstractNum w:abstractNumId="97">
    <w:nsid w:val="4D63189B"/>
    <w:multiLevelType w:val="multilevel"/>
    <w:tmpl w:val="4D63189B"/>
    <w:lvl w:ilvl="0" w:tentative="0">
      <w:start w:val="0"/>
      <w:numFmt w:val="bullet"/>
      <w:lvlText w:val="■"/>
      <w:lvlJc w:val="left"/>
      <w:pPr>
        <w:ind w:left="750" w:hanging="210"/>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548" w:hanging="210"/>
      </w:pPr>
      <w:rPr>
        <w:rFonts w:hint="default"/>
        <w:lang w:val="zh-CN" w:eastAsia="zh-CN" w:bidi="zh-CN"/>
      </w:rPr>
    </w:lvl>
    <w:lvl w:ilvl="2" w:tentative="0">
      <w:start w:val="0"/>
      <w:numFmt w:val="bullet"/>
      <w:lvlText w:val="•"/>
      <w:lvlJc w:val="left"/>
      <w:pPr>
        <w:ind w:left="2337" w:hanging="210"/>
      </w:pPr>
      <w:rPr>
        <w:rFonts w:hint="default"/>
        <w:lang w:val="zh-CN" w:eastAsia="zh-CN" w:bidi="zh-CN"/>
      </w:rPr>
    </w:lvl>
    <w:lvl w:ilvl="3" w:tentative="0">
      <w:start w:val="0"/>
      <w:numFmt w:val="bullet"/>
      <w:lvlText w:val="•"/>
      <w:lvlJc w:val="left"/>
      <w:pPr>
        <w:ind w:left="3125" w:hanging="210"/>
      </w:pPr>
      <w:rPr>
        <w:rFonts w:hint="default"/>
        <w:lang w:val="zh-CN" w:eastAsia="zh-CN" w:bidi="zh-CN"/>
      </w:rPr>
    </w:lvl>
    <w:lvl w:ilvl="4" w:tentative="0">
      <w:start w:val="0"/>
      <w:numFmt w:val="bullet"/>
      <w:lvlText w:val="•"/>
      <w:lvlJc w:val="left"/>
      <w:pPr>
        <w:ind w:left="3914" w:hanging="210"/>
      </w:pPr>
      <w:rPr>
        <w:rFonts w:hint="default"/>
        <w:lang w:val="zh-CN" w:eastAsia="zh-CN" w:bidi="zh-CN"/>
      </w:rPr>
    </w:lvl>
    <w:lvl w:ilvl="5" w:tentative="0">
      <w:start w:val="0"/>
      <w:numFmt w:val="bullet"/>
      <w:lvlText w:val="•"/>
      <w:lvlJc w:val="left"/>
      <w:pPr>
        <w:ind w:left="4703" w:hanging="210"/>
      </w:pPr>
      <w:rPr>
        <w:rFonts w:hint="default"/>
        <w:lang w:val="zh-CN" w:eastAsia="zh-CN" w:bidi="zh-CN"/>
      </w:rPr>
    </w:lvl>
    <w:lvl w:ilvl="6" w:tentative="0">
      <w:start w:val="0"/>
      <w:numFmt w:val="bullet"/>
      <w:lvlText w:val="•"/>
      <w:lvlJc w:val="left"/>
      <w:pPr>
        <w:ind w:left="5491" w:hanging="210"/>
      </w:pPr>
      <w:rPr>
        <w:rFonts w:hint="default"/>
        <w:lang w:val="zh-CN" w:eastAsia="zh-CN" w:bidi="zh-CN"/>
      </w:rPr>
    </w:lvl>
    <w:lvl w:ilvl="7" w:tentative="0">
      <w:start w:val="0"/>
      <w:numFmt w:val="bullet"/>
      <w:lvlText w:val="•"/>
      <w:lvlJc w:val="left"/>
      <w:pPr>
        <w:ind w:left="6280" w:hanging="210"/>
      </w:pPr>
      <w:rPr>
        <w:rFonts w:hint="default"/>
        <w:lang w:val="zh-CN" w:eastAsia="zh-CN" w:bidi="zh-CN"/>
      </w:rPr>
    </w:lvl>
    <w:lvl w:ilvl="8" w:tentative="0">
      <w:start w:val="0"/>
      <w:numFmt w:val="bullet"/>
      <w:lvlText w:val="•"/>
      <w:lvlJc w:val="left"/>
      <w:pPr>
        <w:ind w:left="7068" w:hanging="210"/>
      </w:pPr>
      <w:rPr>
        <w:rFonts w:hint="default"/>
        <w:lang w:val="zh-CN" w:eastAsia="zh-CN" w:bidi="zh-CN"/>
      </w:rPr>
    </w:lvl>
  </w:abstractNum>
  <w:abstractNum w:abstractNumId="98">
    <w:nsid w:val="4D94DA66"/>
    <w:multiLevelType w:val="multilevel"/>
    <w:tmpl w:val="4D94DA66"/>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1"/>
      <w:numFmt w:val="decimal"/>
      <w:lvlText w:val="(%2)"/>
      <w:lvlJc w:val="left"/>
      <w:pPr>
        <w:ind w:left="962" w:hanging="317"/>
        <w:jc w:val="right"/>
      </w:pPr>
      <w:rPr>
        <w:rFonts w:hint="default" w:ascii="宋体" w:hAnsi="宋体" w:eastAsia="宋体" w:cs="宋体"/>
        <w:spacing w:val="-2"/>
        <w:w w:val="99"/>
        <w:sz w:val="19"/>
        <w:szCs w:val="19"/>
        <w:lang w:val="zh-CN" w:eastAsia="zh-CN" w:bidi="zh-CN"/>
      </w:rPr>
    </w:lvl>
    <w:lvl w:ilvl="2" w:tentative="0">
      <w:start w:val="0"/>
      <w:numFmt w:val="bullet"/>
      <w:lvlText w:val="•"/>
      <w:lvlJc w:val="left"/>
      <w:pPr>
        <w:ind w:left="1814" w:hanging="317"/>
      </w:pPr>
      <w:rPr>
        <w:rFonts w:hint="default"/>
        <w:lang w:val="zh-CN" w:eastAsia="zh-CN" w:bidi="zh-CN"/>
      </w:rPr>
    </w:lvl>
    <w:lvl w:ilvl="3" w:tentative="0">
      <w:start w:val="0"/>
      <w:numFmt w:val="bullet"/>
      <w:lvlText w:val="•"/>
      <w:lvlJc w:val="left"/>
      <w:pPr>
        <w:ind w:left="2668" w:hanging="317"/>
      </w:pPr>
      <w:rPr>
        <w:rFonts w:hint="default"/>
        <w:lang w:val="zh-CN" w:eastAsia="zh-CN" w:bidi="zh-CN"/>
      </w:rPr>
    </w:lvl>
    <w:lvl w:ilvl="4" w:tentative="0">
      <w:start w:val="0"/>
      <w:numFmt w:val="bullet"/>
      <w:lvlText w:val="•"/>
      <w:lvlJc w:val="left"/>
      <w:pPr>
        <w:ind w:left="3522" w:hanging="317"/>
      </w:pPr>
      <w:rPr>
        <w:rFonts w:hint="default"/>
        <w:lang w:val="zh-CN" w:eastAsia="zh-CN" w:bidi="zh-CN"/>
      </w:rPr>
    </w:lvl>
    <w:lvl w:ilvl="5" w:tentative="0">
      <w:start w:val="0"/>
      <w:numFmt w:val="bullet"/>
      <w:lvlText w:val="•"/>
      <w:lvlJc w:val="left"/>
      <w:pPr>
        <w:ind w:left="4376" w:hanging="317"/>
      </w:pPr>
      <w:rPr>
        <w:rFonts w:hint="default"/>
        <w:lang w:val="zh-CN" w:eastAsia="zh-CN" w:bidi="zh-CN"/>
      </w:rPr>
    </w:lvl>
    <w:lvl w:ilvl="6" w:tentative="0">
      <w:start w:val="0"/>
      <w:numFmt w:val="bullet"/>
      <w:lvlText w:val="•"/>
      <w:lvlJc w:val="left"/>
      <w:pPr>
        <w:ind w:left="5230" w:hanging="317"/>
      </w:pPr>
      <w:rPr>
        <w:rFonts w:hint="default"/>
        <w:lang w:val="zh-CN" w:eastAsia="zh-CN" w:bidi="zh-CN"/>
      </w:rPr>
    </w:lvl>
    <w:lvl w:ilvl="7" w:tentative="0">
      <w:start w:val="0"/>
      <w:numFmt w:val="bullet"/>
      <w:lvlText w:val="•"/>
      <w:lvlJc w:val="left"/>
      <w:pPr>
        <w:ind w:left="6084" w:hanging="317"/>
      </w:pPr>
      <w:rPr>
        <w:rFonts w:hint="default"/>
        <w:lang w:val="zh-CN" w:eastAsia="zh-CN" w:bidi="zh-CN"/>
      </w:rPr>
    </w:lvl>
    <w:lvl w:ilvl="8" w:tentative="0">
      <w:start w:val="0"/>
      <w:numFmt w:val="bullet"/>
      <w:lvlText w:val="•"/>
      <w:lvlJc w:val="left"/>
      <w:pPr>
        <w:ind w:left="6938" w:hanging="317"/>
      </w:pPr>
      <w:rPr>
        <w:rFonts w:hint="default"/>
        <w:lang w:val="zh-CN" w:eastAsia="zh-CN" w:bidi="zh-CN"/>
      </w:rPr>
    </w:lvl>
  </w:abstractNum>
  <w:abstractNum w:abstractNumId="99">
    <w:nsid w:val="4FB438A5"/>
    <w:multiLevelType w:val="multilevel"/>
    <w:tmpl w:val="4FB438A5"/>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03" w:hanging="181"/>
      </w:pPr>
      <w:rPr>
        <w:rFonts w:hint="default"/>
        <w:lang w:val="zh-CN" w:eastAsia="zh-CN" w:bidi="zh-CN"/>
      </w:rPr>
    </w:lvl>
    <w:lvl w:ilvl="2" w:tentative="0">
      <w:start w:val="0"/>
      <w:numFmt w:val="bullet"/>
      <w:lvlText w:val="•"/>
      <w:lvlJc w:val="left"/>
      <w:pPr>
        <w:ind w:left="726" w:hanging="181"/>
      </w:pPr>
      <w:rPr>
        <w:rFonts w:hint="default"/>
        <w:lang w:val="zh-CN" w:eastAsia="zh-CN" w:bidi="zh-CN"/>
      </w:rPr>
    </w:lvl>
    <w:lvl w:ilvl="3" w:tentative="0">
      <w:start w:val="0"/>
      <w:numFmt w:val="bullet"/>
      <w:lvlText w:val="•"/>
      <w:lvlJc w:val="left"/>
      <w:pPr>
        <w:ind w:left="949" w:hanging="181"/>
      </w:pPr>
      <w:rPr>
        <w:rFonts w:hint="default"/>
        <w:lang w:val="zh-CN" w:eastAsia="zh-CN" w:bidi="zh-CN"/>
      </w:rPr>
    </w:lvl>
    <w:lvl w:ilvl="4" w:tentative="0">
      <w:start w:val="0"/>
      <w:numFmt w:val="bullet"/>
      <w:lvlText w:val="•"/>
      <w:lvlJc w:val="left"/>
      <w:pPr>
        <w:ind w:left="1172" w:hanging="181"/>
      </w:pPr>
      <w:rPr>
        <w:rFonts w:hint="default"/>
        <w:lang w:val="zh-CN" w:eastAsia="zh-CN" w:bidi="zh-CN"/>
      </w:rPr>
    </w:lvl>
    <w:lvl w:ilvl="5" w:tentative="0">
      <w:start w:val="0"/>
      <w:numFmt w:val="bullet"/>
      <w:lvlText w:val="•"/>
      <w:lvlJc w:val="left"/>
      <w:pPr>
        <w:ind w:left="1395" w:hanging="181"/>
      </w:pPr>
      <w:rPr>
        <w:rFonts w:hint="default"/>
        <w:lang w:val="zh-CN" w:eastAsia="zh-CN" w:bidi="zh-CN"/>
      </w:rPr>
    </w:lvl>
    <w:lvl w:ilvl="6" w:tentative="0">
      <w:start w:val="0"/>
      <w:numFmt w:val="bullet"/>
      <w:lvlText w:val="•"/>
      <w:lvlJc w:val="left"/>
      <w:pPr>
        <w:ind w:left="1618" w:hanging="181"/>
      </w:pPr>
      <w:rPr>
        <w:rFonts w:hint="default"/>
        <w:lang w:val="zh-CN" w:eastAsia="zh-CN" w:bidi="zh-CN"/>
      </w:rPr>
    </w:lvl>
    <w:lvl w:ilvl="7" w:tentative="0">
      <w:start w:val="0"/>
      <w:numFmt w:val="bullet"/>
      <w:lvlText w:val="•"/>
      <w:lvlJc w:val="left"/>
      <w:pPr>
        <w:ind w:left="1841" w:hanging="181"/>
      </w:pPr>
      <w:rPr>
        <w:rFonts w:hint="default"/>
        <w:lang w:val="zh-CN" w:eastAsia="zh-CN" w:bidi="zh-CN"/>
      </w:rPr>
    </w:lvl>
    <w:lvl w:ilvl="8" w:tentative="0">
      <w:start w:val="0"/>
      <w:numFmt w:val="bullet"/>
      <w:lvlText w:val="•"/>
      <w:lvlJc w:val="left"/>
      <w:pPr>
        <w:ind w:left="2064" w:hanging="181"/>
      </w:pPr>
      <w:rPr>
        <w:rFonts w:hint="default"/>
        <w:lang w:val="zh-CN" w:eastAsia="zh-CN" w:bidi="zh-CN"/>
      </w:rPr>
    </w:lvl>
  </w:abstractNum>
  <w:abstractNum w:abstractNumId="100">
    <w:nsid w:val="51C4BC33"/>
    <w:multiLevelType w:val="multilevel"/>
    <w:tmpl w:val="51C4BC33"/>
    <w:lvl w:ilvl="0" w:tentative="0">
      <w:start w:val="1"/>
      <w:numFmt w:val="decimal"/>
      <w:lvlText w:val="%1."/>
      <w:lvlJc w:val="left"/>
      <w:pPr>
        <w:ind w:left="878" w:hanging="317"/>
        <w:jc w:val="left"/>
      </w:pPr>
      <w:rPr>
        <w:rFonts w:hint="default" w:ascii="宋体" w:hAnsi="宋体" w:eastAsia="宋体" w:cs="宋体"/>
        <w:b/>
        <w:bCs/>
        <w:spacing w:val="1"/>
        <w:w w:val="98"/>
        <w:sz w:val="19"/>
        <w:szCs w:val="19"/>
        <w:lang w:val="zh-CN" w:eastAsia="zh-CN" w:bidi="zh-CN"/>
      </w:rPr>
    </w:lvl>
    <w:lvl w:ilvl="1" w:tentative="0">
      <w:start w:val="0"/>
      <w:numFmt w:val="bullet"/>
      <w:lvlText w:val="•"/>
      <w:lvlJc w:val="left"/>
      <w:pPr>
        <w:ind w:left="1656" w:hanging="317"/>
      </w:pPr>
      <w:rPr>
        <w:rFonts w:hint="default"/>
        <w:lang w:val="zh-CN" w:eastAsia="zh-CN" w:bidi="zh-CN"/>
      </w:rPr>
    </w:lvl>
    <w:lvl w:ilvl="2" w:tentative="0">
      <w:start w:val="0"/>
      <w:numFmt w:val="bullet"/>
      <w:lvlText w:val="•"/>
      <w:lvlJc w:val="left"/>
      <w:pPr>
        <w:ind w:left="2433" w:hanging="317"/>
      </w:pPr>
      <w:rPr>
        <w:rFonts w:hint="default"/>
        <w:lang w:val="zh-CN" w:eastAsia="zh-CN" w:bidi="zh-CN"/>
      </w:rPr>
    </w:lvl>
    <w:lvl w:ilvl="3" w:tentative="0">
      <w:start w:val="0"/>
      <w:numFmt w:val="bullet"/>
      <w:lvlText w:val="•"/>
      <w:lvlJc w:val="left"/>
      <w:pPr>
        <w:ind w:left="3209" w:hanging="317"/>
      </w:pPr>
      <w:rPr>
        <w:rFonts w:hint="default"/>
        <w:lang w:val="zh-CN" w:eastAsia="zh-CN" w:bidi="zh-CN"/>
      </w:rPr>
    </w:lvl>
    <w:lvl w:ilvl="4" w:tentative="0">
      <w:start w:val="0"/>
      <w:numFmt w:val="bullet"/>
      <w:lvlText w:val="•"/>
      <w:lvlJc w:val="left"/>
      <w:pPr>
        <w:ind w:left="3986" w:hanging="317"/>
      </w:pPr>
      <w:rPr>
        <w:rFonts w:hint="default"/>
        <w:lang w:val="zh-CN" w:eastAsia="zh-CN" w:bidi="zh-CN"/>
      </w:rPr>
    </w:lvl>
    <w:lvl w:ilvl="5" w:tentative="0">
      <w:start w:val="0"/>
      <w:numFmt w:val="bullet"/>
      <w:lvlText w:val="•"/>
      <w:lvlJc w:val="left"/>
      <w:pPr>
        <w:ind w:left="4763" w:hanging="317"/>
      </w:pPr>
      <w:rPr>
        <w:rFonts w:hint="default"/>
        <w:lang w:val="zh-CN" w:eastAsia="zh-CN" w:bidi="zh-CN"/>
      </w:rPr>
    </w:lvl>
    <w:lvl w:ilvl="6" w:tentative="0">
      <w:start w:val="0"/>
      <w:numFmt w:val="bullet"/>
      <w:lvlText w:val="•"/>
      <w:lvlJc w:val="left"/>
      <w:pPr>
        <w:ind w:left="5539" w:hanging="317"/>
      </w:pPr>
      <w:rPr>
        <w:rFonts w:hint="default"/>
        <w:lang w:val="zh-CN" w:eastAsia="zh-CN" w:bidi="zh-CN"/>
      </w:rPr>
    </w:lvl>
    <w:lvl w:ilvl="7" w:tentative="0">
      <w:start w:val="0"/>
      <w:numFmt w:val="bullet"/>
      <w:lvlText w:val="•"/>
      <w:lvlJc w:val="left"/>
      <w:pPr>
        <w:ind w:left="6316" w:hanging="317"/>
      </w:pPr>
      <w:rPr>
        <w:rFonts w:hint="default"/>
        <w:lang w:val="zh-CN" w:eastAsia="zh-CN" w:bidi="zh-CN"/>
      </w:rPr>
    </w:lvl>
    <w:lvl w:ilvl="8" w:tentative="0">
      <w:start w:val="0"/>
      <w:numFmt w:val="bullet"/>
      <w:lvlText w:val="•"/>
      <w:lvlJc w:val="left"/>
      <w:pPr>
        <w:ind w:left="7092" w:hanging="317"/>
      </w:pPr>
      <w:rPr>
        <w:rFonts w:hint="default"/>
        <w:lang w:val="zh-CN" w:eastAsia="zh-CN" w:bidi="zh-CN"/>
      </w:rPr>
    </w:lvl>
  </w:abstractNum>
  <w:abstractNum w:abstractNumId="101">
    <w:nsid w:val="54701CA1"/>
    <w:multiLevelType w:val="multilevel"/>
    <w:tmpl w:val="54701CA1"/>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665" w:hanging="181"/>
      </w:pPr>
      <w:rPr>
        <w:rFonts w:hint="default"/>
        <w:lang w:val="zh-CN" w:eastAsia="zh-CN" w:bidi="zh-CN"/>
      </w:rPr>
    </w:lvl>
    <w:lvl w:ilvl="2" w:tentative="0">
      <w:start w:val="0"/>
      <w:numFmt w:val="bullet"/>
      <w:lvlText w:val="•"/>
      <w:lvlJc w:val="left"/>
      <w:pPr>
        <w:ind w:left="1050" w:hanging="181"/>
      </w:pPr>
      <w:rPr>
        <w:rFonts w:hint="default"/>
        <w:lang w:val="zh-CN" w:eastAsia="zh-CN" w:bidi="zh-CN"/>
      </w:rPr>
    </w:lvl>
    <w:lvl w:ilvl="3" w:tentative="0">
      <w:start w:val="0"/>
      <w:numFmt w:val="bullet"/>
      <w:lvlText w:val="•"/>
      <w:lvlJc w:val="left"/>
      <w:pPr>
        <w:ind w:left="1435" w:hanging="181"/>
      </w:pPr>
      <w:rPr>
        <w:rFonts w:hint="default"/>
        <w:lang w:val="zh-CN" w:eastAsia="zh-CN" w:bidi="zh-CN"/>
      </w:rPr>
    </w:lvl>
    <w:lvl w:ilvl="4" w:tentative="0">
      <w:start w:val="0"/>
      <w:numFmt w:val="bullet"/>
      <w:lvlText w:val="•"/>
      <w:lvlJc w:val="left"/>
      <w:pPr>
        <w:ind w:left="1820" w:hanging="181"/>
      </w:pPr>
      <w:rPr>
        <w:rFonts w:hint="default"/>
        <w:lang w:val="zh-CN" w:eastAsia="zh-CN" w:bidi="zh-CN"/>
      </w:rPr>
    </w:lvl>
    <w:lvl w:ilvl="5" w:tentative="0">
      <w:start w:val="0"/>
      <w:numFmt w:val="bullet"/>
      <w:lvlText w:val="•"/>
      <w:lvlJc w:val="left"/>
      <w:pPr>
        <w:ind w:left="2205" w:hanging="181"/>
      </w:pPr>
      <w:rPr>
        <w:rFonts w:hint="default"/>
        <w:lang w:val="zh-CN" w:eastAsia="zh-CN" w:bidi="zh-CN"/>
      </w:rPr>
    </w:lvl>
    <w:lvl w:ilvl="6" w:tentative="0">
      <w:start w:val="0"/>
      <w:numFmt w:val="bullet"/>
      <w:lvlText w:val="•"/>
      <w:lvlJc w:val="left"/>
      <w:pPr>
        <w:ind w:left="2590" w:hanging="181"/>
      </w:pPr>
      <w:rPr>
        <w:rFonts w:hint="default"/>
        <w:lang w:val="zh-CN" w:eastAsia="zh-CN" w:bidi="zh-CN"/>
      </w:rPr>
    </w:lvl>
    <w:lvl w:ilvl="7" w:tentative="0">
      <w:start w:val="0"/>
      <w:numFmt w:val="bullet"/>
      <w:lvlText w:val="•"/>
      <w:lvlJc w:val="left"/>
      <w:pPr>
        <w:ind w:left="2975" w:hanging="181"/>
      </w:pPr>
      <w:rPr>
        <w:rFonts w:hint="default"/>
        <w:lang w:val="zh-CN" w:eastAsia="zh-CN" w:bidi="zh-CN"/>
      </w:rPr>
    </w:lvl>
    <w:lvl w:ilvl="8" w:tentative="0">
      <w:start w:val="0"/>
      <w:numFmt w:val="bullet"/>
      <w:lvlText w:val="•"/>
      <w:lvlJc w:val="left"/>
      <w:pPr>
        <w:ind w:left="3360" w:hanging="181"/>
      </w:pPr>
      <w:rPr>
        <w:rFonts w:hint="default"/>
        <w:lang w:val="zh-CN" w:eastAsia="zh-CN" w:bidi="zh-CN"/>
      </w:rPr>
    </w:lvl>
  </w:abstractNum>
  <w:abstractNum w:abstractNumId="102">
    <w:nsid w:val="58765686"/>
    <w:multiLevelType w:val="multilevel"/>
    <w:tmpl w:val="58765686"/>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103">
    <w:nsid w:val="59EEFD2A"/>
    <w:multiLevelType w:val="multilevel"/>
    <w:tmpl w:val="59EEFD2A"/>
    <w:lvl w:ilvl="0" w:tentative="0">
      <w:start w:val="1"/>
      <w:numFmt w:val="decimal"/>
      <w:lvlText w:val="(%1)"/>
      <w:lvlJc w:val="left"/>
      <w:pPr>
        <w:ind w:left="856" w:hanging="317"/>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638" w:hanging="317"/>
      </w:pPr>
      <w:rPr>
        <w:rFonts w:hint="default"/>
        <w:lang w:val="zh-CN" w:eastAsia="zh-CN" w:bidi="zh-CN"/>
      </w:rPr>
    </w:lvl>
    <w:lvl w:ilvl="2" w:tentative="0">
      <w:start w:val="0"/>
      <w:numFmt w:val="bullet"/>
      <w:lvlText w:val="•"/>
      <w:lvlJc w:val="left"/>
      <w:pPr>
        <w:ind w:left="2417" w:hanging="317"/>
      </w:pPr>
      <w:rPr>
        <w:rFonts w:hint="default"/>
        <w:lang w:val="zh-CN" w:eastAsia="zh-CN" w:bidi="zh-CN"/>
      </w:rPr>
    </w:lvl>
    <w:lvl w:ilvl="3" w:tentative="0">
      <w:start w:val="0"/>
      <w:numFmt w:val="bullet"/>
      <w:lvlText w:val="•"/>
      <w:lvlJc w:val="left"/>
      <w:pPr>
        <w:ind w:left="3195" w:hanging="317"/>
      </w:pPr>
      <w:rPr>
        <w:rFonts w:hint="default"/>
        <w:lang w:val="zh-CN" w:eastAsia="zh-CN" w:bidi="zh-CN"/>
      </w:rPr>
    </w:lvl>
    <w:lvl w:ilvl="4" w:tentative="0">
      <w:start w:val="0"/>
      <w:numFmt w:val="bullet"/>
      <w:lvlText w:val="•"/>
      <w:lvlJc w:val="left"/>
      <w:pPr>
        <w:ind w:left="3974" w:hanging="317"/>
      </w:pPr>
      <w:rPr>
        <w:rFonts w:hint="default"/>
        <w:lang w:val="zh-CN" w:eastAsia="zh-CN" w:bidi="zh-CN"/>
      </w:rPr>
    </w:lvl>
    <w:lvl w:ilvl="5" w:tentative="0">
      <w:start w:val="0"/>
      <w:numFmt w:val="bullet"/>
      <w:lvlText w:val="•"/>
      <w:lvlJc w:val="left"/>
      <w:pPr>
        <w:ind w:left="4753" w:hanging="317"/>
      </w:pPr>
      <w:rPr>
        <w:rFonts w:hint="default"/>
        <w:lang w:val="zh-CN" w:eastAsia="zh-CN" w:bidi="zh-CN"/>
      </w:rPr>
    </w:lvl>
    <w:lvl w:ilvl="6" w:tentative="0">
      <w:start w:val="0"/>
      <w:numFmt w:val="bullet"/>
      <w:lvlText w:val="•"/>
      <w:lvlJc w:val="left"/>
      <w:pPr>
        <w:ind w:left="5531" w:hanging="317"/>
      </w:pPr>
      <w:rPr>
        <w:rFonts w:hint="default"/>
        <w:lang w:val="zh-CN" w:eastAsia="zh-CN" w:bidi="zh-CN"/>
      </w:rPr>
    </w:lvl>
    <w:lvl w:ilvl="7" w:tentative="0">
      <w:start w:val="0"/>
      <w:numFmt w:val="bullet"/>
      <w:lvlText w:val="•"/>
      <w:lvlJc w:val="left"/>
      <w:pPr>
        <w:ind w:left="6310" w:hanging="317"/>
      </w:pPr>
      <w:rPr>
        <w:rFonts w:hint="default"/>
        <w:lang w:val="zh-CN" w:eastAsia="zh-CN" w:bidi="zh-CN"/>
      </w:rPr>
    </w:lvl>
    <w:lvl w:ilvl="8" w:tentative="0">
      <w:start w:val="0"/>
      <w:numFmt w:val="bullet"/>
      <w:lvlText w:val="•"/>
      <w:lvlJc w:val="left"/>
      <w:pPr>
        <w:ind w:left="7088" w:hanging="317"/>
      </w:pPr>
      <w:rPr>
        <w:rFonts w:hint="default"/>
        <w:lang w:val="zh-CN" w:eastAsia="zh-CN" w:bidi="zh-CN"/>
      </w:rPr>
    </w:lvl>
  </w:abstractNum>
  <w:abstractNum w:abstractNumId="104">
    <w:nsid w:val="5E29AB5A"/>
    <w:multiLevelType w:val="multilevel"/>
    <w:tmpl w:val="5E29AB5A"/>
    <w:lvl w:ilvl="0" w:tentative="0">
      <w:start w:val="1"/>
      <w:numFmt w:val="decimal"/>
      <w:lvlText w:val="（%1）"/>
      <w:lvlJc w:val="left"/>
      <w:pPr>
        <w:ind w:left="1064"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818" w:hanging="525"/>
      </w:pPr>
      <w:rPr>
        <w:rFonts w:hint="default"/>
        <w:lang w:val="zh-CN" w:eastAsia="zh-CN" w:bidi="zh-CN"/>
      </w:rPr>
    </w:lvl>
    <w:lvl w:ilvl="2" w:tentative="0">
      <w:start w:val="0"/>
      <w:numFmt w:val="bullet"/>
      <w:lvlText w:val="•"/>
      <w:lvlJc w:val="left"/>
      <w:pPr>
        <w:ind w:left="2577" w:hanging="525"/>
      </w:pPr>
      <w:rPr>
        <w:rFonts w:hint="default"/>
        <w:lang w:val="zh-CN" w:eastAsia="zh-CN" w:bidi="zh-CN"/>
      </w:rPr>
    </w:lvl>
    <w:lvl w:ilvl="3" w:tentative="0">
      <w:start w:val="0"/>
      <w:numFmt w:val="bullet"/>
      <w:lvlText w:val="•"/>
      <w:lvlJc w:val="left"/>
      <w:pPr>
        <w:ind w:left="3335" w:hanging="525"/>
      </w:pPr>
      <w:rPr>
        <w:rFonts w:hint="default"/>
        <w:lang w:val="zh-CN" w:eastAsia="zh-CN" w:bidi="zh-CN"/>
      </w:rPr>
    </w:lvl>
    <w:lvl w:ilvl="4" w:tentative="0">
      <w:start w:val="0"/>
      <w:numFmt w:val="bullet"/>
      <w:lvlText w:val="•"/>
      <w:lvlJc w:val="left"/>
      <w:pPr>
        <w:ind w:left="4094" w:hanging="525"/>
      </w:pPr>
      <w:rPr>
        <w:rFonts w:hint="default"/>
        <w:lang w:val="zh-CN" w:eastAsia="zh-CN" w:bidi="zh-CN"/>
      </w:rPr>
    </w:lvl>
    <w:lvl w:ilvl="5" w:tentative="0">
      <w:start w:val="0"/>
      <w:numFmt w:val="bullet"/>
      <w:lvlText w:val="•"/>
      <w:lvlJc w:val="left"/>
      <w:pPr>
        <w:ind w:left="4853" w:hanging="525"/>
      </w:pPr>
      <w:rPr>
        <w:rFonts w:hint="default"/>
        <w:lang w:val="zh-CN" w:eastAsia="zh-CN" w:bidi="zh-CN"/>
      </w:rPr>
    </w:lvl>
    <w:lvl w:ilvl="6" w:tentative="0">
      <w:start w:val="0"/>
      <w:numFmt w:val="bullet"/>
      <w:lvlText w:val="•"/>
      <w:lvlJc w:val="left"/>
      <w:pPr>
        <w:ind w:left="5611" w:hanging="525"/>
      </w:pPr>
      <w:rPr>
        <w:rFonts w:hint="default"/>
        <w:lang w:val="zh-CN" w:eastAsia="zh-CN" w:bidi="zh-CN"/>
      </w:rPr>
    </w:lvl>
    <w:lvl w:ilvl="7" w:tentative="0">
      <w:start w:val="0"/>
      <w:numFmt w:val="bullet"/>
      <w:lvlText w:val="•"/>
      <w:lvlJc w:val="left"/>
      <w:pPr>
        <w:ind w:left="6370" w:hanging="525"/>
      </w:pPr>
      <w:rPr>
        <w:rFonts w:hint="default"/>
        <w:lang w:val="zh-CN" w:eastAsia="zh-CN" w:bidi="zh-CN"/>
      </w:rPr>
    </w:lvl>
    <w:lvl w:ilvl="8" w:tentative="0">
      <w:start w:val="0"/>
      <w:numFmt w:val="bullet"/>
      <w:lvlText w:val="•"/>
      <w:lvlJc w:val="left"/>
      <w:pPr>
        <w:ind w:left="7128" w:hanging="525"/>
      </w:pPr>
      <w:rPr>
        <w:rFonts w:hint="default"/>
        <w:lang w:val="zh-CN" w:eastAsia="zh-CN" w:bidi="zh-CN"/>
      </w:rPr>
    </w:lvl>
  </w:abstractNum>
  <w:abstractNum w:abstractNumId="105">
    <w:nsid w:val="5FCE4367"/>
    <w:multiLevelType w:val="multilevel"/>
    <w:tmpl w:val="5FCE4367"/>
    <w:lvl w:ilvl="0" w:tentative="0">
      <w:start w:val="0"/>
      <w:numFmt w:val="bullet"/>
      <w:lvlText w:val="◆"/>
      <w:lvlJc w:val="left"/>
      <w:pPr>
        <w:ind w:left="28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665" w:hanging="181"/>
      </w:pPr>
      <w:rPr>
        <w:rFonts w:hint="default"/>
        <w:lang w:val="zh-CN" w:eastAsia="zh-CN" w:bidi="zh-CN"/>
      </w:rPr>
    </w:lvl>
    <w:lvl w:ilvl="2" w:tentative="0">
      <w:start w:val="0"/>
      <w:numFmt w:val="bullet"/>
      <w:lvlText w:val="•"/>
      <w:lvlJc w:val="left"/>
      <w:pPr>
        <w:ind w:left="1050" w:hanging="181"/>
      </w:pPr>
      <w:rPr>
        <w:rFonts w:hint="default"/>
        <w:lang w:val="zh-CN" w:eastAsia="zh-CN" w:bidi="zh-CN"/>
      </w:rPr>
    </w:lvl>
    <w:lvl w:ilvl="3" w:tentative="0">
      <w:start w:val="0"/>
      <w:numFmt w:val="bullet"/>
      <w:lvlText w:val="•"/>
      <w:lvlJc w:val="left"/>
      <w:pPr>
        <w:ind w:left="1435" w:hanging="181"/>
      </w:pPr>
      <w:rPr>
        <w:rFonts w:hint="default"/>
        <w:lang w:val="zh-CN" w:eastAsia="zh-CN" w:bidi="zh-CN"/>
      </w:rPr>
    </w:lvl>
    <w:lvl w:ilvl="4" w:tentative="0">
      <w:start w:val="0"/>
      <w:numFmt w:val="bullet"/>
      <w:lvlText w:val="•"/>
      <w:lvlJc w:val="left"/>
      <w:pPr>
        <w:ind w:left="1820" w:hanging="181"/>
      </w:pPr>
      <w:rPr>
        <w:rFonts w:hint="default"/>
        <w:lang w:val="zh-CN" w:eastAsia="zh-CN" w:bidi="zh-CN"/>
      </w:rPr>
    </w:lvl>
    <w:lvl w:ilvl="5" w:tentative="0">
      <w:start w:val="0"/>
      <w:numFmt w:val="bullet"/>
      <w:lvlText w:val="•"/>
      <w:lvlJc w:val="left"/>
      <w:pPr>
        <w:ind w:left="2205" w:hanging="181"/>
      </w:pPr>
      <w:rPr>
        <w:rFonts w:hint="default"/>
        <w:lang w:val="zh-CN" w:eastAsia="zh-CN" w:bidi="zh-CN"/>
      </w:rPr>
    </w:lvl>
    <w:lvl w:ilvl="6" w:tentative="0">
      <w:start w:val="0"/>
      <w:numFmt w:val="bullet"/>
      <w:lvlText w:val="•"/>
      <w:lvlJc w:val="left"/>
      <w:pPr>
        <w:ind w:left="2590" w:hanging="181"/>
      </w:pPr>
      <w:rPr>
        <w:rFonts w:hint="default"/>
        <w:lang w:val="zh-CN" w:eastAsia="zh-CN" w:bidi="zh-CN"/>
      </w:rPr>
    </w:lvl>
    <w:lvl w:ilvl="7" w:tentative="0">
      <w:start w:val="0"/>
      <w:numFmt w:val="bullet"/>
      <w:lvlText w:val="•"/>
      <w:lvlJc w:val="left"/>
      <w:pPr>
        <w:ind w:left="2975" w:hanging="181"/>
      </w:pPr>
      <w:rPr>
        <w:rFonts w:hint="default"/>
        <w:lang w:val="zh-CN" w:eastAsia="zh-CN" w:bidi="zh-CN"/>
      </w:rPr>
    </w:lvl>
    <w:lvl w:ilvl="8" w:tentative="0">
      <w:start w:val="0"/>
      <w:numFmt w:val="bullet"/>
      <w:lvlText w:val="•"/>
      <w:lvlJc w:val="left"/>
      <w:pPr>
        <w:ind w:left="3360" w:hanging="181"/>
      </w:pPr>
      <w:rPr>
        <w:rFonts w:hint="default"/>
        <w:lang w:val="zh-CN" w:eastAsia="zh-CN" w:bidi="zh-CN"/>
      </w:rPr>
    </w:lvl>
  </w:abstractNum>
  <w:abstractNum w:abstractNumId="106">
    <w:nsid w:val="5FFFB1A7"/>
    <w:multiLevelType w:val="multilevel"/>
    <w:tmpl w:val="5FFFB1A7"/>
    <w:lvl w:ilvl="0" w:tentative="0">
      <w:start w:val="2"/>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107">
    <w:nsid w:val="60382F6E"/>
    <w:multiLevelType w:val="multilevel"/>
    <w:tmpl w:val="60382F6E"/>
    <w:lvl w:ilvl="0" w:tentative="0">
      <w:start w:val="0"/>
      <w:numFmt w:val="bullet"/>
      <w:lvlText w:val="●"/>
      <w:lvlJc w:val="left"/>
      <w:pPr>
        <w:ind w:left="288" w:hanging="181"/>
      </w:pPr>
      <w:rPr>
        <w:rFonts w:hint="default" w:ascii="宋体" w:hAnsi="宋体" w:eastAsia="宋体" w:cs="宋体"/>
        <w:spacing w:val="-30"/>
        <w:w w:val="100"/>
        <w:sz w:val="16"/>
        <w:szCs w:val="16"/>
        <w:lang w:val="zh-CN" w:eastAsia="zh-CN" w:bidi="zh-CN"/>
      </w:rPr>
    </w:lvl>
    <w:lvl w:ilvl="1" w:tentative="0">
      <w:start w:val="0"/>
      <w:numFmt w:val="bullet"/>
      <w:lvlText w:val="•"/>
      <w:lvlJc w:val="left"/>
      <w:pPr>
        <w:ind w:left="683" w:hanging="181"/>
      </w:pPr>
      <w:rPr>
        <w:rFonts w:hint="default"/>
        <w:lang w:val="zh-CN" w:eastAsia="zh-CN" w:bidi="zh-CN"/>
      </w:rPr>
    </w:lvl>
    <w:lvl w:ilvl="2" w:tentative="0">
      <w:start w:val="0"/>
      <w:numFmt w:val="bullet"/>
      <w:lvlText w:val="•"/>
      <w:lvlJc w:val="left"/>
      <w:pPr>
        <w:ind w:left="1086" w:hanging="181"/>
      </w:pPr>
      <w:rPr>
        <w:rFonts w:hint="default"/>
        <w:lang w:val="zh-CN" w:eastAsia="zh-CN" w:bidi="zh-CN"/>
      </w:rPr>
    </w:lvl>
    <w:lvl w:ilvl="3" w:tentative="0">
      <w:start w:val="0"/>
      <w:numFmt w:val="bullet"/>
      <w:lvlText w:val="•"/>
      <w:lvlJc w:val="left"/>
      <w:pPr>
        <w:ind w:left="1489" w:hanging="181"/>
      </w:pPr>
      <w:rPr>
        <w:rFonts w:hint="default"/>
        <w:lang w:val="zh-CN" w:eastAsia="zh-CN" w:bidi="zh-CN"/>
      </w:rPr>
    </w:lvl>
    <w:lvl w:ilvl="4" w:tentative="0">
      <w:start w:val="0"/>
      <w:numFmt w:val="bullet"/>
      <w:lvlText w:val="•"/>
      <w:lvlJc w:val="left"/>
      <w:pPr>
        <w:ind w:left="1892" w:hanging="181"/>
      </w:pPr>
      <w:rPr>
        <w:rFonts w:hint="default"/>
        <w:lang w:val="zh-CN" w:eastAsia="zh-CN" w:bidi="zh-CN"/>
      </w:rPr>
    </w:lvl>
    <w:lvl w:ilvl="5" w:tentative="0">
      <w:start w:val="0"/>
      <w:numFmt w:val="bullet"/>
      <w:lvlText w:val="•"/>
      <w:lvlJc w:val="left"/>
      <w:pPr>
        <w:ind w:left="2295" w:hanging="181"/>
      </w:pPr>
      <w:rPr>
        <w:rFonts w:hint="default"/>
        <w:lang w:val="zh-CN" w:eastAsia="zh-CN" w:bidi="zh-CN"/>
      </w:rPr>
    </w:lvl>
    <w:lvl w:ilvl="6" w:tentative="0">
      <w:start w:val="0"/>
      <w:numFmt w:val="bullet"/>
      <w:lvlText w:val="•"/>
      <w:lvlJc w:val="left"/>
      <w:pPr>
        <w:ind w:left="2698" w:hanging="181"/>
      </w:pPr>
      <w:rPr>
        <w:rFonts w:hint="default"/>
        <w:lang w:val="zh-CN" w:eastAsia="zh-CN" w:bidi="zh-CN"/>
      </w:rPr>
    </w:lvl>
    <w:lvl w:ilvl="7" w:tentative="0">
      <w:start w:val="0"/>
      <w:numFmt w:val="bullet"/>
      <w:lvlText w:val="•"/>
      <w:lvlJc w:val="left"/>
      <w:pPr>
        <w:ind w:left="3101" w:hanging="181"/>
      </w:pPr>
      <w:rPr>
        <w:rFonts w:hint="default"/>
        <w:lang w:val="zh-CN" w:eastAsia="zh-CN" w:bidi="zh-CN"/>
      </w:rPr>
    </w:lvl>
    <w:lvl w:ilvl="8" w:tentative="0">
      <w:start w:val="0"/>
      <w:numFmt w:val="bullet"/>
      <w:lvlText w:val="•"/>
      <w:lvlJc w:val="left"/>
      <w:pPr>
        <w:ind w:left="3504" w:hanging="181"/>
      </w:pPr>
      <w:rPr>
        <w:rFonts w:hint="default"/>
        <w:lang w:val="zh-CN" w:eastAsia="zh-CN" w:bidi="zh-CN"/>
      </w:rPr>
    </w:lvl>
  </w:abstractNum>
  <w:abstractNum w:abstractNumId="108">
    <w:nsid w:val="610EFE5C"/>
    <w:multiLevelType w:val="multilevel"/>
    <w:tmpl w:val="610EFE5C"/>
    <w:lvl w:ilvl="0" w:tentative="0">
      <w:start w:val="1"/>
      <w:numFmt w:val="decimal"/>
      <w:lvlText w:val="%1."/>
      <w:lvlJc w:val="left"/>
      <w:pPr>
        <w:ind w:left="878" w:hanging="317"/>
        <w:jc w:val="left"/>
      </w:pPr>
      <w:rPr>
        <w:rFonts w:hint="default" w:ascii="宋体" w:hAnsi="宋体" w:eastAsia="宋体" w:cs="宋体"/>
        <w:b/>
        <w:bCs/>
        <w:spacing w:val="1"/>
        <w:w w:val="98"/>
        <w:sz w:val="19"/>
        <w:szCs w:val="19"/>
        <w:lang w:val="zh-CN" w:eastAsia="zh-CN" w:bidi="zh-CN"/>
      </w:rPr>
    </w:lvl>
    <w:lvl w:ilvl="1" w:tentative="0">
      <w:start w:val="0"/>
      <w:numFmt w:val="bullet"/>
      <w:lvlText w:val="•"/>
      <w:lvlJc w:val="left"/>
      <w:pPr>
        <w:ind w:left="1656" w:hanging="317"/>
      </w:pPr>
      <w:rPr>
        <w:rFonts w:hint="default"/>
        <w:lang w:val="zh-CN" w:eastAsia="zh-CN" w:bidi="zh-CN"/>
      </w:rPr>
    </w:lvl>
    <w:lvl w:ilvl="2" w:tentative="0">
      <w:start w:val="0"/>
      <w:numFmt w:val="bullet"/>
      <w:lvlText w:val="•"/>
      <w:lvlJc w:val="left"/>
      <w:pPr>
        <w:ind w:left="2433" w:hanging="317"/>
      </w:pPr>
      <w:rPr>
        <w:rFonts w:hint="default"/>
        <w:lang w:val="zh-CN" w:eastAsia="zh-CN" w:bidi="zh-CN"/>
      </w:rPr>
    </w:lvl>
    <w:lvl w:ilvl="3" w:tentative="0">
      <w:start w:val="0"/>
      <w:numFmt w:val="bullet"/>
      <w:lvlText w:val="•"/>
      <w:lvlJc w:val="left"/>
      <w:pPr>
        <w:ind w:left="3209" w:hanging="317"/>
      </w:pPr>
      <w:rPr>
        <w:rFonts w:hint="default"/>
        <w:lang w:val="zh-CN" w:eastAsia="zh-CN" w:bidi="zh-CN"/>
      </w:rPr>
    </w:lvl>
    <w:lvl w:ilvl="4" w:tentative="0">
      <w:start w:val="0"/>
      <w:numFmt w:val="bullet"/>
      <w:lvlText w:val="•"/>
      <w:lvlJc w:val="left"/>
      <w:pPr>
        <w:ind w:left="3986" w:hanging="317"/>
      </w:pPr>
      <w:rPr>
        <w:rFonts w:hint="default"/>
        <w:lang w:val="zh-CN" w:eastAsia="zh-CN" w:bidi="zh-CN"/>
      </w:rPr>
    </w:lvl>
    <w:lvl w:ilvl="5" w:tentative="0">
      <w:start w:val="0"/>
      <w:numFmt w:val="bullet"/>
      <w:lvlText w:val="•"/>
      <w:lvlJc w:val="left"/>
      <w:pPr>
        <w:ind w:left="4763" w:hanging="317"/>
      </w:pPr>
      <w:rPr>
        <w:rFonts w:hint="default"/>
        <w:lang w:val="zh-CN" w:eastAsia="zh-CN" w:bidi="zh-CN"/>
      </w:rPr>
    </w:lvl>
    <w:lvl w:ilvl="6" w:tentative="0">
      <w:start w:val="0"/>
      <w:numFmt w:val="bullet"/>
      <w:lvlText w:val="•"/>
      <w:lvlJc w:val="left"/>
      <w:pPr>
        <w:ind w:left="5539" w:hanging="317"/>
      </w:pPr>
      <w:rPr>
        <w:rFonts w:hint="default"/>
        <w:lang w:val="zh-CN" w:eastAsia="zh-CN" w:bidi="zh-CN"/>
      </w:rPr>
    </w:lvl>
    <w:lvl w:ilvl="7" w:tentative="0">
      <w:start w:val="0"/>
      <w:numFmt w:val="bullet"/>
      <w:lvlText w:val="•"/>
      <w:lvlJc w:val="left"/>
      <w:pPr>
        <w:ind w:left="6316" w:hanging="317"/>
      </w:pPr>
      <w:rPr>
        <w:rFonts w:hint="default"/>
        <w:lang w:val="zh-CN" w:eastAsia="zh-CN" w:bidi="zh-CN"/>
      </w:rPr>
    </w:lvl>
    <w:lvl w:ilvl="8" w:tentative="0">
      <w:start w:val="0"/>
      <w:numFmt w:val="bullet"/>
      <w:lvlText w:val="•"/>
      <w:lvlJc w:val="left"/>
      <w:pPr>
        <w:ind w:left="7092" w:hanging="317"/>
      </w:pPr>
      <w:rPr>
        <w:rFonts w:hint="default"/>
        <w:lang w:val="zh-CN" w:eastAsia="zh-CN" w:bidi="zh-CN"/>
      </w:rPr>
    </w:lvl>
  </w:abstractNum>
  <w:abstractNum w:abstractNumId="109">
    <w:nsid w:val="629F7852"/>
    <w:multiLevelType w:val="multilevel"/>
    <w:tmpl w:val="629F7852"/>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110">
    <w:nsid w:val="65CD0074"/>
    <w:multiLevelType w:val="multilevel"/>
    <w:tmpl w:val="65CD0074"/>
    <w:lvl w:ilvl="0" w:tentative="0">
      <w:start w:val="2"/>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111">
    <w:nsid w:val="68B298F7"/>
    <w:multiLevelType w:val="multilevel"/>
    <w:tmpl w:val="68B298F7"/>
    <w:lvl w:ilvl="0" w:tentative="0">
      <w:start w:val="0"/>
      <w:numFmt w:val="bullet"/>
      <w:lvlText w:val="●"/>
      <w:lvlJc w:val="left"/>
      <w:pPr>
        <w:ind w:left="289"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395" w:hanging="181"/>
      </w:pPr>
      <w:rPr>
        <w:rFonts w:hint="default"/>
        <w:lang w:val="zh-CN" w:eastAsia="zh-CN" w:bidi="zh-CN"/>
      </w:rPr>
    </w:lvl>
    <w:lvl w:ilvl="2" w:tentative="0">
      <w:start w:val="0"/>
      <w:numFmt w:val="bullet"/>
      <w:lvlText w:val="•"/>
      <w:lvlJc w:val="left"/>
      <w:pPr>
        <w:ind w:left="510" w:hanging="181"/>
      </w:pPr>
      <w:rPr>
        <w:rFonts w:hint="default"/>
        <w:lang w:val="zh-CN" w:eastAsia="zh-CN" w:bidi="zh-CN"/>
      </w:rPr>
    </w:lvl>
    <w:lvl w:ilvl="3" w:tentative="0">
      <w:start w:val="0"/>
      <w:numFmt w:val="bullet"/>
      <w:lvlText w:val="•"/>
      <w:lvlJc w:val="left"/>
      <w:pPr>
        <w:ind w:left="625" w:hanging="181"/>
      </w:pPr>
      <w:rPr>
        <w:rFonts w:hint="default"/>
        <w:lang w:val="zh-CN" w:eastAsia="zh-CN" w:bidi="zh-CN"/>
      </w:rPr>
    </w:lvl>
    <w:lvl w:ilvl="4" w:tentative="0">
      <w:start w:val="0"/>
      <w:numFmt w:val="bullet"/>
      <w:lvlText w:val="•"/>
      <w:lvlJc w:val="left"/>
      <w:pPr>
        <w:ind w:left="740" w:hanging="181"/>
      </w:pPr>
      <w:rPr>
        <w:rFonts w:hint="default"/>
        <w:lang w:val="zh-CN" w:eastAsia="zh-CN" w:bidi="zh-CN"/>
      </w:rPr>
    </w:lvl>
    <w:lvl w:ilvl="5" w:tentative="0">
      <w:start w:val="0"/>
      <w:numFmt w:val="bullet"/>
      <w:lvlText w:val="•"/>
      <w:lvlJc w:val="left"/>
      <w:pPr>
        <w:ind w:left="855" w:hanging="181"/>
      </w:pPr>
      <w:rPr>
        <w:rFonts w:hint="default"/>
        <w:lang w:val="zh-CN" w:eastAsia="zh-CN" w:bidi="zh-CN"/>
      </w:rPr>
    </w:lvl>
    <w:lvl w:ilvl="6" w:tentative="0">
      <w:start w:val="0"/>
      <w:numFmt w:val="bullet"/>
      <w:lvlText w:val="•"/>
      <w:lvlJc w:val="left"/>
      <w:pPr>
        <w:ind w:left="970" w:hanging="181"/>
      </w:pPr>
      <w:rPr>
        <w:rFonts w:hint="default"/>
        <w:lang w:val="zh-CN" w:eastAsia="zh-CN" w:bidi="zh-CN"/>
      </w:rPr>
    </w:lvl>
    <w:lvl w:ilvl="7" w:tentative="0">
      <w:start w:val="0"/>
      <w:numFmt w:val="bullet"/>
      <w:lvlText w:val="•"/>
      <w:lvlJc w:val="left"/>
      <w:pPr>
        <w:ind w:left="1085" w:hanging="181"/>
      </w:pPr>
      <w:rPr>
        <w:rFonts w:hint="default"/>
        <w:lang w:val="zh-CN" w:eastAsia="zh-CN" w:bidi="zh-CN"/>
      </w:rPr>
    </w:lvl>
    <w:lvl w:ilvl="8" w:tentative="0">
      <w:start w:val="0"/>
      <w:numFmt w:val="bullet"/>
      <w:lvlText w:val="•"/>
      <w:lvlJc w:val="left"/>
      <w:pPr>
        <w:ind w:left="1200" w:hanging="181"/>
      </w:pPr>
      <w:rPr>
        <w:rFonts w:hint="default"/>
        <w:lang w:val="zh-CN" w:eastAsia="zh-CN" w:bidi="zh-CN"/>
      </w:rPr>
    </w:lvl>
  </w:abstractNum>
  <w:abstractNum w:abstractNumId="112">
    <w:nsid w:val="700FDCEF"/>
    <w:multiLevelType w:val="multilevel"/>
    <w:tmpl w:val="700FDCEF"/>
    <w:lvl w:ilvl="0" w:tentative="0">
      <w:start w:val="1"/>
      <w:numFmt w:val="decimal"/>
      <w:lvlText w:val="%1."/>
      <w:lvlJc w:val="left"/>
      <w:pPr>
        <w:ind w:left="373" w:hanging="270"/>
        <w:jc w:val="left"/>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953" w:hanging="270"/>
      </w:pPr>
      <w:rPr>
        <w:rFonts w:hint="default"/>
        <w:lang w:val="zh-CN" w:eastAsia="zh-CN" w:bidi="zh-CN"/>
      </w:rPr>
    </w:lvl>
    <w:lvl w:ilvl="2" w:tentative="0">
      <w:start w:val="0"/>
      <w:numFmt w:val="bullet"/>
      <w:lvlText w:val="•"/>
      <w:lvlJc w:val="left"/>
      <w:pPr>
        <w:ind w:left="1526" w:hanging="270"/>
      </w:pPr>
      <w:rPr>
        <w:rFonts w:hint="default"/>
        <w:lang w:val="zh-CN" w:eastAsia="zh-CN" w:bidi="zh-CN"/>
      </w:rPr>
    </w:lvl>
    <w:lvl w:ilvl="3" w:tentative="0">
      <w:start w:val="0"/>
      <w:numFmt w:val="bullet"/>
      <w:lvlText w:val="•"/>
      <w:lvlJc w:val="left"/>
      <w:pPr>
        <w:ind w:left="2099" w:hanging="270"/>
      </w:pPr>
      <w:rPr>
        <w:rFonts w:hint="default"/>
        <w:lang w:val="zh-CN" w:eastAsia="zh-CN" w:bidi="zh-CN"/>
      </w:rPr>
    </w:lvl>
    <w:lvl w:ilvl="4" w:tentative="0">
      <w:start w:val="0"/>
      <w:numFmt w:val="bullet"/>
      <w:lvlText w:val="•"/>
      <w:lvlJc w:val="left"/>
      <w:pPr>
        <w:ind w:left="2672" w:hanging="270"/>
      </w:pPr>
      <w:rPr>
        <w:rFonts w:hint="default"/>
        <w:lang w:val="zh-CN" w:eastAsia="zh-CN" w:bidi="zh-CN"/>
      </w:rPr>
    </w:lvl>
    <w:lvl w:ilvl="5" w:tentative="0">
      <w:start w:val="0"/>
      <w:numFmt w:val="bullet"/>
      <w:lvlText w:val="•"/>
      <w:lvlJc w:val="left"/>
      <w:pPr>
        <w:ind w:left="3245" w:hanging="270"/>
      </w:pPr>
      <w:rPr>
        <w:rFonts w:hint="default"/>
        <w:lang w:val="zh-CN" w:eastAsia="zh-CN" w:bidi="zh-CN"/>
      </w:rPr>
    </w:lvl>
    <w:lvl w:ilvl="6" w:tentative="0">
      <w:start w:val="0"/>
      <w:numFmt w:val="bullet"/>
      <w:lvlText w:val="•"/>
      <w:lvlJc w:val="left"/>
      <w:pPr>
        <w:ind w:left="3818" w:hanging="270"/>
      </w:pPr>
      <w:rPr>
        <w:rFonts w:hint="default"/>
        <w:lang w:val="zh-CN" w:eastAsia="zh-CN" w:bidi="zh-CN"/>
      </w:rPr>
    </w:lvl>
    <w:lvl w:ilvl="7" w:tentative="0">
      <w:start w:val="0"/>
      <w:numFmt w:val="bullet"/>
      <w:lvlText w:val="•"/>
      <w:lvlJc w:val="left"/>
      <w:pPr>
        <w:ind w:left="4391" w:hanging="270"/>
      </w:pPr>
      <w:rPr>
        <w:rFonts w:hint="default"/>
        <w:lang w:val="zh-CN" w:eastAsia="zh-CN" w:bidi="zh-CN"/>
      </w:rPr>
    </w:lvl>
    <w:lvl w:ilvl="8" w:tentative="0">
      <w:start w:val="0"/>
      <w:numFmt w:val="bullet"/>
      <w:lvlText w:val="•"/>
      <w:lvlJc w:val="left"/>
      <w:pPr>
        <w:ind w:left="4964" w:hanging="270"/>
      </w:pPr>
      <w:rPr>
        <w:rFonts w:hint="default"/>
        <w:lang w:val="zh-CN" w:eastAsia="zh-CN" w:bidi="zh-CN"/>
      </w:rPr>
    </w:lvl>
  </w:abstractNum>
  <w:abstractNum w:abstractNumId="113">
    <w:nsid w:val="74C28B35"/>
    <w:multiLevelType w:val="multilevel"/>
    <w:tmpl w:val="74C28B35"/>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114">
    <w:nsid w:val="77633216"/>
    <w:multiLevelType w:val="multilevel"/>
    <w:tmpl w:val="77633216"/>
    <w:lvl w:ilvl="0" w:tentative="0">
      <w:start w:val="1"/>
      <w:numFmt w:val="decimal"/>
      <w:lvlText w:val="（%1）"/>
      <w:lvlJc w:val="left"/>
      <w:pPr>
        <w:ind w:left="120" w:hanging="526"/>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972" w:hanging="526"/>
      </w:pPr>
      <w:rPr>
        <w:rFonts w:hint="default"/>
        <w:lang w:val="zh-CN" w:eastAsia="zh-CN" w:bidi="zh-CN"/>
      </w:rPr>
    </w:lvl>
    <w:lvl w:ilvl="2" w:tentative="0">
      <w:start w:val="0"/>
      <w:numFmt w:val="bullet"/>
      <w:lvlText w:val="•"/>
      <w:lvlJc w:val="left"/>
      <w:pPr>
        <w:ind w:left="1825" w:hanging="526"/>
      </w:pPr>
      <w:rPr>
        <w:rFonts w:hint="default"/>
        <w:lang w:val="zh-CN" w:eastAsia="zh-CN" w:bidi="zh-CN"/>
      </w:rPr>
    </w:lvl>
    <w:lvl w:ilvl="3" w:tentative="0">
      <w:start w:val="0"/>
      <w:numFmt w:val="bullet"/>
      <w:lvlText w:val="•"/>
      <w:lvlJc w:val="left"/>
      <w:pPr>
        <w:ind w:left="2677" w:hanging="526"/>
      </w:pPr>
      <w:rPr>
        <w:rFonts w:hint="default"/>
        <w:lang w:val="zh-CN" w:eastAsia="zh-CN" w:bidi="zh-CN"/>
      </w:rPr>
    </w:lvl>
    <w:lvl w:ilvl="4" w:tentative="0">
      <w:start w:val="0"/>
      <w:numFmt w:val="bullet"/>
      <w:lvlText w:val="•"/>
      <w:lvlJc w:val="left"/>
      <w:pPr>
        <w:ind w:left="3530" w:hanging="526"/>
      </w:pPr>
      <w:rPr>
        <w:rFonts w:hint="default"/>
        <w:lang w:val="zh-CN" w:eastAsia="zh-CN" w:bidi="zh-CN"/>
      </w:rPr>
    </w:lvl>
    <w:lvl w:ilvl="5" w:tentative="0">
      <w:start w:val="0"/>
      <w:numFmt w:val="bullet"/>
      <w:lvlText w:val="•"/>
      <w:lvlJc w:val="left"/>
      <w:pPr>
        <w:ind w:left="4383" w:hanging="526"/>
      </w:pPr>
      <w:rPr>
        <w:rFonts w:hint="default"/>
        <w:lang w:val="zh-CN" w:eastAsia="zh-CN" w:bidi="zh-CN"/>
      </w:rPr>
    </w:lvl>
    <w:lvl w:ilvl="6" w:tentative="0">
      <w:start w:val="0"/>
      <w:numFmt w:val="bullet"/>
      <w:lvlText w:val="•"/>
      <w:lvlJc w:val="left"/>
      <w:pPr>
        <w:ind w:left="5235" w:hanging="526"/>
      </w:pPr>
      <w:rPr>
        <w:rFonts w:hint="default"/>
        <w:lang w:val="zh-CN" w:eastAsia="zh-CN" w:bidi="zh-CN"/>
      </w:rPr>
    </w:lvl>
    <w:lvl w:ilvl="7" w:tentative="0">
      <w:start w:val="0"/>
      <w:numFmt w:val="bullet"/>
      <w:lvlText w:val="•"/>
      <w:lvlJc w:val="left"/>
      <w:pPr>
        <w:ind w:left="6088" w:hanging="526"/>
      </w:pPr>
      <w:rPr>
        <w:rFonts w:hint="default"/>
        <w:lang w:val="zh-CN" w:eastAsia="zh-CN" w:bidi="zh-CN"/>
      </w:rPr>
    </w:lvl>
    <w:lvl w:ilvl="8" w:tentative="0">
      <w:start w:val="0"/>
      <w:numFmt w:val="bullet"/>
      <w:lvlText w:val="•"/>
      <w:lvlJc w:val="left"/>
      <w:pPr>
        <w:ind w:left="6940" w:hanging="526"/>
      </w:pPr>
      <w:rPr>
        <w:rFonts w:hint="default"/>
        <w:lang w:val="zh-CN" w:eastAsia="zh-CN" w:bidi="zh-CN"/>
      </w:rPr>
    </w:lvl>
  </w:abstractNum>
  <w:abstractNum w:abstractNumId="115">
    <w:nsid w:val="77ECEA79"/>
    <w:multiLevelType w:val="multilevel"/>
    <w:tmpl w:val="77ECEA79"/>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116">
    <w:nsid w:val="79AA4FA4"/>
    <w:multiLevelType w:val="multilevel"/>
    <w:tmpl w:val="79AA4FA4"/>
    <w:lvl w:ilvl="0" w:tentative="0">
      <w:start w:val="1"/>
      <w:numFmt w:val="decimal"/>
      <w:lvlText w:val="%1."/>
      <w:lvlJc w:val="left"/>
      <w:pPr>
        <w:ind w:left="775"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566" w:hanging="214"/>
      </w:pPr>
      <w:rPr>
        <w:rFonts w:hint="default"/>
        <w:lang w:val="zh-CN" w:eastAsia="zh-CN" w:bidi="zh-CN"/>
      </w:rPr>
    </w:lvl>
    <w:lvl w:ilvl="2" w:tentative="0">
      <w:start w:val="0"/>
      <w:numFmt w:val="bullet"/>
      <w:lvlText w:val="•"/>
      <w:lvlJc w:val="left"/>
      <w:pPr>
        <w:ind w:left="2353" w:hanging="214"/>
      </w:pPr>
      <w:rPr>
        <w:rFonts w:hint="default"/>
        <w:lang w:val="zh-CN" w:eastAsia="zh-CN" w:bidi="zh-CN"/>
      </w:rPr>
    </w:lvl>
    <w:lvl w:ilvl="3" w:tentative="0">
      <w:start w:val="0"/>
      <w:numFmt w:val="bullet"/>
      <w:lvlText w:val="•"/>
      <w:lvlJc w:val="left"/>
      <w:pPr>
        <w:ind w:left="3139" w:hanging="214"/>
      </w:pPr>
      <w:rPr>
        <w:rFonts w:hint="default"/>
        <w:lang w:val="zh-CN" w:eastAsia="zh-CN" w:bidi="zh-CN"/>
      </w:rPr>
    </w:lvl>
    <w:lvl w:ilvl="4" w:tentative="0">
      <w:start w:val="0"/>
      <w:numFmt w:val="bullet"/>
      <w:lvlText w:val="•"/>
      <w:lvlJc w:val="left"/>
      <w:pPr>
        <w:ind w:left="3926" w:hanging="214"/>
      </w:pPr>
      <w:rPr>
        <w:rFonts w:hint="default"/>
        <w:lang w:val="zh-CN" w:eastAsia="zh-CN" w:bidi="zh-CN"/>
      </w:rPr>
    </w:lvl>
    <w:lvl w:ilvl="5" w:tentative="0">
      <w:start w:val="0"/>
      <w:numFmt w:val="bullet"/>
      <w:lvlText w:val="•"/>
      <w:lvlJc w:val="left"/>
      <w:pPr>
        <w:ind w:left="4713" w:hanging="214"/>
      </w:pPr>
      <w:rPr>
        <w:rFonts w:hint="default"/>
        <w:lang w:val="zh-CN" w:eastAsia="zh-CN" w:bidi="zh-CN"/>
      </w:rPr>
    </w:lvl>
    <w:lvl w:ilvl="6" w:tentative="0">
      <w:start w:val="0"/>
      <w:numFmt w:val="bullet"/>
      <w:lvlText w:val="•"/>
      <w:lvlJc w:val="left"/>
      <w:pPr>
        <w:ind w:left="5499" w:hanging="214"/>
      </w:pPr>
      <w:rPr>
        <w:rFonts w:hint="default"/>
        <w:lang w:val="zh-CN" w:eastAsia="zh-CN" w:bidi="zh-CN"/>
      </w:rPr>
    </w:lvl>
    <w:lvl w:ilvl="7" w:tentative="0">
      <w:start w:val="0"/>
      <w:numFmt w:val="bullet"/>
      <w:lvlText w:val="•"/>
      <w:lvlJc w:val="left"/>
      <w:pPr>
        <w:ind w:left="6286" w:hanging="214"/>
      </w:pPr>
      <w:rPr>
        <w:rFonts w:hint="default"/>
        <w:lang w:val="zh-CN" w:eastAsia="zh-CN" w:bidi="zh-CN"/>
      </w:rPr>
    </w:lvl>
    <w:lvl w:ilvl="8" w:tentative="0">
      <w:start w:val="0"/>
      <w:numFmt w:val="bullet"/>
      <w:lvlText w:val="•"/>
      <w:lvlJc w:val="left"/>
      <w:pPr>
        <w:ind w:left="7072" w:hanging="214"/>
      </w:pPr>
      <w:rPr>
        <w:rFonts w:hint="default"/>
        <w:lang w:val="zh-CN" w:eastAsia="zh-CN" w:bidi="zh-CN"/>
      </w:rPr>
    </w:lvl>
  </w:abstractNum>
  <w:abstractNum w:abstractNumId="117">
    <w:nsid w:val="7C246926"/>
    <w:multiLevelType w:val="multilevel"/>
    <w:tmpl w:val="7C246926"/>
    <w:lvl w:ilvl="0" w:tentative="0">
      <w:start w:val="0"/>
      <w:numFmt w:val="bullet"/>
      <w:lvlText w:val="●"/>
      <w:lvlJc w:val="left"/>
      <w:pPr>
        <w:ind w:left="283"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765" w:hanging="181"/>
      </w:pPr>
      <w:rPr>
        <w:rFonts w:hint="default"/>
        <w:lang w:val="zh-CN" w:eastAsia="zh-CN" w:bidi="zh-CN"/>
      </w:rPr>
    </w:lvl>
    <w:lvl w:ilvl="2" w:tentative="0">
      <w:start w:val="0"/>
      <w:numFmt w:val="bullet"/>
      <w:lvlText w:val="•"/>
      <w:lvlJc w:val="left"/>
      <w:pPr>
        <w:ind w:left="1250" w:hanging="181"/>
      </w:pPr>
      <w:rPr>
        <w:rFonts w:hint="default"/>
        <w:lang w:val="zh-CN" w:eastAsia="zh-CN" w:bidi="zh-CN"/>
      </w:rPr>
    </w:lvl>
    <w:lvl w:ilvl="3" w:tentative="0">
      <w:start w:val="0"/>
      <w:numFmt w:val="bullet"/>
      <w:lvlText w:val="•"/>
      <w:lvlJc w:val="left"/>
      <w:pPr>
        <w:ind w:left="1735" w:hanging="181"/>
      </w:pPr>
      <w:rPr>
        <w:rFonts w:hint="default"/>
        <w:lang w:val="zh-CN" w:eastAsia="zh-CN" w:bidi="zh-CN"/>
      </w:rPr>
    </w:lvl>
    <w:lvl w:ilvl="4" w:tentative="0">
      <w:start w:val="0"/>
      <w:numFmt w:val="bullet"/>
      <w:lvlText w:val="•"/>
      <w:lvlJc w:val="left"/>
      <w:pPr>
        <w:ind w:left="2220" w:hanging="181"/>
      </w:pPr>
      <w:rPr>
        <w:rFonts w:hint="default"/>
        <w:lang w:val="zh-CN" w:eastAsia="zh-CN" w:bidi="zh-CN"/>
      </w:rPr>
    </w:lvl>
    <w:lvl w:ilvl="5" w:tentative="0">
      <w:start w:val="0"/>
      <w:numFmt w:val="bullet"/>
      <w:lvlText w:val="•"/>
      <w:lvlJc w:val="left"/>
      <w:pPr>
        <w:ind w:left="2706" w:hanging="181"/>
      </w:pPr>
      <w:rPr>
        <w:rFonts w:hint="default"/>
        <w:lang w:val="zh-CN" w:eastAsia="zh-CN" w:bidi="zh-CN"/>
      </w:rPr>
    </w:lvl>
    <w:lvl w:ilvl="6" w:tentative="0">
      <w:start w:val="0"/>
      <w:numFmt w:val="bullet"/>
      <w:lvlText w:val="•"/>
      <w:lvlJc w:val="left"/>
      <w:pPr>
        <w:ind w:left="3191" w:hanging="181"/>
      </w:pPr>
      <w:rPr>
        <w:rFonts w:hint="default"/>
        <w:lang w:val="zh-CN" w:eastAsia="zh-CN" w:bidi="zh-CN"/>
      </w:rPr>
    </w:lvl>
    <w:lvl w:ilvl="7" w:tentative="0">
      <w:start w:val="0"/>
      <w:numFmt w:val="bullet"/>
      <w:lvlText w:val="•"/>
      <w:lvlJc w:val="left"/>
      <w:pPr>
        <w:ind w:left="3676" w:hanging="181"/>
      </w:pPr>
      <w:rPr>
        <w:rFonts w:hint="default"/>
        <w:lang w:val="zh-CN" w:eastAsia="zh-CN" w:bidi="zh-CN"/>
      </w:rPr>
    </w:lvl>
    <w:lvl w:ilvl="8" w:tentative="0">
      <w:start w:val="0"/>
      <w:numFmt w:val="bullet"/>
      <w:lvlText w:val="•"/>
      <w:lvlJc w:val="left"/>
      <w:pPr>
        <w:ind w:left="4161" w:hanging="181"/>
      </w:pPr>
      <w:rPr>
        <w:rFonts w:hint="default"/>
        <w:lang w:val="zh-CN" w:eastAsia="zh-CN" w:bidi="zh-CN"/>
      </w:rPr>
    </w:lvl>
  </w:abstractNum>
  <w:abstractNum w:abstractNumId="118">
    <w:nsid w:val="7DEC2089"/>
    <w:multiLevelType w:val="multilevel"/>
    <w:tmpl w:val="7DEC2089"/>
    <w:lvl w:ilvl="0" w:tentative="0">
      <w:start w:val="1"/>
      <w:numFmt w:val="decimal"/>
      <w:lvlText w:val="%1."/>
      <w:lvlJc w:val="left"/>
      <w:pPr>
        <w:ind w:left="540" w:hanging="214"/>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350" w:hanging="214"/>
      </w:pPr>
      <w:rPr>
        <w:rFonts w:hint="default"/>
        <w:lang w:val="zh-CN" w:eastAsia="zh-CN" w:bidi="zh-CN"/>
      </w:rPr>
    </w:lvl>
    <w:lvl w:ilvl="2" w:tentative="0">
      <w:start w:val="0"/>
      <w:numFmt w:val="bullet"/>
      <w:lvlText w:val="•"/>
      <w:lvlJc w:val="left"/>
      <w:pPr>
        <w:ind w:left="2161" w:hanging="214"/>
      </w:pPr>
      <w:rPr>
        <w:rFonts w:hint="default"/>
        <w:lang w:val="zh-CN" w:eastAsia="zh-CN" w:bidi="zh-CN"/>
      </w:rPr>
    </w:lvl>
    <w:lvl w:ilvl="3" w:tentative="0">
      <w:start w:val="0"/>
      <w:numFmt w:val="bullet"/>
      <w:lvlText w:val="•"/>
      <w:lvlJc w:val="left"/>
      <w:pPr>
        <w:ind w:left="2971" w:hanging="214"/>
      </w:pPr>
      <w:rPr>
        <w:rFonts w:hint="default"/>
        <w:lang w:val="zh-CN" w:eastAsia="zh-CN" w:bidi="zh-CN"/>
      </w:rPr>
    </w:lvl>
    <w:lvl w:ilvl="4" w:tentative="0">
      <w:start w:val="0"/>
      <w:numFmt w:val="bullet"/>
      <w:lvlText w:val="•"/>
      <w:lvlJc w:val="left"/>
      <w:pPr>
        <w:ind w:left="3782" w:hanging="214"/>
      </w:pPr>
      <w:rPr>
        <w:rFonts w:hint="default"/>
        <w:lang w:val="zh-CN" w:eastAsia="zh-CN" w:bidi="zh-CN"/>
      </w:rPr>
    </w:lvl>
    <w:lvl w:ilvl="5" w:tentative="0">
      <w:start w:val="0"/>
      <w:numFmt w:val="bullet"/>
      <w:lvlText w:val="•"/>
      <w:lvlJc w:val="left"/>
      <w:pPr>
        <w:ind w:left="4593" w:hanging="214"/>
      </w:pPr>
      <w:rPr>
        <w:rFonts w:hint="default"/>
        <w:lang w:val="zh-CN" w:eastAsia="zh-CN" w:bidi="zh-CN"/>
      </w:rPr>
    </w:lvl>
    <w:lvl w:ilvl="6" w:tentative="0">
      <w:start w:val="0"/>
      <w:numFmt w:val="bullet"/>
      <w:lvlText w:val="•"/>
      <w:lvlJc w:val="left"/>
      <w:pPr>
        <w:ind w:left="5403" w:hanging="214"/>
      </w:pPr>
      <w:rPr>
        <w:rFonts w:hint="default"/>
        <w:lang w:val="zh-CN" w:eastAsia="zh-CN" w:bidi="zh-CN"/>
      </w:rPr>
    </w:lvl>
    <w:lvl w:ilvl="7" w:tentative="0">
      <w:start w:val="0"/>
      <w:numFmt w:val="bullet"/>
      <w:lvlText w:val="•"/>
      <w:lvlJc w:val="left"/>
      <w:pPr>
        <w:ind w:left="6214" w:hanging="214"/>
      </w:pPr>
      <w:rPr>
        <w:rFonts w:hint="default"/>
        <w:lang w:val="zh-CN" w:eastAsia="zh-CN" w:bidi="zh-CN"/>
      </w:rPr>
    </w:lvl>
    <w:lvl w:ilvl="8" w:tentative="0">
      <w:start w:val="0"/>
      <w:numFmt w:val="bullet"/>
      <w:lvlText w:val="•"/>
      <w:lvlJc w:val="left"/>
      <w:pPr>
        <w:ind w:left="7024" w:hanging="214"/>
      </w:pPr>
      <w:rPr>
        <w:rFonts w:hint="default"/>
        <w:lang w:val="zh-CN" w:eastAsia="zh-CN" w:bidi="zh-CN"/>
      </w:rPr>
    </w:lvl>
  </w:abstractNum>
  <w:num w:numId="1">
    <w:abstractNumId w:val="37"/>
  </w:num>
  <w:num w:numId="2">
    <w:abstractNumId w:val="96"/>
  </w:num>
  <w:num w:numId="3">
    <w:abstractNumId w:val="53"/>
  </w:num>
  <w:num w:numId="4">
    <w:abstractNumId w:val="78"/>
  </w:num>
  <w:num w:numId="5">
    <w:abstractNumId w:val="44"/>
  </w:num>
  <w:num w:numId="6">
    <w:abstractNumId w:val="42"/>
  </w:num>
  <w:num w:numId="7">
    <w:abstractNumId w:val="15"/>
  </w:num>
  <w:num w:numId="8">
    <w:abstractNumId w:val="93"/>
  </w:num>
  <w:num w:numId="9">
    <w:abstractNumId w:val="107"/>
  </w:num>
  <w:num w:numId="10">
    <w:abstractNumId w:val="63"/>
  </w:num>
  <w:num w:numId="11">
    <w:abstractNumId w:val="91"/>
  </w:num>
  <w:num w:numId="12">
    <w:abstractNumId w:val="24"/>
  </w:num>
  <w:num w:numId="13">
    <w:abstractNumId w:val="117"/>
  </w:num>
  <w:num w:numId="14">
    <w:abstractNumId w:val="115"/>
  </w:num>
  <w:num w:numId="15">
    <w:abstractNumId w:val="33"/>
  </w:num>
  <w:num w:numId="16">
    <w:abstractNumId w:val="109"/>
  </w:num>
  <w:num w:numId="17">
    <w:abstractNumId w:val="9"/>
  </w:num>
  <w:num w:numId="18">
    <w:abstractNumId w:val="87"/>
  </w:num>
  <w:num w:numId="19">
    <w:abstractNumId w:val="4"/>
  </w:num>
  <w:num w:numId="20">
    <w:abstractNumId w:val="102"/>
  </w:num>
  <w:num w:numId="21">
    <w:abstractNumId w:val="118"/>
  </w:num>
  <w:num w:numId="22">
    <w:abstractNumId w:val="1"/>
  </w:num>
  <w:num w:numId="23">
    <w:abstractNumId w:val="77"/>
  </w:num>
  <w:num w:numId="24">
    <w:abstractNumId w:val="98"/>
  </w:num>
  <w:num w:numId="25">
    <w:abstractNumId w:val="56"/>
  </w:num>
  <w:num w:numId="26">
    <w:abstractNumId w:val="46"/>
  </w:num>
  <w:num w:numId="27">
    <w:abstractNumId w:val="83"/>
  </w:num>
  <w:num w:numId="28">
    <w:abstractNumId w:val="116"/>
  </w:num>
  <w:num w:numId="29">
    <w:abstractNumId w:val="29"/>
  </w:num>
  <w:num w:numId="30">
    <w:abstractNumId w:val="7"/>
  </w:num>
  <w:num w:numId="31">
    <w:abstractNumId w:val="28"/>
  </w:num>
  <w:num w:numId="32">
    <w:abstractNumId w:val="104"/>
  </w:num>
  <w:num w:numId="33">
    <w:abstractNumId w:val="3"/>
  </w:num>
  <w:num w:numId="34">
    <w:abstractNumId w:val="70"/>
  </w:num>
  <w:num w:numId="35">
    <w:abstractNumId w:val="6"/>
  </w:num>
  <w:num w:numId="36">
    <w:abstractNumId w:val="106"/>
  </w:num>
  <w:num w:numId="37">
    <w:abstractNumId w:val="113"/>
  </w:num>
  <w:num w:numId="38">
    <w:abstractNumId w:val="94"/>
  </w:num>
  <w:num w:numId="39">
    <w:abstractNumId w:val="84"/>
  </w:num>
  <w:num w:numId="40">
    <w:abstractNumId w:val="110"/>
  </w:num>
  <w:num w:numId="41">
    <w:abstractNumId w:val="61"/>
  </w:num>
  <w:num w:numId="42">
    <w:abstractNumId w:val="62"/>
  </w:num>
  <w:num w:numId="43">
    <w:abstractNumId w:val="41"/>
  </w:num>
  <w:num w:numId="44">
    <w:abstractNumId w:val="85"/>
  </w:num>
  <w:num w:numId="45">
    <w:abstractNumId w:val="73"/>
  </w:num>
  <w:num w:numId="46">
    <w:abstractNumId w:val="50"/>
  </w:num>
  <w:num w:numId="47">
    <w:abstractNumId w:val="76"/>
  </w:num>
  <w:num w:numId="48">
    <w:abstractNumId w:val="26"/>
  </w:num>
  <w:num w:numId="49">
    <w:abstractNumId w:val="89"/>
  </w:num>
  <w:num w:numId="50">
    <w:abstractNumId w:val="64"/>
  </w:num>
  <w:num w:numId="51">
    <w:abstractNumId w:val="86"/>
  </w:num>
  <w:num w:numId="52">
    <w:abstractNumId w:val="59"/>
  </w:num>
  <w:num w:numId="53">
    <w:abstractNumId w:val="35"/>
  </w:num>
  <w:num w:numId="54">
    <w:abstractNumId w:val="67"/>
  </w:num>
  <w:num w:numId="55">
    <w:abstractNumId w:val="25"/>
  </w:num>
  <w:num w:numId="56">
    <w:abstractNumId w:val="88"/>
  </w:num>
  <w:num w:numId="57">
    <w:abstractNumId w:val="20"/>
  </w:num>
  <w:num w:numId="58">
    <w:abstractNumId w:val="55"/>
  </w:num>
  <w:num w:numId="59">
    <w:abstractNumId w:val="82"/>
  </w:num>
  <w:num w:numId="60">
    <w:abstractNumId w:val="57"/>
  </w:num>
  <w:num w:numId="61">
    <w:abstractNumId w:val="69"/>
  </w:num>
  <w:num w:numId="62">
    <w:abstractNumId w:val="112"/>
  </w:num>
  <w:num w:numId="63">
    <w:abstractNumId w:val="47"/>
  </w:num>
  <w:num w:numId="64">
    <w:abstractNumId w:val="36"/>
  </w:num>
  <w:num w:numId="65">
    <w:abstractNumId w:val="19"/>
  </w:num>
  <w:num w:numId="66">
    <w:abstractNumId w:val="114"/>
  </w:num>
  <w:num w:numId="67">
    <w:abstractNumId w:val="43"/>
  </w:num>
  <w:num w:numId="68">
    <w:abstractNumId w:val="27"/>
  </w:num>
  <w:num w:numId="69">
    <w:abstractNumId w:val="81"/>
  </w:num>
  <w:num w:numId="70">
    <w:abstractNumId w:val="49"/>
  </w:num>
  <w:num w:numId="71">
    <w:abstractNumId w:val="12"/>
  </w:num>
  <w:num w:numId="72">
    <w:abstractNumId w:val="103"/>
  </w:num>
  <w:num w:numId="73">
    <w:abstractNumId w:val="31"/>
  </w:num>
  <w:num w:numId="74">
    <w:abstractNumId w:val="23"/>
  </w:num>
  <w:num w:numId="75">
    <w:abstractNumId w:val="10"/>
  </w:num>
  <w:num w:numId="76">
    <w:abstractNumId w:val="16"/>
  </w:num>
  <w:num w:numId="77">
    <w:abstractNumId w:val="22"/>
  </w:num>
  <w:num w:numId="78">
    <w:abstractNumId w:val="8"/>
  </w:num>
  <w:num w:numId="79">
    <w:abstractNumId w:val="72"/>
  </w:num>
  <w:num w:numId="80">
    <w:abstractNumId w:val="32"/>
  </w:num>
  <w:num w:numId="81">
    <w:abstractNumId w:val="68"/>
  </w:num>
  <w:num w:numId="82">
    <w:abstractNumId w:val="40"/>
  </w:num>
  <w:num w:numId="83">
    <w:abstractNumId w:val="111"/>
  </w:num>
  <w:num w:numId="84">
    <w:abstractNumId w:val="0"/>
  </w:num>
  <w:num w:numId="85">
    <w:abstractNumId w:val="30"/>
  </w:num>
  <w:num w:numId="86">
    <w:abstractNumId w:val="54"/>
  </w:num>
  <w:num w:numId="87">
    <w:abstractNumId w:val="95"/>
  </w:num>
  <w:num w:numId="88">
    <w:abstractNumId w:val="65"/>
  </w:num>
  <w:num w:numId="89">
    <w:abstractNumId w:val="13"/>
  </w:num>
  <w:num w:numId="90">
    <w:abstractNumId w:val="45"/>
  </w:num>
  <w:num w:numId="91">
    <w:abstractNumId w:val="71"/>
  </w:num>
  <w:num w:numId="92">
    <w:abstractNumId w:val="92"/>
  </w:num>
  <w:num w:numId="93">
    <w:abstractNumId w:val="21"/>
  </w:num>
  <w:num w:numId="94">
    <w:abstractNumId w:val="108"/>
  </w:num>
  <w:num w:numId="95">
    <w:abstractNumId w:val="2"/>
  </w:num>
  <w:num w:numId="96">
    <w:abstractNumId w:val="5"/>
  </w:num>
  <w:num w:numId="97">
    <w:abstractNumId w:val="58"/>
  </w:num>
  <w:num w:numId="98">
    <w:abstractNumId w:val="18"/>
  </w:num>
  <w:num w:numId="99">
    <w:abstractNumId w:val="34"/>
  </w:num>
  <w:num w:numId="100">
    <w:abstractNumId w:val="38"/>
  </w:num>
  <w:num w:numId="101">
    <w:abstractNumId w:val="52"/>
  </w:num>
  <w:num w:numId="102">
    <w:abstractNumId w:val="105"/>
  </w:num>
  <w:num w:numId="103">
    <w:abstractNumId w:val="51"/>
  </w:num>
  <w:num w:numId="104">
    <w:abstractNumId w:val="101"/>
  </w:num>
  <w:num w:numId="105">
    <w:abstractNumId w:val="74"/>
  </w:num>
  <w:num w:numId="106">
    <w:abstractNumId w:val="11"/>
  </w:num>
  <w:num w:numId="107">
    <w:abstractNumId w:val="60"/>
  </w:num>
  <w:num w:numId="108">
    <w:abstractNumId w:val="17"/>
  </w:num>
  <w:num w:numId="109">
    <w:abstractNumId w:val="80"/>
  </w:num>
  <w:num w:numId="110">
    <w:abstractNumId w:val="100"/>
  </w:num>
  <w:num w:numId="111">
    <w:abstractNumId w:val="39"/>
  </w:num>
  <w:num w:numId="112">
    <w:abstractNumId w:val="14"/>
  </w:num>
  <w:num w:numId="113">
    <w:abstractNumId w:val="79"/>
  </w:num>
  <w:num w:numId="114">
    <w:abstractNumId w:val="90"/>
  </w:num>
  <w:num w:numId="115">
    <w:abstractNumId w:val="66"/>
  </w:num>
  <w:num w:numId="116">
    <w:abstractNumId w:val="97"/>
  </w:num>
  <w:num w:numId="117">
    <w:abstractNumId w:val="99"/>
  </w:num>
  <w:num w:numId="118">
    <w:abstractNumId w:val="75"/>
  </w:num>
  <w:num w:numId="11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370209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339"/>
      <w:jc w:val="center"/>
      <w:outlineLvl w:val="1"/>
    </w:pPr>
    <w:rPr>
      <w:rFonts w:ascii="宋体" w:hAnsi="宋体" w:eastAsia="宋体" w:cs="宋体"/>
      <w:sz w:val="24"/>
      <w:szCs w:val="24"/>
      <w:lang w:val="zh-CN" w:eastAsia="zh-CN" w:bidi="zh-CN"/>
    </w:rPr>
  </w:style>
  <w:style w:type="paragraph" w:styleId="3">
    <w:name w:val="heading 2"/>
    <w:basedOn w:val="1"/>
    <w:next w:val="1"/>
    <w:qFormat/>
    <w:uiPriority w:val="1"/>
    <w:pPr>
      <w:ind w:left="775"/>
      <w:outlineLvl w:val="2"/>
    </w:pPr>
    <w:rPr>
      <w:rFonts w:ascii="宋体" w:hAnsi="宋体" w:eastAsia="宋体" w:cs="宋体"/>
      <w:b/>
      <w:bCs/>
      <w:sz w:val="21"/>
      <w:szCs w:val="21"/>
      <w:lang w:val="zh-CN" w:eastAsia="zh-CN" w:bidi="zh-CN"/>
    </w:rPr>
  </w:style>
  <w:style w:type="character" w:default="1" w:styleId="6">
    <w:name w:val="Default Paragraph Font"/>
    <w:semiHidden/>
    <w:unhideWhenUsed/>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spacing w:before="2"/>
      <w:ind w:left="120"/>
    </w:pPr>
    <w:rPr>
      <w:rFonts w:ascii="宋体" w:hAnsi="宋体" w:eastAsia="宋体" w:cs="宋体"/>
      <w:sz w:val="21"/>
      <w:szCs w:val="21"/>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750" w:hanging="210"/>
    </w:pPr>
    <w:rPr>
      <w:rFonts w:ascii="宋体" w:hAnsi="宋体" w:eastAsia="宋体" w:cs="宋体"/>
      <w:lang w:val="zh-CN" w:eastAsia="zh-CN" w:bidi="zh-CN"/>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3.jpeg"/><Relationship Id="rId2" Type="http://schemas.openxmlformats.org/officeDocument/2006/relationships/settings" Target="settings.xml"/><Relationship Id="rId19" Type="http://schemas.openxmlformats.org/officeDocument/2006/relationships/image" Target="media/image12.jpeg"/><Relationship Id="rId18" Type="http://schemas.openxmlformats.org/officeDocument/2006/relationships/image" Target="media/image2.jpe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png"/><Relationship Id="rId11" Type="http://schemas.openxmlformats.org/officeDocument/2006/relationships/image" Target="media/image5.jpeg"/><Relationship Id="rId10" Type="http://schemas.openxmlformats.org/officeDocument/2006/relationships/image" Target="media/image4.png"/><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1026"/>
    <customShpInfo spid="_x0000_s1027"/>
    <customShpInfo spid="_x0000_s1028"/>
    <customShpInfo spid="_x0000_s1029"/>
    <customShpInfo spid="_x0000_s1030"/>
    <customShpInfo spid="_x0000_s1031"/>
    <customShpInfo spid="_x0000_s1032"/>
    <customShpInfo spid="_x0000_s1033"/>
    <customShpInfo spid="_x0000_s1035"/>
    <customShpInfo spid="_x0000_s1034"/>
    <customShpInfo spid="_x0000_s1036"/>
    <customShpInfo spid="_x0000_s1037"/>
    <customShpInfo spid="_x0000_s1038"/>
    <customShpInfo spid="_x0000_s1039"/>
    <customShpInfo spid="_x0000_s1040"/>
    <customShpInfo spid="_x0000_s1041"/>
    <customShpInfo spid="_x0000_s1042"/>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43"/>
    <customShpInfo spid="_x0000_s1080"/>
    <customShpInfo spid="_x0000_s1082"/>
    <customShpInfo spid="_x0000_s1083"/>
    <customShpInfo spid="_x0000_s1081"/>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2019-11-03T08:02:00Z</dcterms:created>
  <dc:creator>刘凤一</dc:creator>
  <cp:lastModifiedBy>^O^珏</cp:lastModifiedBy>
  <dcterms:modified xsi:type="dcterms:W3CDTF">2019-11-03T08:11:56Z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2018-03-26T00:00:00Z</vt:filetime>
  </property>
  <property fmtid="{D5CDD505-2E9C-101B-9397-08002B2CF9AE}" pid="3" name="Creator">
    <vt:lpwstr>WPS Office</vt:lpwstr>
  </property>
  <property fmtid="{D5CDD505-2E9C-101B-9397-08002B2CF9AE}" pid="4" name="LastSaved">
    <vt:filetime>2019-11-03T00:00:00Z</vt:filetime>
  </property>
  <property fmtid="{D5CDD505-2E9C-101B-9397-08002B2CF9AE}" pid="5" name="KSOProductBuildVer">
    <vt:lpwstr>2052-11.1.0.9175</vt:lpwstr>
  </property>
</Properties>
</file>