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b/>
          <w:bCs/>
          <w:sz w:val="32"/>
          <w:szCs w:val="32"/>
          <w:lang w:eastAsia="zh-CN"/>
        </w:rPr>
      </w:pPr>
      <w:bookmarkStart w:id="0" w:name="_GoBack"/>
      <w:r>
        <w:rPr>
          <w:rFonts w:hint="eastAsia"/>
          <w:b/>
          <w:bCs/>
          <w:sz w:val="32"/>
          <w:szCs w:val="32"/>
        </w:rPr>
        <w:t>春节延期开工时间表！延迟复工的15个问答，必须看！</w:t>
      </w:r>
    </w:p>
    <w:bookmarkEnd w:id="0"/>
    <w:p>
      <w:pPr>
        <w:rPr>
          <w:rFonts w:hint="eastAsia" w:eastAsiaTheme="minorEastAsia"/>
          <w:sz w:val="28"/>
          <w:szCs w:val="28"/>
          <w:lang w:eastAsia="zh-CN"/>
        </w:rPr>
      </w:pPr>
      <w:r>
        <w:rPr>
          <w:rFonts w:hint="eastAsia"/>
          <w:sz w:val="28"/>
          <w:szCs w:val="28"/>
        </w:rPr>
        <w:t>截止目前，已有31省市自治区启动一级响应，全国上下一致应对新型肺炎疫情。很多省市都已陆续出台延迟复工通知，规定将春节法定假日进行不同程度的延长，目的就是为了让大家先暂时继续待在家，不要出门。</w:t>
      </w:r>
    </w:p>
    <w:p>
      <w:pPr>
        <w:rPr>
          <w:rFonts w:hint="eastAsia"/>
          <w:sz w:val="28"/>
          <w:szCs w:val="28"/>
        </w:rPr>
      </w:pPr>
      <w:r>
        <w:rPr>
          <w:rFonts w:hint="eastAsia"/>
          <w:sz w:val="28"/>
          <w:szCs w:val="28"/>
        </w:rPr>
        <w:t>全国：延长2020年春节假期至2月2日，2月3日起上班。</w:t>
      </w:r>
    </w:p>
    <w:p>
      <w:pPr>
        <w:rPr>
          <w:rFonts w:hint="eastAsia" w:eastAsiaTheme="minorEastAsia"/>
          <w:sz w:val="28"/>
          <w:szCs w:val="28"/>
          <w:lang w:eastAsia="zh-CN"/>
        </w:rPr>
      </w:pPr>
      <w:r>
        <w:rPr>
          <w:rFonts w:hint="eastAsia"/>
          <w:sz w:val="28"/>
          <w:szCs w:val="28"/>
        </w:rPr>
        <w:t>以下省市进一步延长了开工时间：</w:t>
      </w:r>
    </w:p>
    <w:p>
      <w:pPr>
        <w:rPr>
          <w:rFonts w:hint="eastAsia"/>
          <w:sz w:val="28"/>
          <w:szCs w:val="28"/>
        </w:rPr>
      </w:pPr>
      <w:r>
        <w:rPr>
          <w:rFonts w:hint="eastAsia"/>
          <w:sz w:val="28"/>
          <w:szCs w:val="28"/>
        </w:rPr>
        <w:t>国务院通知：延长2020年春节假期至2月2日，2月3日起上班</w:t>
      </w:r>
    </w:p>
    <w:p>
      <w:pPr>
        <w:rPr>
          <w:rFonts w:hint="eastAsia"/>
          <w:sz w:val="28"/>
          <w:szCs w:val="28"/>
        </w:rPr>
      </w:pPr>
      <w:r>
        <w:rPr>
          <w:rFonts w:hint="eastAsia"/>
          <w:sz w:val="28"/>
          <w:szCs w:val="28"/>
        </w:rPr>
        <w:t>湖北省：不早于 2月13日24时前复工，将适当延长春节假期</w:t>
      </w:r>
    </w:p>
    <w:p>
      <w:pPr>
        <w:rPr>
          <w:rFonts w:hint="eastAsia"/>
          <w:sz w:val="28"/>
          <w:szCs w:val="28"/>
        </w:rPr>
      </w:pPr>
      <w:r>
        <w:rPr>
          <w:rFonts w:hint="eastAsia"/>
          <w:sz w:val="28"/>
          <w:szCs w:val="28"/>
        </w:rPr>
        <w:t>上海：不早于 2 月 9 日 24 时前复工</w:t>
      </w:r>
    </w:p>
    <w:p>
      <w:pPr>
        <w:rPr>
          <w:rFonts w:hint="eastAsia"/>
          <w:sz w:val="28"/>
          <w:szCs w:val="28"/>
        </w:rPr>
      </w:pPr>
      <w:r>
        <w:rPr>
          <w:rFonts w:hint="eastAsia"/>
          <w:sz w:val="28"/>
          <w:szCs w:val="28"/>
        </w:rPr>
        <w:t>北京：不早于 2 月 9 日 24 时前复工</w:t>
      </w:r>
    </w:p>
    <w:p>
      <w:pPr>
        <w:rPr>
          <w:rFonts w:hint="eastAsia"/>
          <w:sz w:val="28"/>
          <w:szCs w:val="28"/>
        </w:rPr>
      </w:pPr>
      <w:r>
        <w:rPr>
          <w:rFonts w:hint="eastAsia"/>
          <w:sz w:val="28"/>
          <w:szCs w:val="28"/>
        </w:rPr>
        <w:t>重庆：不早于 2 月 9 日 24 时前复工</w:t>
      </w:r>
    </w:p>
    <w:p>
      <w:pPr>
        <w:rPr>
          <w:rFonts w:hint="eastAsia"/>
          <w:sz w:val="28"/>
          <w:szCs w:val="28"/>
        </w:rPr>
      </w:pPr>
      <w:r>
        <w:rPr>
          <w:rFonts w:hint="eastAsia"/>
          <w:sz w:val="28"/>
          <w:szCs w:val="28"/>
        </w:rPr>
        <w:t>江苏省：不早于 2 月 9 日 24 时前复工</w:t>
      </w:r>
    </w:p>
    <w:p>
      <w:pPr>
        <w:rPr>
          <w:rFonts w:hint="eastAsia"/>
          <w:sz w:val="28"/>
          <w:szCs w:val="28"/>
        </w:rPr>
      </w:pPr>
      <w:r>
        <w:rPr>
          <w:rFonts w:hint="eastAsia"/>
          <w:sz w:val="28"/>
          <w:szCs w:val="28"/>
        </w:rPr>
        <w:t>浙江省：不早于 2 月 9 日 24 时前复工</w:t>
      </w:r>
    </w:p>
    <w:p>
      <w:pPr>
        <w:rPr>
          <w:rFonts w:hint="eastAsia"/>
          <w:sz w:val="28"/>
          <w:szCs w:val="28"/>
        </w:rPr>
      </w:pPr>
      <w:r>
        <w:rPr>
          <w:rFonts w:hint="eastAsia"/>
          <w:sz w:val="28"/>
          <w:szCs w:val="28"/>
        </w:rPr>
        <w:t>广东省：不早于 2 月 9 日 24 时前复工</w:t>
      </w:r>
    </w:p>
    <w:p>
      <w:pPr>
        <w:rPr>
          <w:rFonts w:hint="eastAsia"/>
          <w:sz w:val="28"/>
          <w:szCs w:val="28"/>
        </w:rPr>
      </w:pPr>
      <w:r>
        <w:rPr>
          <w:rFonts w:hint="eastAsia"/>
          <w:sz w:val="28"/>
          <w:szCs w:val="28"/>
        </w:rPr>
        <w:t>福建省 ：不早于 2 月 9 日 24 时前复工</w:t>
      </w:r>
    </w:p>
    <w:p>
      <w:pPr>
        <w:rPr>
          <w:rFonts w:hint="eastAsia"/>
          <w:sz w:val="28"/>
          <w:szCs w:val="28"/>
        </w:rPr>
      </w:pPr>
      <w:r>
        <w:rPr>
          <w:rFonts w:hint="eastAsia"/>
          <w:sz w:val="28"/>
          <w:szCs w:val="28"/>
        </w:rPr>
        <w:t>吉林省：不早于 2 月 2 日 24 时前复工</w:t>
      </w:r>
    </w:p>
    <w:p>
      <w:pPr>
        <w:rPr>
          <w:rFonts w:hint="eastAsia"/>
          <w:sz w:val="28"/>
          <w:szCs w:val="28"/>
        </w:rPr>
      </w:pPr>
      <w:r>
        <w:rPr>
          <w:rFonts w:hint="eastAsia"/>
          <w:sz w:val="28"/>
          <w:szCs w:val="28"/>
        </w:rPr>
        <w:t>云南省：不早于 2 月 9 日 24 时前复工</w:t>
      </w:r>
    </w:p>
    <w:p>
      <w:pPr>
        <w:rPr>
          <w:rFonts w:hint="eastAsia"/>
          <w:sz w:val="28"/>
          <w:szCs w:val="28"/>
        </w:rPr>
      </w:pPr>
      <w:r>
        <w:rPr>
          <w:rFonts w:hint="eastAsia"/>
          <w:sz w:val="28"/>
          <w:szCs w:val="28"/>
        </w:rPr>
        <w:t>江西省：不早于 2 月 9 日 24 时前复工</w:t>
      </w:r>
    </w:p>
    <w:p>
      <w:pPr>
        <w:rPr>
          <w:rFonts w:hint="eastAsia"/>
          <w:sz w:val="28"/>
          <w:szCs w:val="28"/>
        </w:rPr>
      </w:pPr>
      <w:r>
        <w:rPr>
          <w:rFonts w:hint="eastAsia"/>
          <w:sz w:val="28"/>
          <w:szCs w:val="28"/>
        </w:rPr>
        <w:t>安徽省：不早于 2 月 9 日 24 时前复工</w:t>
      </w:r>
    </w:p>
    <w:p>
      <w:pPr>
        <w:rPr>
          <w:rFonts w:hint="eastAsia"/>
          <w:sz w:val="28"/>
          <w:szCs w:val="28"/>
        </w:rPr>
      </w:pPr>
      <w:r>
        <w:rPr>
          <w:rFonts w:hint="eastAsia"/>
          <w:sz w:val="28"/>
          <w:szCs w:val="28"/>
        </w:rPr>
        <w:t>河北省：不早于 2 月 9 日 24 时前复工</w:t>
      </w:r>
    </w:p>
    <w:p>
      <w:pPr>
        <w:rPr>
          <w:rFonts w:hint="eastAsia"/>
          <w:sz w:val="28"/>
          <w:szCs w:val="28"/>
        </w:rPr>
      </w:pPr>
      <w:r>
        <w:rPr>
          <w:rFonts w:hint="eastAsia"/>
          <w:sz w:val="28"/>
          <w:szCs w:val="28"/>
        </w:rPr>
        <w:t>山东省：不早于 2 月 9 日 24 时前复工</w:t>
      </w:r>
    </w:p>
    <w:p>
      <w:pPr>
        <w:rPr>
          <w:rFonts w:hint="eastAsia"/>
          <w:sz w:val="28"/>
          <w:szCs w:val="28"/>
        </w:rPr>
      </w:pPr>
      <w:r>
        <w:rPr>
          <w:rFonts w:hint="eastAsia"/>
          <w:sz w:val="28"/>
          <w:szCs w:val="28"/>
        </w:rPr>
        <w:t>内蒙古：不早于 2 月 9 日 24 时前复工</w:t>
      </w:r>
    </w:p>
    <w:p>
      <w:pPr>
        <w:rPr>
          <w:rFonts w:hint="eastAsia"/>
          <w:sz w:val="28"/>
          <w:szCs w:val="28"/>
        </w:rPr>
      </w:pPr>
      <w:r>
        <w:rPr>
          <w:rFonts w:hint="eastAsia"/>
          <w:sz w:val="28"/>
          <w:szCs w:val="28"/>
        </w:rPr>
        <w:t>黑龙江省：不早于 2 月 9 日 24 时前复工</w:t>
      </w:r>
    </w:p>
    <w:p>
      <w:pPr>
        <w:rPr>
          <w:rFonts w:hint="eastAsia"/>
          <w:sz w:val="28"/>
          <w:szCs w:val="28"/>
        </w:rPr>
      </w:pPr>
      <w:r>
        <w:rPr>
          <w:rFonts w:hint="eastAsia"/>
          <w:sz w:val="28"/>
          <w:szCs w:val="28"/>
        </w:rPr>
        <w:t>辽宁省：不早于 2 月 9 日 24 时前复工</w:t>
      </w:r>
    </w:p>
    <w:p>
      <w:pPr>
        <w:rPr>
          <w:rFonts w:hint="eastAsia"/>
          <w:sz w:val="28"/>
          <w:szCs w:val="28"/>
        </w:rPr>
      </w:pPr>
      <w:r>
        <w:rPr>
          <w:rFonts w:hint="eastAsia"/>
          <w:sz w:val="28"/>
          <w:szCs w:val="28"/>
        </w:rPr>
        <w:t>贵州省：不早于 2 月 9 日 24 时前复工</w:t>
      </w:r>
    </w:p>
    <w:p>
      <w:pPr>
        <w:rPr>
          <w:rFonts w:hint="eastAsia"/>
          <w:sz w:val="28"/>
          <w:szCs w:val="28"/>
        </w:rPr>
      </w:pPr>
      <w:r>
        <w:rPr>
          <w:rFonts w:hint="eastAsia"/>
          <w:sz w:val="28"/>
          <w:szCs w:val="28"/>
        </w:rPr>
        <w:t>河南省：不早于 2 月 9 日 24 时前复工</w:t>
      </w:r>
    </w:p>
    <w:p>
      <w:pPr>
        <w:rPr>
          <w:rFonts w:hint="eastAsia"/>
          <w:sz w:val="28"/>
          <w:szCs w:val="28"/>
        </w:rPr>
      </w:pPr>
      <w:r>
        <w:rPr>
          <w:rFonts w:hint="eastAsia"/>
          <w:sz w:val="28"/>
          <w:szCs w:val="28"/>
        </w:rPr>
        <w:t>石河子：不早于 2 月14日 24 时前复工</w:t>
      </w:r>
    </w:p>
    <w:p>
      <w:pPr>
        <w:rPr>
          <w:rFonts w:hint="eastAsia"/>
          <w:sz w:val="28"/>
          <w:szCs w:val="28"/>
          <w:lang w:eastAsia="zh-CN"/>
        </w:rPr>
      </w:pPr>
    </w:p>
    <w:p>
      <w:pPr>
        <w:rPr>
          <w:rFonts w:hint="eastAsia"/>
          <w:sz w:val="28"/>
          <w:szCs w:val="28"/>
        </w:rPr>
      </w:pPr>
      <w:r>
        <w:rPr>
          <w:rFonts w:hint="eastAsia"/>
          <w:b/>
          <w:bCs/>
          <w:sz w:val="28"/>
          <w:szCs w:val="28"/>
        </w:rPr>
        <w:t>延长春节假期和延迟复工有什么区别？</w:t>
      </w:r>
    </w:p>
    <w:p>
      <w:pPr>
        <w:rPr>
          <w:rFonts w:hint="eastAsia"/>
          <w:sz w:val="28"/>
          <w:szCs w:val="28"/>
        </w:rPr>
      </w:pPr>
      <w:r>
        <w:rPr>
          <w:rFonts w:hint="eastAsia"/>
          <w:b/>
          <w:bCs/>
          <w:sz w:val="28"/>
          <w:szCs w:val="28"/>
        </w:rPr>
        <w:t>延期假期期间，企业提前开工或者安排在家办公，应当如何计算工资？</w:t>
      </w:r>
    </w:p>
    <w:p>
      <w:pPr>
        <w:rPr>
          <w:rFonts w:hint="eastAsia"/>
          <w:b/>
          <w:bCs/>
          <w:sz w:val="28"/>
          <w:szCs w:val="28"/>
        </w:rPr>
      </w:pPr>
      <w:r>
        <w:rPr>
          <w:rFonts w:hint="eastAsia"/>
          <w:b/>
          <w:bCs/>
          <w:sz w:val="28"/>
          <w:szCs w:val="28"/>
        </w:rPr>
        <w:t>患病或者被隔离期间，如何计算工资？</w:t>
      </w:r>
    </w:p>
    <w:p>
      <w:pPr>
        <w:rPr>
          <w:rFonts w:hint="eastAsia"/>
          <w:b/>
          <w:bCs/>
          <w:sz w:val="28"/>
          <w:szCs w:val="28"/>
          <w:lang w:eastAsia="zh-CN"/>
        </w:rPr>
      </w:pPr>
    </w:p>
    <w:p>
      <w:pPr>
        <w:rPr>
          <w:rFonts w:hint="eastAsia" w:eastAsiaTheme="minorEastAsia"/>
          <w:b/>
          <w:bCs/>
          <w:sz w:val="28"/>
          <w:szCs w:val="28"/>
          <w:lang w:eastAsia="zh-CN"/>
        </w:rPr>
      </w:pPr>
      <w:r>
        <w:rPr>
          <w:rFonts w:hint="eastAsia"/>
          <w:b/>
          <w:bCs/>
          <w:sz w:val="28"/>
          <w:szCs w:val="28"/>
        </w:rPr>
        <w:t>1春节延长假期属于法定节假日吗？</w:t>
      </w:r>
    </w:p>
    <w:p>
      <w:pPr>
        <w:rPr>
          <w:rFonts w:hint="eastAsia" w:eastAsiaTheme="minorEastAsia"/>
          <w:sz w:val="28"/>
          <w:szCs w:val="28"/>
          <w:lang w:eastAsia="zh-CN"/>
        </w:rPr>
      </w:pPr>
      <w:r>
        <w:rPr>
          <w:rFonts w:hint="eastAsia"/>
          <w:sz w:val="28"/>
          <w:szCs w:val="28"/>
        </w:rPr>
        <w:t>不是法定节假日，属于临时假日。</w:t>
      </w:r>
    </w:p>
    <w:p>
      <w:pPr>
        <w:rPr>
          <w:rFonts w:hint="eastAsia"/>
          <w:sz w:val="28"/>
          <w:szCs w:val="28"/>
        </w:rPr>
      </w:pPr>
      <w:r>
        <w:rPr>
          <w:rFonts w:hint="eastAsia"/>
          <w:sz w:val="28"/>
          <w:szCs w:val="28"/>
        </w:rPr>
        <w:t>本次延长春节假期是为有效减少人员聚集，阻断疫情传播，更好保障人民群众生命安全和身体健康，属于新型冠状病毒感染的肺炎疫情防控措施的重要组成部分，如无特殊情形，用人单位应参照执行。</w:t>
      </w:r>
    </w:p>
    <w:p>
      <w:pPr>
        <w:rPr>
          <w:rFonts w:hint="eastAsia"/>
          <w:sz w:val="28"/>
          <w:szCs w:val="28"/>
        </w:rPr>
      </w:pPr>
      <w:r>
        <w:rPr>
          <w:rFonts w:hint="eastAsia"/>
          <w:sz w:val="28"/>
          <w:szCs w:val="28"/>
        </w:rPr>
        <w:t>由于延长春节假期的决定属于临时性措施，此次延长休假并不属于《全国年节及纪念日放假办法》规定的法定节假日，而是属于特殊假期。如果在此期间上班的，并不执行法定节假日上班发放300%的工资规定。</w:t>
      </w:r>
    </w:p>
    <w:p>
      <w:pPr>
        <w:rPr>
          <w:rFonts w:hint="eastAsia"/>
          <w:sz w:val="28"/>
          <w:szCs w:val="28"/>
          <w:lang w:eastAsia="zh-CN"/>
        </w:rPr>
      </w:pPr>
    </w:p>
    <w:p>
      <w:pPr>
        <w:rPr>
          <w:rFonts w:hint="eastAsia" w:eastAsiaTheme="minorEastAsia"/>
          <w:b/>
          <w:bCs/>
          <w:sz w:val="28"/>
          <w:szCs w:val="28"/>
          <w:lang w:eastAsia="zh-CN"/>
        </w:rPr>
      </w:pPr>
      <w:r>
        <w:rPr>
          <w:rFonts w:hint="eastAsia"/>
          <w:b/>
          <w:bCs/>
          <w:sz w:val="28"/>
          <w:szCs w:val="28"/>
        </w:rPr>
        <w:t>2延长假期期间，企业可以强制复工吗</w:t>
      </w:r>
    </w:p>
    <w:p>
      <w:pPr>
        <w:rPr>
          <w:rFonts w:hint="eastAsia" w:eastAsiaTheme="minorEastAsia"/>
          <w:sz w:val="28"/>
          <w:szCs w:val="28"/>
          <w:lang w:eastAsia="zh-CN"/>
        </w:rPr>
      </w:pPr>
      <w:r>
        <w:rPr>
          <w:rFonts w:hint="eastAsia"/>
          <w:sz w:val="28"/>
          <w:szCs w:val="28"/>
        </w:rPr>
        <w:t>不可以（特殊行业除外）。</w:t>
      </w:r>
    </w:p>
    <w:p>
      <w:pPr>
        <w:rPr>
          <w:rFonts w:hint="eastAsia" w:eastAsiaTheme="minorEastAsia"/>
          <w:sz w:val="28"/>
          <w:szCs w:val="28"/>
          <w:lang w:eastAsia="zh-CN"/>
        </w:rPr>
      </w:pPr>
      <w:r>
        <w:rPr>
          <w:rFonts w:hint="eastAsia"/>
          <w:sz w:val="28"/>
          <w:szCs w:val="28"/>
        </w:rPr>
        <w:t>延迟复工系地方政府为应对疫情而采取的紧急应对措施。《传染病防治法》第77条规定， “单位和个人违反本法规定，导致传染病传播、流行，给他人人身、财产造成损害的，应当依法承担民事责任“。另据《刑法》第330条规定，违反传染病防治法的规定，对单位判处罚金，对责任人可进一步追究妨害传染病防治罪，最高可判处三年以上七年以下有期徒刑。</w:t>
      </w:r>
    </w:p>
    <w:p>
      <w:pPr>
        <w:rPr>
          <w:rFonts w:hint="eastAsia" w:eastAsiaTheme="minorEastAsia"/>
          <w:sz w:val="28"/>
          <w:szCs w:val="28"/>
          <w:lang w:eastAsia="zh-CN"/>
        </w:rPr>
      </w:pPr>
    </w:p>
    <w:p>
      <w:pPr>
        <w:rPr>
          <w:rFonts w:hint="eastAsia" w:eastAsiaTheme="minorEastAsia"/>
          <w:b/>
          <w:bCs/>
          <w:sz w:val="28"/>
          <w:szCs w:val="28"/>
          <w:lang w:eastAsia="zh-CN"/>
        </w:rPr>
      </w:pPr>
      <w:r>
        <w:rPr>
          <w:rFonts w:hint="eastAsia"/>
          <w:b/>
          <w:bCs/>
          <w:sz w:val="28"/>
          <w:szCs w:val="28"/>
        </w:rPr>
        <w:t>3在延迟复工期间，可以要求员工在家办公吗？</w:t>
      </w:r>
    </w:p>
    <w:p>
      <w:pPr>
        <w:rPr>
          <w:rFonts w:hint="eastAsia" w:eastAsiaTheme="minorEastAsia"/>
          <w:sz w:val="28"/>
          <w:szCs w:val="28"/>
          <w:lang w:eastAsia="zh-CN"/>
        </w:rPr>
      </w:pPr>
      <w:r>
        <w:rPr>
          <w:rFonts w:hint="eastAsia"/>
          <w:sz w:val="28"/>
          <w:szCs w:val="28"/>
        </w:rPr>
        <w:t>可以协商。</w:t>
      </w:r>
    </w:p>
    <w:p>
      <w:pPr>
        <w:rPr>
          <w:rFonts w:hint="eastAsia"/>
          <w:sz w:val="28"/>
          <w:szCs w:val="28"/>
        </w:rPr>
      </w:pPr>
      <w:r>
        <w:rPr>
          <w:rFonts w:hint="eastAsia"/>
          <w:sz w:val="28"/>
          <w:szCs w:val="28"/>
        </w:rPr>
        <w:t>延期复工期间，企业可以与员工协商一致在家办公，同样算作加班。企业予以安排倒休或者给加班费。</w:t>
      </w:r>
    </w:p>
    <w:p>
      <w:pPr>
        <w:rPr>
          <w:rFonts w:hint="eastAsia"/>
          <w:sz w:val="28"/>
          <w:szCs w:val="28"/>
          <w:lang w:eastAsia="zh-CN"/>
        </w:rPr>
      </w:pPr>
    </w:p>
    <w:p>
      <w:pPr>
        <w:rPr>
          <w:rFonts w:hint="eastAsia" w:eastAsiaTheme="minorEastAsia"/>
          <w:b/>
          <w:bCs/>
          <w:sz w:val="28"/>
          <w:szCs w:val="28"/>
          <w:lang w:eastAsia="zh-CN"/>
        </w:rPr>
      </w:pPr>
      <w:r>
        <w:rPr>
          <w:rFonts w:hint="eastAsia"/>
          <w:b/>
          <w:bCs/>
          <w:sz w:val="28"/>
          <w:szCs w:val="28"/>
        </w:rPr>
        <w:t>4春节延长假期期间开工，需要给加班费吗？</w:t>
      </w:r>
    </w:p>
    <w:p>
      <w:pPr>
        <w:rPr>
          <w:rFonts w:hint="eastAsia" w:eastAsiaTheme="minorEastAsia"/>
          <w:sz w:val="28"/>
          <w:szCs w:val="28"/>
          <w:lang w:eastAsia="zh-CN"/>
        </w:rPr>
      </w:pPr>
      <w:r>
        <w:rPr>
          <w:rFonts w:hint="eastAsia"/>
          <w:sz w:val="28"/>
          <w:szCs w:val="28"/>
        </w:rPr>
        <w:t>延期期间安排工作，给予加班费或者安排补休。</w:t>
      </w:r>
    </w:p>
    <w:p>
      <w:pPr>
        <w:rPr>
          <w:rFonts w:hint="eastAsia" w:eastAsiaTheme="minorEastAsia"/>
          <w:sz w:val="28"/>
          <w:szCs w:val="28"/>
          <w:lang w:eastAsia="zh-CN"/>
        </w:rPr>
      </w:pPr>
      <w:r>
        <w:rPr>
          <w:rFonts w:hint="eastAsia"/>
          <w:sz w:val="28"/>
          <w:szCs w:val="28"/>
        </w:rPr>
        <w:t>对于在延长春节假期期间开工的，企业应安排补休或按规定支付加班工资。</w:t>
      </w:r>
    </w:p>
    <w:p>
      <w:pPr>
        <w:rPr>
          <w:rFonts w:hint="eastAsia"/>
          <w:sz w:val="28"/>
          <w:szCs w:val="28"/>
        </w:rPr>
      </w:pPr>
      <w:r>
        <w:rPr>
          <w:rFonts w:hint="eastAsia"/>
          <w:sz w:val="28"/>
          <w:szCs w:val="28"/>
        </w:rPr>
        <w:t>公司安排员工在延长春节假期的1月31日至2月2日期间上班的，应当补休，不能补休的应当支付加班工资（采用标准工时的，应当支付200%的加班工资，采用综合计算工时，超过法定工作时间的应当支付150%的加班工资，采用不定时工时，不支付加班工资）。</w:t>
      </w:r>
    </w:p>
    <w:p>
      <w:pPr>
        <w:rPr>
          <w:rFonts w:hint="eastAsia"/>
          <w:sz w:val="28"/>
          <w:szCs w:val="28"/>
          <w:lang w:eastAsia="zh-CN"/>
        </w:rPr>
      </w:pPr>
    </w:p>
    <w:p>
      <w:pPr>
        <w:rPr>
          <w:rFonts w:hint="eastAsia" w:eastAsiaTheme="minorEastAsia"/>
          <w:b/>
          <w:bCs/>
          <w:sz w:val="28"/>
          <w:szCs w:val="28"/>
          <w:lang w:eastAsia="zh-CN"/>
        </w:rPr>
      </w:pPr>
      <w:r>
        <w:rPr>
          <w:rFonts w:hint="eastAsia"/>
          <w:b/>
          <w:bCs/>
          <w:sz w:val="28"/>
          <w:szCs w:val="28"/>
        </w:rPr>
        <w:t>5延期复工（2.3~2.9）期间，可以不发工资吗？</w:t>
      </w:r>
    </w:p>
    <w:p>
      <w:pPr>
        <w:rPr>
          <w:rFonts w:hint="eastAsia" w:eastAsiaTheme="minorEastAsia"/>
          <w:sz w:val="28"/>
          <w:szCs w:val="28"/>
          <w:lang w:eastAsia="zh-CN"/>
        </w:rPr>
      </w:pPr>
      <w:r>
        <w:rPr>
          <w:rFonts w:hint="eastAsia"/>
          <w:sz w:val="28"/>
          <w:szCs w:val="28"/>
        </w:rPr>
        <w:t>不可以。</w:t>
      </w:r>
    </w:p>
    <w:p>
      <w:pPr>
        <w:rPr>
          <w:rFonts w:hint="eastAsia" w:eastAsiaTheme="minorEastAsia"/>
          <w:sz w:val="28"/>
          <w:szCs w:val="28"/>
          <w:lang w:eastAsia="zh-CN"/>
        </w:rPr>
      </w:pPr>
      <w:r>
        <w:rPr>
          <w:rFonts w:hint="eastAsia"/>
          <w:sz w:val="28"/>
          <w:szCs w:val="28"/>
        </w:rPr>
        <w:t>延期复工期间，对于休息日，企业应按劳动合同约定的标准支付工资。</w:t>
      </w:r>
    </w:p>
    <w:p>
      <w:pPr>
        <w:rPr>
          <w:rFonts w:hint="eastAsia" w:eastAsiaTheme="minorEastAsia"/>
          <w:sz w:val="28"/>
          <w:szCs w:val="28"/>
          <w:lang w:eastAsia="zh-CN"/>
        </w:rPr>
      </w:pPr>
    </w:p>
    <w:p>
      <w:pPr>
        <w:rPr>
          <w:rFonts w:hint="eastAsia" w:eastAsiaTheme="minorEastAsia"/>
          <w:b/>
          <w:bCs/>
          <w:sz w:val="28"/>
          <w:szCs w:val="28"/>
          <w:lang w:eastAsia="zh-CN"/>
        </w:rPr>
      </w:pPr>
      <w:r>
        <w:rPr>
          <w:rFonts w:hint="eastAsia"/>
          <w:b/>
          <w:bCs/>
          <w:sz w:val="28"/>
          <w:szCs w:val="28"/>
        </w:rPr>
        <w:t>6</w:t>
      </w:r>
      <w:r>
        <w:rPr>
          <w:rFonts w:hint="eastAsia"/>
          <w:b/>
          <w:bCs/>
          <w:sz w:val="28"/>
          <w:szCs w:val="28"/>
          <w:lang w:eastAsia="zh-CN"/>
        </w:rPr>
        <w:t>、</w:t>
      </w:r>
      <w:r>
        <w:rPr>
          <w:rFonts w:hint="eastAsia"/>
          <w:b/>
          <w:bCs/>
          <w:sz w:val="28"/>
          <w:szCs w:val="28"/>
        </w:rPr>
        <w:t>2月3日至9日延期复工期间</w:t>
      </w:r>
      <w:r>
        <w:rPr>
          <w:rFonts w:hint="eastAsia"/>
          <w:b/>
          <w:bCs/>
          <w:sz w:val="28"/>
          <w:szCs w:val="28"/>
          <w:lang w:eastAsia="zh-CN"/>
        </w:rPr>
        <w:t>，</w:t>
      </w:r>
      <w:r>
        <w:rPr>
          <w:rFonts w:hint="eastAsia"/>
          <w:b/>
          <w:bCs/>
          <w:sz w:val="28"/>
          <w:szCs w:val="28"/>
        </w:rPr>
        <w:t>企业是否应向员工正常发放工资？</w:t>
      </w:r>
    </w:p>
    <w:p>
      <w:pPr>
        <w:rPr>
          <w:rFonts w:hint="eastAsia" w:eastAsiaTheme="minorEastAsia"/>
          <w:sz w:val="28"/>
          <w:szCs w:val="28"/>
          <w:lang w:eastAsia="zh-CN"/>
        </w:rPr>
      </w:pPr>
      <w:r>
        <w:rPr>
          <w:rFonts w:hint="eastAsia"/>
          <w:sz w:val="28"/>
          <w:szCs w:val="28"/>
        </w:rPr>
        <w:t>此问题存在一定争议。</w:t>
      </w:r>
    </w:p>
    <w:p>
      <w:pPr>
        <w:rPr>
          <w:rFonts w:hint="eastAsia"/>
          <w:sz w:val="28"/>
          <w:szCs w:val="28"/>
        </w:rPr>
      </w:pPr>
      <w:r>
        <w:rPr>
          <w:rFonts w:hint="eastAsia"/>
          <w:sz w:val="28"/>
          <w:szCs w:val="28"/>
        </w:rPr>
        <w:t>上海市人社局将上海市人民政府公布的延迟复工期间定性为休息日，而非停工停产期。</w:t>
      </w:r>
    </w:p>
    <w:p>
      <w:pPr>
        <w:rPr>
          <w:rFonts w:hint="eastAsia"/>
          <w:sz w:val="28"/>
          <w:szCs w:val="28"/>
        </w:rPr>
      </w:pPr>
      <w:r>
        <w:rPr>
          <w:rFonts w:hint="eastAsia"/>
          <w:sz w:val="28"/>
          <w:szCs w:val="28"/>
        </w:rPr>
        <w:t>北京人社局回应：“延迟复工期间，对于企业要求职工通过网络、电话等灵活方式在家上班的，按照正常工作期间的工资收入支付工资。”</w:t>
      </w:r>
    </w:p>
    <w:p>
      <w:pPr>
        <w:rPr>
          <w:rFonts w:hint="eastAsia"/>
          <w:sz w:val="28"/>
          <w:szCs w:val="28"/>
        </w:rPr>
      </w:pPr>
      <w:r>
        <w:rPr>
          <w:rFonts w:hint="eastAsia"/>
          <w:sz w:val="28"/>
          <w:szCs w:val="28"/>
        </w:rPr>
        <w:t>浙江等省的通知倾向于“2月8日至9日为休息日，其他五日为停工停产期”处理，按照各地停工停产期工资支付管理办法支付。</w:t>
      </w:r>
    </w:p>
    <w:p>
      <w:pPr>
        <w:rPr>
          <w:rFonts w:hint="eastAsia"/>
          <w:sz w:val="28"/>
          <w:szCs w:val="28"/>
        </w:rPr>
      </w:pPr>
      <w:r>
        <w:rPr>
          <w:rFonts w:hint="eastAsia"/>
          <w:sz w:val="28"/>
          <w:szCs w:val="28"/>
        </w:rPr>
        <w:t>关于这个问题，广东人社的官方回复为：</w:t>
      </w:r>
    </w:p>
    <w:p>
      <w:pPr>
        <w:rPr>
          <w:rFonts w:hint="eastAsia" w:eastAsiaTheme="minorEastAsia"/>
          <w:sz w:val="28"/>
          <w:szCs w:val="28"/>
          <w:lang w:eastAsia="zh-CN"/>
        </w:rPr>
      </w:pPr>
      <w:r>
        <w:rPr>
          <w:rFonts w:hint="eastAsia"/>
          <w:sz w:val="28"/>
          <w:szCs w:val="28"/>
        </w:rPr>
        <w:t>按照《广东省人民政府关于企业复工和学校开学时间的通知》要求，除特殊情形外，本行政区域内各类企业复工时间不早于2月9日24时。2月3日至9日未复工期间，根据《广东省工资支付条例》、人社部办公厅《关于妥善处理新型冠状病毒感染的肺炎疫情防控期间劳动关系问题的通知》（人社厅明电[2020]5号）关于停工、停产期间工资支付相关规定，企业应当按照劳动合同规定的标准支付劳动者工资。符合规定不受延迟复工限制的企业，在此期间安排劳动者工作的，应当依法支付劳动者工资。其中，企业在休息日安排劳动者工作又不能安排补休的，按照不低于劳动者本人日或小时工资标准的200%支付工资报酬。</w:t>
      </w:r>
    </w:p>
    <w:p>
      <w:pPr>
        <w:rPr>
          <w:rFonts w:hint="eastAsia" w:eastAsiaTheme="minorEastAsia"/>
          <w:sz w:val="28"/>
          <w:szCs w:val="28"/>
          <w:lang w:eastAsia="zh-CN"/>
        </w:rPr>
      </w:pPr>
    </w:p>
    <w:p>
      <w:pPr>
        <w:rPr>
          <w:rFonts w:hint="eastAsia" w:eastAsiaTheme="minorEastAsia"/>
          <w:b/>
          <w:bCs/>
          <w:sz w:val="28"/>
          <w:szCs w:val="28"/>
          <w:lang w:eastAsia="zh-CN"/>
        </w:rPr>
      </w:pPr>
      <w:r>
        <w:rPr>
          <w:rFonts w:hint="eastAsia"/>
          <w:b/>
          <w:bCs/>
          <w:sz w:val="28"/>
          <w:szCs w:val="28"/>
        </w:rPr>
        <w:t>7延迟复工，企业是否需要支付加班费？</w:t>
      </w:r>
    </w:p>
    <w:p>
      <w:pPr>
        <w:rPr>
          <w:rFonts w:hint="eastAsia"/>
          <w:sz w:val="28"/>
          <w:szCs w:val="28"/>
        </w:rPr>
      </w:pPr>
      <w:r>
        <w:rPr>
          <w:rFonts w:hint="eastAsia"/>
          <w:sz w:val="28"/>
          <w:szCs w:val="28"/>
        </w:rPr>
        <w:t>受政策影响，2020年1月24日至2月9日期间的假期性质不同，其加班费支付标准必将不同。特通过表格的形式进行如下总结：</w:t>
      </w:r>
    </w:p>
    <w:p>
      <w:pPr>
        <w:rPr>
          <w:rFonts w:hint="eastAsia"/>
          <w:sz w:val="28"/>
          <w:szCs w:val="28"/>
        </w:rPr>
      </w:pPr>
      <w:r>
        <w:rPr>
          <w:rFonts w:hint="eastAsia"/>
          <w:sz w:val="28"/>
          <w:szCs w:val="28"/>
        </w:rPr>
        <w:t>时间</w:t>
      </w:r>
    </w:p>
    <w:p>
      <w:pPr>
        <w:rPr>
          <w:rFonts w:hint="eastAsia"/>
          <w:sz w:val="28"/>
          <w:szCs w:val="28"/>
        </w:rPr>
      </w:pPr>
      <w:r>
        <w:rPr>
          <w:rFonts w:hint="eastAsia"/>
          <w:sz w:val="28"/>
          <w:szCs w:val="28"/>
        </w:rPr>
        <w:t>假期性质</w:t>
      </w:r>
    </w:p>
    <w:p>
      <w:pPr>
        <w:rPr>
          <w:rFonts w:hint="eastAsia"/>
          <w:sz w:val="28"/>
          <w:szCs w:val="28"/>
        </w:rPr>
      </w:pPr>
      <w:r>
        <w:rPr>
          <w:rFonts w:hint="eastAsia"/>
          <w:sz w:val="28"/>
          <w:szCs w:val="28"/>
        </w:rPr>
        <w:t>加班费支付标准</w:t>
      </w:r>
    </w:p>
    <w:tbl>
      <w:tblPr>
        <w:tblW w:w="6830" w:type="dxa"/>
        <w:tblInd w:w="0" w:type="dxa"/>
        <w:shd w:val="clear"/>
        <w:tblLayout w:type="autofit"/>
        <w:tblCellMar>
          <w:top w:w="0" w:type="dxa"/>
          <w:left w:w="0" w:type="dxa"/>
          <w:bottom w:w="0" w:type="dxa"/>
          <w:right w:w="0" w:type="dxa"/>
        </w:tblCellMar>
      </w:tblPr>
      <w:tblGrid>
        <w:gridCol w:w="1650"/>
        <w:gridCol w:w="2570"/>
        <w:gridCol w:w="2610"/>
      </w:tblGrid>
      <w:tr>
        <w:tblPrEx>
          <w:shd w:val="clear"/>
          <w:tblCellMar>
            <w:top w:w="0" w:type="dxa"/>
            <w:left w:w="0" w:type="dxa"/>
            <w:bottom w:w="0" w:type="dxa"/>
            <w:right w:w="0" w:type="dxa"/>
          </w:tblCellMar>
        </w:tblPrEx>
        <w:trPr>
          <w:trHeight w:val="280" w:hRule="atLeast"/>
        </w:trPr>
        <w:tc>
          <w:tcPr>
            <w:tcW w:w="1650" w:type="dxa"/>
            <w:tcBorders>
              <w:top w:val="nil"/>
              <w:left w:val="nil"/>
              <w:bottom w:val="nil"/>
              <w:right w:val="nil"/>
            </w:tcBorders>
            <w:shd w:val="clear" w:color="auto" w:fill="FFD966"/>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时间</w:t>
            </w:r>
          </w:p>
        </w:tc>
        <w:tc>
          <w:tcPr>
            <w:tcW w:w="2570" w:type="dxa"/>
            <w:tcBorders>
              <w:top w:val="nil"/>
              <w:left w:val="nil"/>
              <w:bottom w:val="nil"/>
              <w:right w:val="nil"/>
            </w:tcBorders>
            <w:shd w:val="clear" w:color="auto" w:fill="FFD966"/>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假期性质</w:t>
            </w:r>
          </w:p>
        </w:tc>
        <w:tc>
          <w:tcPr>
            <w:tcW w:w="2610" w:type="dxa"/>
            <w:tcBorders>
              <w:top w:val="nil"/>
              <w:left w:val="nil"/>
              <w:bottom w:val="nil"/>
              <w:right w:val="nil"/>
            </w:tcBorders>
            <w:shd w:val="clear" w:color="auto" w:fill="FFD966"/>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加班费及支付标准</w:t>
            </w:r>
          </w:p>
        </w:tc>
      </w:tr>
      <w:tr>
        <w:tblPrEx>
          <w:shd w:val="clear"/>
          <w:tblCellMar>
            <w:top w:w="0" w:type="dxa"/>
            <w:left w:w="0" w:type="dxa"/>
            <w:bottom w:w="0" w:type="dxa"/>
            <w:right w:w="0" w:type="dxa"/>
          </w:tblCellMar>
        </w:tblPrEx>
        <w:trPr>
          <w:trHeight w:val="280" w:hRule="atLeast"/>
        </w:trPr>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2020年</w:t>
            </w:r>
            <w:r>
              <w:rPr>
                <w:rStyle w:val="4"/>
                <w:rFonts w:eastAsia="宋体"/>
                <w:bdr w:val="none" w:color="auto" w:sz="0" w:space="0"/>
                <w:lang w:val="en-US" w:eastAsia="zh-CN" w:bidi="ar"/>
              </w:rPr>
              <w:t>1.25-1.27</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法定节假日</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300%日工资</w:t>
            </w:r>
          </w:p>
        </w:tc>
      </w:tr>
      <w:tr>
        <w:tblPrEx>
          <w:shd w:val="clear"/>
          <w:tblCellMar>
            <w:top w:w="0" w:type="dxa"/>
            <w:left w:w="0" w:type="dxa"/>
            <w:bottom w:w="0" w:type="dxa"/>
            <w:right w:w="0" w:type="dxa"/>
          </w:tblCellMar>
        </w:tblPrEx>
        <w:trPr>
          <w:trHeight w:val="280" w:hRule="atLeast"/>
        </w:trPr>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1.24、</w:t>
            </w:r>
            <w:r>
              <w:rPr>
                <w:rStyle w:val="4"/>
                <w:rFonts w:eastAsia="宋体"/>
                <w:bdr w:val="none" w:color="auto" w:sz="0" w:space="0"/>
                <w:lang w:val="en-US" w:eastAsia="zh-CN" w:bidi="ar"/>
              </w:rPr>
              <w:t>28-30</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休息日</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200%日工资</w:t>
            </w:r>
          </w:p>
        </w:tc>
      </w:tr>
      <w:tr>
        <w:tblPrEx>
          <w:shd w:val="clear"/>
          <w:tblCellMar>
            <w:top w:w="0" w:type="dxa"/>
            <w:left w:w="0" w:type="dxa"/>
            <w:bottom w:w="0" w:type="dxa"/>
            <w:right w:w="0" w:type="dxa"/>
          </w:tblCellMar>
        </w:tblPrEx>
        <w:trPr>
          <w:trHeight w:val="280" w:hRule="atLeast"/>
        </w:trPr>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2020年</w:t>
            </w:r>
            <w:r>
              <w:rPr>
                <w:rStyle w:val="4"/>
                <w:rFonts w:eastAsia="宋体"/>
                <w:bdr w:val="none" w:color="auto" w:sz="0" w:space="0"/>
                <w:lang w:val="en-US" w:eastAsia="zh-CN" w:bidi="ar"/>
              </w:rPr>
              <w:t>1.31-2.1</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特殊假期</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200%日工资</w:t>
            </w:r>
          </w:p>
        </w:tc>
      </w:tr>
      <w:tr>
        <w:tblPrEx>
          <w:shd w:val="clear"/>
          <w:tblCellMar>
            <w:top w:w="0" w:type="dxa"/>
            <w:left w:w="0" w:type="dxa"/>
            <w:bottom w:w="0" w:type="dxa"/>
            <w:right w:w="0" w:type="dxa"/>
          </w:tblCellMar>
        </w:tblPrEx>
        <w:trPr>
          <w:trHeight w:val="280" w:hRule="atLeast"/>
        </w:trPr>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2020年</w:t>
            </w:r>
            <w:r>
              <w:rPr>
                <w:rStyle w:val="4"/>
                <w:rFonts w:eastAsia="宋体"/>
                <w:bdr w:val="none" w:color="auto" w:sz="0" w:space="0"/>
                <w:lang w:val="en-US" w:eastAsia="zh-CN" w:bidi="ar"/>
              </w:rPr>
              <w:t>2.2</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休息日</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200%日工资</w:t>
            </w:r>
          </w:p>
        </w:tc>
      </w:tr>
      <w:tr>
        <w:tblPrEx>
          <w:shd w:val="clear"/>
          <w:tblCellMar>
            <w:top w:w="0" w:type="dxa"/>
            <w:left w:w="0" w:type="dxa"/>
            <w:bottom w:w="0" w:type="dxa"/>
            <w:right w:w="0" w:type="dxa"/>
          </w:tblCellMar>
        </w:tblPrEx>
        <w:trPr>
          <w:trHeight w:val="480" w:hRule="atLeast"/>
        </w:trPr>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2020年</w:t>
            </w:r>
            <w:r>
              <w:rPr>
                <w:rStyle w:val="4"/>
                <w:rFonts w:eastAsia="宋体"/>
                <w:bdr w:val="none" w:color="auto" w:sz="0" w:space="0"/>
                <w:lang w:val="en-US" w:eastAsia="zh-CN" w:bidi="ar"/>
              </w:rPr>
              <w:t>2.3-2.7</w:t>
            </w:r>
          </w:p>
        </w:tc>
        <w:tc>
          <w:tcPr>
            <w:tcW w:w="2570" w:type="dxa"/>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观点一：停工停产期</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观点二：休息日（如上海）</w:t>
            </w:r>
          </w:p>
        </w:tc>
        <w:tc>
          <w:tcPr>
            <w:tcW w:w="2610" w:type="dxa"/>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正常工资</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200%日工资</w:t>
            </w:r>
          </w:p>
        </w:tc>
      </w:tr>
      <w:tr>
        <w:tblPrEx>
          <w:shd w:val="clear"/>
          <w:tblCellMar>
            <w:top w:w="0" w:type="dxa"/>
            <w:left w:w="0" w:type="dxa"/>
            <w:bottom w:w="0" w:type="dxa"/>
            <w:right w:w="0" w:type="dxa"/>
          </w:tblCellMar>
        </w:tblPrEx>
        <w:trPr>
          <w:trHeight w:val="280" w:hRule="atLeast"/>
        </w:trPr>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2020年</w:t>
            </w:r>
            <w:r>
              <w:rPr>
                <w:rStyle w:val="4"/>
                <w:rFonts w:eastAsia="宋体"/>
                <w:bdr w:val="none" w:color="auto" w:sz="0" w:space="0"/>
                <w:lang w:val="en-US" w:eastAsia="zh-CN" w:bidi="ar"/>
              </w:rPr>
              <w:t>2.8-2.9</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休息日</w:t>
            </w:r>
          </w:p>
        </w:tc>
        <w:tc>
          <w:tcPr>
            <w:tcW w:w="0" w:type="auto"/>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200%日工资</w:t>
            </w:r>
          </w:p>
        </w:tc>
      </w:tr>
    </w:tbl>
    <w:p>
      <w:pPr>
        <w:rPr>
          <w:rFonts w:hint="eastAsia"/>
          <w:sz w:val="28"/>
          <w:szCs w:val="28"/>
          <w:lang w:eastAsia="zh-CN"/>
        </w:rPr>
      </w:pPr>
    </w:p>
    <w:p>
      <w:pPr>
        <w:rPr>
          <w:rFonts w:hint="eastAsia" w:eastAsiaTheme="minorEastAsia"/>
          <w:b/>
          <w:bCs/>
          <w:sz w:val="28"/>
          <w:szCs w:val="28"/>
          <w:lang w:eastAsia="zh-CN"/>
        </w:rPr>
      </w:pPr>
      <w:r>
        <w:rPr>
          <w:rFonts w:hint="eastAsia"/>
          <w:b/>
          <w:bCs/>
          <w:sz w:val="28"/>
          <w:szCs w:val="28"/>
        </w:rPr>
        <w:t>8</w:t>
      </w:r>
      <w:r>
        <w:rPr>
          <w:rFonts w:hint="eastAsia"/>
          <w:b/>
          <w:bCs/>
          <w:sz w:val="28"/>
          <w:szCs w:val="28"/>
          <w:lang w:eastAsia="zh-CN"/>
        </w:rPr>
        <w:t>、</w:t>
      </w:r>
      <w:r>
        <w:rPr>
          <w:rFonts w:hint="eastAsia"/>
          <w:b/>
          <w:bCs/>
          <w:sz w:val="28"/>
          <w:szCs w:val="28"/>
        </w:rPr>
        <w:t>延迟复工期间，企业要求复工，员工是否可以拒绝？</w:t>
      </w:r>
    </w:p>
    <w:p>
      <w:pPr>
        <w:rPr>
          <w:rFonts w:hint="eastAsia" w:eastAsiaTheme="minorEastAsia"/>
          <w:sz w:val="28"/>
          <w:szCs w:val="28"/>
          <w:lang w:eastAsia="zh-CN"/>
        </w:rPr>
      </w:pPr>
      <w:r>
        <w:rPr>
          <w:rFonts w:hint="eastAsia"/>
          <w:sz w:val="28"/>
          <w:szCs w:val="28"/>
        </w:rPr>
        <w:t>可以。</w:t>
      </w:r>
    </w:p>
    <w:p>
      <w:pPr>
        <w:rPr>
          <w:rFonts w:hint="eastAsia" w:eastAsiaTheme="minorEastAsia"/>
          <w:sz w:val="28"/>
          <w:szCs w:val="28"/>
          <w:lang w:eastAsia="zh-CN"/>
        </w:rPr>
      </w:pPr>
      <w:r>
        <w:rPr>
          <w:rFonts w:hint="eastAsia"/>
          <w:sz w:val="28"/>
          <w:szCs w:val="28"/>
        </w:rPr>
        <w:t>防疫期属于特殊时期，除非特殊情形，企业擅自复工，不仅存在疫情风险，还会产生妨碍传染病防治的违法风险。除非岗位的特殊需要，不需提前到岗复工。</w:t>
      </w:r>
    </w:p>
    <w:p>
      <w:pPr>
        <w:rPr>
          <w:rFonts w:hint="eastAsia" w:eastAsiaTheme="minorEastAsia"/>
          <w:sz w:val="28"/>
          <w:szCs w:val="28"/>
          <w:lang w:eastAsia="zh-CN"/>
        </w:rPr>
      </w:pPr>
    </w:p>
    <w:p>
      <w:pPr>
        <w:rPr>
          <w:rFonts w:hint="eastAsia" w:eastAsiaTheme="minorEastAsia"/>
          <w:b/>
          <w:bCs/>
          <w:sz w:val="28"/>
          <w:szCs w:val="28"/>
          <w:lang w:eastAsia="zh-CN"/>
        </w:rPr>
      </w:pPr>
      <w:r>
        <w:rPr>
          <w:rFonts w:hint="eastAsia"/>
          <w:b/>
          <w:bCs/>
          <w:sz w:val="28"/>
          <w:szCs w:val="28"/>
        </w:rPr>
        <w:t>9</w:t>
      </w:r>
      <w:r>
        <w:rPr>
          <w:rFonts w:hint="eastAsia"/>
          <w:b/>
          <w:bCs/>
          <w:sz w:val="28"/>
          <w:szCs w:val="28"/>
          <w:lang w:eastAsia="zh-CN"/>
        </w:rPr>
        <w:t>、</w:t>
      </w:r>
      <w:r>
        <w:rPr>
          <w:rFonts w:hint="eastAsia"/>
          <w:b/>
          <w:bCs/>
          <w:sz w:val="28"/>
          <w:szCs w:val="28"/>
        </w:rPr>
        <w:t>员工不幸感染了“新型冠状病毒”，工资如何发放？</w:t>
      </w:r>
    </w:p>
    <w:p>
      <w:pPr>
        <w:rPr>
          <w:rFonts w:hint="eastAsia" w:eastAsiaTheme="minorEastAsia"/>
          <w:sz w:val="28"/>
          <w:szCs w:val="28"/>
          <w:lang w:eastAsia="zh-CN"/>
        </w:rPr>
      </w:pPr>
      <w:r>
        <w:rPr>
          <w:rFonts w:hint="eastAsia"/>
          <w:sz w:val="28"/>
          <w:szCs w:val="28"/>
        </w:rPr>
        <w:t>上海：需要支付“正常出勤”的工资。</w:t>
      </w:r>
    </w:p>
    <w:p>
      <w:pPr>
        <w:rPr>
          <w:rFonts w:hint="eastAsia" w:eastAsiaTheme="minorEastAsia"/>
          <w:sz w:val="28"/>
          <w:szCs w:val="28"/>
          <w:lang w:eastAsia="zh-CN"/>
        </w:rPr>
      </w:pPr>
      <w:r>
        <w:rPr>
          <w:rFonts w:hint="eastAsia"/>
          <w:sz w:val="28"/>
          <w:szCs w:val="28"/>
        </w:rPr>
        <w:t>上海市人力资源和社会保障局在《关于应对新型冠状病毒感染肺炎疫情实施支持保障措施的通知》（沪人社办[2020]38号）第三条规定，“对新型冠状病毒感染的肺炎患者、疑似病人、密切接触者在其隔离治疗期间或医学观察期间以及因政府实施隔离措施或采取其他紧急措施导致不能提供正常劳动的企业职工，企业应当按正常出勤支付工资报酬”。</w:t>
      </w:r>
    </w:p>
    <w:p>
      <w:pPr>
        <w:rPr>
          <w:rFonts w:hint="eastAsia" w:eastAsiaTheme="minorEastAsia"/>
          <w:sz w:val="28"/>
          <w:szCs w:val="28"/>
          <w:lang w:eastAsia="zh-CN"/>
        </w:rPr>
      </w:pPr>
      <w:r>
        <w:rPr>
          <w:rFonts w:hint="eastAsia"/>
          <w:sz w:val="28"/>
          <w:szCs w:val="28"/>
        </w:rPr>
        <w:t>北京：支付病假工资。</w:t>
      </w:r>
    </w:p>
    <w:p>
      <w:pPr>
        <w:rPr>
          <w:rFonts w:hint="eastAsia"/>
          <w:sz w:val="28"/>
          <w:szCs w:val="28"/>
        </w:rPr>
      </w:pPr>
      <w:r>
        <w:rPr>
          <w:rFonts w:hint="eastAsia"/>
          <w:sz w:val="28"/>
          <w:szCs w:val="28"/>
        </w:rPr>
        <w:t>北京市人力资源和社会保障局在2020年1月23日发布的《关于做好疫情防控期间维护劳动关系稳定有关问题的通知》（京人社劳字[2020]11号）中明确，患病的“根据国家和本市相关法律法规规定，企业职工因患病停止工作治疗休息的，应当享有医疗期。职工医疗期中，企业应当根据劳动合同或集体合同的约定，支付病假工资，病假工资不得低于北京市最低工资标准的80%。”</w:t>
      </w:r>
    </w:p>
    <w:p>
      <w:pPr>
        <w:rPr>
          <w:rFonts w:hint="eastAsia"/>
          <w:sz w:val="28"/>
          <w:szCs w:val="28"/>
          <w:lang w:eastAsia="zh-CN"/>
        </w:rPr>
      </w:pPr>
    </w:p>
    <w:p>
      <w:pPr>
        <w:rPr>
          <w:rFonts w:hint="eastAsia" w:eastAsiaTheme="minorEastAsia"/>
          <w:b/>
          <w:bCs/>
          <w:sz w:val="28"/>
          <w:szCs w:val="28"/>
          <w:lang w:eastAsia="zh-CN"/>
        </w:rPr>
      </w:pPr>
      <w:r>
        <w:rPr>
          <w:rFonts w:hint="eastAsia"/>
          <w:b/>
          <w:bCs/>
          <w:sz w:val="28"/>
          <w:szCs w:val="28"/>
        </w:rPr>
        <w:t>10</w:t>
      </w:r>
      <w:r>
        <w:rPr>
          <w:rFonts w:hint="eastAsia"/>
          <w:b/>
          <w:bCs/>
          <w:sz w:val="28"/>
          <w:szCs w:val="28"/>
          <w:lang w:eastAsia="zh-CN"/>
        </w:rPr>
        <w:t>、</w:t>
      </w:r>
      <w:r>
        <w:rPr>
          <w:rFonts w:hint="eastAsia"/>
          <w:b/>
          <w:bCs/>
          <w:sz w:val="28"/>
          <w:szCs w:val="28"/>
        </w:rPr>
        <w:t>疑似被留观和被隔离期，工资如何发放？</w:t>
      </w:r>
    </w:p>
    <w:p>
      <w:pPr>
        <w:rPr>
          <w:rFonts w:hint="eastAsia" w:eastAsiaTheme="minorEastAsia"/>
          <w:sz w:val="28"/>
          <w:szCs w:val="28"/>
          <w:lang w:eastAsia="zh-CN"/>
        </w:rPr>
      </w:pPr>
      <w:r>
        <w:rPr>
          <w:rFonts w:hint="eastAsia"/>
          <w:sz w:val="28"/>
          <w:szCs w:val="28"/>
        </w:rPr>
        <w:t>上海：需要支付“正常出勤”的工资。</w:t>
      </w:r>
    </w:p>
    <w:p>
      <w:pPr>
        <w:rPr>
          <w:rFonts w:hint="eastAsia" w:eastAsiaTheme="minorEastAsia"/>
          <w:sz w:val="28"/>
          <w:szCs w:val="28"/>
          <w:lang w:eastAsia="zh-CN"/>
        </w:rPr>
      </w:pPr>
      <w:r>
        <w:rPr>
          <w:rFonts w:hint="eastAsia"/>
          <w:sz w:val="28"/>
          <w:szCs w:val="28"/>
        </w:rPr>
        <w:t>上海市人力资源和社会保障局在《关于应对新型冠状病毒感染肺炎疫情实施支持保障措施的通知》（沪人社办[2020]38号）第三条规定，“对新型冠状病毒感染的肺炎患者、疑似病人、密切接触者在其隔离治疗期间或医学观察期间以及因政府实施隔离措施或采取其他紧急措施导致不能提供正常劳动的企业职工，企业应当按正常出勤支付工资报酬”。</w:t>
      </w:r>
    </w:p>
    <w:p>
      <w:pPr>
        <w:rPr>
          <w:rFonts w:hint="eastAsia"/>
          <w:sz w:val="28"/>
          <w:szCs w:val="28"/>
        </w:rPr>
      </w:pPr>
      <w:r>
        <w:rPr>
          <w:rFonts w:hint="eastAsia"/>
          <w:sz w:val="28"/>
          <w:szCs w:val="28"/>
        </w:rPr>
        <w:t>北京：需要支付正常工资。</w:t>
      </w:r>
    </w:p>
    <w:p>
      <w:pPr>
        <w:rPr>
          <w:rFonts w:hint="eastAsia"/>
          <w:sz w:val="28"/>
          <w:szCs w:val="28"/>
        </w:rPr>
      </w:pPr>
      <w:r>
        <w:rPr>
          <w:rFonts w:hint="eastAsia"/>
          <w:sz w:val="28"/>
          <w:szCs w:val="28"/>
        </w:rPr>
        <w:t>北京市人力资源和社会保障局在2020年1月23日发布的《关于做好疫情防控期间维护劳动关系稳定有关问题的通知》（京人社劳字[2020]11号）中明确规定，“对于新型冠状病毒感染肺炎疑似病人及与新型冠状病毒感染肺炎病人、疑似病人密切接触者，经隔离、医学观察排除是病人或者病原携带者后，隔离、医学观察期间的工资待遇由所属企业按正常工作期间工资支付。”</w:t>
      </w:r>
    </w:p>
    <w:p>
      <w:pPr>
        <w:rPr>
          <w:rFonts w:hint="eastAsia"/>
          <w:sz w:val="28"/>
          <w:szCs w:val="28"/>
          <w:lang w:eastAsia="zh-CN"/>
        </w:rPr>
      </w:pPr>
    </w:p>
    <w:p>
      <w:pPr>
        <w:rPr>
          <w:rFonts w:hint="eastAsia" w:eastAsiaTheme="minorEastAsia"/>
          <w:b/>
          <w:bCs/>
          <w:sz w:val="28"/>
          <w:szCs w:val="28"/>
          <w:lang w:eastAsia="zh-CN"/>
        </w:rPr>
      </w:pPr>
      <w:r>
        <w:rPr>
          <w:rFonts w:hint="eastAsia"/>
          <w:b/>
          <w:bCs/>
          <w:sz w:val="28"/>
          <w:szCs w:val="28"/>
        </w:rPr>
        <w:t>11</w:t>
      </w:r>
      <w:r>
        <w:rPr>
          <w:rFonts w:hint="eastAsia"/>
          <w:b/>
          <w:bCs/>
          <w:sz w:val="28"/>
          <w:szCs w:val="28"/>
          <w:lang w:eastAsia="zh-CN"/>
        </w:rPr>
        <w:t>、</w:t>
      </w:r>
      <w:r>
        <w:rPr>
          <w:rFonts w:hint="eastAsia"/>
          <w:b/>
          <w:bCs/>
          <w:sz w:val="28"/>
          <w:szCs w:val="28"/>
        </w:rPr>
        <w:t>企业能否与被隔离员工解除劳动关系？</w:t>
      </w:r>
    </w:p>
    <w:p>
      <w:pPr>
        <w:rPr>
          <w:rFonts w:hint="eastAsia" w:eastAsiaTheme="minorEastAsia"/>
          <w:sz w:val="28"/>
          <w:szCs w:val="28"/>
          <w:lang w:eastAsia="zh-CN"/>
        </w:rPr>
      </w:pPr>
      <w:r>
        <w:rPr>
          <w:rFonts w:hint="eastAsia"/>
          <w:sz w:val="28"/>
          <w:szCs w:val="28"/>
        </w:rPr>
        <w:t>以浙江省发布的通知要求为例，对于因疫情被隔离的员工不得依据《劳动合同法》第四十条、四十一条与职工解除劳动合同。职工在隔离治疗期间或医学观察、政府实施隔离措施或采取其他紧急措施期间劳动合同到期的，劳动合同期限应当分别顺延至职工医疗期期满、医学观察期期满、隔离期期满或者政府采取的紧急措施结束。</w:t>
      </w:r>
    </w:p>
    <w:p>
      <w:pPr>
        <w:rPr>
          <w:rFonts w:hint="eastAsia" w:eastAsiaTheme="minorEastAsia"/>
          <w:b/>
          <w:bCs/>
          <w:sz w:val="28"/>
          <w:szCs w:val="28"/>
          <w:lang w:eastAsia="zh-CN"/>
        </w:rPr>
      </w:pPr>
      <w:r>
        <w:rPr>
          <w:rFonts w:hint="eastAsia"/>
          <w:b/>
          <w:bCs/>
          <w:sz w:val="28"/>
          <w:szCs w:val="28"/>
        </w:rPr>
        <w:t>12</w:t>
      </w:r>
      <w:r>
        <w:rPr>
          <w:rFonts w:hint="eastAsia"/>
          <w:b/>
          <w:bCs/>
          <w:sz w:val="28"/>
          <w:szCs w:val="28"/>
          <w:lang w:eastAsia="zh-CN"/>
        </w:rPr>
        <w:t>、</w:t>
      </w:r>
      <w:r>
        <w:rPr>
          <w:rFonts w:hint="eastAsia"/>
          <w:b/>
          <w:bCs/>
          <w:sz w:val="28"/>
          <w:szCs w:val="28"/>
        </w:rPr>
        <w:t>对于感染新型冠状病毒的员工，企业是否需要支付发生的医疗费用？</w:t>
      </w:r>
    </w:p>
    <w:p>
      <w:pPr>
        <w:rPr>
          <w:rFonts w:hint="eastAsia" w:eastAsiaTheme="minorEastAsia"/>
          <w:sz w:val="28"/>
          <w:szCs w:val="28"/>
          <w:lang w:eastAsia="zh-CN"/>
        </w:rPr>
      </w:pPr>
      <w:r>
        <w:rPr>
          <w:rFonts w:hint="eastAsia"/>
          <w:sz w:val="28"/>
          <w:szCs w:val="28"/>
        </w:rPr>
        <w:t>对于确诊新型冠状病毒感染的肺炎患者发生的医疗费用，在基本医保、大病保险、医疗救助等社保基金按规定支付后，个人负担部分由财政给予补助，实施综合保障，所以，企业不需要垫付或支付确诊新型冠状病毒感染的肺炎的员工的医疗费。</w:t>
      </w:r>
    </w:p>
    <w:p>
      <w:pPr>
        <w:rPr>
          <w:rFonts w:hint="eastAsia" w:eastAsiaTheme="minorEastAsia"/>
          <w:sz w:val="28"/>
          <w:szCs w:val="28"/>
          <w:lang w:eastAsia="zh-CN"/>
        </w:rPr>
      </w:pPr>
    </w:p>
    <w:p>
      <w:pPr>
        <w:rPr>
          <w:rFonts w:hint="eastAsia" w:eastAsiaTheme="minorEastAsia"/>
          <w:b/>
          <w:bCs/>
          <w:sz w:val="28"/>
          <w:szCs w:val="28"/>
          <w:lang w:eastAsia="zh-CN"/>
        </w:rPr>
      </w:pPr>
      <w:r>
        <w:rPr>
          <w:rFonts w:hint="eastAsia"/>
          <w:b/>
          <w:bCs/>
          <w:sz w:val="28"/>
          <w:szCs w:val="28"/>
        </w:rPr>
        <w:t>13</w:t>
      </w:r>
      <w:r>
        <w:rPr>
          <w:rFonts w:hint="eastAsia"/>
          <w:b/>
          <w:bCs/>
          <w:sz w:val="28"/>
          <w:szCs w:val="28"/>
          <w:lang w:eastAsia="zh-CN"/>
        </w:rPr>
        <w:t>、</w:t>
      </w:r>
      <w:r>
        <w:rPr>
          <w:rFonts w:hint="eastAsia"/>
          <w:b/>
          <w:bCs/>
          <w:sz w:val="28"/>
          <w:szCs w:val="28"/>
        </w:rPr>
        <w:t>企业因疫情而影响生产经营时，如何妥善处理劳动合同变更？</w:t>
      </w:r>
    </w:p>
    <w:p>
      <w:pPr>
        <w:rPr>
          <w:rFonts w:hint="eastAsia" w:eastAsiaTheme="minorEastAsia"/>
          <w:sz w:val="28"/>
          <w:szCs w:val="28"/>
          <w:lang w:eastAsia="zh-CN"/>
        </w:rPr>
      </w:pPr>
      <w:r>
        <w:rPr>
          <w:rFonts w:hint="eastAsia"/>
          <w:sz w:val="28"/>
          <w:szCs w:val="28"/>
        </w:rPr>
        <w:t>因新型冠状病毒感染而诱发的肺炎等疾病防控，涉及社会公共利益，需要企业与劳动者等各方共同面对、承受，此必然会影响到劳资之间的劳动关系。劳动合同的变更应履行协商一致，在企业生存和劳动者劳动权益之间求取平衡，通过构建和谐劳动关系，以共存、共赢。企业与员工于此当下更应注重沟通与对话，通过如下方式达成共识：</w:t>
      </w:r>
    </w:p>
    <w:p>
      <w:pPr>
        <w:rPr>
          <w:rFonts w:hint="eastAsia"/>
          <w:sz w:val="28"/>
          <w:szCs w:val="28"/>
        </w:rPr>
      </w:pPr>
      <w:r>
        <w:rPr>
          <w:rFonts w:hint="eastAsia"/>
          <w:sz w:val="28"/>
          <w:szCs w:val="28"/>
        </w:rPr>
        <w:t>（1）通过职工大会、职代会、厂务公开等形式充分调动企业内部民主管理平台的作用，以求同存异；</w:t>
      </w:r>
    </w:p>
    <w:p>
      <w:pPr>
        <w:rPr>
          <w:rFonts w:hint="eastAsia"/>
          <w:sz w:val="28"/>
          <w:szCs w:val="28"/>
        </w:rPr>
      </w:pPr>
      <w:r>
        <w:rPr>
          <w:rFonts w:hint="eastAsia"/>
          <w:sz w:val="28"/>
          <w:szCs w:val="28"/>
        </w:rPr>
        <w:t>（2）企业与员工的个体协商；</w:t>
      </w:r>
    </w:p>
    <w:p>
      <w:pPr>
        <w:rPr>
          <w:rFonts w:hint="eastAsia" w:eastAsiaTheme="minorEastAsia"/>
          <w:sz w:val="28"/>
          <w:szCs w:val="28"/>
          <w:lang w:eastAsia="zh-CN"/>
        </w:rPr>
      </w:pPr>
      <w:r>
        <w:rPr>
          <w:rFonts w:hint="eastAsia"/>
          <w:sz w:val="28"/>
          <w:szCs w:val="28"/>
        </w:rPr>
        <w:t>（3）企业与企业工会之间集体协商并签订专项集体合同。</w:t>
      </w:r>
    </w:p>
    <w:p>
      <w:pPr>
        <w:rPr>
          <w:rFonts w:hint="eastAsia" w:eastAsiaTheme="minorEastAsia"/>
          <w:sz w:val="28"/>
          <w:szCs w:val="28"/>
          <w:lang w:eastAsia="zh-CN"/>
        </w:rPr>
      </w:pPr>
    </w:p>
    <w:p>
      <w:pPr>
        <w:rPr>
          <w:rFonts w:hint="eastAsia" w:eastAsiaTheme="minorEastAsia"/>
          <w:b/>
          <w:bCs/>
          <w:sz w:val="28"/>
          <w:szCs w:val="28"/>
          <w:lang w:eastAsia="zh-CN"/>
        </w:rPr>
      </w:pPr>
      <w:r>
        <w:rPr>
          <w:rFonts w:hint="eastAsia"/>
          <w:b/>
          <w:bCs/>
          <w:sz w:val="28"/>
          <w:szCs w:val="28"/>
        </w:rPr>
        <w:t>14</w:t>
      </w:r>
      <w:r>
        <w:rPr>
          <w:rFonts w:hint="eastAsia"/>
          <w:b/>
          <w:bCs/>
          <w:sz w:val="28"/>
          <w:szCs w:val="28"/>
          <w:lang w:eastAsia="zh-CN"/>
        </w:rPr>
        <w:t>、</w:t>
      </w:r>
      <w:r>
        <w:rPr>
          <w:rFonts w:hint="eastAsia"/>
          <w:b/>
          <w:bCs/>
          <w:sz w:val="28"/>
          <w:szCs w:val="28"/>
        </w:rPr>
        <w:t>哪些企业可以不执行延迟复工？</w:t>
      </w:r>
    </w:p>
    <w:p>
      <w:pPr>
        <w:rPr>
          <w:rFonts w:hint="eastAsia"/>
          <w:sz w:val="28"/>
          <w:szCs w:val="28"/>
        </w:rPr>
      </w:pPr>
      <w:r>
        <w:rPr>
          <w:rFonts w:hint="eastAsia"/>
          <w:sz w:val="28"/>
          <w:szCs w:val="28"/>
        </w:rPr>
        <w:t>根据市政府的通知，不执行延迟复工的行业包括：</w:t>
      </w:r>
    </w:p>
    <w:p>
      <w:pPr>
        <w:rPr>
          <w:rFonts w:hint="eastAsia"/>
          <w:sz w:val="28"/>
          <w:szCs w:val="28"/>
        </w:rPr>
      </w:pPr>
      <w:r>
        <w:rPr>
          <w:rFonts w:hint="eastAsia"/>
          <w:sz w:val="28"/>
          <w:szCs w:val="28"/>
        </w:rPr>
        <w:t>1）保障城市运行所必需的行业：如供水、供气、供电、通讯等；</w:t>
      </w:r>
    </w:p>
    <w:p>
      <w:pPr>
        <w:rPr>
          <w:rFonts w:hint="eastAsia"/>
          <w:sz w:val="28"/>
          <w:szCs w:val="28"/>
        </w:rPr>
      </w:pPr>
      <w:r>
        <w:rPr>
          <w:rFonts w:hint="eastAsia"/>
          <w:sz w:val="28"/>
          <w:szCs w:val="28"/>
        </w:rPr>
        <w:t>2）疫情防控所必需的行业：如医疗器械、药品、防护品生产和销售等；</w:t>
      </w:r>
    </w:p>
    <w:p>
      <w:pPr>
        <w:rPr>
          <w:rFonts w:hint="eastAsia"/>
          <w:sz w:val="28"/>
          <w:szCs w:val="28"/>
        </w:rPr>
      </w:pPr>
      <w:r>
        <w:rPr>
          <w:rFonts w:hint="eastAsia"/>
          <w:sz w:val="28"/>
          <w:szCs w:val="28"/>
        </w:rPr>
        <w:t>3）群众生活所必需的行业：如超市卖场、食品生产和供应等；</w:t>
      </w:r>
    </w:p>
    <w:p>
      <w:pPr>
        <w:rPr>
          <w:rFonts w:hint="eastAsia" w:eastAsiaTheme="minorEastAsia"/>
          <w:sz w:val="28"/>
          <w:szCs w:val="28"/>
          <w:lang w:eastAsia="zh-CN"/>
        </w:rPr>
      </w:pPr>
      <w:r>
        <w:rPr>
          <w:rFonts w:hint="eastAsia"/>
          <w:sz w:val="28"/>
          <w:szCs w:val="28"/>
        </w:rPr>
        <w:t>4）其它涉及重要国计民生的相关企业。</w:t>
      </w:r>
    </w:p>
    <w:p>
      <w:pPr>
        <w:rPr>
          <w:rFonts w:hint="eastAsia" w:eastAsiaTheme="minorEastAsia"/>
          <w:sz w:val="28"/>
          <w:szCs w:val="28"/>
          <w:lang w:eastAsia="zh-CN"/>
        </w:rPr>
      </w:pPr>
    </w:p>
    <w:p>
      <w:pPr>
        <w:rPr>
          <w:rFonts w:hint="eastAsia" w:eastAsiaTheme="minorEastAsia"/>
          <w:b/>
          <w:bCs/>
          <w:sz w:val="28"/>
          <w:szCs w:val="28"/>
          <w:lang w:eastAsia="zh-CN"/>
        </w:rPr>
      </w:pPr>
      <w:r>
        <w:rPr>
          <w:rFonts w:hint="eastAsia"/>
          <w:b/>
          <w:bCs/>
          <w:sz w:val="28"/>
          <w:szCs w:val="28"/>
        </w:rPr>
        <w:t>15</w:t>
      </w:r>
      <w:r>
        <w:rPr>
          <w:rFonts w:hint="eastAsia"/>
          <w:b/>
          <w:bCs/>
          <w:sz w:val="28"/>
          <w:szCs w:val="28"/>
          <w:lang w:eastAsia="zh-CN"/>
        </w:rPr>
        <w:t>、</w:t>
      </w:r>
      <w:r>
        <w:rPr>
          <w:rFonts w:hint="eastAsia"/>
          <w:b/>
          <w:bCs/>
          <w:sz w:val="28"/>
          <w:szCs w:val="28"/>
        </w:rPr>
        <w:t>用人单位为了安全考虑可以拒绝员工返岗复工吗？</w:t>
      </w:r>
    </w:p>
    <w:p>
      <w:pPr>
        <w:rPr>
          <w:rFonts w:hint="eastAsia" w:eastAsiaTheme="minorEastAsia"/>
          <w:sz w:val="28"/>
          <w:szCs w:val="28"/>
          <w:lang w:eastAsia="zh-CN"/>
        </w:rPr>
      </w:pPr>
      <w:r>
        <w:rPr>
          <w:rFonts w:hint="eastAsia"/>
          <w:sz w:val="28"/>
          <w:szCs w:val="28"/>
        </w:rPr>
        <w:t>可以协商。</w:t>
      </w:r>
    </w:p>
    <w:p>
      <w:pPr>
        <w:rPr>
          <w:sz w:val="28"/>
          <w:szCs w:val="28"/>
        </w:rPr>
      </w:pPr>
      <w:r>
        <w:rPr>
          <w:rFonts w:hint="eastAsia"/>
          <w:sz w:val="28"/>
          <w:szCs w:val="28"/>
        </w:rPr>
        <w:t>可以与员工协商请年假、事假、协商待岗，劳动关系中止，解除劳动合同关系等等。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3868"/>
    <w:rsid w:val="3487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2020-02-03T01:32:30Z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