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/>
        <w:rPr>
          <w:rFonts w:ascii="Times New Roman"/>
          <w:sz w:val="7"/>
        </w:rPr>
      </w:pPr>
    </w:p>
    <w:p>
      <w:pPr>
        <w:pStyle w:val="3"/>
        <w:spacing w:line="20" w:lineRule="exact"/>
        <w:ind w:left="20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26" o:spid="_x0000_s1026" o:spt="203" style="height:0.4pt;width:484.75pt;" coordsize="9695,8">
            <o:lock v:ext="edit"/>
            <v:line id="_x0000_s1027" o:spid="_x0000_s1027" o:spt="20" style="position:absolute;left:0;top:4;height:0;width:9695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09"/>
        <w:ind w:left="0" w:right="222" w:firstLine="0"/>
        <w:jc w:val="center"/>
        <w:rPr>
          <w:b/>
          <w:sz w:val="32"/>
        </w:rPr>
      </w:pPr>
      <w:r>
        <w:rPr>
          <w:b/>
          <w:sz w:val="32"/>
        </w:rPr>
        <w:t>拓展活动方案</w:t>
      </w:r>
    </w:p>
    <w:p>
      <w:pPr>
        <w:pStyle w:val="3"/>
        <w:spacing w:before="124"/>
        <w:ind w:left="237"/>
      </w:pPr>
      <w:r>
        <w:rPr>
          <w:w w:val="95"/>
        </w:rPr>
        <w:t>一、活动主题：</w:t>
      </w:r>
    </w:p>
    <w:p>
      <w:pPr>
        <w:pStyle w:val="3"/>
        <w:spacing w:before="43" w:line="278" w:lineRule="auto"/>
        <w:ind w:left="237" w:right="6743" w:firstLine="424"/>
      </w:pPr>
      <w:r>
        <w:rPr>
          <w:spacing w:val="-2"/>
          <w:w w:val="95"/>
        </w:rPr>
        <w:t>体验拓展活动，提升团队意识。</w:t>
      </w:r>
      <w:r>
        <w:t>二、参加人员：</w:t>
      </w:r>
    </w:p>
    <w:p>
      <w:pPr>
        <w:pStyle w:val="3"/>
        <w:spacing w:line="278" w:lineRule="auto"/>
        <w:ind w:left="237" w:right="6536" w:firstLine="424"/>
      </w:pPr>
      <w:r>
        <w:rPr>
          <w:spacing w:val="-9"/>
        </w:rPr>
        <w:t xml:space="preserve">公司高管人员 </w:t>
      </w:r>
      <w:r>
        <w:t>10</w:t>
      </w:r>
      <w:r>
        <w:rPr>
          <w:spacing w:val="-31"/>
        </w:rPr>
        <w:t xml:space="preserve"> 人</w:t>
      </w:r>
      <w:r>
        <w:rPr>
          <w:spacing w:val="7"/>
        </w:rPr>
        <w:t>（</w:t>
      </w:r>
      <w:r>
        <w:rPr>
          <w:spacing w:val="1"/>
        </w:rPr>
        <w:t>详见附表</w:t>
      </w:r>
      <w:r>
        <w:rPr>
          <w:spacing w:val="-104"/>
        </w:rPr>
        <w:t>）</w:t>
      </w:r>
      <w:r>
        <w:rPr>
          <w:spacing w:val="-17"/>
        </w:rPr>
        <w:t>。</w:t>
      </w:r>
      <w:r>
        <w:t>三、活动目标：</w:t>
      </w:r>
    </w:p>
    <w:p>
      <w:pPr>
        <w:pStyle w:val="3"/>
        <w:ind w:left="596"/>
      </w:pPr>
      <w:r>
        <w:t>1、缓解高管人员的工作压力，放松身心；让其感受到公司的关怀，促进其对公司的认同感。</w:t>
      </w:r>
    </w:p>
    <w:p>
      <w:pPr>
        <w:pStyle w:val="3"/>
        <w:spacing w:before="43" w:line="278" w:lineRule="auto"/>
        <w:ind w:left="596" w:right="467"/>
      </w:pPr>
      <w:r>
        <w:rPr>
          <w:w w:val="95"/>
        </w:rPr>
        <w:t>2</w:t>
      </w:r>
      <w:r>
        <w:rPr>
          <w:spacing w:val="-6"/>
          <w:w w:val="95"/>
        </w:rPr>
        <w:t xml:space="preserve">、深度体会团队观念的重要性，树立团队精神，加强团队建设，营造协同合作的组织氛围，增强组织  </w:t>
      </w:r>
      <w:r>
        <w:rPr>
          <w:spacing w:val="-4"/>
        </w:rPr>
        <w:t>的凝聚力和向心力。</w:t>
      </w:r>
    </w:p>
    <w:p>
      <w:pPr>
        <w:pStyle w:val="3"/>
        <w:spacing w:line="269" w:lineRule="exact"/>
        <w:ind w:left="596"/>
      </w:pPr>
      <w:r>
        <w:t>3、强化个人超越自我的坚定信念，打破环境的约束、突破组织及个人的局限，达到组织及个人的和谐。</w:t>
      </w:r>
    </w:p>
    <w:p>
      <w:pPr>
        <w:pStyle w:val="3"/>
        <w:spacing w:before="44" w:line="278" w:lineRule="auto"/>
        <w:ind w:left="596" w:right="347"/>
      </w:pPr>
      <w:r>
        <w:rPr>
          <w:w w:val="95"/>
        </w:rPr>
        <w:t xml:space="preserve">4、学习换位思考，加强队员间的协调和沟通，并建立良好的沟通方式，促进信息的有效传递和使用，   </w:t>
      </w:r>
      <w:r>
        <w:t>提高个人和组织的工作效率及提升整体执行力。</w:t>
      </w:r>
    </w:p>
    <w:p>
      <w:pPr>
        <w:pStyle w:val="3"/>
        <w:spacing w:line="269" w:lineRule="exact"/>
        <w:ind w:left="237"/>
      </w:pPr>
      <w:r>
        <w:t>四、活动安排：</w:t>
      </w:r>
    </w:p>
    <w:p>
      <w:pPr>
        <w:pStyle w:val="3"/>
        <w:spacing w:before="43"/>
        <w:ind w:left="661"/>
      </w:pPr>
      <w:r>
        <w:t>1、 活动时间：201x 年 07 月 15 日 13:00 至 2013 年 7 月 16 日（暂定）</w:t>
      </w:r>
    </w:p>
    <w:p>
      <w:pPr>
        <w:spacing w:before="43"/>
        <w:ind w:left="661" w:right="0" w:firstLine="0"/>
        <w:jc w:val="left"/>
        <w:rPr>
          <w:b/>
          <w:sz w:val="21"/>
        </w:rPr>
      </w:pPr>
      <w:r>
        <w:rPr>
          <w:sz w:val="21"/>
        </w:rPr>
        <w:t>2、 活动地点：</w:t>
      </w:r>
      <w:r>
        <w:rPr>
          <w:b/>
          <w:sz w:val="21"/>
        </w:rPr>
        <w:t>葡萄园山庄坐落在十渡风景名胜区的七渡</w:t>
      </w:r>
    </w:p>
    <w:p>
      <w:pPr>
        <w:pStyle w:val="3"/>
        <w:spacing w:before="43" w:line="278" w:lineRule="auto"/>
        <w:ind w:left="661" w:right="371"/>
      </w:pPr>
      <w:r>
        <w:rPr>
          <w:b/>
          <w:spacing w:val="2"/>
          <w:w w:val="95"/>
        </w:rPr>
        <w:t>基地介绍：</w:t>
      </w:r>
      <w:r>
        <w:rPr>
          <w:spacing w:val="-1"/>
          <w:w w:val="95"/>
        </w:rPr>
        <w:t xml:space="preserve">葡萄园山庄坐落在十渡风景名胜区的七渡，因具有五十余亩葡萄养殖基地而得名。山庄四   </w:t>
      </w:r>
      <w:r>
        <w:rPr>
          <w:spacing w:val="-4"/>
          <w:w w:val="95"/>
        </w:rPr>
        <w:t xml:space="preserve">周群山环绕，重叠的山峦，郁郁葱葱的草木尽收眼底，特殊的自然环境，形成了独特的小气候，夏无   酷暑，冬无严寒，吸引着人们纷至沓来。如诗如画的佳境曾引来无数新老客户的青睐。山庄由独具特   </w:t>
      </w:r>
      <w:r>
        <w:rPr>
          <w:spacing w:val="-1"/>
          <w:w w:val="95"/>
        </w:rPr>
        <w:t xml:space="preserve">色的木制结构平房建筑而成，洋溢着大方、古朴、自然、清新的气息，让你忘却闹市的喧嚣，真正回   </w:t>
      </w:r>
      <w:r>
        <w:rPr>
          <w:spacing w:val="-7"/>
          <w:w w:val="95"/>
        </w:rPr>
        <w:t xml:space="preserve">归纯粹大自然。建筑风格集木屋石屋两种形式，让您感到焕然一新。山庄内设有标准客房、豪华套房、  </w:t>
      </w:r>
      <w:r>
        <w:rPr>
          <w:spacing w:val="-4"/>
        </w:rPr>
        <w:t>多功能厅、会议室，露营区及拓展培训基地。</w:t>
      </w:r>
    </w:p>
    <w:p>
      <w:pPr>
        <w:pStyle w:val="3"/>
        <w:spacing w:before="10"/>
        <w:rPr>
          <w:sz w:val="26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262890</wp:posOffset>
            </wp:positionV>
            <wp:extent cx="1369695" cy="8572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57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2427605</wp:posOffset>
            </wp:positionH>
            <wp:positionV relativeFrom="paragraph">
              <wp:posOffset>242570</wp:posOffset>
            </wp:positionV>
            <wp:extent cx="1463675" cy="8763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87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3962400</wp:posOffset>
            </wp:positionH>
            <wp:positionV relativeFrom="paragraph">
              <wp:posOffset>252730</wp:posOffset>
            </wp:positionV>
            <wp:extent cx="1424305" cy="8667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34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5455920</wp:posOffset>
            </wp:positionH>
            <wp:positionV relativeFrom="paragraph">
              <wp:posOffset>262890</wp:posOffset>
            </wp:positionV>
            <wp:extent cx="1369695" cy="85725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57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80" w:after="29"/>
        <w:ind w:left="661"/>
      </w:pPr>
      <w:r>
        <w:t>周边景区介绍：</w:t>
      </w:r>
    </w:p>
    <w:tbl>
      <w:tblPr>
        <w:tblStyle w:val="4"/>
        <w:tblW w:w="9863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8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77" w:type="dxa"/>
          </w:tcPr>
          <w:p>
            <w:pPr>
              <w:pStyle w:val="8"/>
              <w:ind w:left="267"/>
              <w:rPr>
                <w:b/>
                <w:sz w:val="21"/>
              </w:rPr>
            </w:pPr>
            <w:r>
              <w:rPr>
                <w:b/>
                <w:sz w:val="21"/>
              </w:rPr>
              <w:t>景区名称</w:t>
            </w:r>
          </w:p>
        </w:tc>
        <w:tc>
          <w:tcPr>
            <w:tcW w:w="8486" w:type="dxa"/>
          </w:tcPr>
          <w:p>
            <w:pPr>
              <w:pStyle w:val="8"/>
              <w:ind w:left="3799" w:right="37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景区介绍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77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486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spacing w:before="5"/>
        <w:rPr>
          <w:b/>
          <w:sz w:val="25"/>
        </w:rPr>
      </w:pPr>
    </w:p>
    <w:p>
      <w:pPr>
        <w:pStyle w:val="3"/>
        <w:spacing w:after="30"/>
        <w:ind w:left="661"/>
      </w:pPr>
      <w:r>
        <w:t>3、 活动流程：</w:t>
      </w:r>
    </w:p>
    <w:tbl>
      <w:tblPr>
        <w:tblStyle w:val="4"/>
        <w:tblW w:w="10103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745"/>
        <w:gridCol w:w="5468"/>
        <w:gridCol w:w="1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41" w:type="dxa"/>
          </w:tcPr>
          <w:p>
            <w:pPr>
              <w:pStyle w:val="8"/>
              <w:spacing w:before="21"/>
              <w:ind w:left="203"/>
              <w:rPr>
                <w:sz w:val="21"/>
              </w:rPr>
            </w:pPr>
            <w:r>
              <w:rPr>
                <w:sz w:val="21"/>
              </w:rPr>
              <w:t>活动阶段</w:t>
            </w:r>
          </w:p>
        </w:tc>
        <w:tc>
          <w:tcPr>
            <w:tcW w:w="1745" w:type="dxa"/>
          </w:tcPr>
          <w:p>
            <w:pPr>
              <w:pStyle w:val="8"/>
              <w:spacing w:before="21"/>
              <w:ind w:left="451"/>
              <w:rPr>
                <w:sz w:val="21"/>
              </w:rPr>
            </w:pPr>
            <w:r>
              <w:rPr>
                <w:sz w:val="21"/>
              </w:rPr>
              <w:t>具体时间</w:t>
            </w:r>
          </w:p>
        </w:tc>
        <w:tc>
          <w:tcPr>
            <w:tcW w:w="5468" w:type="dxa"/>
          </w:tcPr>
          <w:p>
            <w:pPr>
              <w:pStyle w:val="8"/>
              <w:spacing w:before="21"/>
              <w:ind w:left="2286" w:right="2291"/>
              <w:jc w:val="center"/>
              <w:rPr>
                <w:sz w:val="21"/>
              </w:rPr>
            </w:pPr>
            <w:r>
              <w:rPr>
                <w:sz w:val="21"/>
              </w:rPr>
              <w:t>具体事项</w:t>
            </w:r>
          </w:p>
        </w:tc>
        <w:tc>
          <w:tcPr>
            <w:tcW w:w="1649" w:type="dxa"/>
          </w:tcPr>
          <w:p>
            <w:pPr>
              <w:pStyle w:val="8"/>
              <w:spacing w:before="21"/>
              <w:ind w:left="507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restart"/>
          </w:tcPr>
          <w:p>
            <w:pPr>
              <w:pStyle w:val="8"/>
              <w:ind w:left="219"/>
              <w:rPr>
                <w:sz w:val="21"/>
              </w:rPr>
            </w:pPr>
            <w:r>
              <w:rPr>
                <w:sz w:val="21"/>
              </w:rPr>
              <w:t>准备阶段</w:t>
            </w:r>
          </w:p>
        </w:tc>
        <w:tc>
          <w:tcPr>
            <w:tcW w:w="1745" w:type="dxa"/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7.15 之前</w:t>
            </w:r>
          </w:p>
        </w:tc>
        <w:tc>
          <w:tcPr>
            <w:tcW w:w="5468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邀请高管人员，通知相关事宜，确定活动人员名单。</w:t>
            </w:r>
          </w:p>
        </w:tc>
        <w:tc>
          <w:tcPr>
            <w:tcW w:w="164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7.15 之前</w:t>
            </w:r>
          </w:p>
        </w:tc>
        <w:tc>
          <w:tcPr>
            <w:tcW w:w="5468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联系外出车辆，拟订一辆拓展中心旅游大巴。</w:t>
            </w:r>
          </w:p>
        </w:tc>
        <w:tc>
          <w:tcPr>
            <w:tcW w:w="164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7.15 之前</w:t>
            </w:r>
          </w:p>
        </w:tc>
        <w:tc>
          <w:tcPr>
            <w:tcW w:w="5468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联系景区拓展负责人、选择就餐餐厅。</w:t>
            </w:r>
          </w:p>
        </w:tc>
        <w:tc>
          <w:tcPr>
            <w:tcW w:w="164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8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7.15 之前</w:t>
            </w:r>
          </w:p>
        </w:tc>
        <w:tc>
          <w:tcPr>
            <w:tcW w:w="5468" w:type="dxa"/>
          </w:tcPr>
          <w:p>
            <w:pPr>
              <w:pStyle w:val="8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购买饮料，准备遮阳帽、晕车药、创可贴等。</w:t>
            </w:r>
          </w:p>
        </w:tc>
        <w:tc>
          <w:tcPr>
            <w:tcW w:w="164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11:00—12:00</w:t>
            </w:r>
          </w:p>
        </w:tc>
        <w:tc>
          <w:tcPr>
            <w:tcW w:w="5468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公司集体就餐。</w:t>
            </w:r>
          </w:p>
        </w:tc>
        <w:tc>
          <w:tcPr>
            <w:tcW w:w="164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r:id="rId3" w:type="default"/>
          <w:footerReference r:id="rId4" w:type="default"/>
          <w:type w:val="continuous"/>
          <w:pgSz w:w="11910" w:h="16840"/>
          <w:pgMar w:top="1840" w:right="660" w:bottom="2220" w:left="900" w:header="856" w:footer="2037" w:gutter="0"/>
        </w:sectPr>
      </w:pPr>
    </w:p>
    <w:p>
      <w:pPr>
        <w:pStyle w:val="3"/>
        <w:spacing w:before="7"/>
        <w:rPr>
          <w:sz w:val="6"/>
        </w:rPr>
      </w:pPr>
    </w:p>
    <w:tbl>
      <w:tblPr>
        <w:tblStyle w:val="4"/>
        <w:tblW w:w="10103" w:type="dxa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745"/>
        <w:gridCol w:w="5468"/>
        <w:gridCol w:w="16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4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sz w:val="25"/>
              </w:rPr>
            </w:pPr>
          </w:p>
          <w:p>
            <w:pPr>
              <w:pStyle w:val="8"/>
              <w:tabs>
                <w:tab w:val="left" w:pos="923"/>
              </w:tabs>
              <w:spacing w:before="0"/>
              <w:ind w:left="219"/>
              <w:rPr>
                <w:sz w:val="21"/>
              </w:rPr>
            </w:pPr>
            <w:r>
              <w:rPr>
                <w:sz w:val="21"/>
              </w:rPr>
              <w:t>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动</w:t>
            </w:r>
          </w:p>
          <w:p>
            <w:pPr>
              <w:pStyle w:val="8"/>
              <w:spacing w:before="44"/>
              <w:ind w:left="219"/>
              <w:rPr>
                <w:sz w:val="21"/>
              </w:rPr>
            </w:pPr>
            <w:r>
              <w:rPr>
                <w:sz w:val="21"/>
              </w:rPr>
              <w:t>第 一 天</w:t>
            </w:r>
          </w:p>
        </w:tc>
        <w:tc>
          <w:tcPr>
            <w:tcW w:w="1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ind w:left="106"/>
              <w:rPr>
                <w:sz w:val="21"/>
              </w:rPr>
            </w:pPr>
            <w:r>
              <w:rPr>
                <w:sz w:val="21"/>
              </w:rPr>
              <w:t>12:00—14:00</w:t>
            </w:r>
          </w:p>
        </w:tc>
        <w:tc>
          <w:tcPr>
            <w:tcW w:w="54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ind w:left="107"/>
              <w:rPr>
                <w:sz w:val="21"/>
              </w:rPr>
            </w:pPr>
            <w:r>
              <w:rPr>
                <w:sz w:val="21"/>
              </w:rPr>
              <w:t>在公司集合、上车。可在车上做些互动游戏。</w:t>
            </w:r>
          </w:p>
        </w:tc>
        <w:tc>
          <w:tcPr>
            <w:tcW w:w="1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14:00—15:00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到达拓展基地，办理入住手续，稍事休息后集合参加活动。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ind w:left="106"/>
              <w:rPr>
                <w:sz w:val="21"/>
              </w:rPr>
            </w:pPr>
            <w:r>
              <w:rPr>
                <w:sz w:val="21"/>
              </w:rPr>
              <w:t>15:00—16:30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ind w:left="107"/>
              <w:rPr>
                <w:sz w:val="21"/>
              </w:rPr>
            </w:pPr>
            <w:r>
              <w:rPr>
                <w:sz w:val="21"/>
              </w:rPr>
              <w:t>拓展活动-盲人方阵。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16:30—17:30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拓展活动-急速 60 秒；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ind w:left="106"/>
              <w:rPr>
                <w:sz w:val="21"/>
              </w:rPr>
            </w:pPr>
            <w:r>
              <w:rPr>
                <w:sz w:val="21"/>
              </w:rPr>
              <w:t>17:30—19:00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ind w:left="107"/>
              <w:rPr>
                <w:sz w:val="21"/>
              </w:rPr>
            </w:pPr>
            <w:r>
              <w:rPr>
                <w:sz w:val="21"/>
              </w:rPr>
              <w:t>晚餐，餐后自由活动。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19:00—21:00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篝火晚会。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sz w:val="20"/>
              </w:rPr>
            </w:pPr>
          </w:p>
          <w:p>
            <w:pPr>
              <w:pStyle w:val="8"/>
              <w:spacing w:before="0"/>
              <w:rPr>
                <w:sz w:val="20"/>
              </w:rPr>
            </w:pPr>
          </w:p>
          <w:p>
            <w:pPr>
              <w:pStyle w:val="8"/>
              <w:spacing w:before="0"/>
              <w:rPr>
                <w:sz w:val="20"/>
              </w:rPr>
            </w:pPr>
          </w:p>
          <w:p>
            <w:pPr>
              <w:pStyle w:val="8"/>
              <w:spacing w:before="0"/>
              <w:rPr>
                <w:sz w:val="20"/>
              </w:rPr>
            </w:pPr>
          </w:p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tabs>
                <w:tab w:val="left" w:pos="883"/>
              </w:tabs>
              <w:spacing w:before="0"/>
              <w:ind w:left="155"/>
              <w:rPr>
                <w:sz w:val="21"/>
              </w:rPr>
            </w:pPr>
            <w:r>
              <w:rPr>
                <w:sz w:val="21"/>
              </w:rPr>
              <w:t>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动</w:t>
            </w:r>
          </w:p>
          <w:p>
            <w:pPr>
              <w:pStyle w:val="8"/>
              <w:tabs>
                <w:tab w:val="left" w:pos="875"/>
              </w:tabs>
              <w:spacing w:before="44"/>
              <w:ind w:left="147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天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08：00—09：00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早餐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09：00—10：00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体验式培训：蛟龙出海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10：00—11：00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体验式培训：电网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11：00—12：00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体验式培训：合力过桥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12：00—13：00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午餐及休息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13：00—14：00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体验式培训：超音速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14：00—15：00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体验式培训：雷阵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15：00—16：00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体验式培训：感恩的心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6"/>
              <w:rPr>
                <w:sz w:val="21"/>
              </w:rPr>
            </w:pPr>
            <w:r>
              <w:rPr>
                <w:sz w:val="21"/>
              </w:rPr>
              <w:t>16：00—16：30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大总结、集体拍照留念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16：30—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返回温馨的家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spacing w:before="1"/>
        <w:rPr>
          <w:sz w:val="20"/>
        </w:rPr>
      </w:pPr>
    </w:p>
    <w:p>
      <w:pPr>
        <w:pStyle w:val="3"/>
        <w:spacing w:before="69"/>
        <w:ind w:left="237"/>
      </w:pPr>
      <w:r>
        <w:t>五、拓展项目：</w:t>
      </w:r>
    </w:p>
    <w:p>
      <w:pPr>
        <w:pStyle w:val="2"/>
        <w:spacing w:before="43"/>
      </w:pPr>
      <w:r>
        <w:t>（一）盲人方阵（14:00—16:30）</w:t>
      </w:r>
    </w:p>
    <w:p>
      <w:pPr>
        <w:pStyle w:val="3"/>
        <w:spacing w:before="43" w:line="278" w:lineRule="auto"/>
        <w:ind w:left="237" w:right="305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492760</wp:posOffset>
            </wp:positionV>
            <wp:extent cx="5760085" cy="101917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113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任务描述：</w:t>
      </w:r>
      <w:r>
        <w:rPr>
          <w:w w:val="95"/>
        </w:rPr>
        <w:t xml:space="preserve">要求参加队员用 40  分钟时间，每个队员在蒙住双眼的情况下，根据指令完成教练发布的命令， </w:t>
      </w:r>
      <w:r>
        <w:t>需要所有队员的沟通才能达到目的。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4"/>
        </w:rPr>
      </w:pPr>
    </w:p>
    <w:p>
      <w:pPr>
        <w:pStyle w:val="3"/>
        <w:spacing w:line="278" w:lineRule="auto"/>
        <w:ind w:left="237" w:right="470"/>
      </w:pPr>
      <w:r>
        <w:rPr>
          <w:b/>
          <w:w w:val="95"/>
        </w:rPr>
        <w:t>目的：</w:t>
      </w:r>
      <w:r>
        <w:rPr>
          <w:w w:val="95"/>
        </w:rPr>
        <w:t xml:space="preserve">用特殊的形式在新的环境中重新认识与了解队友,打造良好的团队氛围。了解培训相关信息，做好  </w:t>
      </w:r>
      <w:r>
        <w:t>心理准备。</w:t>
      </w:r>
    </w:p>
    <w:p>
      <w:pPr>
        <w:pStyle w:val="3"/>
        <w:spacing w:before="5"/>
        <w:rPr>
          <w:sz w:val="24"/>
        </w:rPr>
      </w:pPr>
    </w:p>
    <w:p>
      <w:pPr>
        <w:pStyle w:val="2"/>
      </w:pPr>
      <w:r>
        <w:pict>
          <v:group id="_x0000_s1028" o:spid="_x0000_s1028" o:spt="203" style="position:absolute;left:0pt;margin-left:379.9pt;margin-top:5.1pt;height:92.5pt;width:163.7pt;mso-position-horizontal-relative:page;z-index:251664384;mso-width-relative:page;mso-height-relative:page;" coordorigin="7598,102" coordsize="3274,1850">
            <o:lock v:ext="edit"/>
            <v:shape id="_x0000_s1029" o:spid="_x0000_s1029" o:spt="75" type="#_x0000_t75" style="position:absolute;left:7614;top:118;height:1819;width:3243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0" o:spid="_x0000_s1030" o:spt="75" type="#_x0000_t75" style="position:absolute;left:7598;top:102;height:1850;width:3274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rect id="_x0000_s1031" o:spid="_x0000_s1031" o:spt="1" style="position:absolute;left:7606;top:110;height:1776;width:3256;" filled="f" stroked="t" coordsize="21600,21600">
              <v:path/>
              <v:fill on="f" focussize="0,0"/>
              <v:stroke color="#FF0000"/>
              <v:imagedata o:title=""/>
              <o:lock v:ext="edit"/>
            </v:rect>
          </v:group>
        </w:pict>
      </w:r>
      <w:r>
        <w:t>（二）急速 60 秒（15:00—15:30）</w:t>
      </w:r>
    </w:p>
    <w:p>
      <w:pPr>
        <w:pStyle w:val="3"/>
        <w:spacing w:before="43" w:line="278" w:lineRule="auto"/>
        <w:ind w:left="237" w:right="3826"/>
      </w:pPr>
      <w:r>
        <w:rPr>
          <w:b/>
          <w:spacing w:val="3"/>
        </w:rPr>
        <w:t>任务描述：</w:t>
      </w:r>
      <w:r>
        <w:rPr>
          <w:spacing w:val="3"/>
        </w:rPr>
        <w:t>30</w:t>
      </w:r>
      <w:r>
        <w:rPr>
          <w:spacing w:val="-8"/>
        </w:rPr>
        <w:t xml:space="preserve"> 张带有数字信息的卡片</w:t>
      </w:r>
      <w:r>
        <w:rPr>
          <w:spacing w:val="7"/>
        </w:rPr>
        <w:t>（</w:t>
      </w:r>
      <w:r>
        <w:rPr>
          <w:spacing w:val="-15"/>
        </w:rPr>
        <w:t xml:space="preserve">数字从 </w:t>
      </w:r>
      <w:r>
        <w:t>1</w:t>
      </w:r>
      <w:r>
        <w:rPr>
          <w:spacing w:val="-40"/>
        </w:rPr>
        <w:t xml:space="preserve"> 到 </w:t>
      </w:r>
      <w:r>
        <w:t>30）被放置在绳</w:t>
      </w:r>
      <w:r>
        <w:rPr>
          <w:spacing w:val="-1"/>
          <w:w w:val="95"/>
        </w:rPr>
        <w:t xml:space="preserve">接成的圈中，每个队有五次进入现场收集数字信息的机会。活动开始 </w:t>
      </w:r>
      <w:r>
        <w:rPr>
          <w:spacing w:val="-5"/>
        </w:rPr>
        <w:t xml:space="preserve">后，每次进入绳圈的时间为 </w:t>
      </w:r>
      <w:r>
        <w:t>60</w:t>
      </w:r>
      <w:r>
        <w:rPr>
          <w:spacing w:val="-7"/>
        </w:rPr>
        <w:t xml:space="preserve"> 秒。在采集卡片信息时，只允许一名</w:t>
      </w:r>
      <w:r>
        <w:rPr>
          <w:spacing w:val="-5"/>
          <w:w w:val="99"/>
        </w:rPr>
        <w:t>队员在圈内活动</w:t>
      </w:r>
      <w:r>
        <w:rPr>
          <w:w w:val="99"/>
        </w:rPr>
        <w:t>（</w:t>
      </w:r>
      <w:r>
        <w:rPr>
          <w:spacing w:val="1"/>
          <w:w w:val="99"/>
        </w:rPr>
        <w:t>可随时人</w:t>
      </w:r>
      <w:r>
        <w:rPr>
          <w:spacing w:val="-104"/>
          <w:w w:val="99"/>
        </w:rPr>
        <w:t>）</w:t>
      </w:r>
      <w:r>
        <w:rPr>
          <w:w w:val="99"/>
        </w:rPr>
        <w:t>，其他队员只允许在圈外给予语言上的</w:t>
      </w:r>
      <w:r>
        <w:rPr>
          <w:spacing w:val="-13"/>
        </w:rPr>
        <w:t xml:space="preserve">帮助。在 </w:t>
      </w:r>
      <w:r>
        <w:t>60</w:t>
      </w:r>
      <w:r>
        <w:rPr>
          <w:spacing w:val="-7"/>
        </w:rPr>
        <w:t xml:space="preserve"> 秒时间内采集数字信息卡片且按照数字顺序交予培训师</w:t>
      </w:r>
      <w:r>
        <w:rPr>
          <w:spacing w:val="-4"/>
        </w:rPr>
        <w:t>确认。准确无误则胜出！</w:t>
      </w:r>
    </w:p>
    <w:p>
      <w:pPr>
        <w:pStyle w:val="2"/>
        <w:spacing w:before="1"/>
      </w:pPr>
      <w:r>
        <w:t>目标：</w:t>
      </w:r>
    </w:p>
    <w:p>
      <w:pPr>
        <w:spacing w:after="0"/>
        <w:sectPr>
          <w:pgSz w:w="11910" w:h="16840"/>
          <w:pgMar w:top="1840" w:right="660" w:bottom="2280" w:left="900" w:header="856" w:footer="2037" w:gutter="0"/>
        </w:sectPr>
      </w:pPr>
    </w:p>
    <w:p>
      <w:pPr>
        <w:pStyle w:val="3"/>
        <w:spacing w:before="7"/>
        <w:rPr>
          <w:b/>
          <w:sz w:val="6"/>
        </w:rPr>
      </w:pPr>
    </w:p>
    <w:p>
      <w:pPr>
        <w:pStyle w:val="3"/>
        <w:spacing w:line="20" w:lineRule="exact"/>
        <w:ind w:left="209"/>
        <w:rPr>
          <w:sz w:val="2"/>
        </w:rPr>
      </w:pPr>
      <w:r>
        <w:rPr>
          <w:sz w:val="2"/>
        </w:rPr>
        <w:pict>
          <v:group id="_x0000_s1032" o:spid="_x0000_s1032" o:spt="203" style="height:0.4pt;width:484.75pt;" coordsize="9695,8">
            <o:lock v:ext="edit"/>
            <v:line id="_x0000_s1033" o:spid="_x0000_s1033" o:spt="20" style="position:absolute;left:0;top:4;height:0;width:9695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2"/>
        <w:ind w:left="237" w:right="0" w:firstLine="0"/>
        <w:jc w:val="left"/>
        <w:rPr>
          <w:b/>
          <w:sz w:val="21"/>
        </w:rPr>
      </w:pPr>
      <w:r>
        <w:rPr>
          <w:b/>
          <w:sz w:val="21"/>
        </w:rPr>
        <w:t>1、培养团队分工协作能力；</w:t>
      </w:r>
    </w:p>
    <w:p>
      <w:pPr>
        <w:spacing w:before="43"/>
        <w:ind w:left="237" w:right="0" w:firstLine="0"/>
        <w:jc w:val="left"/>
        <w:rPr>
          <w:b/>
          <w:sz w:val="21"/>
        </w:rPr>
      </w:pPr>
      <w:r>
        <w:rPr>
          <w:b/>
          <w:sz w:val="21"/>
        </w:rPr>
        <w:t>2、定制定岗、时间管理、资源的合理配置；</w:t>
      </w:r>
    </w:p>
    <w:p>
      <w:pPr>
        <w:spacing w:before="44"/>
        <w:ind w:left="237" w:right="0" w:firstLine="0"/>
        <w:jc w:val="left"/>
        <w:rPr>
          <w:b/>
          <w:sz w:val="21"/>
        </w:rPr>
      </w:pPr>
      <w:r>
        <w:rPr>
          <w:b/>
          <w:sz w:val="21"/>
        </w:rPr>
        <w:t>3、团队凝聚力的培养。</w:t>
      </w:r>
    </w:p>
    <w:p>
      <w:pPr>
        <w:pStyle w:val="3"/>
        <w:spacing w:before="8"/>
        <w:rPr>
          <w:b/>
          <w:sz w:val="27"/>
        </w:rPr>
      </w:pPr>
    </w:p>
    <w:p>
      <w:pPr>
        <w:spacing w:before="0"/>
        <w:ind w:left="237" w:right="0" w:firstLine="0"/>
        <w:jc w:val="left"/>
        <w:rPr>
          <w:b/>
          <w:sz w:val="21"/>
        </w:rPr>
      </w:pPr>
      <w:r>
        <w:rPr>
          <w:b/>
          <w:sz w:val="21"/>
        </w:rPr>
        <w:t>（三）蛟龙出海（09:00—10:00）</w:t>
      </w:r>
    </w:p>
    <w:p>
      <w:pPr>
        <w:pStyle w:val="3"/>
        <w:spacing w:before="28" w:line="242" w:lineRule="auto"/>
        <w:ind w:left="237" w:right="408"/>
      </w:pPr>
      <w:r>
        <w:rPr>
          <w:b/>
          <w:w w:val="95"/>
        </w:rPr>
        <w:t>任务描述：</w:t>
      </w:r>
      <w:r>
        <w:rPr>
          <w:w w:val="95"/>
        </w:rPr>
        <w:t xml:space="preserve">所有队员必须从起点线出发，到达终点线，所有队员用绳子绑住相互的帮助自己两侧队友的脚   </w:t>
      </w:r>
      <w:r>
        <w:t>腕，然后依次排开，向终点线走去。</w:t>
      </w:r>
    </w:p>
    <w:p>
      <w:pPr>
        <w:pStyle w:val="3"/>
        <w:ind w:left="236"/>
        <w:rPr>
          <w:sz w:val="20"/>
        </w:rPr>
      </w:pPr>
      <w:r>
        <w:rPr>
          <w:sz w:val="20"/>
        </w:rPr>
        <w:drawing>
          <wp:inline distT="0" distB="0" distL="0" distR="0">
            <wp:extent cx="5599430" cy="885825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04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t>目标：</w:t>
      </w:r>
    </w:p>
    <w:p>
      <w:pPr>
        <w:pStyle w:val="3"/>
        <w:spacing w:before="3"/>
        <w:ind w:left="340"/>
      </w:pPr>
      <w:r>
        <w:t>培养参训人员对工作的专注性。增进团队信任，使队员们发扬团队精神、协同工作。</w:t>
      </w:r>
    </w:p>
    <w:p>
      <w:pPr>
        <w:pStyle w:val="3"/>
        <w:spacing w:before="5"/>
      </w:pPr>
    </w:p>
    <w:p>
      <w:pPr>
        <w:pStyle w:val="2"/>
        <w:spacing w:before="1" w:line="506" w:lineRule="auto"/>
        <w:ind w:right="7431" w:hanging="73"/>
      </w:pPr>
      <w:r>
        <w:rPr>
          <w:w w:val="95"/>
        </w:rPr>
        <w:t xml:space="preserve">（四）电网（10:00—11:00） </w:t>
      </w:r>
      <w:r>
        <w:t>任务描述：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25" w:after="0" w:line="240" w:lineRule="auto"/>
        <w:ind w:left="661" w:right="0" w:hanging="424"/>
        <w:jc w:val="left"/>
        <w:rPr>
          <w:sz w:val="21"/>
        </w:rPr>
      </w:pPr>
      <w:r>
        <w:rPr>
          <w:sz w:val="21"/>
        </w:rPr>
        <w:t>整队，问好！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43" w:after="0" w:line="278" w:lineRule="auto"/>
        <w:ind w:left="661" w:right="471" w:hanging="424"/>
        <w:jc w:val="left"/>
        <w:rPr>
          <w:sz w:val="21"/>
        </w:rPr>
      </w:pPr>
      <w:r>
        <w:rPr>
          <w:spacing w:val="-8"/>
          <w:sz w:val="21"/>
        </w:rPr>
        <w:t>接下来我们要做的这个项目名称是 — 电网，要求是这样的：在四十分钟内，所有队员从网的这一边</w:t>
      </w:r>
      <w:r>
        <w:rPr>
          <w:spacing w:val="-4"/>
          <w:sz w:val="21"/>
        </w:rPr>
        <w:t>通过网洞到达网的另一边。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0" w:after="0" w:line="269" w:lineRule="exact"/>
        <w:ind w:left="661" w:right="0" w:hanging="424"/>
        <w:jc w:val="left"/>
        <w:rPr>
          <w:sz w:val="21"/>
        </w:rPr>
      </w:pPr>
      <w:r>
        <w:rPr>
          <w:sz w:val="21"/>
        </w:rPr>
        <w:t>过程中，任何人身体的任何部位不能触网，包括头发、衣角、裤脚、鞋带所有附属物。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43" w:after="0" w:line="240" w:lineRule="auto"/>
        <w:ind w:left="661" w:right="0" w:hanging="424"/>
        <w:jc w:val="left"/>
        <w:rPr>
          <w:sz w:val="21"/>
        </w:rPr>
      </w:pPr>
      <w:r>
        <w:rPr>
          <w:w w:val="95"/>
          <w:sz w:val="21"/>
        </w:rPr>
        <w:t>任何人、物一旦触网，网洞即被封，此人退回原位。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43" w:after="0" w:line="240" w:lineRule="auto"/>
        <w:ind w:left="661" w:right="0" w:hanging="424"/>
        <w:jc w:val="left"/>
        <w:rPr>
          <w:sz w:val="21"/>
        </w:rPr>
      </w:pPr>
      <w:r>
        <w:rPr>
          <w:w w:val="95"/>
          <w:sz w:val="21"/>
        </w:rPr>
        <w:t>每个网洞只能用一人次，不论成功与否，用过就封。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43" w:after="0" w:line="278" w:lineRule="auto"/>
        <w:ind w:left="661" w:right="460" w:hanging="424"/>
        <w:jc w:val="left"/>
        <w:rPr>
          <w:sz w:val="21"/>
        </w:rPr>
      </w:pPr>
      <w:r>
        <w:rPr>
          <w:spacing w:val="-3"/>
          <w:w w:val="95"/>
          <w:sz w:val="21"/>
        </w:rPr>
        <w:t xml:space="preserve">出于安全考虑，不允许蹿跃过网，搬运队员过程不允许抛接，被搬运队员必须脸朝上。通过后，先放  </w:t>
      </w:r>
      <w:r>
        <w:rPr>
          <w:spacing w:val="-1"/>
          <w:sz w:val="21"/>
        </w:rPr>
        <w:t>脚，再放头。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1" w:after="0" w:line="278" w:lineRule="auto"/>
        <w:ind w:left="661" w:right="475" w:hanging="424"/>
        <w:jc w:val="left"/>
        <w:rPr>
          <w:sz w:val="21"/>
        </w:rPr>
      </w:pPr>
      <w:r>
        <w:rPr>
          <w:spacing w:val="-2"/>
          <w:w w:val="95"/>
          <w:sz w:val="21"/>
        </w:rPr>
        <w:t xml:space="preserve">第一个过电网的队员是没有人可以保护的，过去之后的队员不可以回到网的这一边帮忙，只可在对面   </w:t>
      </w:r>
      <w:r>
        <w:rPr>
          <w:sz w:val="21"/>
        </w:rPr>
        <w:t>接应。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0" w:after="0" w:line="269" w:lineRule="exact"/>
        <w:ind w:left="661" w:right="0" w:hanging="424"/>
        <w:jc w:val="left"/>
        <w:rPr>
          <w:sz w:val="21"/>
        </w:rPr>
      </w:pPr>
      <w:r>
        <w:rPr>
          <w:sz w:val="21"/>
        </w:rPr>
        <w:t>项目开始前，请把身上所有硬物取出，如：手机；手表；手镯；眼镜；打火机等等。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43" w:after="0" w:line="240" w:lineRule="auto"/>
        <w:ind w:left="661" w:right="0" w:hanging="424"/>
        <w:jc w:val="left"/>
        <w:rPr>
          <w:sz w:val="21"/>
        </w:rPr>
      </w:pPr>
      <w:r>
        <w:rPr>
          <w:sz w:val="21"/>
        </w:rPr>
        <w:t>好的，各位对于规则有没有什么疑问？请举手提问。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43" w:after="0" w:line="278" w:lineRule="auto"/>
        <w:ind w:left="661" w:right="548" w:hanging="424"/>
        <w:jc w:val="left"/>
        <w:rPr>
          <w:sz w:val="21"/>
        </w:rPr>
      </w:pPr>
      <w:r>
        <w:rPr>
          <w:spacing w:val="-5"/>
          <w:sz w:val="21"/>
        </w:rPr>
        <w:t xml:space="preserve">再次提醒大家，项目时间为 </w:t>
      </w:r>
      <w:r>
        <w:rPr>
          <w:sz w:val="21"/>
        </w:rPr>
        <w:t>40</w:t>
      </w:r>
      <w:r>
        <w:rPr>
          <w:spacing w:val="-21"/>
          <w:sz w:val="21"/>
        </w:rPr>
        <w:t xml:space="preserve"> 分钟</w:t>
      </w:r>
      <w:r>
        <w:rPr>
          <w:sz w:val="21"/>
        </w:rPr>
        <w:t>，5</w:t>
      </w:r>
      <w:r>
        <w:rPr>
          <w:spacing w:val="-7"/>
          <w:sz w:val="21"/>
        </w:rPr>
        <w:t xml:space="preserve"> 分钟准备时间，</w:t>
      </w:r>
      <w:r>
        <w:rPr>
          <w:sz w:val="21"/>
        </w:rPr>
        <w:t>35</w:t>
      </w:r>
      <w:r>
        <w:rPr>
          <w:spacing w:val="-14"/>
          <w:sz w:val="21"/>
        </w:rPr>
        <w:t xml:space="preserve"> 分钟执行时间。在 </w:t>
      </w:r>
      <w:r>
        <w:rPr>
          <w:sz w:val="21"/>
        </w:rPr>
        <w:t>5</w:t>
      </w:r>
      <w:r>
        <w:rPr>
          <w:spacing w:val="-7"/>
          <w:sz w:val="21"/>
        </w:rPr>
        <w:t xml:space="preserve"> 分钟准备时间里，任</w:t>
      </w:r>
      <w:r>
        <w:rPr>
          <w:spacing w:val="-4"/>
          <w:sz w:val="21"/>
        </w:rPr>
        <w:t>何人请与电网保持一米的距离。计时开始！</w:t>
      </w:r>
    </w:p>
    <w:p>
      <w:pPr>
        <w:pStyle w:val="3"/>
        <w:spacing w:before="3"/>
        <w:rPr>
          <w:sz w:val="17"/>
        </w:rPr>
      </w:pPr>
      <w:r>
        <w:pict>
          <v:group id="_x0000_s1034" o:spid="_x0000_s1034" o:spt="203" style="position:absolute;left:0pt;margin-left:67.15pt;margin-top:13pt;height:69.6pt;width:436.4pt;mso-position-horizontal-relative:page;mso-wrap-distance-bottom:0pt;mso-wrap-distance-top:0pt;z-index:-251650048;mso-width-relative:page;mso-height-relative:page;" coordorigin="1344,261" coordsize="8728,1392">
            <o:lock v:ext="edit"/>
            <v:shape id="_x0000_s1035" o:spid="_x0000_s1035" o:spt="75" type="#_x0000_t75" style="position:absolute;left:1344;top:260;height:1392;width:6600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36" o:spid="_x0000_s1036" o:spt="75" type="#_x0000_t75" style="position:absolute;left:7944;top:284;height:1368;width:2128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w10:wrap type="topAndBottom"/>
          </v:group>
        </w:pict>
      </w:r>
    </w:p>
    <w:p>
      <w:pPr>
        <w:pStyle w:val="2"/>
        <w:spacing w:line="252" w:lineRule="exact"/>
        <w:ind w:left="340"/>
      </w:pPr>
      <w:r>
        <w:t>目标：</w:t>
      </w:r>
    </w:p>
    <w:p>
      <w:pPr>
        <w:pStyle w:val="3"/>
        <w:spacing w:before="3" w:line="242" w:lineRule="auto"/>
        <w:ind w:left="661" w:right="3662"/>
      </w:pPr>
      <w:r>
        <w:rPr>
          <w:w w:val="95"/>
        </w:rPr>
        <w:t xml:space="preserve">1、建立团队成员之间的互相信任，依赖，体现团队工作的优势。  </w:t>
      </w:r>
      <w:r>
        <w:t>2、Plan—Do—Check—Action（PDCA）的良好工作方法。</w:t>
      </w:r>
    </w:p>
    <w:p>
      <w:pPr>
        <w:pStyle w:val="3"/>
        <w:spacing w:before="1"/>
        <w:ind w:left="661"/>
      </w:pPr>
      <w:r>
        <w:t>3、团队工作中沟通的重要性，学习不同团队角色之间的沟通方法。</w:t>
      </w:r>
    </w:p>
    <w:p>
      <w:pPr>
        <w:spacing w:after="0"/>
        <w:sectPr>
          <w:pgSz w:w="11910" w:h="16840"/>
          <w:pgMar w:top="1840" w:right="660" w:bottom="2240" w:left="900" w:header="856" w:footer="2037" w:gutter="0"/>
        </w:sectPr>
      </w:pPr>
    </w:p>
    <w:p>
      <w:pPr>
        <w:pStyle w:val="3"/>
        <w:spacing w:before="7"/>
        <w:rPr>
          <w:sz w:val="6"/>
        </w:rPr>
      </w:pPr>
    </w:p>
    <w:p>
      <w:pPr>
        <w:pStyle w:val="3"/>
        <w:spacing w:line="20" w:lineRule="exact"/>
        <w:ind w:left="209"/>
        <w:rPr>
          <w:sz w:val="2"/>
        </w:rPr>
      </w:pPr>
      <w:r>
        <w:rPr>
          <w:sz w:val="2"/>
        </w:rPr>
        <w:pict>
          <v:group id="_x0000_s1037" o:spid="_x0000_s1037" o:spt="203" style="height:0.4pt;width:484.75pt;" coordsize="9695,8">
            <o:lock v:ext="edit"/>
            <v:line id="_x0000_s1038" o:spid="_x0000_s1038" o:spt="20" style="position:absolute;left:0;top:4;height:0;width:9695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ind w:left="661"/>
      </w:pPr>
      <w:r>
        <w:t>4、重视目标，以结果为导向 。</w:t>
      </w:r>
    </w:p>
    <w:p>
      <w:pPr>
        <w:pStyle w:val="3"/>
        <w:spacing w:before="6"/>
      </w:pPr>
    </w:p>
    <w:p>
      <w:pPr>
        <w:pStyle w:val="2"/>
        <w:ind w:left="340"/>
      </w:pPr>
      <w:r>
        <w:t>（五）合力过桥（11:00—12:00）</w:t>
      </w:r>
    </w:p>
    <w:p>
      <w:pPr>
        <w:pStyle w:val="3"/>
        <w:spacing w:before="3" w:line="242" w:lineRule="auto"/>
        <w:ind w:left="661" w:right="547" w:hanging="320"/>
      </w:pPr>
      <w:r>
        <w:rPr>
          <w:b/>
          <w:spacing w:val="4"/>
        </w:rPr>
        <w:t>任务描述：</w:t>
      </w:r>
      <w:r>
        <w:rPr>
          <w:spacing w:val="-14"/>
        </w:rPr>
        <w:t xml:space="preserve">队员站在 </w:t>
      </w:r>
      <w:r>
        <w:t>7</w:t>
      </w:r>
      <w:r>
        <w:rPr>
          <w:spacing w:val="-10"/>
        </w:rPr>
        <w:t xml:space="preserve"> 米的高处，分别踏上并越过一块悬在空中摇晃的木板，最后到达离出发点 </w:t>
      </w:r>
      <w:r>
        <w:t>8</w:t>
      </w:r>
      <w:r>
        <w:rPr>
          <w:spacing w:val="-28"/>
        </w:rPr>
        <w:t xml:space="preserve"> 米的</w:t>
      </w:r>
      <w:r>
        <w:t>对面。队友要帮助他顺利地走过每一块木板。</w:t>
      </w:r>
    </w:p>
    <w:p>
      <w:pPr>
        <w:pStyle w:val="3"/>
        <w:ind w:left="660"/>
        <w:rPr>
          <w:sz w:val="20"/>
        </w:rPr>
      </w:pPr>
      <w:r>
        <w:rPr>
          <w:sz w:val="20"/>
        </w:rPr>
        <w:drawing>
          <wp:inline distT="0" distB="0" distL="0" distR="0">
            <wp:extent cx="5475605" cy="876300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608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340"/>
      </w:pPr>
      <w:r>
        <w:t>目的：</w:t>
      </w:r>
    </w:p>
    <w:p>
      <w:pPr>
        <w:pStyle w:val="3"/>
        <w:spacing w:before="3"/>
        <w:ind w:left="340"/>
      </w:pPr>
      <w:r>
        <w:t>1、做为公司员工应该体谅上级所做的一切，换位思考，努力工作 ；</w:t>
      </w:r>
    </w:p>
    <w:p>
      <w:pPr>
        <w:pStyle w:val="3"/>
        <w:spacing w:before="3"/>
        <w:ind w:left="340"/>
      </w:pPr>
      <w:r>
        <w:t>2、领导的成功离不开下属的鼎力支持，不要忘记所有支持过你的人；</w:t>
      </w:r>
    </w:p>
    <w:p>
      <w:pPr>
        <w:pStyle w:val="3"/>
        <w:spacing w:before="3"/>
        <w:ind w:left="340"/>
      </w:pPr>
      <w:r>
        <w:t>3、建立良好的人际关系，需要每个人都来付出一份心力；</w:t>
      </w:r>
    </w:p>
    <w:p>
      <w:pPr>
        <w:pStyle w:val="3"/>
        <w:spacing w:before="11"/>
        <w:ind w:left="340"/>
      </w:pPr>
      <w:r>
        <w:t>4、个人和团队的关系：团队是个人获得更大发展的平台，个人需要团队；换位思考意识。</w:t>
      </w:r>
    </w:p>
    <w:p>
      <w:pPr>
        <w:pStyle w:val="3"/>
        <w:spacing w:before="6"/>
      </w:pPr>
    </w:p>
    <w:p>
      <w:pPr>
        <w:pStyle w:val="2"/>
        <w:ind w:left="100"/>
      </w:pPr>
      <w:r>
        <w:t>（六）超音速（13:00—14:00）</w:t>
      </w:r>
    </w:p>
    <w:p>
      <w:pPr>
        <w:pStyle w:val="3"/>
        <w:spacing w:before="3" w:line="242" w:lineRule="auto"/>
        <w:ind w:left="420" w:right="476" w:hanging="104"/>
      </w:pPr>
      <w:r>
        <w:rPr>
          <w:b/>
          <w:w w:val="95"/>
        </w:rPr>
        <w:t>任务描述：团队配合，</w:t>
      </w:r>
      <w:r>
        <w:rPr>
          <w:w w:val="95"/>
        </w:rPr>
        <w:t xml:space="preserve">在规定的区域内随意散放着一些扑克牌，所有数字向下，不得重叠覆盖，培训师   喊开始后，小组成员依次跑到指定区域，在规定的时间内按照大小的顺序翻开扑克牌，看哪一小组首先  </w:t>
      </w:r>
      <w:r>
        <w:t>完成。</w:t>
      </w:r>
    </w:p>
    <w:p>
      <w:pPr>
        <w:spacing w:line="240" w:lineRule="auto"/>
        <w:ind w:left="3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19860" cy="885825"/>
            <wp:effectExtent l="0" t="0" r="0" b="0"/>
            <wp:docPr id="1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4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7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sz w:val="20"/>
        </w:rPr>
        <w:t xml:space="preserve"> </w:t>
      </w:r>
      <w:r>
        <w:rPr>
          <w:spacing w:val="49"/>
          <w:sz w:val="20"/>
        </w:rPr>
        <w:drawing>
          <wp:inline distT="0" distB="0" distL="0" distR="0">
            <wp:extent cx="1353820" cy="885825"/>
            <wp:effectExtent l="0" t="0" r="0" b="0"/>
            <wp:docPr id="2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5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19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sz w:val="20"/>
        </w:rPr>
        <w:t xml:space="preserve"> </w:t>
      </w:r>
      <w:r>
        <w:rPr>
          <w:spacing w:val="49"/>
          <w:sz w:val="20"/>
        </w:rPr>
        <w:drawing>
          <wp:inline distT="0" distB="0" distL="0" distR="0">
            <wp:extent cx="1353820" cy="885825"/>
            <wp:effectExtent l="0" t="0" r="0" b="0"/>
            <wp:docPr id="2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6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19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sz w:val="20"/>
        </w:rPr>
        <w:t xml:space="preserve"> </w:t>
      </w:r>
      <w:r>
        <w:rPr>
          <w:spacing w:val="57"/>
          <w:position w:val="1"/>
          <w:sz w:val="20"/>
        </w:rPr>
        <w:drawing>
          <wp:inline distT="0" distB="0" distL="0" distR="0">
            <wp:extent cx="1346835" cy="876300"/>
            <wp:effectExtent l="0" t="0" r="0" b="0"/>
            <wp:docPr id="2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7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37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317"/>
      </w:pPr>
      <w:r>
        <w:t>目标：</w:t>
      </w:r>
    </w:p>
    <w:p>
      <w:pPr>
        <w:pStyle w:val="3"/>
        <w:tabs>
          <w:tab w:val="left" w:pos="2830"/>
        </w:tabs>
        <w:spacing w:before="3"/>
        <w:ind w:left="420"/>
      </w:pPr>
      <w:r>
        <w:t>1、思路清</w:t>
      </w:r>
      <w:r>
        <w:rPr>
          <w:spacing w:val="7"/>
        </w:rPr>
        <w:t>晰</w:t>
      </w:r>
      <w:r>
        <w:t>、目标</w:t>
      </w:r>
      <w:r>
        <w:rPr>
          <w:spacing w:val="7"/>
        </w:rPr>
        <w:t>明</w:t>
      </w:r>
      <w:r>
        <w:t>确</w:t>
      </w:r>
      <w:r>
        <w:tab/>
      </w:r>
      <w:r>
        <w:t>；</w:t>
      </w:r>
    </w:p>
    <w:p>
      <w:pPr>
        <w:pStyle w:val="3"/>
        <w:spacing w:before="2"/>
        <w:ind w:left="420"/>
      </w:pPr>
      <w:r>
        <w:t>2、行程高效沟通团队；</w:t>
      </w:r>
    </w:p>
    <w:p>
      <w:pPr>
        <w:pStyle w:val="3"/>
        <w:spacing w:before="4"/>
        <w:ind w:left="420"/>
      </w:pPr>
      <w:r>
        <w:t>3、支持系统的建立。</w:t>
      </w:r>
    </w:p>
    <w:p>
      <w:pPr>
        <w:pStyle w:val="3"/>
        <w:spacing w:before="6"/>
      </w:pPr>
    </w:p>
    <w:p>
      <w:pPr>
        <w:pStyle w:val="2"/>
        <w:spacing w:line="256" w:lineRule="auto"/>
        <w:ind w:right="9041"/>
        <w:rPr>
          <w:b w:val="0"/>
        </w:rPr>
      </w:pPr>
      <w:r>
        <w:t>（七）雷阵</w:t>
      </w:r>
      <w:r>
        <w:rPr>
          <w:w w:val="95"/>
        </w:rPr>
        <w:t>任务描述</w:t>
      </w:r>
      <w:r>
        <w:rPr>
          <w:b w:val="0"/>
          <w:w w:val="95"/>
        </w:rPr>
        <w:t>：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176" w:after="0" w:line="240" w:lineRule="auto"/>
        <w:ind w:left="661" w:right="0" w:hanging="424"/>
        <w:jc w:val="left"/>
        <w:rPr>
          <w:sz w:val="21"/>
        </w:rPr>
      </w:pPr>
      <w:r>
        <w:rPr>
          <w:sz w:val="21"/>
        </w:rPr>
        <w:t>雷阵图里有些空格没有雷，有些空格有雷，学员的任务是寻找一条安全道路，通过这个雷阵。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  <w:tab w:val="left" w:pos="8185"/>
        </w:tabs>
        <w:spacing w:before="196" w:after="0" w:line="278" w:lineRule="auto"/>
        <w:ind w:left="661" w:right="468" w:hanging="424"/>
        <w:jc w:val="left"/>
        <w:rPr>
          <w:sz w:val="21"/>
        </w:rPr>
      </w:pPr>
      <w:r>
        <w:rPr>
          <w:sz w:val="21"/>
        </w:rPr>
        <w:t>每</w:t>
      </w:r>
      <w:r>
        <w:rPr>
          <w:spacing w:val="7"/>
          <w:sz w:val="21"/>
        </w:rPr>
        <w:t>个</w:t>
      </w:r>
      <w:r>
        <w:rPr>
          <w:sz w:val="21"/>
        </w:rPr>
        <w:t>成</w:t>
      </w:r>
      <w:r>
        <w:rPr>
          <w:spacing w:val="7"/>
          <w:sz w:val="21"/>
        </w:rPr>
        <w:t>员</w:t>
      </w:r>
      <w:r>
        <w:rPr>
          <w:sz w:val="21"/>
        </w:rPr>
        <w:t>依</w:t>
      </w:r>
      <w:r>
        <w:rPr>
          <w:spacing w:val="7"/>
          <w:sz w:val="21"/>
        </w:rPr>
        <w:t>次</w:t>
      </w:r>
      <w:r>
        <w:rPr>
          <w:sz w:val="21"/>
        </w:rPr>
        <w:t>进</w:t>
      </w:r>
      <w:r>
        <w:rPr>
          <w:spacing w:val="7"/>
          <w:sz w:val="21"/>
        </w:rPr>
        <w:t>雷</w:t>
      </w:r>
      <w:r>
        <w:rPr>
          <w:sz w:val="21"/>
        </w:rPr>
        <w:t>阵</w:t>
      </w:r>
      <w:r>
        <w:rPr>
          <w:spacing w:val="7"/>
          <w:sz w:val="21"/>
        </w:rPr>
        <w:t>，</w:t>
      </w:r>
      <w:r>
        <w:rPr>
          <w:sz w:val="21"/>
        </w:rPr>
        <w:t>没</w:t>
      </w:r>
      <w:r>
        <w:rPr>
          <w:spacing w:val="7"/>
          <w:sz w:val="21"/>
        </w:rPr>
        <w:t>有</w:t>
      </w:r>
      <w:r>
        <w:rPr>
          <w:sz w:val="21"/>
        </w:rPr>
        <w:t>踩</w:t>
      </w:r>
      <w:r>
        <w:rPr>
          <w:spacing w:val="7"/>
          <w:sz w:val="21"/>
        </w:rPr>
        <w:t>到</w:t>
      </w:r>
      <w:r>
        <w:rPr>
          <w:sz w:val="21"/>
        </w:rPr>
        <w:t>雷</w:t>
      </w:r>
      <w:r>
        <w:rPr>
          <w:spacing w:val="7"/>
          <w:sz w:val="21"/>
        </w:rPr>
        <w:t>继</w:t>
      </w:r>
      <w:r>
        <w:rPr>
          <w:sz w:val="21"/>
        </w:rPr>
        <w:t>续</w:t>
      </w:r>
      <w:r>
        <w:rPr>
          <w:spacing w:val="7"/>
          <w:sz w:val="21"/>
        </w:rPr>
        <w:t>前</w:t>
      </w:r>
      <w:r>
        <w:rPr>
          <w:sz w:val="21"/>
        </w:rPr>
        <w:t>进</w:t>
      </w:r>
      <w:r>
        <w:rPr>
          <w:spacing w:val="7"/>
          <w:sz w:val="21"/>
        </w:rPr>
        <w:t>；</w:t>
      </w:r>
      <w:r>
        <w:rPr>
          <w:sz w:val="21"/>
        </w:rPr>
        <w:t>踩</w:t>
      </w:r>
      <w:r>
        <w:rPr>
          <w:spacing w:val="7"/>
          <w:sz w:val="21"/>
        </w:rPr>
        <w:t>到</w:t>
      </w:r>
      <w:r>
        <w:rPr>
          <w:sz w:val="21"/>
        </w:rPr>
        <w:t>雷</w:t>
      </w:r>
      <w:r>
        <w:rPr>
          <w:spacing w:val="7"/>
          <w:sz w:val="21"/>
        </w:rPr>
        <w:t>后</w:t>
      </w:r>
      <w:r>
        <w:rPr>
          <w:sz w:val="21"/>
        </w:rPr>
        <w:t>必</w:t>
      </w:r>
      <w:r>
        <w:rPr>
          <w:spacing w:val="7"/>
          <w:sz w:val="21"/>
        </w:rPr>
        <w:t>须</w:t>
      </w:r>
      <w:r>
        <w:rPr>
          <w:sz w:val="21"/>
        </w:rPr>
        <w:t>沿</w:t>
      </w:r>
      <w:r>
        <w:rPr>
          <w:spacing w:val="7"/>
          <w:sz w:val="21"/>
        </w:rPr>
        <w:t>原</w:t>
      </w:r>
      <w:r>
        <w:rPr>
          <w:sz w:val="21"/>
        </w:rPr>
        <w:t>路</w:t>
      </w:r>
      <w:r>
        <w:rPr>
          <w:spacing w:val="7"/>
          <w:sz w:val="21"/>
        </w:rPr>
        <w:t>线</w:t>
      </w:r>
      <w:r>
        <w:rPr>
          <w:sz w:val="21"/>
        </w:rPr>
        <w:t>返</w:t>
      </w:r>
      <w:r>
        <w:rPr>
          <w:spacing w:val="7"/>
          <w:sz w:val="21"/>
        </w:rPr>
        <w:t>回</w:t>
      </w:r>
      <w:r>
        <w:rPr>
          <w:sz w:val="21"/>
        </w:rPr>
        <w:t>，</w:t>
      </w:r>
      <w:r>
        <w:rPr>
          <w:sz w:val="21"/>
        </w:rPr>
        <w:tab/>
      </w:r>
      <w:r>
        <w:rPr>
          <w:sz w:val="21"/>
        </w:rPr>
        <w:t>再</w:t>
      </w:r>
      <w:r>
        <w:rPr>
          <w:spacing w:val="7"/>
          <w:sz w:val="21"/>
        </w:rPr>
        <w:t>由下</w:t>
      </w:r>
      <w:r>
        <w:rPr>
          <w:sz w:val="21"/>
        </w:rPr>
        <w:t>一</w:t>
      </w:r>
      <w:r>
        <w:rPr>
          <w:spacing w:val="7"/>
          <w:sz w:val="21"/>
        </w:rPr>
        <w:t>个</w:t>
      </w:r>
      <w:r>
        <w:rPr>
          <w:sz w:val="21"/>
        </w:rPr>
        <w:t>成员</w:t>
      </w:r>
      <w:r>
        <w:rPr>
          <w:spacing w:val="-14"/>
          <w:sz w:val="21"/>
        </w:rPr>
        <w:t>继</w:t>
      </w:r>
      <w:r>
        <w:rPr>
          <w:sz w:val="21"/>
        </w:rPr>
        <w:t>续探寻出</w:t>
      </w:r>
      <w:r>
        <w:rPr>
          <w:spacing w:val="7"/>
          <w:sz w:val="21"/>
        </w:rPr>
        <w:t>路</w:t>
      </w:r>
      <w:r>
        <w:rPr>
          <w:sz w:val="21"/>
        </w:rPr>
        <w:t>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152" w:after="0" w:line="278" w:lineRule="auto"/>
        <w:ind w:left="661" w:right="440" w:hanging="424"/>
        <w:jc w:val="left"/>
        <w:rPr>
          <w:sz w:val="21"/>
        </w:rPr>
      </w:pPr>
      <w:r>
        <w:rPr>
          <w:w w:val="95"/>
          <w:sz w:val="21"/>
        </w:rPr>
        <w:t xml:space="preserve">每人有三次机会，一共三轮。第一次进入是自由走入，第二次意味被炸了一只腿，是单脚跳跃前进，  </w:t>
      </w:r>
      <w:r>
        <w:rPr>
          <w:sz w:val="21"/>
        </w:rPr>
        <w:t>第三次意味着被炸了两只腿，是双脚跳跃前进。</w:t>
      </w:r>
    </w:p>
    <w:p>
      <w:pPr>
        <w:pStyle w:val="7"/>
        <w:numPr>
          <w:ilvl w:val="0"/>
          <w:numId w:val="1"/>
        </w:numPr>
        <w:tabs>
          <w:tab w:val="left" w:pos="660"/>
          <w:tab w:val="left" w:pos="661"/>
        </w:tabs>
        <w:spacing w:before="144" w:after="0" w:line="240" w:lineRule="auto"/>
        <w:ind w:left="661" w:right="0" w:hanging="424"/>
        <w:jc w:val="left"/>
        <w:rPr>
          <w:sz w:val="21"/>
        </w:rPr>
      </w:pPr>
      <w:r>
        <w:rPr>
          <w:spacing w:val="-3"/>
          <w:sz w:val="21"/>
        </w:rPr>
        <w:t xml:space="preserve">雷阵图上不能做永久性的标记，时间为 </w:t>
      </w:r>
      <w:r>
        <w:rPr>
          <w:sz w:val="21"/>
        </w:rPr>
        <w:t>30</w:t>
      </w:r>
      <w:r>
        <w:rPr>
          <w:spacing w:val="-34"/>
          <w:sz w:val="21"/>
        </w:rPr>
        <w:t xml:space="preserve"> 到 </w:t>
      </w:r>
      <w:r>
        <w:rPr>
          <w:sz w:val="21"/>
        </w:rPr>
        <w:t>45</w:t>
      </w:r>
      <w:r>
        <w:rPr>
          <w:spacing w:val="-13"/>
          <w:sz w:val="21"/>
        </w:rPr>
        <w:t xml:space="preserve"> 分钟。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840" w:right="660" w:bottom="2280" w:left="900" w:header="856" w:footer="2037" w:gutter="0"/>
        </w:sectPr>
      </w:pPr>
    </w:p>
    <w:p>
      <w:pPr>
        <w:pStyle w:val="3"/>
        <w:spacing w:before="10"/>
        <w:rPr>
          <w:sz w:val="6"/>
        </w:rPr>
      </w:pPr>
      <w:bookmarkStart w:id="0" w:name="_GoBack"/>
      <w:bookmarkEnd w:id="0"/>
    </w:p>
    <w:p>
      <w:pPr>
        <w:spacing w:line="240" w:lineRule="auto"/>
        <w:ind w:left="265" w:right="0" w:firstLine="0"/>
        <w:rPr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1438910" cy="81915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3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9"/>
          <w:position w:val="7"/>
          <w:sz w:val="20"/>
        </w:rPr>
        <w:t xml:space="preserve"> </w:t>
      </w:r>
      <w:r>
        <w:rPr>
          <w:spacing w:val="109"/>
          <w:sz w:val="20"/>
        </w:rPr>
        <w:drawing>
          <wp:inline distT="0" distB="0" distL="0" distR="0">
            <wp:extent cx="1346835" cy="87630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37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r>
        <w:rPr>
          <w:spacing w:val="60"/>
          <w:sz w:val="20"/>
        </w:rPr>
        <w:drawing>
          <wp:inline distT="0" distB="0" distL="0" distR="0">
            <wp:extent cx="1291590" cy="876300"/>
            <wp:effectExtent l="0" t="0" r="0" b="0"/>
            <wp:docPr id="3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0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65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spacing w:val="59"/>
          <w:sz w:val="20"/>
        </w:rPr>
        <w:drawing>
          <wp:inline distT="0" distB="0" distL="0" distR="0">
            <wp:extent cx="1433195" cy="876300"/>
            <wp:effectExtent l="0" t="0" r="0" b="0"/>
            <wp:docPr id="3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1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48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13"/>
        </w:rPr>
      </w:pPr>
    </w:p>
    <w:p>
      <w:pPr>
        <w:pStyle w:val="2"/>
        <w:spacing w:before="69"/>
      </w:pPr>
      <w:r>
        <w:t>目的：</w:t>
      </w:r>
    </w:p>
    <w:p>
      <w:pPr>
        <w:pStyle w:val="3"/>
        <w:spacing w:before="3"/>
        <w:ind w:left="237"/>
      </w:pPr>
      <w:r>
        <w:t>1、突破思维定式，创造性的解决问题；</w:t>
      </w:r>
    </w:p>
    <w:p>
      <w:pPr>
        <w:pStyle w:val="3"/>
        <w:spacing w:before="3"/>
        <w:ind w:left="237"/>
      </w:pPr>
      <w:r>
        <w:t>2、思路决定出路；</w:t>
      </w:r>
    </w:p>
    <w:p>
      <w:pPr>
        <w:pStyle w:val="3"/>
        <w:spacing w:before="11"/>
        <w:ind w:left="237"/>
      </w:pPr>
      <w:r>
        <w:t>3、感悟学习型组织的重要性；</w:t>
      </w:r>
    </w:p>
    <w:p>
      <w:pPr>
        <w:pStyle w:val="3"/>
        <w:spacing w:before="4"/>
        <w:ind w:left="237"/>
      </w:pPr>
      <w:r>
        <w:t>4、抓准机会，看准目标，积极行动。</w:t>
      </w:r>
    </w:p>
    <w:p>
      <w:pPr>
        <w:pStyle w:val="3"/>
        <w:spacing w:before="5"/>
      </w:pPr>
    </w:p>
    <w:p>
      <w:pPr>
        <w:pStyle w:val="2"/>
      </w:pPr>
      <w:r>
        <w:t>（八）感恩的心</w:t>
      </w:r>
    </w:p>
    <w:p>
      <w:pPr>
        <w:pStyle w:val="3"/>
        <w:spacing w:before="4"/>
        <w:ind w:left="237"/>
      </w:pPr>
      <w:r>
        <w:rPr>
          <w:b/>
        </w:rPr>
        <w:t>任务描述：</w:t>
      </w:r>
      <w:r>
        <w:t>在音乐的伴奏下，培训师讲解故事《感恩的心》原型，导入培训状态……</w:t>
      </w:r>
    </w:p>
    <w:p>
      <w:pPr>
        <w:spacing w:line="240" w:lineRule="auto"/>
        <w:ind w:left="3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43990" cy="847725"/>
            <wp:effectExtent l="0" t="0" r="0" b="0"/>
            <wp:docPr id="3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spacing w:val="59"/>
          <w:sz w:val="20"/>
        </w:rPr>
        <w:drawing>
          <wp:inline distT="0" distB="0" distL="0" distR="0">
            <wp:extent cx="1414145" cy="866775"/>
            <wp:effectExtent l="0" t="0" r="0" b="0"/>
            <wp:docPr id="3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3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11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/>
        <w:ind w:left="237" w:right="0" w:firstLine="0"/>
        <w:jc w:val="left"/>
        <w:rPr>
          <w:sz w:val="21"/>
        </w:rPr>
      </w:pPr>
      <w:r>
        <w:rPr>
          <w:b/>
          <w:sz w:val="21"/>
        </w:rPr>
        <w:t>目标</w:t>
      </w:r>
      <w:r>
        <w:rPr>
          <w:sz w:val="21"/>
        </w:rPr>
        <w:t>：</w:t>
      </w:r>
    </w:p>
    <w:p>
      <w:pPr>
        <w:pStyle w:val="3"/>
        <w:spacing w:before="3"/>
        <w:ind w:left="237"/>
      </w:pPr>
      <w:r>
        <w:t>1、感谢父母给了我生命和无私的爱；</w:t>
      </w:r>
    </w:p>
    <w:p>
      <w:pPr>
        <w:pStyle w:val="3"/>
        <w:spacing w:before="3"/>
        <w:ind w:left="237"/>
      </w:pPr>
      <w:r>
        <w:t>2、感谢老师给了我知识和看世界的眼睛；</w:t>
      </w:r>
    </w:p>
    <w:p>
      <w:pPr>
        <w:pStyle w:val="3"/>
        <w:spacing w:before="3"/>
        <w:ind w:left="237"/>
      </w:pPr>
      <w:r>
        <w:t>3、感谢朋友给了我友谊和支持；</w:t>
      </w:r>
    </w:p>
    <w:p>
      <w:pPr>
        <w:pStyle w:val="3"/>
        <w:spacing w:before="11"/>
        <w:ind w:left="237"/>
      </w:pPr>
      <w:r>
        <w:t>4、感谢领导给了我信任和展示自己能力的机会……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2"/>
        </w:rPr>
      </w:pPr>
    </w:p>
    <w:p>
      <w:pPr>
        <w:pStyle w:val="3"/>
        <w:spacing w:after="30"/>
        <w:ind w:left="237"/>
      </w:pPr>
      <w:r>
        <w:t>六、费用预算：</w:t>
      </w:r>
    </w:p>
    <w:tbl>
      <w:tblPr>
        <w:tblStyle w:val="4"/>
        <w:tblW w:w="9943" w:type="dxa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417"/>
        <w:gridCol w:w="1081"/>
        <w:gridCol w:w="1441"/>
        <w:gridCol w:w="897"/>
        <w:gridCol w:w="1441"/>
        <w:gridCol w:w="3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6" w:type="dxa"/>
          </w:tcPr>
          <w:p>
            <w:pPr>
              <w:pStyle w:val="8"/>
              <w:ind w:left="117" w:right="93"/>
              <w:jc w:val="center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1417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1081" w:type="dxa"/>
          </w:tcPr>
          <w:p>
            <w:pPr>
              <w:pStyle w:val="8"/>
              <w:ind w:left="92" w:right="97"/>
              <w:jc w:val="center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  <w:tc>
          <w:tcPr>
            <w:tcW w:w="1441" w:type="dxa"/>
          </w:tcPr>
          <w:p>
            <w:pPr>
              <w:pStyle w:val="8"/>
              <w:ind w:left="170" w:right="170"/>
              <w:jc w:val="center"/>
              <w:rPr>
                <w:sz w:val="21"/>
              </w:rPr>
            </w:pPr>
            <w:r>
              <w:rPr>
                <w:sz w:val="21"/>
              </w:rPr>
              <w:t>单价（元）</w:t>
            </w:r>
          </w:p>
        </w:tc>
        <w:tc>
          <w:tcPr>
            <w:tcW w:w="897" w:type="dxa"/>
          </w:tcPr>
          <w:p>
            <w:pPr>
              <w:pStyle w:val="8"/>
              <w:ind w:left="213" w:right="213"/>
              <w:jc w:val="center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1441" w:type="dxa"/>
          </w:tcPr>
          <w:p>
            <w:pPr>
              <w:pStyle w:val="8"/>
              <w:ind w:left="169" w:right="170"/>
              <w:jc w:val="center"/>
              <w:rPr>
                <w:sz w:val="21"/>
              </w:rPr>
            </w:pPr>
            <w:r>
              <w:rPr>
                <w:sz w:val="21"/>
              </w:rPr>
              <w:t>小计（元）</w:t>
            </w:r>
          </w:p>
        </w:tc>
        <w:tc>
          <w:tcPr>
            <w:tcW w:w="3090" w:type="dxa"/>
          </w:tcPr>
          <w:p>
            <w:pPr>
              <w:pStyle w:val="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6" w:type="dxa"/>
          </w:tcPr>
          <w:p>
            <w:pPr>
              <w:pStyle w:val="8"/>
              <w:ind w:lef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17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交通费</w:t>
            </w:r>
          </w:p>
        </w:tc>
        <w:tc>
          <w:tcPr>
            <w:tcW w:w="1081" w:type="dxa"/>
          </w:tcPr>
          <w:p>
            <w:pPr>
              <w:pStyle w:val="8"/>
              <w:ind w:left="92" w:right="92"/>
              <w:jc w:val="center"/>
              <w:rPr>
                <w:sz w:val="21"/>
              </w:rPr>
            </w:pPr>
            <w:r>
              <w:rPr>
                <w:sz w:val="21"/>
              </w:rPr>
              <w:t>元/人</w:t>
            </w:r>
          </w:p>
        </w:tc>
        <w:tc>
          <w:tcPr>
            <w:tcW w:w="1441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8"/>
              <w:ind w:left="213" w:right="213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41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</w:tcPr>
          <w:p>
            <w:pPr>
              <w:pStyle w:val="8"/>
              <w:tabs>
                <w:tab w:val="left" w:pos="624"/>
              </w:tabs>
              <w:ind w:right="7"/>
              <w:jc w:val="center"/>
              <w:rPr>
                <w:sz w:val="21"/>
              </w:rPr>
            </w:pPr>
            <w:r>
              <w:rPr>
                <w:sz w:val="21"/>
              </w:rPr>
              <w:t>外包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座</w:t>
            </w:r>
            <w:r>
              <w:rPr>
                <w:spacing w:val="7"/>
                <w:sz w:val="21"/>
              </w:rPr>
              <w:t>旅</w:t>
            </w:r>
            <w:r>
              <w:rPr>
                <w:sz w:val="21"/>
              </w:rPr>
              <w:t>游大巴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6" w:type="dxa"/>
          </w:tcPr>
          <w:p>
            <w:pPr>
              <w:pStyle w:val="8"/>
              <w:ind w:lef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417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早餐费</w:t>
            </w:r>
          </w:p>
        </w:tc>
        <w:tc>
          <w:tcPr>
            <w:tcW w:w="1081" w:type="dxa"/>
          </w:tcPr>
          <w:p>
            <w:pPr>
              <w:pStyle w:val="8"/>
              <w:ind w:left="92" w:right="92"/>
              <w:jc w:val="center"/>
              <w:rPr>
                <w:sz w:val="21"/>
              </w:rPr>
            </w:pPr>
            <w:r>
              <w:rPr>
                <w:sz w:val="21"/>
              </w:rPr>
              <w:t>元/人</w:t>
            </w:r>
          </w:p>
        </w:tc>
        <w:tc>
          <w:tcPr>
            <w:tcW w:w="1441" w:type="dxa"/>
          </w:tcPr>
          <w:p>
            <w:pPr>
              <w:pStyle w:val="8"/>
              <w:ind w:left="170" w:right="17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97" w:type="dxa"/>
          </w:tcPr>
          <w:p>
            <w:pPr>
              <w:pStyle w:val="8"/>
              <w:ind w:left="213" w:right="213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41" w:type="dxa"/>
          </w:tcPr>
          <w:p>
            <w:pPr>
              <w:pStyle w:val="8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090" w:type="dxa"/>
          </w:tcPr>
          <w:p>
            <w:pPr>
              <w:pStyle w:val="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第二天早餐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76" w:type="dxa"/>
          </w:tcPr>
          <w:p>
            <w:pPr>
              <w:pStyle w:val="8"/>
              <w:spacing w:before="173"/>
              <w:ind w:lef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417" w:type="dxa"/>
          </w:tcPr>
          <w:p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z w:val="21"/>
              </w:rPr>
              <w:t>正餐费</w:t>
            </w:r>
          </w:p>
        </w:tc>
        <w:tc>
          <w:tcPr>
            <w:tcW w:w="1081" w:type="dxa"/>
          </w:tcPr>
          <w:p>
            <w:pPr>
              <w:pStyle w:val="8"/>
              <w:spacing w:before="173"/>
              <w:ind w:left="92" w:right="92"/>
              <w:jc w:val="center"/>
              <w:rPr>
                <w:sz w:val="21"/>
              </w:rPr>
            </w:pPr>
            <w:r>
              <w:rPr>
                <w:sz w:val="21"/>
              </w:rPr>
              <w:t>元/桌</w:t>
            </w:r>
          </w:p>
        </w:tc>
        <w:tc>
          <w:tcPr>
            <w:tcW w:w="1441" w:type="dxa"/>
          </w:tcPr>
          <w:p>
            <w:pPr>
              <w:pStyle w:val="8"/>
              <w:spacing w:before="173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897" w:type="dxa"/>
          </w:tcPr>
          <w:p>
            <w:pPr>
              <w:pStyle w:val="8"/>
              <w:spacing w:before="173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441" w:type="dxa"/>
          </w:tcPr>
          <w:p>
            <w:pPr>
              <w:pStyle w:val="8"/>
              <w:spacing w:before="173"/>
              <w:ind w:left="170" w:right="170"/>
              <w:jc w:val="center"/>
              <w:rPr>
                <w:sz w:val="21"/>
              </w:rPr>
            </w:pPr>
            <w:r>
              <w:rPr>
                <w:sz w:val="21"/>
              </w:rPr>
              <w:t>1000</w:t>
            </w:r>
          </w:p>
        </w:tc>
        <w:tc>
          <w:tcPr>
            <w:tcW w:w="3090" w:type="dxa"/>
          </w:tcPr>
          <w:p>
            <w:pPr>
              <w:pStyle w:val="8"/>
              <w:spacing w:before="2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按每桌 10 人、第一天晚餐、第</w:t>
            </w:r>
          </w:p>
          <w:p>
            <w:pPr>
              <w:pStyle w:val="8"/>
              <w:spacing w:before="43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二天午餐，500 元/桌起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6" w:type="dxa"/>
          </w:tcPr>
          <w:p>
            <w:pPr>
              <w:pStyle w:val="8"/>
              <w:ind w:lef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417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住宿</w:t>
            </w:r>
          </w:p>
        </w:tc>
        <w:tc>
          <w:tcPr>
            <w:tcW w:w="1081" w:type="dxa"/>
          </w:tcPr>
          <w:p>
            <w:pPr>
              <w:pStyle w:val="8"/>
              <w:ind w:left="92" w:right="92"/>
              <w:jc w:val="center"/>
              <w:rPr>
                <w:sz w:val="21"/>
              </w:rPr>
            </w:pPr>
            <w:r>
              <w:rPr>
                <w:sz w:val="21"/>
              </w:rPr>
              <w:t>天/间</w:t>
            </w:r>
          </w:p>
        </w:tc>
        <w:tc>
          <w:tcPr>
            <w:tcW w:w="1441" w:type="dxa"/>
          </w:tcPr>
          <w:p>
            <w:pPr>
              <w:pStyle w:val="8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897" w:type="dxa"/>
          </w:tcPr>
          <w:p>
            <w:pPr>
              <w:pStyle w:val="8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441" w:type="dxa"/>
          </w:tcPr>
          <w:p>
            <w:pPr>
              <w:pStyle w:val="8"/>
              <w:ind w:left="170" w:right="163"/>
              <w:jc w:val="center"/>
              <w:rPr>
                <w:sz w:val="21"/>
              </w:rPr>
            </w:pPr>
            <w:r>
              <w:rPr>
                <w:sz w:val="21"/>
              </w:rPr>
              <w:t>600</w:t>
            </w:r>
          </w:p>
        </w:tc>
        <w:tc>
          <w:tcPr>
            <w:tcW w:w="3090" w:type="dxa"/>
          </w:tcPr>
          <w:p>
            <w:pPr>
              <w:pStyle w:val="8"/>
              <w:ind w:left="14" w:right="7"/>
              <w:jc w:val="center"/>
              <w:rPr>
                <w:sz w:val="21"/>
              </w:rPr>
            </w:pPr>
            <w:r>
              <w:rPr>
                <w:sz w:val="21"/>
              </w:rPr>
              <w:t>3 人间，预计 4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6" w:type="dxa"/>
          </w:tcPr>
          <w:p>
            <w:pPr>
              <w:pStyle w:val="8"/>
              <w:ind w:lef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417" w:type="dxa"/>
          </w:tcPr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拓展费</w:t>
            </w:r>
          </w:p>
        </w:tc>
        <w:tc>
          <w:tcPr>
            <w:tcW w:w="1081" w:type="dxa"/>
          </w:tcPr>
          <w:p>
            <w:pPr>
              <w:pStyle w:val="8"/>
              <w:ind w:left="92" w:right="98"/>
              <w:jc w:val="center"/>
              <w:rPr>
                <w:sz w:val="21"/>
              </w:rPr>
            </w:pPr>
            <w:r>
              <w:rPr>
                <w:sz w:val="21"/>
              </w:rPr>
              <w:t>元/人/天</w:t>
            </w:r>
          </w:p>
        </w:tc>
        <w:tc>
          <w:tcPr>
            <w:tcW w:w="1441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8"/>
              <w:ind w:left="213" w:right="213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41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</w:tcPr>
          <w:p>
            <w:pPr>
              <w:pStyle w:val="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由景区人员提供的套餐服务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43" w:type="dxa"/>
            <w:gridSpan w:val="7"/>
          </w:tcPr>
          <w:p>
            <w:pPr>
              <w:pStyle w:val="8"/>
              <w:tabs>
                <w:tab w:val="left" w:pos="948"/>
                <w:tab w:val="left" w:pos="2421"/>
              </w:tabs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  <w:r>
              <w:rPr>
                <w:sz w:val="21"/>
              </w:rPr>
              <w:tab/>
            </w:r>
            <w:r>
              <w:rPr>
                <w:spacing w:val="7"/>
                <w:sz w:val="21"/>
              </w:rPr>
              <w:t>元</w:t>
            </w:r>
            <w:r>
              <w:rPr>
                <w:sz w:val="21"/>
              </w:rPr>
              <w:t>，人均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元</w:t>
            </w:r>
            <w:r>
              <w:rPr>
                <w:spacing w:val="8"/>
                <w:sz w:val="21"/>
              </w:rPr>
              <w:t>，</w:t>
            </w:r>
            <w:r>
              <w:rPr>
                <w:sz w:val="21"/>
              </w:rPr>
              <w:t>费用先</w:t>
            </w:r>
            <w:r>
              <w:rPr>
                <w:spacing w:val="7"/>
                <w:sz w:val="21"/>
              </w:rPr>
              <w:t>预</w:t>
            </w:r>
            <w:r>
              <w:rPr>
                <w:sz w:val="21"/>
              </w:rPr>
              <w:t>借款，</w:t>
            </w:r>
            <w:r>
              <w:rPr>
                <w:spacing w:val="7"/>
                <w:sz w:val="21"/>
              </w:rPr>
              <w:t>活</w:t>
            </w:r>
            <w:r>
              <w:rPr>
                <w:sz w:val="21"/>
              </w:rPr>
              <w:t>动结束</w:t>
            </w:r>
            <w:r>
              <w:rPr>
                <w:spacing w:val="7"/>
                <w:sz w:val="21"/>
              </w:rPr>
              <w:t>后</w:t>
            </w:r>
            <w:r>
              <w:rPr>
                <w:sz w:val="21"/>
              </w:rPr>
              <w:t>据实结</w:t>
            </w:r>
            <w:r>
              <w:rPr>
                <w:spacing w:val="7"/>
                <w:sz w:val="21"/>
              </w:rPr>
              <w:t>报</w:t>
            </w:r>
            <w:r>
              <w:rPr>
                <w:sz w:val="21"/>
              </w:rPr>
              <w:t>。</w:t>
            </w:r>
          </w:p>
        </w:tc>
      </w:tr>
    </w:tbl>
    <w:p>
      <w:pPr>
        <w:spacing w:after="0"/>
        <w:jc w:val="center"/>
        <w:rPr>
          <w:sz w:val="21"/>
        </w:rPr>
        <w:sectPr>
          <w:headerReference r:id="rId5" w:type="default"/>
          <w:pgSz w:w="11910" w:h="16840"/>
          <w:pgMar w:top="1920" w:right="660" w:bottom="2220" w:left="900" w:header="856" w:footer="2037" w:gutter="0"/>
        </w:sectPr>
      </w:pPr>
    </w:p>
    <w:p>
      <w:pPr>
        <w:pStyle w:val="3"/>
        <w:spacing w:before="1"/>
        <w:rPr>
          <w:sz w:val="20"/>
        </w:rPr>
      </w:pPr>
    </w:p>
    <w:p>
      <w:pPr>
        <w:pStyle w:val="3"/>
        <w:spacing w:before="68"/>
        <w:ind w:left="237"/>
      </w:pPr>
      <w:r>
        <w:t>七、注意事项：</w:t>
      </w:r>
    </w:p>
    <w:p>
      <w:pPr>
        <w:pStyle w:val="3"/>
        <w:spacing w:before="44"/>
        <w:ind w:left="661"/>
      </w:pPr>
      <w:r>
        <w:t>1、 提前与参加人员联系，确认不方便者可请假。</w:t>
      </w:r>
    </w:p>
    <w:p>
      <w:pPr>
        <w:pStyle w:val="3"/>
        <w:spacing w:before="43"/>
        <w:ind w:left="661"/>
      </w:pPr>
      <w:r>
        <w:rPr>
          <w:w w:val="99"/>
        </w:rPr>
        <w:t>2、</w:t>
      </w:r>
      <w:r>
        <w:rPr>
          <w:spacing w:val="-57"/>
        </w:rPr>
        <w:t xml:space="preserve"> </w:t>
      </w:r>
      <w:r>
        <w:rPr>
          <w:w w:val="99"/>
        </w:rPr>
        <w:t>旅游时请尽量穿运动鞋或平底鞋（最好不要穿新皮鞋、高跟鞋和硬底鞋</w:t>
      </w:r>
      <w:r>
        <w:rPr>
          <w:spacing w:val="-104"/>
          <w:w w:val="99"/>
        </w:rPr>
        <w:t>）</w:t>
      </w:r>
      <w:r>
        <w:rPr>
          <w:w w:val="99"/>
        </w:rPr>
        <w:t>；</w:t>
      </w:r>
    </w:p>
    <w:p>
      <w:pPr>
        <w:pStyle w:val="3"/>
        <w:spacing w:before="43" w:line="278" w:lineRule="auto"/>
        <w:ind w:left="1021" w:right="467" w:hanging="361"/>
      </w:pPr>
      <w:r>
        <w:rPr>
          <w:w w:val="95"/>
        </w:rPr>
        <w:t>3、   游览期间安全第一，避免单独行动；请不要到有危险的地区拍摄或攀爬；出现突发事件请拨打拓</w:t>
      </w:r>
      <w:r>
        <w:t>展中心工作人员的电话。</w:t>
      </w:r>
    </w:p>
    <w:p>
      <w:pPr>
        <w:pStyle w:val="3"/>
        <w:ind w:left="661"/>
      </w:pPr>
      <w:r>
        <w:rPr>
          <w:w w:val="95"/>
        </w:rPr>
        <w:t>4、  进行拓展活动时请听从教练员安排，不要随意行动。</w:t>
      </w:r>
    </w:p>
    <w:p>
      <w:pPr>
        <w:pStyle w:val="3"/>
        <w:spacing w:before="43"/>
        <w:ind w:left="661"/>
      </w:pPr>
      <w:r>
        <w:rPr>
          <w:w w:val="95"/>
        </w:rPr>
        <w:t>5、  旅游中贵重物品随身携带，请注意保管，切勿离身。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9"/>
        </w:rPr>
      </w:pPr>
    </w:p>
    <w:p>
      <w:pPr>
        <w:pStyle w:val="3"/>
        <w:ind w:left="237"/>
      </w:pPr>
      <w:r>
        <w:t>人员名单：</w:t>
      </w:r>
    </w:p>
    <w:p>
      <w:pPr>
        <w:pStyle w:val="3"/>
        <w:spacing w:before="8" w:after="1"/>
        <w:rPr>
          <w:sz w:val="26"/>
        </w:rPr>
      </w:pPr>
    </w:p>
    <w:tbl>
      <w:tblPr>
        <w:tblStyle w:val="4"/>
        <w:tblW w:w="6484" w:type="dxa"/>
        <w:tblInd w:w="7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801"/>
        <w:gridCol w:w="1801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1" w:type="dxa"/>
          </w:tcPr>
          <w:p>
            <w:pPr>
              <w:pStyle w:val="8"/>
              <w:ind w:left="323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801" w:type="dxa"/>
          </w:tcPr>
          <w:p>
            <w:pPr>
              <w:pStyle w:val="8"/>
              <w:ind w:left="662" w:right="667"/>
              <w:jc w:val="center"/>
              <w:rPr>
                <w:sz w:val="21"/>
              </w:rPr>
            </w:pPr>
            <w:r>
              <w:rPr>
                <w:sz w:val="21"/>
              </w:rPr>
              <w:t>职位</w:t>
            </w:r>
          </w:p>
        </w:tc>
        <w:tc>
          <w:tcPr>
            <w:tcW w:w="1801" w:type="dxa"/>
          </w:tcPr>
          <w:p>
            <w:pPr>
              <w:pStyle w:val="8"/>
              <w:ind w:left="662" w:right="66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801" w:type="dxa"/>
          </w:tcPr>
          <w:p>
            <w:pPr>
              <w:pStyle w:val="8"/>
              <w:ind w:left="662" w:right="668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920" w:right="660" w:bottom="2280" w:left="900" w:header="856" w:footer="2037" w:gutter="0"/>
        </w:sectPr>
      </w:pPr>
    </w:p>
    <w:p>
      <w:pPr>
        <w:pStyle w:val="3"/>
        <w:spacing w:before="7"/>
        <w:rPr>
          <w:sz w:val="6"/>
        </w:rPr>
      </w:pPr>
    </w:p>
    <w:tbl>
      <w:tblPr>
        <w:tblStyle w:val="4"/>
        <w:tblW w:w="9694" w:type="dxa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081"/>
        <w:gridCol w:w="1801"/>
        <w:gridCol w:w="1801"/>
        <w:gridCol w:w="1801"/>
        <w:gridCol w:w="2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64" w:type="dxa"/>
            <w:vMerge w:val="restart"/>
            <w:tcBorders>
              <w:left w:val="nil"/>
              <w:bottom w:val="nil"/>
            </w:tcBorders>
          </w:tcPr>
          <w:p>
            <w:pPr>
              <w:pStyle w:val="8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8" w:space="0"/>
            </w:tcBorders>
          </w:tcPr>
          <w:p>
            <w:pPr>
              <w:pStyle w:val="8"/>
              <w:spacing w:before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801" w:type="dxa"/>
            <w:tcBorders>
              <w:top w:val="single" w:color="000000" w:sz="8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  <w:tcBorders>
              <w:top w:val="single" w:color="000000" w:sz="8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  <w:tcBorders>
              <w:top w:val="single" w:color="000000" w:sz="8" w:space="0"/>
            </w:tcBorders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restart"/>
            <w:tcBorders>
              <w:bottom w:val="nil"/>
              <w:right w:val="nil"/>
            </w:tcBorders>
          </w:tcPr>
          <w:p>
            <w:pPr>
              <w:pStyle w:val="8"/>
              <w:spacing w:before="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spacing w:before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spacing w:before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spacing w:before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spacing w:before="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64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8"/>
              <w:ind w:left="92" w:right="8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tabs>
          <w:tab w:val="left" w:pos="3222"/>
          <w:tab w:val="left" w:pos="4383"/>
        </w:tabs>
        <w:spacing w:before="14"/>
        <w:ind w:left="756"/>
      </w:pPr>
      <w:r>
        <w:t>合计</w:t>
      </w:r>
      <w:r>
        <w:rPr>
          <w:spacing w:val="2"/>
        </w:rPr>
        <w:t>：10</w:t>
      </w:r>
      <w:r>
        <w:rPr>
          <w:spacing w:val="-55"/>
        </w:rPr>
        <w:t xml:space="preserve"> </w:t>
      </w:r>
      <w:r>
        <w:t>人（其中</w:t>
      </w:r>
      <w:r>
        <w:rPr>
          <w:spacing w:val="7"/>
        </w:rPr>
        <w:t>男</w:t>
      </w:r>
      <w:r>
        <w:t>士</w:t>
      </w:r>
      <w:r>
        <w:tab/>
      </w:r>
      <w:r>
        <w:rPr>
          <w:spacing w:val="7"/>
        </w:rPr>
        <w:t>人</w:t>
      </w:r>
      <w:r>
        <w:t>，女士</w:t>
      </w:r>
      <w:r>
        <w:tab/>
      </w:r>
      <w:r>
        <w:t>人）</w:t>
      </w:r>
    </w:p>
    <w:sectPr>
      <w:headerReference r:id="rId6" w:type="default"/>
      <w:pgSz w:w="11910" w:h="16840"/>
      <w:pgMar w:top="1840" w:right="660" w:bottom="2280" w:left="900" w:header="856" w:footer="20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50" o:spid="_x0000_s2050" o:spt="20" style="position:absolute;left:0pt;margin-left:55.65pt;margin-top:96.65pt;height:0pt;width:484.7pt;mso-position-horizontal-relative:page;mso-position-vertical-relative:page;z-index:-252554240;mso-width-relative:page;mso-height-relative:page;" stroked="t" coordsize="21600,21600">
          <v:path arrowok="t"/>
          <v:fill focussize="0,0"/>
          <v:stroke weight="0.4pt" color="#000000"/>
          <v:imagedata o:title=""/>
          <o:lock v:ext="edit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"/>
      <w:lvlJc w:val="left"/>
      <w:pPr>
        <w:ind w:left="661" w:hanging="424"/>
      </w:pPr>
      <w:rPr>
        <w:rFonts w:hint="default" w:ascii="Wingdings" w:hAnsi="Wingdings" w:eastAsia="Wingdings" w:cs="Wingdings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8" w:hanging="4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96" w:hanging="4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4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3" w:hanging="4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2" w:hanging="4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70" w:hanging="4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38" w:hanging="4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07" w:hanging="42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1427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7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3"/>
      <w:ind w:left="661" w:hanging="424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jpe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0"/>
    <customShpInfo spid="_x0000_s1027"/>
    <customShpInfo spid="_x0000_s1026"/>
    <customShpInfo spid="_x0000_s1029"/>
    <customShpInfo spid="_x0000_s1030"/>
    <customShpInfo spid="_x0000_s1031"/>
    <customShpInfo spid="_x0000_s1028"/>
    <customShpInfo spid="_x0000_s1033"/>
    <customShpInfo spid="_x0000_s1032"/>
    <customShpInfo spid="_x0000_s1035"/>
    <customShpInfo spid="_x0000_s1036"/>
    <customShpInfo spid="_x0000_s1034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2019-10-25T14:10:00Z</dcterms:created>
  <dc:creator>lcj</dc:creator>
  <cp:lastModifiedBy>^O^珏</cp:lastModifiedBy>
  <dcterms:modified xsi:type="dcterms:W3CDTF">2019-10-25T14:36:27Z</dcterms:modified>
  <dc:title>老车记员工出游活动方案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2019-10-25T00:00:00Z</vt:filetime>
  </property>
  <property fmtid="{D5CDD505-2E9C-101B-9397-08002B2CF9AE}" pid="5" name="KSOProductBuildVer">
    <vt:lpwstr>2052-11.1.0.9098</vt:lpwstr>
  </property>
</Properties>
</file>