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55F" w:rsidRPr="000F655F" w:rsidRDefault="00185C10" w:rsidP="000F655F">
      <w:pPr>
        <w:jc w:val="center"/>
        <w:rPr>
          <w:b/>
          <w:sz w:val="60"/>
          <w:szCs w:val="60"/>
          <w:u w:val="single"/>
        </w:rPr>
      </w:pPr>
      <w:r>
        <w:rPr>
          <w:rFonts w:hint="eastAsia"/>
          <w:b/>
          <w:noProof/>
          <w:sz w:val="60"/>
          <w:szCs w:val="60"/>
          <w:u w:val="single"/>
        </w:rPr>
        <w:drawing>
          <wp:inline distT="0" distB="0" distL="0" distR="0">
            <wp:extent cx="283880" cy="307394"/>
            <wp:effectExtent l="38100" t="0" r="20920" b="73606"/>
            <wp:docPr id="1" name="图片 0" descr="百乐超市标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百乐超市标志.jpg"/>
                    <pic:cNvPicPr/>
                  </pic:nvPicPr>
                  <pic:blipFill>
                    <a:blip r:embed="rId7" cstate="print"/>
                    <a:stretch>
                      <a:fillRect/>
                    </a:stretch>
                  </pic:blipFill>
                  <pic:spPr>
                    <a:xfrm>
                      <a:off x="0" y="0"/>
                      <a:ext cx="285013" cy="3086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rFonts w:hint="eastAsia"/>
          <w:b/>
          <w:sz w:val="60"/>
          <w:szCs w:val="60"/>
          <w:u w:val="single"/>
        </w:rPr>
        <w:t xml:space="preserve">  </w:t>
      </w:r>
      <w:r w:rsidR="000F655F" w:rsidRPr="000F655F">
        <w:rPr>
          <w:rFonts w:hint="eastAsia"/>
          <w:b/>
          <w:sz w:val="60"/>
          <w:szCs w:val="60"/>
          <w:u w:val="single"/>
        </w:rPr>
        <w:t>百乐</w:t>
      </w:r>
      <w:r w:rsidR="0073556B">
        <w:rPr>
          <w:rFonts w:hint="eastAsia"/>
          <w:b/>
          <w:sz w:val="60"/>
          <w:szCs w:val="60"/>
          <w:u w:val="single"/>
        </w:rPr>
        <w:t>生活购物广场（超市区</w:t>
      </w:r>
      <w:r w:rsidR="000F655F" w:rsidRPr="000F655F">
        <w:rPr>
          <w:rFonts w:hint="eastAsia"/>
          <w:b/>
          <w:sz w:val="60"/>
          <w:szCs w:val="60"/>
          <w:u w:val="single"/>
        </w:rPr>
        <w:t>员工</w:t>
      </w:r>
      <w:r w:rsidR="0073556B">
        <w:rPr>
          <w:rFonts w:hint="eastAsia"/>
          <w:b/>
          <w:sz w:val="60"/>
          <w:szCs w:val="60"/>
          <w:u w:val="single"/>
        </w:rPr>
        <w:t>）</w:t>
      </w:r>
      <w:r w:rsidR="000F655F" w:rsidRPr="000F655F">
        <w:rPr>
          <w:rFonts w:hint="eastAsia"/>
          <w:b/>
          <w:sz w:val="60"/>
          <w:szCs w:val="60"/>
          <w:u w:val="single"/>
        </w:rPr>
        <w:t>基本工资表</w:t>
      </w:r>
    </w:p>
    <w:p w:rsidR="000F655F" w:rsidRPr="000F655F" w:rsidRDefault="000F655F" w:rsidP="000F655F">
      <w:pPr>
        <w:jc w:val="center"/>
        <w:rPr>
          <w:b/>
          <w:color w:val="FF0000"/>
          <w:sz w:val="40"/>
          <w:szCs w:val="40"/>
        </w:rPr>
      </w:pPr>
      <w:r w:rsidRPr="000F655F">
        <w:rPr>
          <w:rFonts w:hint="eastAsia"/>
          <w:b/>
          <w:color w:val="FF0000"/>
          <w:sz w:val="40"/>
          <w:szCs w:val="40"/>
        </w:rPr>
        <w:t>内部文件</w:t>
      </w:r>
      <w:r w:rsidR="0013345F">
        <w:rPr>
          <w:rFonts w:hint="eastAsia"/>
          <w:b/>
          <w:color w:val="FF0000"/>
          <w:sz w:val="40"/>
          <w:szCs w:val="40"/>
        </w:rPr>
        <w:t>（</w:t>
      </w:r>
      <w:r w:rsidR="0013345F">
        <w:rPr>
          <w:rFonts w:hint="eastAsia"/>
          <w:b/>
          <w:color w:val="FF0000"/>
          <w:sz w:val="40"/>
          <w:szCs w:val="40"/>
        </w:rPr>
        <w:t>2015</w:t>
      </w:r>
      <w:r w:rsidR="0013345F">
        <w:rPr>
          <w:rFonts w:hint="eastAsia"/>
          <w:b/>
          <w:color w:val="FF0000"/>
          <w:sz w:val="40"/>
          <w:szCs w:val="40"/>
        </w:rPr>
        <w:t>）</w:t>
      </w:r>
    </w:p>
    <w:p w:rsidR="000F655F" w:rsidRPr="002002EB" w:rsidRDefault="000F655F" w:rsidP="000F655F">
      <w:pPr>
        <w:ind w:firstLineChars="250" w:firstLine="650"/>
        <w:rPr>
          <w:sz w:val="26"/>
          <w:szCs w:val="26"/>
        </w:rPr>
      </w:pPr>
      <w:r w:rsidRPr="002002EB">
        <w:rPr>
          <w:rFonts w:hint="eastAsia"/>
          <w:sz w:val="26"/>
          <w:szCs w:val="26"/>
        </w:rPr>
        <w:t>声明：本工资表是根据当地的基本工资酬劳制定的工资表，并结合开封地区级的劳动局出示的《</w:t>
      </w:r>
      <w:r w:rsidRPr="002002EB">
        <w:rPr>
          <w:rFonts w:hint="eastAsia"/>
          <w:sz w:val="26"/>
          <w:szCs w:val="26"/>
        </w:rPr>
        <w:t>2015</w:t>
      </w:r>
      <w:r>
        <w:rPr>
          <w:rFonts w:hint="eastAsia"/>
          <w:sz w:val="26"/>
          <w:szCs w:val="26"/>
        </w:rPr>
        <w:t>新劳动</w:t>
      </w:r>
      <w:r w:rsidRPr="002002EB">
        <w:rPr>
          <w:rFonts w:hint="eastAsia"/>
          <w:sz w:val="26"/>
          <w:szCs w:val="26"/>
        </w:rPr>
        <w:t>法</w:t>
      </w:r>
      <w:r>
        <w:rPr>
          <w:rFonts w:hint="eastAsia"/>
          <w:sz w:val="26"/>
          <w:szCs w:val="26"/>
        </w:rPr>
        <w:t>补充意见</w:t>
      </w:r>
      <w:r w:rsidRPr="002002EB">
        <w:rPr>
          <w:rFonts w:hint="eastAsia"/>
          <w:sz w:val="26"/>
          <w:szCs w:val="26"/>
        </w:rPr>
        <w:t>》</w:t>
      </w:r>
      <w:r>
        <w:rPr>
          <w:rFonts w:hint="eastAsia"/>
          <w:sz w:val="26"/>
          <w:szCs w:val="26"/>
        </w:rPr>
        <w:t>的</w:t>
      </w:r>
      <w:r w:rsidRPr="002002EB">
        <w:rPr>
          <w:rFonts w:hint="eastAsia"/>
          <w:sz w:val="26"/>
          <w:szCs w:val="26"/>
        </w:rPr>
        <w:t>相关规定。特别推出以下</w:t>
      </w:r>
      <w:r w:rsidR="00D702DD">
        <w:rPr>
          <w:rFonts w:hint="eastAsia"/>
          <w:sz w:val="26"/>
          <w:szCs w:val="26"/>
        </w:rPr>
        <w:t>符合</w:t>
      </w:r>
      <w:r w:rsidRPr="002002EB">
        <w:rPr>
          <w:rFonts w:hint="eastAsia"/>
          <w:sz w:val="26"/>
          <w:szCs w:val="26"/>
        </w:rPr>
        <w:t>劳动章程；</w:t>
      </w:r>
    </w:p>
    <w:p w:rsidR="000F655F" w:rsidRDefault="000F655F" w:rsidP="000F655F">
      <w:pPr>
        <w:ind w:firstLineChars="250" w:firstLine="600"/>
        <w:rPr>
          <w:sz w:val="24"/>
          <w:szCs w:val="24"/>
        </w:rPr>
      </w:pPr>
      <w:r w:rsidRPr="002002EB">
        <w:rPr>
          <w:rFonts w:hint="eastAsia"/>
          <w:sz w:val="24"/>
          <w:szCs w:val="24"/>
        </w:rPr>
        <w:t>内部人员工资标准：</w:t>
      </w:r>
      <w:r w:rsidRPr="00B9009A">
        <w:rPr>
          <w:rFonts w:hint="eastAsia"/>
          <w:sz w:val="16"/>
          <w:szCs w:val="16"/>
        </w:rPr>
        <w:t>（单位：元人民币）</w:t>
      </w:r>
    </w:p>
    <w:tbl>
      <w:tblPr>
        <w:tblStyle w:val="a4"/>
        <w:tblW w:w="0" w:type="auto"/>
        <w:tblLook w:val="04A0"/>
      </w:tblPr>
      <w:tblGrid>
        <w:gridCol w:w="817"/>
        <w:gridCol w:w="856"/>
        <w:gridCol w:w="850"/>
        <w:gridCol w:w="992"/>
        <w:gridCol w:w="712"/>
        <w:gridCol w:w="992"/>
        <w:gridCol w:w="709"/>
        <w:gridCol w:w="701"/>
        <w:gridCol w:w="947"/>
        <w:gridCol w:w="1037"/>
        <w:gridCol w:w="1276"/>
        <w:gridCol w:w="709"/>
        <w:gridCol w:w="1276"/>
        <w:gridCol w:w="992"/>
        <w:gridCol w:w="1417"/>
        <w:gridCol w:w="1276"/>
      </w:tblGrid>
      <w:tr w:rsidR="00A805B7" w:rsidRPr="0036653A" w:rsidTr="00A805B7">
        <w:tc>
          <w:tcPr>
            <w:tcW w:w="817" w:type="dxa"/>
          </w:tcPr>
          <w:p w:rsidR="00A805B7" w:rsidRPr="0036653A" w:rsidRDefault="00A805B7" w:rsidP="00E22B53">
            <w:pPr>
              <w:jc w:val="center"/>
              <w:rPr>
                <w:sz w:val="12"/>
                <w:szCs w:val="12"/>
              </w:rPr>
            </w:pPr>
            <w:r>
              <w:rPr>
                <w:rFonts w:hint="eastAsia"/>
                <w:sz w:val="12"/>
                <w:szCs w:val="12"/>
              </w:rPr>
              <w:t>就职</w:t>
            </w:r>
            <w:r w:rsidRPr="0036653A">
              <w:rPr>
                <w:rFonts w:hint="eastAsia"/>
                <w:sz w:val="12"/>
                <w:szCs w:val="12"/>
              </w:rPr>
              <w:t>岗位</w:t>
            </w:r>
          </w:p>
        </w:tc>
        <w:tc>
          <w:tcPr>
            <w:tcW w:w="856" w:type="dxa"/>
          </w:tcPr>
          <w:p w:rsidR="00A805B7" w:rsidRDefault="00A805B7" w:rsidP="00E22B53">
            <w:pPr>
              <w:jc w:val="center"/>
              <w:rPr>
                <w:sz w:val="12"/>
                <w:szCs w:val="12"/>
              </w:rPr>
            </w:pPr>
            <w:r w:rsidRPr="0036653A">
              <w:rPr>
                <w:rFonts w:hint="eastAsia"/>
                <w:sz w:val="12"/>
                <w:szCs w:val="12"/>
              </w:rPr>
              <w:t>基本工</w:t>
            </w:r>
            <w:r>
              <w:rPr>
                <w:rFonts w:hint="eastAsia"/>
                <w:sz w:val="12"/>
                <w:szCs w:val="12"/>
              </w:rPr>
              <w:t>资</w:t>
            </w:r>
          </w:p>
          <w:p w:rsidR="00A805B7" w:rsidRPr="00496C5C" w:rsidRDefault="00A805B7" w:rsidP="00E22B53">
            <w:pPr>
              <w:jc w:val="center"/>
              <w:rPr>
                <w:sz w:val="12"/>
                <w:szCs w:val="12"/>
              </w:rPr>
            </w:pPr>
            <w:r>
              <w:rPr>
                <w:rFonts w:hint="eastAsia"/>
                <w:sz w:val="8"/>
                <w:szCs w:val="8"/>
              </w:rPr>
              <w:t>（</w:t>
            </w:r>
            <w:r w:rsidRPr="00496C5C">
              <w:rPr>
                <w:rFonts w:hint="eastAsia"/>
                <w:sz w:val="8"/>
                <w:szCs w:val="8"/>
              </w:rPr>
              <w:t>包含试用期</w:t>
            </w:r>
            <w:r>
              <w:rPr>
                <w:rFonts w:hint="eastAsia"/>
                <w:sz w:val="8"/>
                <w:szCs w:val="8"/>
              </w:rPr>
              <w:t>）</w:t>
            </w:r>
          </w:p>
        </w:tc>
        <w:tc>
          <w:tcPr>
            <w:tcW w:w="850" w:type="dxa"/>
          </w:tcPr>
          <w:p w:rsidR="00A805B7" w:rsidRDefault="00A805B7" w:rsidP="00E22B53">
            <w:pPr>
              <w:jc w:val="center"/>
              <w:rPr>
                <w:sz w:val="12"/>
                <w:szCs w:val="12"/>
              </w:rPr>
            </w:pPr>
            <w:r w:rsidRPr="0036653A">
              <w:rPr>
                <w:rFonts w:hint="eastAsia"/>
                <w:sz w:val="12"/>
                <w:szCs w:val="12"/>
              </w:rPr>
              <w:t>转正工资</w:t>
            </w:r>
          </w:p>
          <w:p w:rsidR="00A805B7" w:rsidRPr="0036653A" w:rsidRDefault="00A805B7" w:rsidP="00E22B53">
            <w:pPr>
              <w:rPr>
                <w:sz w:val="8"/>
                <w:szCs w:val="8"/>
              </w:rPr>
            </w:pPr>
            <w:r>
              <w:rPr>
                <w:rFonts w:hint="eastAsia"/>
                <w:sz w:val="8"/>
                <w:szCs w:val="8"/>
              </w:rPr>
              <w:t>（</w:t>
            </w:r>
            <w:r w:rsidRPr="0036653A">
              <w:rPr>
                <w:rFonts w:hint="eastAsia"/>
                <w:sz w:val="8"/>
                <w:szCs w:val="8"/>
              </w:rPr>
              <w:t>试用期过后</w:t>
            </w:r>
            <w:r>
              <w:rPr>
                <w:rFonts w:hint="eastAsia"/>
                <w:sz w:val="8"/>
                <w:szCs w:val="8"/>
              </w:rPr>
              <w:t>）</w:t>
            </w:r>
          </w:p>
        </w:tc>
        <w:tc>
          <w:tcPr>
            <w:tcW w:w="992" w:type="dxa"/>
          </w:tcPr>
          <w:p w:rsidR="00A805B7" w:rsidRDefault="00A805B7" w:rsidP="00E22B53">
            <w:pPr>
              <w:jc w:val="center"/>
              <w:rPr>
                <w:sz w:val="12"/>
                <w:szCs w:val="12"/>
              </w:rPr>
            </w:pPr>
            <w:r w:rsidRPr="0036653A">
              <w:rPr>
                <w:rFonts w:hint="eastAsia"/>
                <w:sz w:val="12"/>
                <w:szCs w:val="12"/>
              </w:rPr>
              <w:t>全勤奖</w:t>
            </w:r>
          </w:p>
          <w:p w:rsidR="00A805B7" w:rsidRPr="0036653A" w:rsidRDefault="00A805B7" w:rsidP="00E22B53">
            <w:pPr>
              <w:jc w:val="center"/>
              <w:rPr>
                <w:sz w:val="8"/>
                <w:szCs w:val="8"/>
              </w:rPr>
            </w:pPr>
            <w:r w:rsidRPr="0036653A">
              <w:rPr>
                <w:rFonts w:hint="eastAsia"/>
                <w:sz w:val="8"/>
                <w:szCs w:val="8"/>
              </w:rPr>
              <w:t>（含每月休息</w:t>
            </w:r>
            <w:r w:rsidRPr="0036653A">
              <w:rPr>
                <w:rFonts w:hint="eastAsia"/>
                <w:sz w:val="8"/>
                <w:szCs w:val="8"/>
              </w:rPr>
              <w:t>2</w:t>
            </w:r>
            <w:r w:rsidRPr="0036653A">
              <w:rPr>
                <w:rFonts w:hint="eastAsia"/>
                <w:sz w:val="8"/>
                <w:szCs w:val="8"/>
              </w:rPr>
              <w:t>天）</w:t>
            </w:r>
          </w:p>
        </w:tc>
        <w:tc>
          <w:tcPr>
            <w:tcW w:w="712" w:type="dxa"/>
          </w:tcPr>
          <w:p w:rsidR="00A805B7" w:rsidRDefault="00A805B7" w:rsidP="00E22B53">
            <w:pPr>
              <w:jc w:val="center"/>
              <w:rPr>
                <w:sz w:val="12"/>
                <w:szCs w:val="12"/>
              </w:rPr>
            </w:pPr>
            <w:r w:rsidRPr="0036653A">
              <w:rPr>
                <w:rFonts w:hint="eastAsia"/>
                <w:sz w:val="12"/>
                <w:szCs w:val="12"/>
              </w:rPr>
              <w:t>满勤奖</w:t>
            </w:r>
          </w:p>
          <w:p w:rsidR="00A805B7" w:rsidRPr="0036653A" w:rsidRDefault="00A805B7" w:rsidP="00E22B53">
            <w:pPr>
              <w:jc w:val="center"/>
              <w:rPr>
                <w:sz w:val="8"/>
                <w:szCs w:val="8"/>
              </w:rPr>
            </w:pPr>
            <w:r w:rsidRPr="0036653A">
              <w:rPr>
                <w:rFonts w:hint="eastAsia"/>
                <w:sz w:val="8"/>
                <w:szCs w:val="8"/>
              </w:rPr>
              <w:t>（全月上班）</w:t>
            </w:r>
          </w:p>
        </w:tc>
        <w:tc>
          <w:tcPr>
            <w:tcW w:w="992" w:type="dxa"/>
          </w:tcPr>
          <w:p w:rsidR="00A805B7" w:rsidRPr="0036653A" w:rsidRDefault="00A805B7" w:rsidP="00E22B53">
            <w:pPr>
              <w:jc w:val="center"/>
              <w:rPr>
                <w:sz w:val="12"/>
                <w:szCs w:val="12"/>
              </w:rPr>
            </w:pPr>
            <w:r>
              <w:rPr>
                <w:rFonts w:hint="eastAsia"/>
                <w:sz w:val="12"/>
                <w:szCs w:val="12"/>
              </w:rPr>
              <w:t>收银员风险</w:t>
            </w:r>
            <w:r w:rsidRPr="0036653A">
              <w:rPr>
                <w:rFonts w:hint="eastAsia"/>
                <w:sz w:val="12"/>
                <w:szCs w:val="12"/>
              </w:rPr>
              <w:t>补助金</w:t>
            </w:r>
          </w:p>
        </w:tc>
        <w:tc>
          <w:tcPr>
            <w:tcW w:w="709" w:type="dxa"/>
          </w:tcPr>
          <w:p w:rsidR="00A805B7" w:rsidRPr="0036653A" w:rsidRDefault="00A805B7" w:rsidP="00E22B53">
            <w:pPr>
              <w:jc w:val="center"/>
              <w:rPr>
                <w:sz w:val="12"/>
                <w:szCs w:val="12"/>
              </w:rPr>
            </w:pPr>
            <w:r w:rsidRPr="0036653A">
              <w:rPr>
                <w:rFonts w:hint="eastAsia"/>
                <w:sz w:val="12"/>
                <w:szCs w:val="12"/>
              </w:rPr>
              <w:t>寒暑补贴</w:t>
            </w:r>
          </w:p>
        </w:tc>
        <w:tc>
          <w:tcPr>
            <w:tcW w:w="701" w:type="dxa"/>
          </w:tcPr>
          <w:p w:rsidR="00A805B7" w:rsidRPr="0036653A" w:rsidRDefault="00A805B7" w:rsidP="00E22B53">
            <w:pPr>
              <w:jc w:val="center"/>
              <w:rPr>
                <w:sz w:val="12"/>
                <w:szCs w:val="12"/>
              </w:rPr>
            </w:pPr>
            <w:r w:rsidRPr="0036653A">
              <w:rPr>
                <w:rFonts w:hint="eastAsia"/>
                <w:sz w:val="12"/>
                <w:szCs w:val="12"/>
              </w:rPr>
              <w:t>通讯补贴</w:t>
            </w:r>
          </w:p>
        </w:tc>
        <w:tc>
          <w:tcPr>
            <w:tcW w:w="947" w:type="dxa"/>
          </w:tcPr>
          <w:p w:rsidR="00A805B7" w:rsidRPr="0036653A" w:rsidRDefault="00A805B7" w:rsidP="00E22B53">
            <w:pPr>
              <w:rPr>
                <w:sz w:val="12"/>
                <w:szCs w:val="12"/>
              </w:rPr>
            </w:pPr>
            <w:r>
              <w:rPr>
                <w:rFonts w:hint="eastAsia"/>
                <w:sz w:val="12"/>
                <w:szCs w:val="12"/>
              </w:rPr>
              <w:t>加班补助正常加班</w:t>
            </w:r>
          </w:p>
        </w:tc>
        <w:tc>
          <w:tcPr>
            <w:tcW w:w="1037" w:type="dxa"/>
          </w:tcPr>
          <w:p w:rsidR="00A805B7" w:rsidRPr="0036653A" w:rsidRDefault="00A805B7" w:rsidP="00E22B53">
            <w:pPr>
              <w:rPr>
                <w:sz w:val="12"/>
                <w:szCs w:val="12"/>
              </w:rPr>
            </w:pPr>
            <w:r>
              <w:rPr>
                <w:rFonts w:hint="eastAsia"/>
                <w:sz w:val="12"/>
                <w:szCs w:val="12"/>
              </w:rPr>
              <w:t>节日加班包含活动</w:t>
            </w:r>
          </w:p>
        </w:tc>
        <w:tc>
          <w:tcPr>
            <w:tcW w:w="1276" w:type="dxa"/>
          </w:tcPr>
          <w:p w:rsidR="00A805B7" w:rsidRPr="00B9009A" w:rsidRDefault="00A805B7" w:rsidP="00E22B53">
            <w:pPr>
              <w:rPr>
                <w:sz w:val="12"/>
                <w:szCs w:val="12"/>
              </w:rPr>
            </w:pPr>
            <w:r>
              <w:rPr>
                <w:rFonts w:hint="eastAsia"/>
                <w:sz w:val="12"/>
                <w:szCs w:val="12"/>
              </w:rPr>
              <w:t>卖场管理职务</w:t>
            </w:r>
            <w:r w:rsidRPr="00B9009A">
              <w:rPr>
                <w:rFonts w:hint="eastAsia"/>
                <w:sz w:val="12"/>
                <w:szCs w:val="12"/>
              </w:rPr>
              <w:t>津贴</w:t>
            </w:r>
          </w:p>
        </w:tc>
        <w:tc>
          <w:tcPr>
            <w:tcW w:w="709" w:type="dxa"/>
          </w:tcPr>
          <w:p w:rsidR="00A805B7" w:rsidRPr="0036653A" w:rsidRDefault="00A805B7" w:rsidP="00A805B7">
            <w:pPr>
              <w:jc w:val="left"/>
              <w:rPr>
                <w:sz w:val="12"/>
                <w:szCs w:val="12"/>
              </w:rPr>
            </w:pPr>
            <w:r>
              <w:rPr>
                <w:rFonts w:hint="eastAsia"/>
                <w:sz w:val="12"/>
                <w:szCs w:val="12"/>
              </w:rPr>
              <w:t>考核奖</w:t>
            </w:r>
          </w:p>
        </w:tc>
        <w:tc>
          <w:tcPr>
            <w:tcW w:w="1276" w:type="dxa"/>
          </w:tcPr>
          <w:p w:rsidR="00A805B7" w:rsidRPr="0036653A" w:rsidRDefault="00A805B7" w:rsidP="00E22B53">
            <w:pPr>
              <w:rPr>
                <w:sz w:val="12"/>
                <w:szCs w:val="12"/>
              </w:rPr>
            </w:pPr>
            <w:r>
              <w:rPr>
                <w:rFonts w:hint="eastAsia"/>
                <w:sz w:val="12"/>
                <w:szCs w:val="12"/>
              </w:rPr>
              <w:t>销售额提成万分之</w:t>
            </w:r>
          </w:p>
        </w:tc>
        <w:tc>
          <w:tcPr>
            <w:tcW w:w="992" w:type="dxa"/>
            <w:shd w:val="clear" w:color="auto" w:fill="auto"/>
          </w:tcPr>
          <w:p w:rsidR="00A805B7" w:rsidRPr="0036653A" w:rsidRDefault="00A805B7" w:rsidP="00E22B53">
            <w:pPr>
              <w:widowControl/>
              <w:jc w:val="left"/>
              <w:rPr>
                <w:sz w:val="12"/>
                <w:szCs w:val="12"/>
              </w:rPr>
            </w:pPr>
            <w:r>
              <w:rPr>
                <w:rFonts w:hint="eastAsia"/>
                <w:sz w:val="12"/>
                <w:szCs w:val="12"/>
              </w:rPr>
              <w:t>组长申请奖励</w:t>
            </w:r>
          </w:p>
        </w:tc>
        <w:tc>
          <w:tcPr>
            <w:tcW w:w="1417" w:type="dxa"/>
            <w:shd w:val="clear" w:color="auto" w:fill="auto"/>
          </w:tcPr>
          <w:p w:rsidR="00A805B7" w:rsidRPr="0036653A" w:rsidRDefault="00A805B7" w:rsidP="00E22B53">
            <w:pPr>
              <w:widowControl/>
              <w:jc w:val="left"/>
              <w:rPr>
                <w:sz w:val="12"/>
                <w:szCs w:val="12"/>
              </w:rPr>
            </w:pPr>
            <w:r>
              <w:rPr>
                <w:rFonts w:hint="eastAsia"/>
                <w:sz w:val="12"/>
                <w:szCs w:val="12"/>
              </w:rPr>
              <w:t>抓盗奖励罚款金额中的</w:t>
            </w:r>
          </w:p>
        </w:tc>
        <w:tc>
          <w:tcPr>
            <w:tcW w:w="1276" w:type="dxa"/>
            <w:shd w:val="clear" w:color="auto" w:fill="auto"/>
          </w:tcPr>
          <w:p w:rsidR="00A805B7" w:rsidRPr="0036653A" w:rsidRDefault="00A805B7" w:rsidP="00E22B53">
            <w:pPr>
              <w:widowControl/>
              <w:jc w:val="left"/>
              <w:rPr>
                <w:sz w:val="12"/>
                <w:szCs w:val="12"/>
              </w:rPr>
            </w:pPr>
            <w:r>
              <w:rPr>
                <w:rFonts w:hint="eastAsia"/>
                <w:sz w:val="12"/>
                <w:szCs w:val="12"/>
              </w:rPr>
              <w:t>满一年以上老员工</w:t>
            </w:r>
          </w:p>
        </w:tc>
      </w:tr>
      <w:tr w:rsidR="00A805B7" w:rsidRPr="0036653A" w:rsidTr="00A805B7">
        <w:tc>
          <w:tcPr>
            <w:tcW w:w="817" w:type="dxa"/>
          </w:tcPr>
          <w:p w:rsidR="00A805B7" w:rsidRPr="0045231B" w:rsidRDefault="00A805B7" w:rsidP="00A805B7">
            <w:pPr>
              <w:jc w:val="center"/>
              <w:rPr>
                <w:sz w:val="12"/>
                <w:szCs w:val="12"/>
              </w:rPr>
            </w:pPr>
            <w:r w:rsidRPr="0045231B">
              <w:rPr>
                <w:rFonts w:hint="eastAsia"/>
                <w:sz w:val="12"/>
                <w:szCs w:val="12"/>
              </w:rPr>
              <w:t>收银员</w:t>
            </w:r>
          </w:p>
        </w:tc>
        <w:tc>
          <w:tcPr>
            <w:tcW w:w="856" w:type="dxa"/>
          </w:tcPr>
          <w:p w:rsidR="00A805B7" w:rsidRPr="0045231B" w:rsidRDefault="00A805B7" w:rsidP="00A805B7">
            <w:pPr>
              <w:jc w:val="center"/>
              <w:rPr>
                <w:sz w:val="12"/>
                <w:szCs w:val="12"/>
              </w:rPr>
            </w:pPr>
            <w:r w:rsidRPr="0045231B">
              <w:rPr>
                <w:rFonts w:hint="eastAsia"/>
                <w:sz w:val="12"/>
                <w:szCs w:val="12"/>
              </w:rPr>
              <w:t>1000</w:t>
            </w:r>
            <w:r w:rsidRPr="0045231B">
              <w:rPr>
                <w:rFonts w:hint="eastAsia"/>
                <w:sz w:val="12"/>
                <w:szCs w:val="12"/>
              </w:rPr>
              <w:t>元</w:t>
            </w:r>
          </w:p>
        </w:tc>
        <w:tc>
          <w:tcPr>
            <w:tcW w:w="850" w:type="dxa"/>
          </w:tcPr>
          <w:p w:rsidR="00A805B7" w:rsidRPr="0045231B" w:rsidRDefault="00A805B7" w:rsidP="00A805B7">
            <w:pPr>
              <w:jc w:val="center"/>
              <w:rPr>
                <w:sz w:val="12"/>
                <w:szCs w:val="12"/>
              </w:rPr>
            </w:pPr>
            <w:r w:rsidRPr="0045231B">
              <w:rPr>
                <w:rFonts w:hint="eastAsia"/>
                <w:sz w:val="12"/>
                <w:szCs w:val="12"/>
              </w:rPr>
              <w:t>100</w:t>
            </w:r>
            <w:r w:rsidRPr="0045231B">
              <w:rPr>
                <w:rFonts w:hint="eastAsia"/>
                <w:sz w:val="12"/>
                <w:szCs w:val="12"/>
              </w:rPr>
              <w:t>元</w:t>
            </w:r>
          </w:p>
        </w:tc>
        <w:tc>
          <w:tcPr>
            <w:tcW w:w="992" w:type="dxa"/>
          </w:tcPr>
          <w:p w:rsidR="00A805B7" w:rsidRPr="0045231B" w:rsidRDefault="00A805B7" w:rsidP="00A805B7">
            <w:pPr>
              <w:jc w:val="center"/>
              <w:rPr>
                <w:sz w:val="12"/>
                <w:szCs w:val="12"/>
              </w:rPr>
            </w:pPr>
            <w:r w:rsidRPr="0045231B">
              <w:rPr>
                <w:rFonts w:hint="eastAsia"/>
                <w:sz w:val="12"/>
                <w:szCs w:val="12"/>
              </w:rPr>
              <w:t>100</w:t>
            </w:r>
            <w:r w:rsidRPr="0045231B">
              <w:rPr>
                <w:rFonts w:hint="eastAsia"/>
                <w:sz w:val="12"/>
                <w:szCs w:val="12"/>
              </w:rPr>
              <w:t>元</w:t>
            </w:r>
          </w:p>
        </w:tc>
        <w:tc>
          <w:tcPr>
            <w:tcW w:w="712" w:type="dxa"/>
          </w:tcPr>
          <w:p w:rsidR="00A805B7" w:rsidRPr="0045231B" w:rsidRDefault="00A805B7" w:rsidP="00A805B7">
            <w:pPr>
              <w:jc w:val="center"/>
              <w:rPr>
                <w:sz w:val="12"/>
                <w:szCs w:val="12"/>
              </w:rPr>
            </w:pPr>
            <w:r>
              <w:rPr>
                <w:rFonts w:hint="eastAsia"/>
                <w:sz w:val="12"/>
                <w:szCs w:val="12"/>
              </w:rPr>
              <w:t>50</w:t>
            </w:r>
            <w:r w:rsidRPr="0045231B">
              <w:rPr>
                <w:rFonts w:hint="eastAsia"/>
                <w:sz w:val="12"/>
                <w:szCs w:val="12"/>
              </w:rPr>
              <w:t>元</w:t>
            </w:r>
          </w:p>
        </w:tc>
        <w:tc>
          <w:tcPr>
            <w:tcW w:w="992" w:type="dxa"/>
          </w:tcPr>
          <w:p w:rsidR="00A805B7" w:rsidRPr="0045231B" w:rsidRDefault="00A805B7" w:rsidP="00A805B7">
            <w:pPr>
              <w:jc w:val="center"/>
              <w:rPr>
                <w:sz w:val="12"/>
                <w:szCs w:val="12"/>
              </w:rPr>
            </w:pPr>
            <w:r>
              <w:rPr>
                <w:rFonts w:hint="eastAsia"/>
                <w:sz w:val="12"/>
                <w:szCs w:val="12"/>
              </w:rPr>
              <w:t>100</w:t>
            </w:r>
            <w:r>
              <w:rPr>
                <w:rFonts w:hint="eastAsia"/>
                <w:sz w:val="12"/>
                <w:szCs w:val="12"/>
              </w:rPr>
              <w:t>元</w:t>
            </w:r>
          </w:p>
        </w:tc>
        <w:tc>
          <w:tcPr>
            <w:tcW w:w="709" w:type="dxa"/>
          </w:tcPr>
          <w:p w:rsidR="00A805B7" w:rsidRPr="0045231B" w:rsidRDefault="00A805B7" w:rsidP="00A805B7">
            <w:pPr>
              <w:jc w:val="center"/>
              <w:rPr>
                <w:sz w:val="12"/>
                <w:szCs w:val="12"/>
              </w:rPr>
            </w:pPr>
            <w:r>
              <w:rPr>
                <w:rFonts w:hint="eastAsia"/>
                <w:sz w:val="12"/>
                <w:szCs w:val="12"/>
              </w:rPr>
              <w:t>30</w:t>
            </w:r>
            <w:r>
              <w:rPr>
                <w:rFonts w:hint="eastAsia"/>
                <w:sz w:val="12"/>
                <w:szCs w:val="12"/>
              </w:rPr>
              <w:t>元</w:t>
            </w:r>
          </w:p>
        </w:tc>
        <w:tc>
          <w:tcPr>
            <w:tcW w:w="701" w:type="dxa"/>
          </w:tcPr>
          <w:p w:rsidR="00A805B7" w:rsidRPr="0045231B" w:rsidRDefault="00A805B7" w:rsidP="00A805B7">
            <w:pPr>
              <w:jc w:val="center"/>
              <w:rPr>
                <w:sz w:val="12"/>
                <w:szCs w:val="12"/>
              </w:rPr>
            </w:pPr>
            <w:r>
              <w:rPr>
                <w:rFonts w:hint="eastAsia"/>
                <w:sz w:val="12"/>
                <w:szCs w:val="12"/>
              </w:rPr>
              <w:t>5</w:t>
            </w:r>
            <w:r>
              <w:rPr>
                <w:rFonts w:hint="eastAsia"/>
                <w:sz w:val="12"/>
                <w:szCs w:val="12"/>
              </w:rPr>
              <w:t>元</w:t>
            </w:r>
          </w:p>
        </w:tc>
        <w:tc>
          <w:tcPr>
            <w:tcW w:w="947" w:type="dxa"/>
          </w:tcPr>
          <w:p w:rsidR="00A805B7" w:rsidRPr="0045231B" w:rsidRDefault="00A805B7" w:rsidP="00A805B7">
            <w:pPr>
              <w:jc w:val="center"/>
              <w:rPr>
                <w:sz w:val="12"/>
                <w:szCs w:val="12"/>
              </w:rPr>
            </w:pPr>
            <w:r>
              <w:rPr>
                <w:rFonts w:hint="eastAsia"/>
                <w:sz w:val="12"/>
                <w:szCs w:val="12"/>
              </w:rPr>
              <w:t>5</w:t>
            </w:r>
            <w:r>
              <w:rPr>
                <w:rFonts w:hint="eastAsia"/>
                <w:sz w:val="12"/>
                <w:szCs w:val="12"/>
              </w:rPr>
              <w:t>元</w:t>
            </w:r>
            <w:r>
              <w:rPr>
                <w:rFonts w:hint="eastAsia"/>
                <w:sz w:val="12"/>
                <w:szCs w:val="12"/>
              </w:rPr>
              <w:t>/</w:t>
            </w:r>
            <w:r>
              <w:rPr>
                <w:rFonts w:hint="eastAsia"/>
                <w:sz w:val="12"/>
                <w:szCs w:val="12"/>
              </w:rPr>
              <w:t>天</w:t>
            </w:r>
          </w:p>
        </w:tc>
        <w:tc>
          <w:tcPr>
            <w:tcW w:w="1037" w:type="dxa"/>
          </w:tcPr>
          <w:p w:rsidR="00A805B7" w:rsidRPr="0045231B" w:rsidRDefault="00A805B7" w:rsidP="00A805B7">
            <w:pPr>
              <w:jc w:val="center"/>
              <w:rPr>
                <w:sz w:val="12"/>
                <w:szCs w:val="12"/>
              </w:rPr>
            </w:pPr>
            <w:r>
              <w:rPr>
                <w:rFonts w:hint="eastAsia"/>
                <w:sz w:val="12"/>
                <w:szCs w:val="12"/>
              </w:rPr>
              <w:t>5</w:t>
            </w:r>
            <w:r>
              <w:rPr>
                <w:rFonts w:hint="eastAsia"/>
                <w:sz w:val="12"/>
                <w:szCs w:val="12"/>
              </w:rPr>
              <w:t>元</w:t>
            </w:r>
            <w:r>
              <w:rPr>
                <w:rFonts w:hint="eastAsia"/>
                <w:sz w:val="12"/>
                <w:szCs w:val="12"/>
              </w:rPr>
              <w:t>/</w:t>
            </w:r>
            <w:r>
              <w:rPr>
                <w:rFonts w:hint="eastAsia"/>
                <w:sz w:val="12"/>
                <w:szCs w:val="12"/>
              </w:rPr>
              <w:t>小时</w:t>
            </w:r>
          </w:p>
        </w:tc>
        <w:tc>
          <w:tcPr>
            <w:tcW w:w="1276" w:type="dxa"/>
          </w:tcPr>
          <w:p w:rsidR="00A805B7" w:rsidRPr="0045231B" w:rsidRDefault="00A805B7" w:rsidP="00A805B7">
            <w:pPr>
              <w:jc w:val="center"/>
              <w:rPr>
                <w:sz w:val="12"/>
                <w:szCs w:val="12"/>
              </w:rPr>
            </w:pPr>
          </w:p>
        </w:tc>
        <w:tc>
          <w:tcPr>
            <w:tcW w:w="709" w:type="dxa"/>
          </w:tcPr>
          <w:p w:rsidR="00A805B7" w:rsidRPr="0045231B" w:rsidRDefault="00A805B7" w:rsidP="00A805B7">
            <w:pPr>
              <w:jc w:val="center"/>
              <w:rPr>
                <w:sz w:val="12"/>
                <w:szCs w:val="12"/>
              </w:rPr>
            </w:pPr>
            <w:r>
              <w:rPr>
                <w:rFonts w:hint="eastAsia"/>
                <w:sz w:val="12"/>
                <w:szCs w:val="12"/>
              </w:rPr>
              <w:t>100</w:t>
            </w:r>
            <w:r>
              <w:rPr>
                <w:rFonts w:hint="eastAsia"/>
                <w:sz w:val="12"/>
                <w:szCs w:val="12"/>
              </w:rPr>
              <w:t>元</w:t>
            </w:r>
          </w:p>
        </w:tc>
        <w:tc>
          <w:tcPr>
            <w:tcW w:w="1276" w:type="dxa"/>
          </w:tcPr>
          <w:p w:rsidR="00A805B7" w:rsidRPr="0045231B" w:rsidRDefault="00A805B7" w:rsidP="00A805B7">
            <w:pPr>
              <w:jc w:val="center"/>
              <w:rPr>
                <w:sz w:val="12"/>
                <w:szCs w:val="12"/>
              </w:rPr>
            </w:pPr>
          </w:p>
        </w:tc>
        <w:tc>
          <w:tcPr>
            <w:tcW w:w="992" w:type="dxa"/>
            <w:shd w:val="clear" w:color="auto" w:fill="auto"/>
          </w:tcPr>
          <w:p w:rsidR="00A805B7" w:rsidRPr="0036653A" w:rsidRDefault="00A805B7" w:rsidP="00A805B7">
            <w:pPr>
              <w:widowControl/>
              <w:jc w:val="center"/>
              <w:rPr>
                <w:sz w:val="12"/>
                <w:szCs w:val="12"/>
              </w:rPr>
            </w:pPr>
            <w:r>
              <w:rPr>
                <w:rFonts w:hint="eastAsia"/>
                <w:sz w:val="12"/>
                <w:szCs w:val="12"/>
              </w:rPr>
              <w:t>50</w:t>
            </w:r>
            <w:r>
              <w:rPr>
                <w:rFonts w:hint="eastAsia"/>
                <w:sz w:val="12"/>
                <w:szCs w:val="12"/>
              </w:rPr>
              <w:t>元</w:t>
            </w:r>
            <w:r>
              <w:rPr>
                <w:rFonts w:hint="eastAsia"/>
                <w:sz w:val="12"/>
                <w:szCs w:val="12"/>
              </w:rPr>
              <w:t>/</w:t>
            </w:r>
            <w:r>
              <w:rPr>
                <w:rFonts w:hint="eastAsia"/>
                <w:sz w:val="12"/>
                <w:szCs w:val="12"/>
              </w:rPr>
              <w:t>月</w:t>
            </w:r>
          </w:p>
        </w:tc>
        <w:tc>
          <w:tcPr>
            <w:tcW w:w="1417" w:type="dxa"/>
            <w:shd w:val="clear" w:color="auto" w:fill="auto"/>
          </w:tcPr>
          <w:p w:rsidR="00A805B7" w:rsidRPr="0036653A" w:rsidRDefault="00A805B7" w:rsidP="00A805B7">
            <w:pPr>
              <w:widowControl/>
              <w:jc w:val="center"/>
              <w:rPr>
                <w:sz w:val="12"/>
                <w:szCs w:val="12"/>
              </w:rPr>
            </w:pPr>
            <w:r>
              <w:rPr>
                <w:rFonts w:hint="eastAsia"/>
                <w:sz w:val="12"/>
                <w:szCs w:val="12"/>
              </w:rPr>
              <w:t>百分之五十</w:t>
            </w:r>
          </w:p>
        </w:tc>
        <w:tc>
          <w:tcPr>
            <w:tcW w:w="1276" w:type="dxa"/>
            <w:shd w:val="clear" w:color="auto" w:fill="auto"/>
          </w:tcPr>
          <w:p w:rsidR="00A805B7" w:rsidRPr="0036653A" w:rsidRDefault="00A805B7" w:rsidP="00A805B7">
            <w:pPr>
              <w:widowControl/>
              <w:jc w:val="center"/>
              <w:rPr>
                <w:sz w:val="12"/>
                <w:szCs w:val="12"/>
              </w:rPr>
            </w:pPr>
            <w:r>
              <w:rPr>
                <w:rFonts w:hint="eastAsia"/>
                <w:sz w:val="12"/>
                <w:szCs w:val="12"/>
              </w:rPr>
              <w:t>30</w:t>
            </w:r>
            <w:r>
              <w:rPr>
                <w:rFonts w:hint="eastAsia"/>
                <w:sz w:val="12"/>
                <w:szCs w:val="12"/>
              </w:rPr>
              <w:t>元</w:t>
            </w:r>
            <w:r>
              <w:rPr>
                <w:rFonts w:hint="eastAsia"/>
                <w:sz w:val="12"/>
                <w:szCs w:val="12"/>
              </w:rPr>
              <w:t>/</w:t>
            </w:r>
            <w:r>
              <w:rPr>
                <w:rFonts w:hint="eastAsia"/>
                <w:sz w:val="12"/>
                <w:szCs w:val="12"/>
              </w:rPr>
              <w:t>月</w:t>
            </w:r>
          </w:p>
        </w:tc>
      </w:tr>
      <w:tr w:rsidR="00A805B7" w:rsidRPr="0036653A" w:rsidTr="00A805B7">
        <w:tc>
          <w:tcPr>
            <w:tcW w:w="817" w:type="dxa"/>
          </w:tcPr>
          <w:p w:rsidR="00A805B7" w:rsidRPr="0045231B" w:rsidRDefault="00A805B7" w:rsidP="00A805B7">
            <w:pPr>
              <w:jc w:val="center"/>
              <w:rPr>
                <w:sz w:val="12"/>
                <w:szCs w:val="12"/>
              </w:rPr>
            </w:pPr>
            <w:r w:rsidRPr="0045231B">
              <w:rPr>
                <w:rFonts w:hint="eastAsia"/>
                <w:sz w:val="12"/>
                <w:szCs w:val="12"/>
              </w:rPr>
              <w:t>营业员</w:t>
            </w:r>
          </w:p>
        </w:tc>
        <w:tc>
          <w:tcPr>
            <w:tcW w:w="856" w:type="dxa"/>
          </w:tcPr>
          <w:p w:rsidR="00A805B7" w:rsidRPr="0045231B" w:rsidRDefault="00A805B7" w:rsidP="00A805B7">
            <w:pPr>
              <w:jc w:val="center"/>
              <w:rPr>
                <w:sz w:val="12"/>
                <w:szCs w:val="12"/>
              </w:rPr>
            </w:pPr>
            <w:r w:rsidRPr="0045231B">
              <w:rPr>
                <w:rFonts w:hint="eastAsia"/>
                <w:sz w:val="12"/>
                <w:szCs w:val="12"/>
              </w:rPr>
              <w:t>1000</w:t>
            </w:r>
            <w:r w:rsidRPr="0045231B">
              <w:rPr>
                <w:rFonts w:hint="eastAsia"/>
                <w:sz w:val="12"/>
                <w:szCs w:val="12"/>
              </w:rPr>
              <w:t>元</w:t>
            </w:r>
          </w:p>
        </w:tc>
        <w:tc>
          <w:tcPr>
            <w:tcW w:w="850" w:type="dxa"/>
          </w:tcPr>
          <w:p w:rsidR="00A805B7" w:rsidRPr="0045231B" w:rsidRDefault="00A805B7" w:rsidP="00A805B7">
            <w:pPr>
              <w:jc w:val="center"/>
              <w:rPr>
                <w:sz w:val="12"/>
                <w:szCs w:val="12"/>
              </w:rPr>
            </w:pPr>
            <w:r w:rsidRPr="0045231B">
              <w:rPr>
                <w:rFonts w:hint="eastAsia"/>
                <w:sz w:val="12"/>
                <w:szCs w:val="12"/>
              </w:rPr>
              <w:t>100</w:t>
            </w:r>
            <w:r w:rsidRPr="0045231B">
              <w:rPr>
                <w:rFonts w:hint="eastAsia"/>
                <w:sz w:val="12"/>
                <w:szCs w:val="12"/>
              </w:rPr>
              <w:t>元</w:t>
            </w:r>
          </w:p>
        </w:tc>
        <w:tc>
          <w:tcPr>
            <w:tcW w:w="992" w:type="dxa"/>
          </w:tcPr>
          <w:p w:rsidR="00A805B7" w:rsidRPr="0045231B" w:rsidRDefault="00A805B7" w:rsidP="00A805B7">
            <w:pPr>
              <w:jc w:val="center"/>
              <w:rPr>
                <w:sz w:val="12"/>
                <w:szCs w:val="12"/>
              </w:rPr>
            </w:pPr>
            <w:r w:rsidRPr="0045231B">
              <w:rPr>
                <w:rFonts w:hint="eastAsia"/>
                <w:sz w:val="12"/>
                <w:szCs w:val="12"/>
              </w:rPr>
              <w:t>100</w:t>
            </w:r>
            <w:r w:rsidRPr="0045231B">
              <w:rPr>
                <w:rFonts w:hint="eastAsia"/>
                <w:sz w:val="12"/>
                <w:szCs w:val="12"/>
              </w:rPr>
              <w:t>元</w:t>
            </w:r>
          </w:p>
        </w:tc>
        <w:tc>
          <w:tcPr>
            <w:tcW w:w="712" w:type="dxa"/>
          </w:tcPr>
          <w:p w:rsidR="00A805B7" w:rsidRPr="0045231B" w:rsidRDefault="00A805B7" w:rsidP="00A805B7">
            <w:pPr>
              <w:jc w:val="center"/>
              <w:rPr>
                <w:sz w:val="12"/>
                <w:szCs w:val="12"/>
              </w:rPr>
            </w:pPr>
            <w:r>
              <w:rPr>
                <w:rFonts w:hint="eastAsia"/>
                <w:sz w:val="12"/>
                <w:szCs w:val="12"/>
              </w:rPr>
              <w:t>50</w:t>
            </w:r>
            <w:r w:rsidRPr="0045231B">
              <w:rPr>
                <w:rFonts w:hint="eastAsia"/>
                <w:sz w:val="12"/>
                <w:szCs w:val="12"/>
              </w:rPr>
              <w:t>元</w:t>
            </w:r>
          </w:p>
        </w:tc>
        <w:tc>
          <w:tcPr>
            <w:tcW w:w="992" w:type="dxa"/>
          </w:tcPr>
          <w:p w:rsidR="00A805B7" w:rsidRPr="0045231B" w:rsidRDefault="00A805B7" w:rsidP="00A805B7">
            <w:pPr>
              <w:jc w:val="center"/>
              <w:rPr>
                <w:sz w:val="12"/>
                <w:szCs w:val="12"/>
              </w:rPr>
            </w:pPr>
          </w:p>
        </w:tc>
        <w:tc>
          <w:tcPr>
            <w:tcW w:w="709" w:type="dxa"/>
          </w:tcPr>
          <w:p w:rsidR="00A805B7" w:rsidRPr="0045231B" w:rsidRDefault="00A805B7" w:rsidP="00A805B7">
            <w:pPr>
              <w:jc w:val="center"/>
              <w:rPr>
                <w:sz w:val="12"/>
                <w:szCs w:val="12"/>
              </w:rPr>
            </w:pPr>
            <w:r>
              <w:rPr>
                <w:rFonts w:hint="eastAsia"/>
                <w:sz w:val="12"/>
                <w:szCs w:val="12"/>
              </w:rPr>
              <w:t>30</w:t>
            </w:r>
            <w:r>
              <w:rPr>
                <w:rFonts w:hint="eastAsia"/>
                <w:sz w:val="12"/>
                <w:szCs w:val="12"/>
              </w:rPr>
              <w:t>元</w:t>
            </w:r>
          </w:p>
        </w:tc>
        <w:tc>
          <w:tcPr>
            <w:tcW w:w="701" w:type="dxa"/>
          </w:tcPr>
          <w:p w:rsidR="00A805B7" w:rsidRPr="0045231B" w:rsidRDefault="00A805B7" w:rsidP="00A805B7">
            <w:pPr>
              <w:jc w:val="center"/>
              <w:rPr>
                <w:sz w:val="12"/>
                <w:szCs w:val="12"/>
              </w:rPr>
            </w:pPr>
            <w:r>
              <w:rPr>
                <w:rFonts w:hint="eastAsia"/>
                <w:sz w:val="12"/>
                <w:szCs w:val="12"/>
              </w:rPr>
              <w:t>5</w:t>
            </w:r>
            <w:r>
              <w:rPr>
                <w:rFonts w:hint="eastAsia"/>
                <w:sz w:val="12"/>
                <w:szCs w:val="12"/>
              </w:rPr>
              <w:t>元</w:t>
            </w:r>
          </w:p>
        </w:tc>
        <w:tc>
          <w:tcPr>
            <w:tcW w:w="947" w:type="dxa"/>
          </w:tcPr>
          <w:p w:rsidR="00A805B7" w:rsidRDefault="00A805B7" w:rsidP="00A805B7">
            <w:pPr>
              <w:jc w:val="center"/>
            </w:pPr>
            <w:r w:rsidRPr="00DA3330">
              <w:rPr>
                <w:rFonts w:hint="eastAsia"/>
                <w:sz w:val="12"/>
                <w:szCs w:val="12"/>
              </w:rPr>
              <w:t>5</w:t>
            </w:r>
            <w:r w:rsidRPr="00DA3330">
              <w:rPr>
                <w:rFonts w:hint="eastAsia"/>
                <w:sz w:val="12"/>
                <w:szCs w:val="12"/>
              </w:rPr>
              <w:t>元</w:t>
            </w:r>
            <w:r w:rsidRPr="00DA3330">
              <w:rPr>
                <w:rFonts w:hint="eastAsia"/>
                <w:sz w:val="12"/>
                <w:szCs w:val="12"/>
              </w:rPr>
              <w:t>/</w:t>
            </w:r>
            <w:r w:rsidRPr="00DA3330">
              <w:rPr>
                <w:rFonts w:hint="eastAsia"/>
                <w:sz w:val="12"/>
                <w:szCs w:val="12"/>
              </w:rPr>
              <w:t>天</w:t>
            </w:r>
          </w:p>
        </w:tc>
        <w:tc>
          <w:tcPr>
            <w:tcW w:w="1037" w:type="dxa"/>
          </w:tcPr>
          <w:p w:rsidR="00A805B7" w:rsidRDefault="00A805B7" w:rsidP="00A805B7">
            <w:pPr>
              <w:jc w:val="center"/>
            </w:pPr>
            <w:r w:rsidRPr="007D7BA7">
              <w:rPr>
                <w:rFonts w:hint="eastAsia"/>
                <w:sz w:val="12"/>
                <w:szCs w:val="12"/>
              </w:rPr>
              <w:t>5</w:t>
            </w:r>
            <w:r w:rsidRPr="007D7BA7">
              <w:rPr>
                <w:rFonts w:hint="eastAsia"/>
                <w:sz w:val="12"/>
                <w:szCs w:val="12"/>
              </w:rPr>
              <w:t>元</w:t>
            </w:r>
            <w:r w:rsidRPr="007D7BA7">
              <w:rPr>
                <w:rFonts w:hint="eastAsia"/>
                <w:sz w:val="12"/>
                <w:szCs w:val="12"/>
              </w:rPr>
              <w:t>/</w:t>
            </w:r>
            <w:r w:rsidRPr="007D7BA7">
              <w:rPr>
                <w:rFonts w:hint="eastAsia"/>
                <w:sz w:val="12"/>
                <w:szCs w:val="12"/>
              </w:rPr>
              <w:t>小时</w:t>
            </w:r>
          </w:p>
        </w:tc>
        <w:tc>
          <w:tcPr>
            <w:tcW w:w="1276" w:type="dxa"/>
          </w:tcPr>
          <w:p w:rsidR="00A805B7" w:rsidRPr="0045231B" w:rsidRDefault="00A805B7" w:rsidP="00A805B7">
            <w:pPr>
              <w:jc w:val="center"/>
              <w:rPr>
                <w:sz w:val="12"/>
                <w:szCs w:val="12"/>
              </w:rPr>
            </w:pPr>
          </w:p>
        </w:tc>
        <w:tc>
          <w:tcPr>
            <w:tcW w:w="709" w:type="dxa"/>
          </w:tcPr>
          <w:p w:rsidR="00A805B7" w:rsidRPr="0045231B" w:rsidRDefault="00A805B7" w:rsidP="00A805B7">
            <w:pPr>
              <w:jc w:val="center"/>
              <w:rPr>
                <w:sz w:val="12"/>
                <w:szCs w:val="12"/>
              </w:rPr>
            </w:pPr>
            <w:r>
              <w:rPr>
                <w:rFonts w:hint="eastAsia"/>
                <w:sz w:val="12"/>
                <w:szCs w:val="12"/>
              </w:rPr>
              <w:t>100</w:t>
            </w:r>
            <w:r>
              <w:rPr>
                <w:rFonts w:hint="eastAsia"/>
                <w:sz w:val="12"/>
                <w:szCs w:val="12"/>
              </w:rPr>
              <w:t>元</w:t>
            </w:r>
          </w:p>
        </w:tc>
        <w:tc>
          <w:tcPr>
            <w:tcW w:w="1276" w:type="dxa"/>
          </w:tcPr>
          <w:p w:rsidR="00A805B7" w:rsidRPr="0045231B" w:rsidRDefault="00A805B7" w:rsidP="00A805B7">
            <w:pPr>
              <w:jc w:val="center"/>
              <w:rPr>
                <w:sz w:val="12"/>
                <w:szCs w:val="12"/>
              </w:rPr>
            </w:pPr>
          </w:p>
        </w:tc>
        <w:tc>
          <w:tcPr>
            <w:tcW w:w="992" w:type="dxa"/>
            <w:shd w:val="clear" w:color="auto" w:fill="auto"/>
          </w:tcPr>
          <w:p w:rsidR="00A805B7" w:rsidRPr="0036653A" w:rsidRDefault="00A805B7" w:rsidP="00A805B7">
            <w:pPr>
              <w:widowControl/>
              <w:jc w:val="center"/>
              <w:rPr>
                <w:sz w:val="12"/>
                <w:szCs w:val="12"/>
              </w:rPr>
            </w:pPr>
            <w:r>
              <w:rPr>
                <w:rFonts w:hint="eastAsia"/>
                <w:sz w:val="12"/>
                <w:szCs w:val="12"/>
              </w:rPr>
              <w:t>50</w:t>
            </w:r>
            <w:r>
              <w:rPr>
                <w:rFonts w:hint="eastAsia"/>
                <w:sz w:val="12"/>
                <w:szCs w:val="12"/>
              </w:rPr>
              <w:t>元</w:t>
            </w:r>
            <w:r>
              <w:rPr>
                <w:rFonts w:hint="eastAsia"/>
                <w:sz w:val="12"/>
                <w:szCs w:val="12"/>
              </w:rPr>
              <w:t>/</w:t>
            </w:r>
            <w:r>
              <w:rPr>
                <w:rFonts w:hint="eastAsia"/>
                <w:sz w:val="12"/>
                <w:szCs w:val="12"/>
              </w:rPr>
              <w:t>月</w:t>
            </w:r>
          </w:p>
        </w:tc>
        <w:tc>
          <w:tcPr>
            <w:tcW w:w="1417" w:type="dxa"/>
            <w:shd w:val="clear" w:color="auto" w:fill="auto"/>
          </w:tcPr>
          <w:p w:rsidR="00A805B7" w:rsidRDefault="00A805B7" w:rsidP="00A805B7">
            <w:pPr>
              <w:jc w:val="center"/>
            </w:pPr>
            <w:r w:rsidRPr="0080454A">
              <w:rPr>
                <w:rFonts w:hint="eastAsia"/>
                <w:sz w:val="12"/>
                <w:szCs w:val="12"/>
              </w:rPr>
              <w:t>百分之五十</w:t>
            </w:r>
          </w:p>
        </w:tc>
        <w:tc>
          <w:tcPr>
            <w:tcW w:w="1276" w:type="dxa"/>
            <w:shd w:val="clear" w:color="auto" w:fill="auto"/>
          </w:tcPr>
          <w:p w:rsidR="00A805B7" w:rsidRDefault="00A805B7" w:rsidP="00A805B7">
            <w:pPr>
              <w:jc w:val="center"/>
            </w:pPr>
            <w:r w:rsidRPr="00DF2EC9">
              <w:rPr>
                <w:rFonts w:hint="eastAsia"/>
                <w:sz w:val="12"/>
                <w:szCs w:val="12"/>
              </w:rPr>
              <w:t>30</w:t>
            </w:r>
            <w:r w:rsidRPr="00DF2EC9">
              <w:rPr>
                <w:rFonts w:hint="eastAsia"/>
                <w:sz w:val="12"/>
                <w:szCs w:val="12"/>
              </w:rPr>
              <w:t>元</w:t>
            </w:r>
            <w:r w:rsidRPr="00DF2EC9">
              <w:rPr>
                <w:rFonts w:hint="eastAsia"/>
                <w:sz w:val="12"/>
                <w:szCs w:val="12"/>
              </w:rPr>
              <w:t>/</w:t>
            </w:r>
            <w:r w:rsidRPr="00DF2EC9">
              <w:rPr>
                <w:rFonts w:hint="eastAsia"/>
                <w:sz w:val="12"/>
                <w:szCs w:val="12"/>
              </w:rPr>
              <w:t>月</w:t>
            </w:r>
          </w:p>
        </w:tc>
      </w:tr>
      <w:tr w:rsidR="00A805B7" w:rsidRPr="0036653A" w:rsidTr="00A805B7">
        <w:tc>
          <w:tcPr>
            <w:tcW w:w="817" w:type="dxa"/>
          </w:tcPr>
          <w:p w:rsidR="00A805B7" w:rsidRPr="0045231B" w:rsidRDefault="00A805B7" w:rsidP="00A805B7">
            <w:pPr>
              <w:jc w:val="center"/>
              <w:rPr>
                <w:sz w:val="10"/>
                <w:szCs w:val="10"/>
              </w:rPr>
            </w:pPr>
            <w:r w:rsidRPr="0045231B">
              <w:rPr>
                <w:rFonts w:hint="eastAsia"/>
                <w:sz w:val="10"/>
                <w:szCs w:val="10"/>
              </w:rPr>
              <w:t>生鲜管理员</w:t>
            </w:r>
          </w:p>
        </w:tc>
        <w:tc>
          <w:tcPr>
            <w:tcW w:w="856" w:type="dxa"/>
          </w:tcPr>
          <w:p w:rsidR="00A805B7" w:rsidRPr="0045231B" w:rsidRDefault="00A805B7" w:rsidP="00A805B7">
            <w:pPr>
              <w:jc w:val="center"/>
              <w:rPr>
                <w:sz w:val="12"/>
                <w:szCs w:val="12"/>
              </w:rPr>
            </w:pPr>
            <w:r w:rsidRPr="0045231B">
              <w:rPr>
                <w:rFonts w:hint="eastAsia"/>
                <w:sz w:val="12"/>
                <w:szCs w:val="12"/>
              </w:rPr>
              <w:t>1000</w:t>
            </w:r>
            <w:r w:rsidRPr="0045231B">
              <w:rPr>
                <w:rFonts w:hint="eastAsia"/>
                <w:sz w:val="12"/>
                <w:szCs w:val="12"/>
              </w:rPr>
              <w:t>元</w:t>
            </w:r>
          </w:p>
        </w:tc>
        <w:tc>
          <w:tcPr>
            <w:tcW w:w="850" w:type="dxa"/>
          </w:tcPr>
          <w:p w:rsidR="00A805B7" w:rsidRPr="0045231B" w:rsidRDefault="00A805B7" w:rsidP="00A805B7">
            <w:pPr>
              <w:jc w:val="center"/>
              <w:rPr>
                <w:sz w:val="12"/>
                <w:szCs w:val="12"/>
              </w:rPr>
            </w:pPr>
            <w:r w:rsidRPr="0045231B">
              <w:rPr>
                <w:rFonts w:hint="eastAsia"/>
                <w:sz w:val="12"/>
                <w:szCs w:val="12"/>
              </w:rPr>
              <w:t>100</w:t>
            </w:r>
            <w:r w:rsidRPr="0045231B">
              <w:rPr>
                <w:rFonts w:hint="eastAsia"/>
                <w:sz w:val="12"/>
                <w:szCs w:val="12"/>
              </w:rPr>
              <w:t>元</w:t>
            </w:r>
          </w:p>
        </w:tc>
        <w:tc>
          <w:tcPr>
            <w:tcW w:w="992" w:type="dxa"/>
          </w:tcPr>
          <w:p w:rsidR="00A805B7" w:rsidRPr="0045231B" w:rsidRDefault="00A805B7" w:rsidP="00A805B7">
            <w:pPr>
              <w:jc w:val="center"/>
              <w:rPr>
                <w:sz w:val="12"/>
                <w:szCs w:val="12"/>
              </w:rPr>
            </w:pPr>
            <w:r w:rsidRPr="0045231B">
              <w:rPr>
                <w:rFonts w:hint="eastAsia"/>
                <w:sz w:val="12"/>
                <w:szCs w:val="12"/>
              </w:rPr>
              <w:t>100</w:t>
            </w:r>
            <w:r w:rsidRPr="0045231B">
              <w:rPr>
                <w:rFonts w:hint="eastAsia"/>
                <w:sz w:val="12"/>
                <w:szCs w:val="12"/>
              </w:rPr>
              <w:t>元</w:t>
            </w:r>
          </w:p>
        </w:tc>
        <w:tc>
          <w:tcPr>
            <w:tcW w:w="712" w:type="dxa"/>
          </w:tcPr>
          <w:p w:rsidR="00A805B7" w:rsidRPr="0045231B" w:rsidRDefault="00A805B7" w:rsidP="00A805B7">
            <w:pPr>
              <w:jc w:val="center"/>
              <w:rPr>
                <w:sz w:val="12"/>
                <w:szCs w:val="12"/>
              </w:rPr>
            </w:pPr>
            <w:r>
              <w:rPr>
                <w:rFonts w:hint="eastAsia"/>
                <w:sz w:val="12"/>
                <w:szCs w:val="12"/>
              </w:rPr>
              <w:t>50</w:t>
            </w:r>
            <w:r w:rsidRPr="0045231B">
              <w:rPr>
                <w:rFonts w:hint="eastAsia"/>
                <w:sz w:val="12"/>
                <w:szCs w:val="12"/>
              </w:rPr>
              <w:t>元</w:t>
            </w:r>
          </w:p>
        </w:tc>
        <w:tc>
          <w:tcPr>
            <w:tcW w:w="992" w:type="dxa"/>
          </w:tcPr>
          <w:p w:rsidR="00A805B7" w:rsidRPr="0045231B" w:rsidRDefault="00A805B7" w:rsidP="00A805B7">
            <w:pPr>
              <w:jc w:val="center"/>
              <w:rPr>
                <w:sz w:val="12"/>
                <w:szCs w:val="12"/>
              </w:rPr>
            </w:pPr>
          </w:p>
        </w:tc>
        <w:tc>
          <w:tcPr>
            <w:tcW w:w="709" w:type="dxa"/>
          </w:tcPr>
          <w:p w:rsidR="00A805B7" w:rsidRPr="0045231B" w:rsidRDefault="00A805B7" w:rsidP="00A805B7">
            <w:pPr>
              <w:jc w:val="center"/>
              <w:rPr>
                <w:sz w:val="12"/>
                <w:szCs w:val="12"/>
              </w:rPr>
            </w:pPr>
            <w:r>
              <w:rPr>
                <w:rFonts w:hint="eastAsia"/>
                <w:sz w:val="12"/>
                <w:szCs w:val="12"/>
              </w:rPr>
              <w:t>30</w:t>
            </w:r>
            <w:r>
              <w:rPr>
                <w:rFonts w:hint="eastAsia"/>
                <w:sz w:val="12"/>
                <w:szCs w:val="12"/>
              </w:rPr>
              <w:t>元</w:t>
            </w:r>
          </w:p>
        </w:tc>
        <w:tc>
          <w:tcPr>
            <w:tcW w:w="701" w:type="dxa"/>
          </w:tcPr>
          <w:p w:rsidR="00A805B7" w:rsidRPr="0045231B" w:rsidRDefault="00A805B7" w:rsidP="00A805B7">
            <w:pPr>
              <w:jc w:val="center"/>
              <w:rPr>
                <w:sz w:val="12"/>
                <w:szCs w:val="12"/>
              </w:rPr>
            </w:pPr>
            <w:r>
              <w:rPr>
                <w:rFonts w:hint="eastAsia"/>
                <w:sz w:val="12"/>
                <w:szCs w:val="12"/>
              </w:rPr>
              <w:t>5</w:t>
            </w:r>
            <w:r>
              <w:rPr>
                <w:rFonts w:hint="eastAsia"/>
                <w:sz w:val="12"/>
                <w:szCs w:val="12"/>
              </w:rPr>
              <w:t>元</w:t>
            </w:r>
          </w:p>
        </w:tc>
        <w:tc>
          <w:tcPr>
            <w:tcW w:w="947" w:type="dxa"/>
          </w:tcPr>
          <w:p w:rsidR="00A805B7" w:rsidRDefault="00A805B7" w:rsidP="00A805B7">
            <w:pPr>
              <w:jc w:val="center"/>
            </w:pPr>
            <w:r w:rsidRPr="00DA3330">
              <w:rPr>
                <w:rFonts w:hint="eastAsia"/>
                <w:sz w:val="12"/>
                <w:szCs w:val="12"/>
              </w:rPr>
              <w:t>5</w:t>
            </w:r>
            <w:r w:rsidRPr="00DA3330">
              <w:rPr>
                <w:rFonts w:hint="eastAsia"/>
                <w:sz w:val="12"/>
                <w:szCs w:val="12"/>
              </w:rPr>
              <w:t>元</w:t>
            </w:r>
            <w:r w:rsidRPr="00DA3330">
              <w:rPr>
                <w:rFonts w:hint="eastAsia"/>
                <w:sz w:val="12"/>
                <w:szCs w:val="12"/>
              </w:rPr>
              <w:t>/</w:t>
            </w:r>
            <w:r w:rsidRPr="00DA3330">
              <w:rPr>
                <w:rFonts w:hint="eastAsia"/>
                <w:sz w:val="12"/>
                <w:szCs w:val="12"/>
              </w:rPr>
              <w:t>天</w:t>
            </w:r>
          </w:p>
        </w:tc>
        <w:tc>
          <w:tcPr>
            <w:tcW w:w="1037" w:type="dxa"/>
          </w:tcPr>
          <w:p w:rsidR="00A805B7" w:rsidRDefault="00A805B7" w:rsidP="00A805B7">
            <w:pPr>
              <w:jc w:val="center"/>
            </w:pPr>
            <w:r w:rsidRPr="007D7BA7">
              <w:rPr>
                <w:rFonts w:hint="eastAsia"/>
                <w:sz w:val="12"/>
                <w:szCs w:val="12"/>
              </w:rPr>
              <w:t>5</w:t>
            </w:r>
            <w:r w:rsidRPr="007D7BA7">
              <w:rPr>
                <w:rFonts w:hint="eastAsia"/>
                <w:sz w:val="12"/>
                <w:szCs w:val="12"/>
              </w:rPr>
              <w:t>元</w:t>
            </w:r>
            <w:r w:rsidRPr="007D7BA7">
              <w:rPr>
                <w:rFonts w:hint="eastAsia"/>
                <w:sz w:val="12"/>
                <w:szCs w:val="12"/>
              </w:rPr>
              <w:t>/</w:t>
            </w:r>
            <w:r w:rsidRPr="007D7BA7">
              <w:rPr>
                <w:rFonts w:hint="eastAsia"/>
                <w:sz w:val="12"/>
                <w:szCs w:val="12"/>
              </w:rPr>
              <w:t>小时</w:t>
            </w:r>
          </w:p>
        </w:tc>
        <w:tc>
          <w:tcPr>
            <w:tcW w:w="1276" w:type="dxa"/>
          </w:tcPr>
          <w:p w:rsidR="00A805B7" w:rsidRPr="0045231B" w:rsidRDefault="00A805B7" w:rsidP="00A805B7">
            <w:pPr>
              <w:jc w:val="center"/>
              <w:rPr>
                <w:sz w:val="12"/>
                <w:szCs w:val="12"/>
              </w:rPr>
            </w:pPr>
          </w:p>
        </w:tc>
        <w:tc>
          <w:tcPr>
            <w:tcW w:w="709" w:type="dxa"/>
          </w:tcPr>
          <w:p w:rsidR="00A805B7" w:rsidRPr="0045231B" w:rsidRDefault="00A805B7" w:rsidP="00A805B7">
            <w:pPr>
              <w:jc w:val="center"/>
              <w:rPr>
                <w:sz w:val="12"/>
                <w:szCs w:val="12"/>
              </w:rPr>
            </w:pPr>
            <w:r>
              <w:rPr>
                <w:rFonts w:hint="eastAsia"/>
                <w:sz w:val="12"/>
                <w:szCs w:val="12"/>
              </w:rPr>
              <w:t>300</w:t>
            </w:r>
            <w:r>
              <w:rPr>
                <w:rFonts w:hint="eastAsia"/>
                <w:sz w:val="12"/>
                <w:szCs w:val="12"/>
              </w:rPr>
              <w:t>元</w:t>
            </w:r>
          </w:p>
        </w:tc>
        <w:tc>
          <w:tcPr>
            <w:tcW w:w="1276" w:type="dxa"/>
          </w:tcPr>
          <w:p w:rsidR="00A805B7" w:rsidRPr="0045231B" w:rsidRDefault="00A805B7" w:rsidP="00A805B7">
            <w:pPr>
              <w:jc w:val="center"/>
              <w:rPr>
                <w:sz w:val="12"/>
                <w:szCs w:val="12"/>
              </w:rPr>
            </w:pPr>
          </w:p>
        </w:tc>
        <w:tc>
          <w:tcPr>
            <w:tcW w:w="992" w:type="dxa"/>
            <w:shd w:val="clear" w:color="auto" w:fill="auto"/>
          </w:tcPr>
          <w:p w:rsidR="00A805B7" w:rsidRPr="0036653A" w:rsidRDefault="00A805B7" w:rsidP="00A805B7">
            <w:pPr>
              <w:widowControl/>
              <w:jc w:val="center"/>
              <w:rPr>
                <w:sz w:val="12"/>
                <w:szCs w:val="12"/>
              </w:rPr>
            </w:pPr>
            <w:r>
              <w:rPr>
                <w:rFonts w:hint="eastAsia"/>
                <w:sz w:val="12"/>
                <w:szCs w:val="12"/>
              </w:rPr>
              <w:t>50</w:t>
            </w:r>
            <w:r>
              <w:rPr>
                <w:rFonts w:hint="eastAsia"/>
                <w:sz w:val="12"/>
                <w:szCs w:val="12"/>
              </w:rPr>
              <w:t>元</w:t>
            </w:r>
            <w:r>
              <w:rPr>
                <w:rFonts w:hint="eastAsia"/>
                <w:sz w:val="12"/>
                <w:szCs w:val="12"/>
              </w:rPr>
              <w:t>/</w:t>
            </w:r>
            <w:r>
              <w:rPr>
                <w:rFonts w:hint="eastAsia"/>
                <w:sz w:val="12"/>
                <w:szCs w:val="12"/>
              </w:rPr>
              <w:t>月</w:t>
            </w:r>
          </w:p>
        </w:tc>
        <w:tc>
          <w:tcPr>
            <w:tcW w:w="1417" w:type="dxa"/>
            <w:shd w:val="clear" w:color="auto" w:fill="auto"/>
          </w:tcPr>
          <w:p w:rsidR="00A805B7" w:rsidRDefault="00A805B7" w:rsidP="00A805B7">
            <w:pPr>
              <w:jc w:val="center"/>
            </w:pPr>
            <w:r w:rsidRPr="0080454A">
              <w:rPr>
                <w:rFonts w:hint="eastAsia"/>
                <w:sz w:val="12"/>
                <w:szCs w:val="12"/>
              </w:rPr>
              <w:t>百分之五十</w:t>
            </w:r>
          </w:p>
        </w:tc>
        <w:tc>
          <w:tcPr>
            <w:tcW w:w="1276" w:type="dxa"/>
            <w:shd w:val="clear" w:color="auto" w:fill="auto"/>
          </w:tcPr>
          <w:p w:rsidR="00A805B7" w:rsidRDefault="00A805B7" w:rsidP="00A805B7">
            <w:pPr>
              <w:jc w:val="center"/>
            </w:pPr>
            <w:r w:rsidRPr="00DF2EC9">
              <w:rPr>
                <w:rFonts w:hint="eastAsia"/>
                <w:sz w:val="12"/>
                <w:szCs w:val="12"/>
              </w:rPr>
              <w:t>30</w:t>
            </w:r>
            <w:r w:rsidRPr="00DF2EC9">
              <w:rPr>
                <w:rFonts w:hint="eastAsia"/>
                <w:sz w:val="12"/>
                <w:szCs w:val="12"/>
              </w:rPr>
              <w:t>元</w:t>
            </w:r>
            <w:r w:rsidRPr="00DF2EC9">
              <w:rPr>
                <w:rFonts w:hint="eastAsia"/>
                <w:sz w:val="12"/>
                <w:szCs w:val="12"/>
              </w:rPr>
              <w:t>/</w:t>
            </w:r>
            <w:r w:rsidRPr="00DF2EC9">
              <w:rPr>
                <w:rFonts w:hint="eastAsia"/>
                <w:sz w:val="12"/>
                <w:szCs w:val="12"/>
              </w:rPr>
              <w:t>月</w:t>
            </w:r>
          </w:p>
        </w:tc>
      </w:tr>
      <w:tr w:rsidR="00A805B7" w:rsidRPr="0036653A" w:rsidTr="00A805B7">
        <w:tc>
          <w:tcPr>
            <w:tcW w:w="817" w:type="dxa"/>
          </w:tcPr>
          <w:p w:rsidR="00A805B7" w:rsidRPr="0045231B" w:rsidRDefault="00A805B7" w:rsidP="00A805B7">
            <w:pPr>
              <w:jc w:val="center"/>
              <w:rPr>
                <w:sz w:val="12"/>
                <w:szCs w:val="12"/>
              </w:rPr>
            </w:pPr>
            <w:r w:rsidRPr="0045231B">
              <w:rPr>
                <w:rFonts w:hint="eastAsia"/>
                <w:sz w:val="12"/>
                <w:szCs w:val="12"/>
              </w:rPr>
              <w:t>防损员</w:t>
            </w:r>
          </w:p>
        </w:tc>
        <w:tc>
          <w:tcPr>
            <w:tcW w:w="856" w:type="dxa"/>
          </w:tcPr>
          <w:p w:rsidR="00A805B7" w:rsidRPr="0045231B" w:rsidRDefault="00A805B7" w:rsidP="00A805B7">
            <w:pPr>
              <w:jc w:val="center"/>
              <w:rPr>
                <w:sz w:val="12"/>
                <w:szCs w:val="12"/>
              </w:rPr>
            </w:pPr>
            <w:r w:rsidRPr="0045231B">
              <w:rPr>
                <w:rFonts w:hint="eastAsia"/>
                <w:sz w:val="12"/>
                <w:szCs w:val="12"/>
              </w:rPr>
              <w:t>1000</w:t>
            </w:r>
            <w:r w:rsidRPr="0045231B">
              <w:rPr>
                <w:rFonts w:hint="eastAsia"/>
                <w:sz w:val="12"/>
                <w:szCs w:val="12"/>
              </w:rPr>
              <w:t>元</w:t>
            </w:r>
          </w:p>
        </w:tc>
        <w:tc>
          <w:tcPr>
            <w:tcW w:w="850" w:type="dxa"/>
          </w:tcPr>
          <w:p w:rsidR="00A805B7" w:rsidRPr="0045231B" w:rsidRDefault="00A805B7" w:rsidP="00A805B7">
            <w:pPr>
              <w:jc w:val="center"/>
              <w:rPr>
                <w:sz w:val="12"/>
                <w:szCs w:val="12"/>
              </w:rPr>
            </w:pPr>
            <w:r w:rsidRPr="0045231B">
              <w:rPr>
                <w:rFonts w:hint="eastAsia"/>
                <w:sz w:val="12"/>
                <w:szCs w:val="12"/>
              </w:rPr>
              <w:t>100</w:t>
            </w:r>
            <w:r w:rsidRPr="0045231B">
              <w:rPr>
                <w:rFonts w:hint="eastAsia"/>
                <w:sz w:val="12"/>
                <w:szCs w:val="12"/>
              </w:rPr>
              <w:t>元</w:t>
            </w:r>
          </w:p>
        </w:tc>
        <w:tc>
          <w:tcPr>
            <w:tcW w:w="992" w:type="dxa"/>
          </w:tcPr>
          <w:p w:rsidR="00A805B7" w:rsidRPr="0045231B" w:rsidRDefault="00A805B7" w:rsidP="00A805B7">
            <w:pPr>
              <w:jc w:val="center"/>
              <w:rPr>
                <w:sz w:val="12"/>
                <w:szCs w:val="12"/>
              </w:rPr>
            </w:pPr>
            <w:r w:rsidRPr="0045231B">
              <w:rPr>
                <w:rFonts w:hint="eastAsia"/>
                <w:sz w:val="12"/>
                <w:szCs w:val="12"/>
              </w:rPr>
              <w:t>100</w:t>
            </w:r>
            <w:r w:rsidRPr="0045231B">
              <w:rPr>
                <w:rFonts w:hint="eastAsia"/>
                <w:sz w:val="12"/>
                <w:szCs w:val="12"/>
              </w:rPr>
              <w:t>元</w:t>
            </w:r>
          </w:p>
        </w:tc>
        <w:tc>
          <w:tcPr>
            <w:tcW w:w="712" w:type="dxa"/>
          </w:tcPr>
          <w:p w:rsidR="00A805B7" w:rsidRPr="0045231B" w:rsidRDefault="00A805B7" w:rsidP="00A805B7">
            <w:pPr>
              <w:jc w:val="center"/>
              <w:rPr>
                <w:sz w:val="12"/>
                <w:szCs w:val="12"/>
              </w:rPr>
            </w:pPr>
            <w:r>
              <w:rPr>
                <w:rFonts w:hint="eastAsia"/>
                <w:sz w:val="12"/>
                <w:szCs w:val="12"/>
              </w:rPr>
              <w:t>50</w:t>
            </w:r>
            <w:r w:rsidRPr="0045231B">
              <w:rPr>
                <w:rFonts w:hint="eastAsia"/>
                <w:sz w:val="12"/>
                <w:szCs w:val="12"/>
              </w:rPr>
              <w:t>元</w:t>
            </w:r>
          </w:p>
        </w:tc>
        <w:tc>
          <w:tcPr>
            <w:tcW w:w="992" w:type="dxa"/>
          </w:tcPr>
          <w:p w:rsidR="00A805B7" w:rsidRPr="0045231B" w:rsidRDefault="00A805B7" w:rsidP="00A805B7">
            <w:pPr>
              <w:jc w:val="center"/>
              <w:rPr>
                <w:sz w:val="12"/>
                <w:szCs w:val="12"/>
              </w:rPr>
            </w:pPr>
          </w:p>
        </w:tc>
        <w:tc>
          <w:tcPr>
            <w:tcW w:w="709" w:type="dxa"/>
          </w:tcPr>
          <w:p w:rsidR="00A805B7" w:rsidRPr="0045231B" w:rsidRDefault="00A805B7" w:rsidP="00A805B7">
            <w:pPr>
              <w:jc w:val="center"/>
              <w:rPr>
                <w:sz w:val="12"/>
                <w:szCs w:val="12"/>
              </w:rPr>
            </w:pPr>
            <w:r>
              <w:rPr>
                <w:rFonts w:hint="eastAsia"/>
                <w:sz w:val="12"/>
                <w:szCs w:val="12"/>
              </w:rPr>
              <w:t>30</w:t>
            </w:r>
            <w:r>
              <w:rPr>
                <w:rFonts w:hint="eastAsia"/>
                <w:sz w:val="12"/>
                <w:szCs w:val="12"/>
              </w:rPr>
              <w:t>元</w:t>
            </w:r>
          </w:p>
        </w:tc>
        <w:tc>
          <w:tcPr>
            <w:tcW w:w="701" w:type="dxa"/>
          </w:tcPr>
          <w:p w:rsidR="00A805B7" w:rsidRPr="0045231B" w:rsidRDefault="00A805B7" w:rsidP="00A805B7">
            <w:pPr>
              <w:jc w:val="center"/>
              <w:rPr>
                <w:sz w:val="12"/>
                <w:szCs w:val="12"/>
              </w:rPr>
            </w:pPr>
            <w:r>
              <w:rPr>
                <w:rFonts w:hint="eastAsia"/>
                <w:sz w:val="12"/>
                <w:szCs w:val="12"/>
              </w:rPr>
              <w:t>5</w:t>
            </w:r>
            <w:r>
              <w:rPr>
                <w:rFonts w:hint="eastAsia"/>
                <w:sz w:val="12"/>
                <w:szCs w:val="12"/>
              </w:rPr>
              <w:t>元</w:t>
            </w:r>
          </w:p>
        </w:tc>
        <w:tc>
          <w:tcPr>
            <w:tcW w:w="947" w:type="dxa"/>
          </w:tcPr>
          <w:p w:rsidR="00A805B7" w:rsidRDefault="00A805B7" w:rsidP="00A805B7">
            <w:pPr>
              <w:jc w:val="center"/>
            </w:pPr>
            <w:r w:rsidRPr="00DA3330">
              <w:rPr>
                <w:rFonts w:hint="eastAsia"/>
                <w:sz w:val="12"/>
                <w:szCs w:val="12"/>
              </w:rPr>
              <w:t>5</w:t>
            </w:r>
            <w:r w:rsidRPr="00DA3330">
              <w:rPr>
                <w:rFonts w:hint="eastAsia"/>
                <w:sz w:val="12"/>
                <w:szCs w:val="12"/>
              </w:rPr>
              <w:t>元</w:t>
            </w:r>
            <w:r w:rsidRPr="00DA3330">
              <w:rPr>
                <w:rFonts w:hint="eastAsia"/>
                <w:sz w:val="12"/>
                <w:szCs w:val="12"/>
              </w:rPr>
              <w:t>/</w:t>
            </w:r>
            <w:r w:rsidRPr="00DA3330">
              <w:rPr>
                <w:rFonts w:hint="eastAsia"/>
                <w:sz w:val="12"/>
                <w:szCs w:val="12"/>
              </w:rPr>
              <w:t>天</w:t>
            </w:r>
          </w:p>
        </w:tc>
        <w:tc>
          <w:tcPr>
            <w:tcW w:w="1037" w:type="dxa"/>
          </w:tcPr>
          <w:p w:rsidR="00A805B7" w:rsidRDefault="00A805B7" w:rsidP="00A805B7">
            <w:pPr>
              <w:jc w:val="center"/>
            </w:pPr>
            <w:r w:rsidRPr="007D7BA7">
              <w:rPr>
                <w:rFonts w:hint="eastAsia"/>
                <w:sz w:val="12"/>
                <w:szCs w:val="12"/>
              </w:rPr>
              <w:t>5</w:t>
            </w:r>
            <w:r w:rsidRPr="007D7BA7">
              <w:rPr>
                <w:rFonts w:hint="eastAsia"/>
                <w:sz w:val="12"/>
                <w:szCs w:val="12"/>
              </w:rPr>
              <w:t>元</w:t>
            </w:r>
            <w:r w:rsidRPr="007D7BA7">
              <w:rPr>
                <w:rFonts w:hint="eastAsia"/>
                <w:sz w:val="12"/>
                <w:szCs w:val="12"/>
              </w:rPr>
              <w:t>/</w:t>
            </w:r>
            <w:r w:rsidRPr="007D7BA7">
              <w:rPr>
                <w:rFonts w:hint="eastAsia"/>
                <w:sz w:val="12"/>
                <w:szCs w:val="12"/>
              </w:rPr>
              <w:t>小时</w:t>
            </w:r>
          </w:p>
        </w:tc>
        <w:tc>
          <w:tcPr>
            <w:tcW w:w="1276" w:type="dxa"/>
          </w:tcPr>
          <w:p w:rsidR="00A805B7" w:rsidRPr="0045231B" w:rsidRDefault="00A805B7" w:rsidP="00A805B7">
            <w:pPr>
              <w:jc w:val="center"/>
              <w:rPr>
                <w:sz w:val="12"/>
                <w:szCs w:val="12"/>
              </w:rPr>
            </w:pPr>
          </w:p>
        </w:tc>
        <w:tc>
          <w:tcPr>
            <w:tcW w:w="709" w:type="dxa"/>
          </w:tcPr>
          <w:p w:rsidR="00A805B7" w:rsidRPr="0045231B" w:rsidRDefault="00A805B7" w:rsidP="00A805B7">
            <w:pPr>
              <w:jc w:val="center"/>
              <w:rPr>
                <w:sz w:val="12"/>
                <w:szCs w:val="12"/>
              </w:rPr>
            </w:pPr>
            <w:r>
              <w:rPr>
                <w:rFonts w:hint="eastAsia"/>
                <w:sz w:val="12"/>
                <w:szCs w:val="12"/>
              </w:rPr>
              <w:t>100</w:t>
            </w:r>
            <w:r>
              <w:rPr>
                <w:rFonts w:hint="eastAsia"/>
                <w:sz w:val="12"/>
                <w:szCs w:val="12"/>
              </w:rPr>
              <w:t>元</w:t>
            </w:r>
          </w:p>
        </w:tc>
        <w:tc>
          <w:tcPr>
            <w:tcW w:w="1276" w:type="dxa"/>
          </w:tcPr>
          <w:p w:rsidR="00A805B7" w:rsidRPr="0045231B" w:rsidRDefault="00A805B7" w:rsidP="00A805B7">
            <w:pPr>
              <w:jc w:val="center"/>
              <w:rPr>
                <w:sz w:val="12"/>
                <w:szCs w:val="12"/>
              </w:rPr>
            </w:pPr>
          </w:p>
        </w:tc>
        <w:tc>
          <w:tcPr>
            <w:tcW w:w="992" w:type="dxa"/>
            <w:shd w:val="clear" w:color="auto" w:fill="auto"/>
          </w:tcPr>
          <w:p w:rsidR="00A805B7" w:rsidRPr="0036653A" w:rsidRDefault="00A805B7" w:rsidP="00A805B7">
            <w:pPr>
              <w:widowControl/>
              <w:jc w:val="center"/>
              <w:rPr>
                <w:sz w:val="12"/>
                <w:szCs w:val="12"/>
              </w:rPr>
            </w:pPr>
            <w:r>
              <w:rPr>
                <w:rFonts w:hint="eastAsia"/>
                <w:sz w:val="12"/>
                <w:szCs w:val="12"/>
              </w:rPr>
              <w:t>50</w:t>
            </w:r>
            <w:r>
              <w:rPr>
                <w:rFonts w:hint="eastAsia"/>
                <w:sz w:val="12"/>
                <w:szCs w:val="12"/>
              </w:rPr>
              <w:t>元</w:t>
            </w:r>
            <w:r>
              <w:rPr>
                <w:rFonts w:hint="eastAsia"/>
                <w:sz w:val="12"/>
                <w:szCs w:val="12"/>
              </w:rPr>
              <w:t>/</w:t>
            </w:r>
            <w:r>
              <w:rPr>
                <w:rFonts w:hint="eastAsia"/>
                <w:sz w:val="12"/>
                <w:szCs w:val="12"/>
              </w:rPr>
              <w:t>月</w:t>
            </w:r>
          </w:p>
        </w:tc>
        <w:tc>
          <w:tcPr>
            <w:tcW w:w="1417" w:type="dxa"/>
            <w:shd w:val="clear" w:color="auto" w:fill="auto"/>
          </w:tcPr>
          <w:p w:rsidR="00A805B7" w:rsidRDefault="00A805B7" w:rsidP="00A805B7">
            <w:pPr>
              <w:jc w:val="center"/>
            </w:pPr>
            <w:r w:rsidRPr="0080454A">
              <w:rPr>
                <w:rFonts w:hint="eastAsia"/>
                <w:sz w:val="12"/>
                <w:szCs w:val="12"/>
              </w:rPr>
              <w:t>百分之五十</w:t>
            </w:r>
          </w:p>
        </w:tc>
        <w:tc>
          <w:tcPr>
            <w:tcW w:w="1276" w:type="dxa"/>
            <w:shd w:val="clear" w:color="auto" w:fill="auto"/>
          </w:tcPr>
          <w:p w:rsidR="00A805B7" w:rsidRDefault="00A805B7" w:rsidP="00A805B7">
            <w:pPr>
              <w:jc w:val="center"/>
            </w:pPr>
            <w:r w:rsidRPr="00DF2EC9">
              <w:rPr>
                <w:rFonts w:hint="eastAsia"/>
                <w:sz w:val="12"/>
                <w:szCs w:val="12"/>
              </w:rPr>
              <w:t>30</w:t>
            </w:r>
            <w:r w:rsidRPr="00DF2EC9">
              <w:rPr>
                <w:rFonts w:hint="eastAsia"/>
                <w:sz w:val="12"/>
                <w:szCs w:val="12"/>
              </w:rPr>
              <w:t>元</w:t>
            </w:r>
            <w:r w:rsidRPr="00DF2EC9">
              <w:rPr>
                <w:rFonts w:hint="eastAsia"/>
                <w:sz w:val="12"/>
                <w:szCs w:val="12"/>
              </w:rPr>
              <w:t>/</w:t>
            </w:r>
            <w:r w:rsidRPr="00DF2EC9">
              <w:rPr>
                <w:rFonts w:hint="eastAsia"/>
                <w:sz w:val="12"/>
                <w:szCs w:val="12"/>
              </w:rPr>
              <w:t>月</w:t>
            </w:r>
          </w:p>
        </w:tc>
      </w:tr>
      <w:tr w:rsidR="00A805B7" w:rsidRPr="0036653A" w:rsidTr="00A805B7">
        <w:tc>
          <w:tcPr>
            <w:tcW w:w="817" w:type="dxa"/>
          </w:tcPr>
          <w:p w:rsidR="00A805B7" w:rsidRPr="0045231B" w:rsidRDefault="00A805B7" w:rsidP="00A805B7">
            <w:pPr>
              <w:jc w:val="center"/>
              <w:rPr>
                <w:sz w:val="12"/>
                <w:szCs w:val="12"/>
              </w:rPr>
            </w:pPr>
            <w:r w:rsidRPr="0045231B">
              <w:rPr>
                <w:rFonts w:hint="eastAsia"/>
                <w:sz w:val="12"/>
                <w:szCs w:val="12"/>
              </w:rPr>
              <w:t>区域主管</w:t>
            </w:r>
          </w:p>
        </w:tc>
        <w:tc>
          <w:tcPr>
            <w:tcW w:w="856" w:type="dxa"/>
          </w:tcPr>
          <w:p w:rsidR="00A805B7" w:rsidRPr="0045231B" w:rsidRDefault="00A805B7" w:rsidP="00A805B7">
            <w:pPr>
              <w:jc w:val="center"/>
              <w:rPr>
                <w:sz w:val="12"/>
                <w:szCs w:val="12"/>
              </w:rPr>
            </w:pPr>
            <w:r w:rsidRPr="0045231B">
              <w:rPr>
                <w:rFonts w:hint="eastAsia"/>
                <w:sz w:val="12"/>
                <w:szCs w:val="12"/>
              </w:rPr>
              <w:t>1000</w:t>
            </w:r>
            <w:r w:rsidRPr="0045231B">
              <w:rPr>
                <w:rFonts w:hint="eastAsia"/>
                <w:sz w:val="12"/>
                <w:szCs w:val="12"/>
              </w:rPr>
              <w:t>元</w:t>
            </w:r>
          </w:p>
        </w:tc>
        <w:tc>
          <w:tcPr>
            <w:tcW w:w="850" w:type="dxa"/>
          </w:tcPr>
          <w:p w:rsidR="00A805B7" w:rsidRPr="0045231B" w:rsidRDefault="00A805B7" w:rsidP="00A805B7">
            <w:pPr>
              <w:jc w:val="center"/>
              <w:rPr>
                <w:sz w:val="12"/>
                <w:szCs w:val="12"/>
              </w:rPr>
            </w:pPr>
            <w:r w:rsidRPr="0045231B">
              <w:rPr>
                <w:rFonts w:hint="eastAsia"/>
                <w:sz w:val="12"/>
                <w:szCs w:val="12"/>
              </w:rPr>
              <w:t>100</w:t>
            </w:r>
            <w:r w:rsidRPr="0045231B">
              <w:rPr>
                <w:rFonts w:hint="eastAsia"/>
                <w:sz w:val="12"/>
                <w:szCs w:val="12"/>
              </w:rPr>
              <w:t>元</w:t>
            </w:r>
          </w:p>
        </w:tc>
        <w:tc>
          <w:tcPr>
            <w:tcW w:w="992" w:type="dxa"/>
          </w:tcPr>
          <w:p w:rsidR="00A805B7" w:rsidRPr="0045231B" w:rsidRDefault="00A805B7" w:rsidP="00A805B7">
            <w:pPr>
              <w:jc w:val="center"/>
              <w:rPr>
                <w:sz w:val="12"/>
                <w:szCs w:val="12"/>
              </w:rPr>
            </w:pPr>
            <w:r w:rsidRPr="0045231B">
              <w:rPr>
                <w:rFonts w:hint="eastAsia"/>
                <w:sz w:val="12"/>
                <w:szCs w:val="12"/>
              </w:rPr>
              <w:t>100</w:t>
            </w:r>
            <w:r w:rsidRPr="0045231B">
              <w:rPr>
                <w:rFonts w:hint="eastAsia"/>
                <w:sz w:val="12"/>
                <w:szCs w:val="12"/>
              </w:rPr>
              <w:t>元</w:t>
            </w:r>
          </w:p>
        </w:tc>
        <w:tc>
          <w:tcPr>
            <w:tcW w:w="712" w:type="dxa"/>
          </w:tcPr>
          <w:p w:rsidR="00A805B7" w:rsidRPr="0045231B" w:rsidRDefault="00A805B7" w:rsidP="00A805B7">
            <w:pPr>
              <w:jc w:val="center"/>
              <w:rPr>
                <w:sz w:val="12"/>
                <w:szCs w:val="12"/>
              </w:rPr>
            </w:pPr>
            <w:r>
              <w:rPr>
                <w:rFonts w:hint="eastAsia"/>
                <w:sz w:val="12"/>
                <w:szCs w:val="12"/>
              </w:rPr>
              <w:t>50</w:t>
            </w:r>
            <w:r w:rsidRPr="0045231B">
              <w:rPr>
                <w:rFonts w:hint="eastAsia"/>
                <w:sz w:val="12"/>
                <w:szCs w:val="12"/>
              </w:rPr>
              <w:t>元</w:t>
            </w:r>
          </w:p>
        </w:tc>
        <w:tc>
          <w:tcPr>
            <w:tcW w:w="992" w:type="dxa"/>
          </w:tcPr>
          <w:p w:rsidR="00A805B7" w:rsidRPr="0045231B" w:rsidRDefault="00A805B7" w:rsidP="00A805B7">
            <w:pPr>
              <w:jc w:val="center"/>
              <w:rPr>
                <w:sz w:val="12"/>
                <w:szCs w:val="12"/>
              </w:rPr>
            </w:pPr>
          </w:p>
        </w:tc>
        <w:tc>
          <w:tcPr>
            <w:tcW w:w="709" w:type="dxa"/>
          </w:tcPr>
          <w:p w:rsidR="00A805B7" w:rsidRPr="0045231B" w:rsidRDefault="00A805B7" w:rsidP="00A805B7">
            <w:pPr>
              <w:jc w:val="center"/>
              <w:rPr>
                <w:sz w:val="12"/>
                <w:szCs w:val="12"/>
              </w:rPr>
            </w:pPr>
            <w:r>
              <w:rPr>
                <w:rFonts w:hint="eastAsia"/>
                <w:sz w:val="12"/>
                <w:szCs w:val="12"/>
              </w:rPr>
              <w:t>30</w:t>
            </w:r>
            <w:r>
              <w:rPr>
                <w:rFonts w:hint="eastAsia"/>
                <w:sz w:val="12"/>
                <w:szCs w:val="12"/>
              </w:rPr>
              <w:t>元</w:t>
            </w:r>
          </w:p>
        </w:tc>
        <w:tc>
          <w:tcPr>
            <w:tcW w:w="701" w:type="dxa"/>
          </w:tcPr>
          <w:p w:rsidR="00A805B7" w:rsidRPr="0045231B" w:rsidRDefault="00A805B7" w:rsidP="00A805B7">
            <w:pPr>
              <w:jc w:val="center"/>
              <w:rPr>
                <w:sz w:val="12"/>
                <w:szCs w:val="12"/>
              </w:rPr>
            </w:pPr>
            <w:r>
              <w:rPr>
                <w:rFonts w:hint="eastAsia"/>
                <w:sz w:val="12"/>
                <w:szCs w:val="12"/>
              </w:rPr>
              <w:t>10</w:t>
            </w:r>
            <w:r>
              <w:rPr>
                <w:rFonts w:hint="eastAsia"/>
                <w:sz w:val="12"/>
                <w:szCs w:val="12"/>
              </w:rPr>
              <w:t>元</w:t>
            </w:r>
          </w:p>
        </w:tc>
        <w:tc>
          <w:tcPr>
            <w:tcW w:w="947" w:type="dxa"/>
          </w:tcPr>
          <w:p w:rsidR="00A805B7" w:rsidRDefault="00A805B7" w:rsidP="00A805B7">
            <w:pPr>
              <w:jc w:val="center"/>
            </w:pPr>
            <w:r w:rsidRPr="00DA3330">
              <w:rPr>
                <w:rFonts w:hint="eastAsia"/>
                <w:sz w:val="12"/>
                <w:szCs w:val="12"/>
              </w:rPr>
              <w:t>5</w:t>
            </w:r>
            <w:r w:rsidRPr="00DA3330">
              <w:rPr>
                <w:rFonts w:hint="eastAsia"/>
                <w:sz w:val="12"/>
                <w:szCs w:val="12"/>
              </w:rPr>
              <w:t>元</w:t>
            </w:r>
            <w:r w:rsidRPr="00DA3330">
              <w:rPr>
                <w:rFonts w:hint="eastAsia"/>
                <w:sz w:val="12"/>
                <w:szCs w:val="12"/>
              </w:rPr>
              <w:t>/</w:t>
            </w:r>
            <w:r w:rsidRPr="00DA3330">
              <w:rPr>
                <w:rFonts w:hint="eastAsia"/>
                <w:sz w:val="12"/>
                <w:szCs w:val="12"/>
              </w:rPr>
              <w:t>天</w:t>
            </w:r>
          </w:p>
        </w:tc>
        <w:tc>
          <w:tcPr>
            <w:tcW w:w="1037" w:type="dxa"/>
          </w:tcPr>
          <w:p w:rsidR="00A805B7" w:rsidRDefault="00A805B7" w:rsidP="00A805B7">
            <w:pPr>
              <w:jc w:val="center"/>
            </w:pPr>
            <w:r w:rsidRPr="007D7BA7">
              <w:rPr>
                <w:rFonts w:hint="eastAsia"/>
                <w:sz w:val="12"/>
                <w:szCs w:val="12"/>
              </w:rPr>
              <w:t>5</w:t>
            </w:r>
            <w:r w:rsidRPr="007D7BA7">
              <w:rPr>
                <w:rFonts w:hint="eastAsia"/>
                <w:sz w:val="12"/>
                <w:szCs w:val="12"/>
              </w:rPr>
              <w:t>元</w:t>
            </w:r>
            <w:r w:rsidRPr="007D7BA7">
              <w:rPr>
                <w:rFonts w:hint="eastAsia"/>
                <w:sz w:val="12"/>
                <w:szCs w:val="12"/>
              </w:rPr>
              <w:t>/</w:t>
            </w:r>
            <w:r w:rsidRPr="007D7BA7">
              <w:rPr>
                <w:rFonts w:hint="eastAsia"/>
                <w:sz w:val="12"/>
                <w:szCs w:val="12"/>
              </w:rPr>
              <w:t>小时</w:t>
            </w:r>
          </w:p>
        </w:tc>
        <w:tc>
          <w:tcPr>
            <w:tcW w:w="1276" w:type="dxa"/>
          </w:tcPr>
          <w:p w:rsidR="00A805B7" w:rsidRPr="0045231B" w:rsidRDefault="00A805B7" w:rsidP="00A805B7">
            <w:pPr>
              <w:jc w:val="center"/>
              <w:rPr>
                <w:sz w:val="12"/>
                <w:szCs w:val="12"/>
              </w:rPr>
            </w:pPr>
            <w:r>
              <w:rPr>
                <w:rFonts w:hint="eastAsia"/>
                <w:sz w:val="12"/>
                <w:szCs w:val="12"/>
              </w:rPr>
              <w:t>100</w:t>
            </w:r>
            <w:r>
              <w:rPr>
                <w:rFonts w:hint="eastAsia"/>
                <w:sz w:val="12"/>
                <w:szCs w:val="12"/>
              </w:rPr>
              <w:t>元</w:t>
            </w:r>
          </w:p>
        </w:tc>
        <w:tc>
          <w:tcPr>
            <w:tcW w:w="709" w:type="dxa"/>
          </w:tcPr>
          <w:p w:rsidR="00A805B7" w:rsidRPr="0045231B" w:rsidRDefault="00A805B7" w:rsidP="00A805B7">
            <w:pPr>
              <w:jc w:val="center"/>
              <w:rPr>
                <w:sz w:val="12"/>
                <w:szCs w:val="12"/>
              </w:rPr>
            </w:pPr>
            <w:r>
              <w:rPr>
                <w:rFonts w:hint="eastAsia"/>
                <w:sz w:val="12"/>
                <w:szCs w:val="12"/>
              </w:rPr>
              <w:t>100</w:t>
            </w:r>
            <w:r>
              <w:rPr>
                <w:rFonts w:hint="eastAsia"/>
                <w:sz w:val="12"/>
                <w:szCs w:val="12"/>
              </w:rPr>
              <w:t>元</w:t>
            </w:r>
          </w:p>
        </w:tc>
        <w:tc>
          <w:tcPr>
            <w:tcW w:w="1276" w:type="dxa"/>
          </w:tcPr>
          <w:p w:rsidR="00A805B7" w:rsidRPr="0045231B" w:rsidRDefault="00A805B7" w:rsidP="00A805B7">
            <w:pPr>
              <w:jc w:val="center"/>
              <w:rPr>
                <w:sz w:val="12"/>
                <w:szCs w:val="12"/>
              </w:rPr>
            </w:pPr>
            <w:r>
              <w:rPr>
                <w:rFonts w:hint="eastAsia"/>
                <w:sz w:val="12"/>
                <w:szCs w:val="12"/>
              </w:rPr>
              <w:t>1</w:t>
            </w:r>
            <w:r>
              <w:rPr>
                <w:rFonts w:hint="eastAsia"/>
                <w:sz w:val="12"/>
                <w:szCs w:val="12"/>
              </w:rPr>
              <w:t>元</w:t>
            </w:r>
          </w:p>
        </w:tc>
        <w:tc>
          <w:tcPr>
            <w:tcW w:w="992" w:type="dxa"/>
            <w:shd w:val="clear" w:color="auto" w:fill="auto"/>
          </w:tcPr>
          <w:p w:rsidR="00A805B7" w:rsidRPr="0036653A" w:rsidRDefault="00A805B7" w:rsidP="00A805B7">
            <w:pPr>
              <w:widowControl/>
              <w:jc w:val="center"/>
              <w:rPr>
                <w:sz w:val="12"/>
                <w:szCs w:val="12"/>
              </w:rPr>
            </w:pPr>
            <w:r>
              <w:rPr>
                <w:rFonts w:hint="eastAsia"/>
                <w:sz w:val="12"/>
                <w:szCs w:val="12"/>
              </w:rPr>
              <w:t>50</w:t>
            </w:r>
            <w:r>
              <w:rPr>
                <w:rFonts w:hint="eastAsia"/>
                <w:sz w:val="12"/>
                <w:szCs w:val="12"/>
              </w:rPr>
              <w:t>元</w:t>
            </w:r>
            <w:r>
              <w:rPr>
                <w:rFonts w:hint="eastAsia"/>
                <w:sz w:val="12"/>
                <w:szCs w:val="12"/>
              </w:rPr>
              <w:t>/</w:t>
            </w:r>
            <w:r>
              <w:rPr>
                <w:rFonts w:hint="eastAsia"/>
                <w:sz w:val="12"/>
                <w:szCs w:val="12"/>
              </w:rPr>
              <w:t>月</w:t>
            </w:r>
          </w:p>
        </w:tc>
        <w:tc>
          <w:tcPr>
            <w:tcW w:w="1417" w:type="dxa"/>
            <w:shd w:val="clear" w:color="auto" w:fill="auto"/>
          </w:tcPr>
          <w:p w:rsidR="00A805B7" w:rsidRDefault="00A805B7" w:rsidP="00A805B7">
            <w:pPr>
              <w:jc w:val="center"/>
            </w:pPr>
            <w:r w:rsidRPr="0080454A">
              <w:rPr>
                <w:rFonts w:hint="eastAsia"/>
                <w:sz w:val="12"/>
                <w:szCs w:val="12"/>
              </w:rPr>
              <w:t>百分之五十</w:t>
            </w:r>
          </w:p>
        </w:tc>
        <w:tc>
          <w:tcPr>
            <w:tcW w:w="1276" w:type="dxa"/>
            <w:shd w:val="clear" w:color="auto" w:fill="auto"/>
          </w:tcPr>
          <w:p w:rsidR="00A805B7" w:rsidRDefault="00A805B7" w:rsidP="00A805B7">
            <w:pPr>
              <w:jc w:val="center"/>
            </w:pPr>
            <w:r w:rsidRPr="00DF2EC9">
              <w:rPr>
                <w:rFonts w:hint="eastAsia"/>
                <w:sz w:val="12"/>
                <w:szCs w:val="12"/>
              </w:rPr>
              <w:t>30</w:t>
            </w:r>
            <w:r w:rsidRPr="00DF2EC9">
              <w:rPr>
                <w:rFonts w:hint="eastAsia"/>
                <w:sz w:val="12"/>
                <w:szCs w:val="12"/>
              </w:rPr>
              <w:t>元</w:t>
            </w:r>
            <w:r w:rsidRPr="00DF2EC9">
              <w:rPr>
                <w:rFonts w:hint="eastAsia"/>
                <w:sz w:val="12"/>
                <w:szCs w:val="12"/>
              </w:rPr>
              <w:t>/</w:t>
            </w:r>
            <w:r w:rsidRPr="00DF2EC9">
              <w:rPr>
                <w:rFonts w:hint="eastAsia"/>
                <w:sz w:val="12"/>
                <w:szCs w:val="12"/>
              </w:rPr>
              <w:t>月</w:t>
            </w:r>
          </w:p>
        </w:tc>
      </w:tr>
      <w:tr w:rsidR="00A805B7" w:rsidTr="00A805B7">
        <w:tblPrEx>
          <w:tblLook w:val="0000"/>
        </w:tblPrEx>
        <w:trPr>
          <w:trHeight w:val="278"/>
        </w:trPr>
        <w:tc>
          <w:tcPr>
            <w:tcW w:w="817" w:type="dxa"/>
          </w:tcPr>
          <w:p w:rsidR="00A805B7" w:rsidRPr="0045231B" w:rsidRDefault="00A805B7" w:rsidP="00A805B7">
            <w:pPr>
              <w:jc w:val="center"/>
              <w:rPr>
                <w:sz w:val="12"/>
                <w:szCs w:val="12"/>
              </w:rPr>
            </w:pPr>
            <w:r w:rsidRPr="0045231B">
              <w:rPr>
                <w:rFonts w:hint="eastAsia"/>
                <w:sz w:val="12"/>
                <w:szCs w:val="12"/>
              </w:rPr>
              <w:t>文员</w:t>
            </w:r>
          </w:p>
        </w:tc>
        <w:tc>
          <w:tcPr>
            <w:tcW w:w="856" w:type="dxa"/>
          </w:tcPr>
          <w:p w:rsidR="00A805B7" w:rsidRPr="0045231B" w:rsidRDefault="00A805B7" w:rsidP="00A805B7">
            <w:pPr>
              <w:jc w:val="center"/>
              <w:rPr>
                <w:sz w:val="12"/>
                <w:szCs w:val="12"/>
              </w:rPr>
            </w:pPr>
            <w:r w:rsidRPr="0045231B">
              <w:rPr>
                <w:rFonts w:hint="eastAsia"/>
                <w:sz w:val="12"/>
                <w:szCs w:val="12"/>
              </w:rPr>
              <w:t>1000</w:t>
            </w:r>
            <w:r w:rsidRPr="0045231B">
              <w:rPr>
                <w:rFonts w:hint="eastAsia"/>
                <w:sz w:val="12"/>
                <w:szCs w:val="12"/>
              </w:rPr>
              <w:t>元</w:t>
            </w:r>
          </w:p>
        </w:tc>
        <w:tc>
          <w:tcPr>
            <w:tcW w:w="850" w:type="dxa"/>
          </w:tcPr>
          <w:p w:rsidR="00A805B7" w:rsidRPr="0045231B" w:rsidRDefault="00A805B7" w:rsidP="00A805B7">
            <w:pPr>
              <w:jc w:val="center"/>
              <w:rPr>
                <w:sz w:val="12"/>
                <w:szCs w:val="12"/>
              </w:rPr>
            </w:pPr>
            <w:r w:rsidRPr="0045231B">
              <w:rPr>
                <w:rFonts w:hint="eastAsia"/>
                <w:sz w:val="12"/>
                <w:szCs w:val="12"/>
              </w:rPr>
              <w:t>100</w:t>
            </w:r>
            <w:r w:rsidRPr="0045231B">
              <w:rPr>
                <w:rFonts w:hint="eastAsia"/>
                <w:sz w:val="12"/>
                <w:szCs w:val="12"/>
              </w:rPr>
              <w:t>元</w:t>
            </w:r>
          </w:p>
        </w:tc>
        <w:tc>
          <w:tcPr>
            <w:tcW w:w="992" w:type="dxa"/>
          </w:tcPr>
          <w:p w:rsidR="00A805B7" w:rsidRPr="0045231B" w:rsidRDefault="00A805B7" w:rsidP="00A805B7">
            <w:pPr>
              <w:jc w:val="center"/>
              <w:rPr>
                <w:sz w:val="12"/>
                <w:szCs w:val="12"/>
              </w:rPr>
            </w:pPr>
            <w:r w:rsidRPr="0045231B">
              <w:rPr>
                <w:rFonts w:hint="eastAsia"/>
                <w:sz w:val="12"/>
                <w:szCs w:val="12"/>
              </w:rPr>
              <w:t>100</w:t>
            </w:r>
            <w:r w:rsidRPr="0045231B">
              <w:rPr>
                <w:rFonts w:hint="eastAsia"/>
                <w:sz w:val="12"/>
                <w:szCs w:val="12"/>
              </w:rPr>
              <w:t>元</w:t>
            </w:r>
          </w:p>
        </w:tc>
        <w:tc>
          <w:tcPr>
            <w:tcW w:w="712" w:type="dxa"/>
          </w:tcPr>
          <w:p w:rsidR="00A805B7" w:rsidRPr="0045231B" w:rsidRDefault="00A805B7" w:rsidP="00A805B7">
            <w:pPr>
              <w:jc w:val="center"/>
              <w:rPr>
                <w:sz w:val="12"/>
                <w:szCs w:val="12"/>
              </w:rPr>
            </w:pPr>
            <w:r>
              <w:rPr>
                <w:rFonts w:hint="eastAsia"/>
                <w:sz w:val="12"/>
                <w:szCs w:val="12"/>
              </w:rPr>
              <w:t>50</w:t>
            </w:r>
            <w:r w:rsidRPr="0045231B">
              <w:rPr>
                <w:rFonts w:hint="eastAsia"/>
                <w:sz w:val="12"/>
                <w:szCs w:val="12"/>
              </w:rPr>
              <w:t>元</w:t>
            </w:r>
          </w:p>
        </w:tc>
        <w:tc>
          <w:tcPr>
            <w:tcW w:w="992" w:type="dxa"/>
          </w:tcPr>
          <w:p w:rsidR="00A805B7" w:rsidRPr="0045231B" w:rsidRDefault="00A805B7" w:rsidP="00A805B7">
            <w:pPr>
              <w:ind w:left="108" w:firstLineChars="250" w:firstLine="300"/>
              <w:jc w:val="center"/>
              <w:rPr>
                <w:sz w:val="12"/>
                <w:szCs w:val="12"/>
              </w:rPr>
            </w:pPr>
          </w:p>
        </w:tc>
        <w:tc>
          <w:tcPr>
            <w:tcW w:w="709" w:type="dxa"/>
          </w:tcPr>
          <w:p w:rsidR="00A805B7" w:rsidRPr="0045231B" w:rsidRDefault="00A805B7" w:rsidP="00A805B7">
            <w:pPr>
              <w:jc w:val="center"/>
              <w:rPr>
                <w:sz w:val="12"/>
                <w:szCs w:val="12"/>
              </w:rPr>
            </w:pPr>
            <w:r>
              <w:rPr>
                <w:rFonts w:hint="eastAsia"/>
                <w:sz w:val="12"/>
                <w:szCs w:val="12"/>
              </w:rPr>
              <w:t>30</w:t>
            </w:r>
            <w:r>
              <w:rPr>
                <w:rFonts w:hint="eastAsia"/>
                <w:sz w:val="12"/>
                <w:szCs w:val="12"/>
              </w:rPr>
              <w:t>元</w:t>
            </w:r>
          </w:p>
        </w:tc>
        <w:tc>
          <w:tcPr>
            <w:tcW w:w="701" w:type="dxa"/>
          </w:tcPr>
          <w:p w:rsidR="00A805B7" w:rsidRPr="0045231B" w:rsidRDefault="00A805B7" w:rsidP="00A805B7">
            <w:pPr>
              <w:jc w:val="center"/>
              <w:rPr>
                <w:sz w:val="12"/>
                <w:szCs w:val="12"/>
              </w:rPr>
            </w:pPr>
            <w:r>
              <w:rPr>
                <w:rFonts w:hint="eastAsia"/>
                <w:sz w:val="12"/>
                <w:szCs w:val="12"/>
              </w:rPr>
              <w:t>20</w:t>
            </w:r>
            <w:r>
              <w:rPr>
                <w:rFonts w:hint="eastAsia"/>
                <w:sz w:val="12"/>
                <w:szCs w:val="12"/>
              </w:rPr>
              <w:t>元</w:t>
            </w:r>
          </w:p>
        </w:tc>
        <w:tc>
          <w:tcPr>
            <w:tcW w:w="947" w:type="dxa"/>
          </w:tcPr>
          <w:p w:rsidR="00A805B7" w:rsidRDefault="00A805B7" w:rsidP="00A805B7">
            <w:pPr>
              <w:jc w:val="center"/>
            </w:pPr>
            <w:r w:rsidRPr="00DA3330">
              <w:rPr>
                <w:rFonts w:hint="eastAsia"/>
                <w:sz w:val="12"/>
                <w:szCs w:val="12"/>
              </w:rPr>
              <w:t>5</w:t>
            </w:r>
            <w:r w:rsidRPr="00DA3330">
              <w:rPr>
                <w:rFonts w:hint="eastAsia"/>
                <w:sz w:val="12"/>
                <w:szCs w:val="12"/>
              </w:rPr>
              <w:t>元</w:t>
            </w:r>
            <w:r w:rsidRPr="00DA3330">
              <w:rPr>
                <w:rFonts w:hint="eastAsia"/>
                <w:sz w:val="12"/>
                <w:szCs w:val="12"/>
              </w:rPr>
              <w:t>/</w:t>
            </w:r>
            <w:r w:rsidRPr="00DA3330">
              <w:rPr>
                <w:rFonts w:hint="eastAsia"/>
                <w:sz w:val="12"/>
                <w:szCs w:val="12"/>
              </w:rPr>
              <w:t>天</w:t>
            </w:r>
          </w:p>
        </w:tc>
        <w:tc>
          <w:tcPr>
            <w:tcW w:w="1037" w:type="dxa"/>
          </w:tcPr>
          <w:p w:rsidR="00A805B7" w:rsidRDefault="00A805B7" w:rsidP="00A805B7">
            <w:pPr>
              <w:jc w:val="center"/>
            </w:pPr>
            <w:r w:rsidRPr="007D7BA7">
              <w:rPr>
                <w:rFonts w:hint="eastAsia"/>
                <w:sz w:val="12"/>
                <w:szCs w:val="12"/>
              </w:rPr>
              <w:t>5</w:t>
            </w:r>
            <w:r w:rsidRPr="007D7BA7">
              <w:rPr>
                <w:rFonts w:hint="eastAsia"/>
                <w:sz w:val="12"/>
                <w:szCs w:val="12"/>
              </w:rPr>
              <w:t>元</w:t>
            </w:r>
            <w:r w:rsidRPr="007D7BA7">
              <w:rPr>
                <w:rFonts w:hint="eastAsia"/>
                <w:sz w:val="12"/>
                <w:szCs w:val="12"/>
              </w:rPr>
              <w:t>/</w:t>
            </w:r>
            <w:r w:rsidRPr="007D7BA7">
              <w:rPr>
                <w:rFonts w:hint="eastAsia"/>
                <w:sz w:val="12"/>
                <w:szCs w:val="12"/>
              </w:rPr>
              <w:t>小时</w:t>
            </w:r>
          </w:p>
        </w:tc>
        <w:tc>
          <w:tcPr>
            <w:tcW w:w="1276" w:type="dxa"/>
          </w:tcPr>
          <w:p w:rsidR="00A805B7" w:rsidRPr="0045231B" w:rsidRDefault="00A805B7" w:rsidP="00A805B7">
            <w:pPr>
              <w:jc w:val="center"/>
              <w:rPr>
                <w:sz w:val="12"/>
                <w:szCs w:val="12"/>
              </w:rPr>
            </w:pPr>
            <w:r>
              <w:rPr>
                <w:rFonts w:hint="eastAsia"/>
                <w:sz w:val="12"/>
                <w:szCs w:val="12"/>
              </w:rPr>
              <w:t>100</w:t>
            </w:r>
            <w:r>
              <w:rPr>
                <w:rFonts w:hint="eastAsia"/>
                <w:sz w:val="12"/>
                <w:szCs w:val="12"/>
              </w:rPr>
              <w:t>元</w:t>
            </w:r>
          </w:p>
        </w:tc>
        <w:tc>
          <w:tcPr>
            <w:tcW w:w="709" w:type="dxa"/>
          </w:tcPr>
          <w:p w:rsidR="00A805B7" w:rsidRPr="0045231B" w:rsidRDefault="00A805B7" w:rsidP="00A805B7">
            <w:pPr>
              <w:jc w:val="center"/>
              <w:rPr>
                <w:sz w:val="12"/>
                <w:szCs w:val="12"/>
              </w:rPr>
            </w:pPr>
            <w:r>
              <w:rPr>
                <w:rFonts w:hint="eastAsia"/>
                <w:sz w:val="12"/>
                <w:szCs w:val="12"/>
              </w:rPr>
              <w:t>100</w:t>
            </w:r>
            <w:r>
              <w:rPr>
                <w:rFonts w:hint="eastAsia"/>
                <w:sz w:val="12"/>
                <w:szCs w:val="12"/>
              </w:rPr>
              <w:t>元</w:t>
            </w:r>
          </w:p>
        </w:tc>
        <w:tc>
          <w:tcPr>
            <w:tcW w:w="1276" w:type="dxa"/>
          </w:tcPr>
          <w:p w:rsidR="00A805B7" w:rsidRPr="0045231B" w:rsidRDefault="00A805B7" w:rsidP="00A805B7">
            <w:pPr>
              <w:ind w:left="108" w:firstLineChars="250" w:firstLine="300"/>
              <w:jc w:val="center"/>
              <w:rPr>
                <w:sz w:val="12"/>
                <w:szCs w:val="12"/>
              </w:rPr>
            </w:pPr>
          </w:p>
        </w:tc>
        <w:tc>
          <w:tcPr>
            <w:tcW w:w="992" w:type="dxa"/>
            <w:shd w:val="clear" w:color="auto" w:fill="auto"/>
          </w:tcPr>
          <w:p w:rsidR="00A805B7" w:rsidRPr="0036653A" w:rsidRDefault="00A805B7" w:rsidP="00A805B7">
            <w:pPr>
              <w:widowControl/>
              <w:jc w:val="center"/>
              <w:rPr>
                <w:sz w:val="12"/>
                <w:szCs w:val="12"/>
              </w:rPr>
            </w:pPr>
            <w:r>
              <w:rPr>
                <w:rFonts w:hint="eastAsia"/>
                <w:sz w:val="12"/>
                <w:szCs w:val="12"/>
              </w:rPr>
              <w:t>50</w:t>
            </w:r>
            <w:r>
              <w:rPr>
                <w:rFonts w:hint="eastAsia"/>
                <w:sz w:val="12"/>
                <w:szCs w:val="12"/>
              </w:rPr>
              <w:t>元</w:t>
            </w:r>
            <w:r>
              <w:rPr>
                <w:rFonts w:hint="eastAsia"/>
                <w:sz w:val="12"/>
                <w:szCs w:val="12"/>
              </w:rPr>
              <w:t>/</w:t>
            </w:r>
            <w:r>
              <w:rPr>
                <w:rFonts w:hint="eastAsia"/>
                <w:sz w:val="12"/>
                <w:szCs w:val="12"/>
              </w:rPr>
              <w:t>月</w:t>
            </w:r>
          </w:p>
        </w:tc>
        <w:tc>
          <w:tcPr>
            <w:tcW w:w="1417" w:type="dxa"/>
            <w:shd w:val="clear" w:color="auto" w:fill="auto"/>
          </w:tcPr>
          <w:p w:rsidR="00A805B7" w:rsidRDefault="00A805B7" w:rsidP="00A805B7">
            <w:pPr>
              <w:jc w:val="center"/>
            </w:pPr>
            <w:r w:rsidRPr="0080454A">
              <w:rPr>
                <w:rFonts w:hint="eastAsia"/>
                <w:sz w:val="12"/>
                <w:szCs w:val="12"/>
              </w:rPr>
              <w:t>百分之五十</w:t>
            </w:r>
          </w:p>
        </w:tc>
        <w:tc>
          <w:tcPr>
            <w:tcW w:w="1276" w:type="dxa"/>
            <w:shd w:val="clear" w:color="auto" w:fill="auto"/>
          </w:tcPr>
          <w:p w:rsidR="00A805B7" w:rsidRDefault="00A805B7" w:rsidP="00A805B7">
            <w:pPr>
              <w:jc w:val="center"/>
            </w:pPr>
            <w:r w:rsidRPr="00DF2EC9">
              <w:rPr>
                <w:rFonts w:hint="eastAsia"/>
                <w:sz w:val="12"/>
                <w:szCs w:val="12"/>
              </w:rPr>
              <w:t>30</w:t>
            </w:r>
            <w:r w:rsidRPr="00DF2EC9">
              <w:rPr>
                <w:rFonts w:hint="eastAsia"/>
                <w:sz w:val="12"/>
                <w:szCs w:val="12"/>
              </w:rPr>
              <w:t>元</w:t>
            </w:r>
            <w:r w:rsidRPr="00DF2EC9">
              <w:rPr>
                <w:rFonts w:hint="eastAsia"/>
                <w:sz w:val="12"/>
                <w:szCs w:val="12"/>
              </w:rPr>
              <w:t>/</w:t>
            </w:r>
            <w:r w:rsidRPr="00DF2EC9">
              <w:rPr>
                <w:rFonts w:hint="eastAsia"/>
                <w:sz w:val="12"/>
                <w:szCs w:val="12"/>
              </w:rPr>
              <w:t>月</w:t>
            </w:r>
          </w:p>
        </w:tc>
      </w:tr>
      <w:tr w:rsidR="00A805B7" w:rsidTr="00A805B7">
        <w:tblPrEx>
          <w:tblLook w:val="0000"/>
        </w:tblPrEx>
        <w:trPr>
          <w:trHeight w:val="340"/>
        </w:trPr>
        <w:tc>
          <w:tcPr>
            <w:tcW w:w="817" w:type="dxa"/>
          </w:tcPr>
          <w:p w:rsidR="00A805B7" w:rsidRPr="00E22B53" w:rsidRDefault="00A805B7" w:rsidP="00A805B7">
            <w:pPr>
              <w:jc w:val="center"/>
              <w:rPr>
                <w:sz w:val="12"/>
                <w:szCs w:val="12"/>
              </w:rPr>
            </w:pPr>
            <w:r w:rsidRPr="00E22B53">
              <w:rPr>
                <w:rFonts w:hint="eastAsia"/>
                <w:sz w:val="12"/>
                <w:szCs w:val="12"/>
              </w:rPr>
              <w:t>试用期员工</w:t>
            </w:r>
          </w:p>
        </w:tc>
        <w:tc>
          <w:tcPr>
            <w:tcW w:w="856" w:type="dxa"/>
          </w:tcPr>
          <w:p w:rsidR="00A805B7" w:rsidRPr="00E22B53" w:rsidRDefault="00A805B7" w:rsidP="00A805B7">
            <w:pPr>
              <w:jc w:val="center"/>
              <w:rPr>
                <w:sz w:val="12"/>
                <w:szCs w:val="12"/>
              </w:rPr>
            </w:pPr>
            <w:r w:rsidRPr="00E22B53">
              <w:rPr>
                <w:rFonts w:hint="eastAsia"/>
                <w:sz w:val="12"/>
                <w:szCs w:val="12"/>
              </w:rPr>
              <w:t>1000</w:t>
            </w:r>
            <w:r w:rsidRPr="00E22B53">
              <w:rPr>
                <w:rFonts w:hint="eastAsia"/>
                <w:sz w:val="12"/>
                <w:szCs w:val="12"/>
              </w:rPr>
              <w:t>元</w:t>
            </w:r>
          </w:p>
        </w:tc>
        <w:tc>
          <w:tcPr>
            <w:tcW w:w="3546" w:type="dxa"/>
            <w:gridSpan w:val="4"/>
          </w:tcPr>
          <w:p w:rsidR="00A805B7" w:rsidRDefault="00A805B7" w:rsidP="00A805B7">
            <w:pPr>
              <w:ind w:left="108"/>
              <w:jc w:val="center"/>
              <w:rPr>
                <w:sz w:val="24"/>
                <w:szCs w:val="24"/>
              </w:rPr>
            </w:pPr>
            <w:r>
              <w:rPr>
                <w:rFonts w:hint="eastAsia"/>
                <w:sz w:val="24"/>
                <w:szCs w:val="24"/>
              </w:rPr>
              <w:t>第一个月享受两天的休息天</w:t>
            </w:r>
          </w:p>
        </w:tc>
        <w:tc>
          <w:tcPr>
            <w:tcW w:w="709" w:type="dxa"/>
          </w:tcPr>
          <w:p w:rsidR="00A805B7" w:rsidRPr="004461FA" w:rsidRDefault="00A805B7" w:rsidP="00A805B7">
            <w:pPr>
              <w:jc w:val="center"/>
              <w:rPr>
                <w:sz w:val="12"/>
                <w:szCs w:val="12"/>
              </w:rPr>
            </w:pPr>
            <w:r w:rsidRPr="004461FA">
              <w:rPr>
                <w:rFonts w:hint="eastAsia"/>
                <w:sz w:val="12"/>
                <w:szCs w:val="12"/>
              </w:rPr>
              <w:t>30</w:t>
            </w:r>
            <w:r w:rsidRPr="004461FA">
              <w:rPr>
                <w:rFonts w:hint="eastAsia"/>
                <w:sz w:val="12"/>
                <w:szCs w:val="12"/>
              </w:rPr>
              <w:t>元</w:t>
            </w:r>
          </w:p>
        </w:tc>
        <w:tc>
          <w:tcPr>
            <w:tcW w:w="701" w:type="dxa"/>
          </w:tcPr>
          <w:p w:rsidR="00A805B7" w:rsidRDefault="00A805B7" w:rsidP="00A805B7">
            <w:pPr>
              <w:jc w:val="center"/>
              <w:rPr>
                <w:sz w:val="24"/>
                <w:szCs w:val="24"/>
              </w:rPr>
            </w:pPr>
          </w:p>
        </w:tc>
        <w:tc>
          <w:tcPr>
            <w:tcW w:w="947" w:type="dxa"/>
          </w:tcPr>
          <w:p w:rsidR="00A805B7" w:rsidRDefault="00A805B7" w:rsidP="00A805B7">
            <w:pPr>
              <w:jc w:val="center"/>
              <w:rPr>
                <w:sz w:val="24"/>
                <w:szCs w:val="24"/>
              </w:rPr>
            </w:pPr>
          </w:p>
        </w:tc>
        <w:tc>
          <w:tcPr>
            <w:tcW w:w="1037" w:type="dxa"/>
          </w:tcPr>
          <w:p w:rsidR="00A805B7" w:rsidRDefault="00A805B7" w:rsidP="00A805B7">
            <w:pPr>
              <w:jc w:val="center"/>
              <w:rPr>
                <w:sz w:val="24"/>
                <w:szCs w:val="24"/>
              </w:rPr>
            </w:pPr>
          </w:p>
        </w:tc>
        <w:tc>
          <w:tcPr>
            <w:tcW w:w="1276" w:type="dxa"/>
          </w:tcPr>
          <w:p w:rsidR="00A805B7" w:rsidRDefault="00A805B7" w:rsidP="00A805B7">
            <w:pPr>
              <w:jc w:val="center"/>
              <w:rPr>
                <w:sz w:val="24"/>
                <w:szCs w:val="24"/>
              </w:rPr>
            </w:pPr>
          </w:p>
        </w:tc>
        <w:tc>
          <w:tcPr>
            <w:tcW w:w="709" w:type="dxa"/>
          </w:tcPr>
          <w:p w:rsidR="00A805B7" w:rsidRDefault="00A805B7" w:rsidP="00A805B7">
            <w:pPr>
              <w:jc w:val="center"/>
              <w:rPr>
                <w:sz w:val="24"/>
                <w:szCs w:val="24"/>
              </w:rPr>
            </w:pPr>
          </w:p>
        </w:tc>
        <w:tc>
          <w:tcPr>
            <w:tcW w:w="1276" w:type="dxa"/>
          </w:tcPr>
          <w:p w:rsidR="00A805B7" w:rsidRDefault="00A805B7" w:rsidP="00A805B7">
            <w:pPr>
              <w:jc w:val="center"/>
              <w:rPr>
                <w:sz w:val="24"/>
                <w:szCs w:val="24"/>
              </w:rPr>
            </w:pPr>
          </w:p>
        </w:tc>
        <w:tc>
          <w:tcPr>
            <w:tcW w:w="992" w:type="dxa"/>
          </w:tcPr>
          <w:p w:rsidR="00A805B7" w:rsidRDefault="00A805B7" w:rsidP="00A805B7">
            <w:pPr>
              <w:jc w:val="center"/>
              <w:rPr>
                <w:sz w:val="24"/>
                <w:szCs w:val="24"/>
              </w:rPr>
            </w:pPr>
          </w:p>
        </w:tc>
        <w:tc>
          <w:tcPr>
            <w:tcW w:w="1417" w:type="dxa"/>
          </w:tcPr>
          <w:p w:rsidR="00A805B7" w:rsidRDefault="00A805B7" w:rsidP="00A805B7">
            <w:pPr>
              <w:jc w:val="center"/>
              <w:rPr>
                <w:sz w:val="24"/>
                <w:szCs w:val="24"/>
              </w:rPr>
            </w:pPr>
          </w:p>
        </w:tc>
        <w:tc>
          <w:tcPr>
            <w:tcW w:w="1276" w:type="dxa"/>
          </w:tcPr>
          <w:p w:rsidR="00A805B7" w:rsidRDefault="00A805B7" w:rsidP="00A805B7">
            <w:pPr>
              <w:jc w:val="center"/>
              <w:rPr>
                <w:sz w:val="24"/>
                <w:szCs w:val="24"/>
              </w:rPr>
            </w:pPr>
          </w:p>
        </w:tc>
      </w:tr>
      <w:tr w:rsidR="00A805B7" w:rsidTr="00A805B7">
        <w:tblPrEx>
          <w:tblLook w:val="0000"/>
        </w:tblPrEx>
        <w:trPr>
          <w:trHeight w:val="367"/>
        </w:trPr>
        <w:tc>
          <w:tcPr>
            <w:tcW w:w="817" w:type="dxa"/>
          </w:tcPr>
          <w:p w:rsidR="00A805B7" w:rsidRPr="00E22B53" w:rsidRDefault="00A805B7" w:rsidP="00A805B7">
            <w:pPr>
              <w:ind w:left="108"/>
              <w:jc w:val="center"/>
              <w:rPr>
                <w:sz w:val="12"/>
                <w:szCs w:val="12"/>
              </w:rPr>
            </w:pPr>
            <w:r w:rsidRPr="00E22B53">
              <w:rPr>
                <w:rFonts w:hint="eastAsia"/>
                <w:sz w:val="12"/>
                <w:szCs w:val="12"/>
              </w:rPr>
              <w:t>临时工</w:t>
            </w:r>
          </w:p>
        </w:tc>
        <w:tc>
          <w:tcPr>
            <w:tcW w:w="856" w:type="dxa"/>
          </w:tcPr>
          <w:p w:rsidR="00A805B7" w:rsidRPr="00E22B53" w:rsidRDefault="00A805B7" w:rsidP="00A805B7">
            <w:pPr>
              <w:jc w:val="center"/>
              <w:rPr>
                <w:sz w:val="12"/>
                <w:szCs w:val="12"/>
              </w:rPr>
            </w:pPr>
            <w:r w:rsidRPr="00E22B53">
              <w:rPr>
                <w:rFonts w:hint="eastAsia"/>
                <w:sz w:val="12"/>
                <w:szCs w:val="12"/>
              </w:rPr>
              <w:t>900</w:t>
            </w:r>
            <w:r w:rsidRPr="00E22B53">
              <w:rPr>
                <w:rFonts w:hint="eastAsia"/>
                <w:sz w:val="12"/>
                <w:szCs w:val="12"/>
              </w:rPr>
              <w:t>元</w:t>
            </w:r>
          </w:p>
        </w:tc>
        <w:tc>
          <w:tcPr>
            <w:tcW w:w="3546" w:type="dxa"/>
            <w:gridSpan w:val="4"/>
          </w:tcPr>
          <w:p w:rsidR="00A805B7" w:rsidRDefault="00A805B7" w:rsidP="00A805B7">
            <w:pPr>
              <w:ind w:left="108"/>
              <w:jc w:val="center"/>
              <w:rPr>
                <w:sz w:val="24"/>
                <w:szCs w:val="24"/>
              </w:rPr>
            </w:pPr>
            <w:r>
              <w:rPr>
                <w:rFonts w:hint="eastAsia"/>
                <w:sz w:val="24"/>
                <w:szCs w:val="24"/>
              </w:rPr>
              <w:t>连续</w:t>
            </w:r>
            <w:r>
              <w:rPr>
                <w:rFonts w:hint="eastAsia"/>
                <w:sz w:val="24"/>
                <w:szCs w:val="24"/>
              </w:rPr>
              <w:t>15</w:t>
            </w:r>
            <w:r>
              <w:rPr>
                <w:rFonts w:hint="eastAsia"/>
                <w:sz w:val="24"/>
                <w:szCs w:val="24"/>
              </w:rPr>
              <w:t>天休息方可一天</w:t>
            </w:r>
          </w:p>
        </w:tc>
        <w:tc>
          <w:tcPr>
            <w:tcW w:w="709" w:type="dxa"/>
          </w:tcPr>
          <w:p w:rsidR="00A805B7" w:rsidRPr="004461FA" w:rsidRDefault="00A805B7" w:rsidP="00A805B7">
            <w:pPr>
              <w:jc w:val="center"/>
              <w:rPr>
                <w:sz w:val="12"/>
                <w:szCs w:val="12"/>
              </w:rPr>
            </w:pPr>
            <w:r w:rsidRPr="004461FA">
              <w:rPr>
                <w:rFonts w:hint="eastAsia"/>
                <w:sz w:val="12"/>
                <w:szCs w:val="12"/>
              </w:rPr>
              <w:t>30</w:t>
            </w:r>
            <w:r w:rsidRPr="004461FA">
              <w:rPr>
                <w:rFonts w:hint="eastAsia"/>
                <w:sz w:val="12"/>
                <w:szCs w:val="12"/>
              </w:rPr>
              <w:t>元</w:t>
            </w:r>
          </w:p>
        </w:tc>
        <w:tc>
          <w:tcPr>
            <w:tcW w:w="701" w:type="dxa"/>
          </w:tcPr>
          <w:p w:rsidR="00A805B7" w:rsidRDefault="00A805B7" w:rsidP="00A805B7">
            <w:pPr>
              <w:ind w:left="108"/>
              <w:jc w:val="center"/>
              <w:rPr>
                <w:sz w:val="24"/>
                <w:szCs w:val="24"/>
              </w:rPr>
            </w:pPr>
          </w:p>
        </w:tc>
        <w:tc>
          <w:tcPr>
            <w:tcW w:w="947" w:type="dxa"/>
          </w:tcPr>
          <w:p w:rsidR="00A805B7" w:rsidRDefault="00A805B7" w:rsidP="00A805B7">
            <w:pPr>
              <w:ind w:left="108"/>
              <w:jc w:val="center"/>
              <w:rPr>
                <w:sz w:val="24"/>
                <w:szCs w:val="24"/>
              </w:rPr>
            </w:pPr>
          </w:p>
        </w:tc>
        <w:tc>
          <w:tcPr>
            <w:tcW w:w="1037" w:type="dxa"/>
          </w:tcPr>
          <w:p w:rsidR="00A805B7" w:rsidRDefault="00A805B7" w:rsidP="00A805B7">
            <w:pPr>
              <w:ind w:left="108"/>
              <w:jc w:val="center"/>
              <w:rPr>
                <w:sz w:val="24"/>
                <w:szCs w:val="24"/>
              </w:rPr>
            </w:pPr>
          </w:p>
        </w:tc>
        <w:tc>
          <w:tcPr>
            <w:tcW w:w="1276" w:type="dxa"/>
          </w:tcPr>
          <w:p w:rsidR="00A805B7" w:rsidRDefault="00A805B7" w:rsidP="00A805B7">
            <w:pPr>
              <w:ind w:left="108"/>
              <w:jc w:val="center"/>
              <w:rPr>
                <w:sz w:val="24"/>
                <w:szCs w:val="24"/>
              </w:rPr>
            </w:pPr>
          </w:p>
        </w:tc>
        <w:tc>
          <w:tcPr>
            <w:tcW w:w="709" w:type="dxa"/>
          </w:tcPr>
          <w:p w:rsidR="00A805B7" w:rsidRDefault="00A805B7" w:rsidP="00A805B7">
            <w:pPr>
              <w:ind w:left="108"/>
              <w:jc w:val="center"/>
              <w:rPr>
                <w:sz w:val="24"/>
                <w:szCs w:val="24"/>
              </w:rPr>
            </w:pPr>
          </w:p>
        </w:tc>
        <w:tc>
          <w:tcPr>
            <w:tcW w:w="1276" w:type="dxa"/>
          </w:tcPr>
          <w:p w:rsidR="00A805B7" w:rsidRDefault="00A805B7" w:rsidP="00A805B7">
            <w:pPr>
              <w:ind w:left="108"/>
              <w:jc w:val="center"/>
              <w:rPr>
                <w:sz w:val="24"/>
                <w:szCs w:val="24"/>
              </w:rPr>
            </w:pPr>
          </w:p>
        </w:tc>
        <w:tc>
          <w:tcPr>
            <w:tcW w:w="992" w:type="dxa"/>
          </w:tcPr>
          <w:p w:rsidR="00A805B7" w:rsidRDefault="00A805B7" w:rsidP="00A805B7">
            <w:pPr>
              <w:ind w:left="108"/>
              <w:jc w:val="center"/>
              <w:rPr>
                <w:sz w:val="24"/>
                <w:szCs w:val="24"/>
              </w:rPr>
            </w:pPr>
          </w:p>
        </w:tc>
        <w:tc>
          <w:tcPr>
            <w:tcW w:w="1417" w:type="dxa"/>
          </w:tcPr>
          <w:p w:rsidR="00A805B7" w:rsidRDefault="00A805B7" w:rsidP="00A805B7">
            <w:pPr>
              <w:ind w:left="108"/>
              <w:jc w:val="center"/>
              <w:rPr>
                <w:sz w:val="24"/>
                <w:szCs w:val="24"/>
              </w:rPr>
            </w:pPr>
          </w:p>
        </w:tc>
        <w:tc>
          <w:tcPr>
            <w:tcW w:w="1276" w:type="dxa"/>
          </w:tcPr>
          <w:p w:rsidR="00A805B7" w:rsidRDefault="00A805B7" w:rsidP="00A805B7">
            <w:pPr>
              <w:ind w:left="108"/>
              <w:jc w:val="center"/>
              <w:rPr>
                <w:sz w:val="24"/>
                <w:szCs w:val="24"/>
              </w:rPr>
            </w:pPr>
          </w:p>
        </w:tc>
      </w:tr>
    </w:tbl>
    <w:p w:rsidR="000F655F" w:rsidRPr="00C47C2E" w:rsidRDefault="00496C5C" w:rsidP="00496C5C">
      <w:pPr>
        <w:rPr>
          <w:sz w:val="20"/>
          <w:szCs w:val="20"/>
        </w:rPr>
      </w:pPr>
      <w:r w:rsidRPr="00C47C2E">
        <w:rPr>
          <w:rFonts w:ascii="楷体" w:eastAsia="楷体" w:hAnsi="楷体" w:hint="eastAsia"/>
          <w:sz w:val="20"/>
          <w:szCs w:val="20"/>
        </w:rPr>
        <w:t>工作工资解释；</w:t>
      </w:r>
      <w:r w:rsidR="0013345F">
        <w:rPr>
          <w:rFonts w:hint="eastAsia"/>
          <w:sz w:val="20"/>
          <w:szCs w:val="20"/>
        </w:rPr>
        <w:t>本公司制</w:t>
      </w:r>
      <w:r w:rsidRPr="00C47C2E">
        <w:rPr>
          <w:rFonts w:hint="eastAsia"/>
          <w:sz w:val="20"/>
          <w:szCs w:val="20"/>
        </w:rPr>
        <w:t>定此《内部人员工资标准》是</w:t>
      </w:r>
      <w:r w:rsidR="0013345F">
        <w:rPr>
          <w:rFonts w:hint="eastAsia"/>
          <w:sz w:val="20"/>
          <w:szCs w:val="20"/>
        </w:rPr>
        <w:t>本着</w:t>
      </w:r>
      <w:r w:rsidRPr="00C47C2E">
        <w:rPr>
          <w:rFonts w:hint="eastAsia"/>
          <w:sz w:val="20"/>
          <w:szCs w:val="20"/>
        </w:rPr>
        <w:t>以人为本</w:t>
      </w:r>
      <w:r w:rsidR="0013345F">
        <w:rPr>
          <w:rFonts w:hint="eastAsia"/>
          <w:sz w:val="20"/>
          <w:szCs w:val="20"/>
        </w:rPr>
        <w:t>原则，诚信为准经营方式，根据当地的人均消费水平和现有的公司业绩。</w:t>
      </w:r>
      <w:r w:rsidR="00E22B53" w:rsidRPr="00C47C2E">
        <w:rPr>
          <w:rFonts w:hint="eastAsia"/>
          <w:sz w:val="20"/>
          <w:szCs w:val="20"/>
        </w:rPr>
        <w:t>特别制定出以下工资标准规定。</w:t>
      </w:r>
    </w:p>
    <w:p w:rsidR="004461FA" w:rsidRPr="00C47C2E" w:rsidRDefault="00E22B53" w:rsidP="00496C5C">
      <w:pPr>
        <w:rPr>
          <w:sz w:val="20"/>
          <w:szCs w:val="20"/>
        </w:rPr>
      </w:pPr>
      <w:r w:rsidRPr="00C47C2E">
        <w:rPr>
          <w:rFonts w:ascii="楷体" w:eastAsia="楷体" w:hAnsi="楷体" w:hint="eastAsia"/>
          <w:sz w:val="20"/>
          <w:szCs w:val="20"/>
        </w:rPr>
        <w:t>基本工资的含义：</w:t>
      </w:r>
      <w:r w:rsidR="0013345F">
        <w:rPr>
          <w:rFonts w:hint="eastAsia"/>
          <w:sz w:val="20"/>
          <w:szCs w:val="20"/>
        </w:rPr>
        <w:t>公司内所有员工（包括</w:t>
      </w:r>
      <w:r w:rsidRPr="00C47C2E">
        <w:rPr>
          <w:rFonts w:hint="eastAsia"/>
          <w:sz w:val="20"/>
          <w:szCs w:val="20"/>
        </w:rPr>
        <w:t>新进员工</w:t>
      </w:r>
      <w:r w:rsidR="0013345F">
        <w:rPr>
          <w:rFonts w:hint="eastAsia"/>
          <w:sz w:val="20"/>
          <w:szCs w:val="20"/>
        </w:rPr>
        <w:t>）必须以</w:t>
      </w:r>
      <w:r w:rsidRPr="00C47C2E">
        <w:rPr>
          <w:rFonts w:hint="eastAsia"/>
          <w:sz w:val="20"/>
          <w:szCs w:val="20"/>
        </w:rPr>
        <w:t>基本工资</w:t>
      </w:r>
      <w:r w:rsidR="0013345F">
        <w:rPr>
          <w:rFonts w:hint="eastAsia"/>
          <w:sz w:val="20"/>
          <w:szCs w:val="20"/>
        </w:rPr>
        <w:t>的</w:t>
      </w:r>
      <w:r w:rsidRPr="00C47C2E">
        <w:rPr>
          <w:rFonts w:hint="eastAsia"/>
          <w:sz w:val="20"/>
          <w:szCs w:val="20"/>
        </w:rPr>
        <w:t>标准作为基础，</w:t>
      </w:r>
      <w:r w:rsidR="004461FA" w:rsidRPr="00C47C2E">
        <w:rPr>
          <w:rFonts w:hint="eastAsia"/>
          <w:sz w:val="20"/>
          <w:szCs w:val="20"/>
        </w:rPr>
        <w:t>每月的正常休息两天的基本工资为</w:t>
      </w:r>
      <w:r w:rsidR="004461FA" w:rsidRPr="00C47C2E">
        <w:rPr>
          <w:rFonts w:hint="eastAsia"/>
          <w:sz w:val="20"/>
          <w:szCs w:val="20"/>
        </w:rPr>
        <w:t>1000</w:t>
      </w:r>
      <w:r w:rsidR="004461FA" w:rsidRPr="00C47C2E">
        <w:rPr>
          <w:rFonts w:hint="eastAsia"/>
          <w:sz w:val="20"/>
          <w:szCs w:val="20"/>
        </w:rPr>
        <w:t>元整，一个月休息天数超过两天，将根据实际出勤天数计算基本工资（基本工资除以</w:t>
      </w:r>
      <w:r w:rsidR="004461FA" w:rsidRPr="00C47C2E">
        <w:rPr>
          <w:rFonts w:hint="eastAsia"/>
          <w:sz w:val="20"/>
          <w:szCs w:val="20"/>
        </w:rPr>
        <w:t>30</w:t>
      </w:r>
      <w:r w:rsidR="003B533B">
        <w:rPr>
          <w:rFonts w:hint="eastAsia"/>
          <w:sz w:val="20"/>
          <w:szCs w:val="20"/>
        </w:rPr>
        <w:t>天计算）。</w:t>
      </w:r>
    </w:p>
    <w:p w:rsidR="00E22B53" w:rsidRPr="00C47C2E" w:rsidRDefault="004461FA" w:rsidP="00496C5C">
      <w:pPr>
        <w:rPr>
          <w:sz w:val="20"/>
          <w:szCs w:val="20"/>
        </w:rPr>
      </w:pPr>
      <w:r w:rsidRPr="00C47C2E">
        <w:rPr>
          <w:rFonts w:ascii="楷体" w:eastAsia="楷体" w:hAnsi="楷体" w:hint="eastAsia"/>
          <w:sz w:val="20"/>
          <w:szCs w:val="20"/>
        </w:rPr>
        <w:t>转正工资的含义</w:t>
      </w:r>
      <w:r w:rsidRPr="00C47C2E">
        <w:rPr>
          <w:rFonts w:hint="eastAsia"/>
          <w:sz w:val="20"/>
          <w:szCs w:val="20"/>
        </w:rPr>
        <w:t>：</w:t>
      </w:r>
      <w:r w:rsidR="00A34E0D" w:rsidRPr="00C47C2E">
        <w:rPr>
          <w:rFonts w:hint="eastAsia"/>
          <w:sz w:val="20"/>
          <w:szCs w:val="20"/>
        </w:rPr>
        <w:t>正式员工</w:t>
      </w:r>
      <w:r w:rsidRPr="00C47C2E">
        <w:rPr>
          <w:rFonts w:hint="eastAsia"/>
          <w:sz w:val="20"/>
          <w:szCs w:val="20"/>
        </w:rPr>
        <w:t>出勤天数满一个月</w:t>
      </w:r>
      <w:r w:rsidR="00A34E0D" w:rsidRPr="00C47C2E">
        <w:rPr>
          <w:rFonts w:hint="eastAsia"/>
          <w:sz w:val="20"/>
          <w:szCs w:val="20"/>
        </w:rPr>
        <w:t>（即</w:t>
      </w:r>
      <w:r w:rsidRPr="00C47C2E">
        <w:rPr>
          <w:rFonts w:hint="eastAsia"/>
          <w:sz w:val="20"/>
          <w:szCs w:val="20"/>
        </w:rPr>
        <w:t>超过</w:t>
      </w:r>
      <w:r w:rsidRPr="00C47C2E">
        <w:rPr>
          <w:rFonts w:hint="eastAsia"/>
          <w:sz w:val="20"/>
          <w:szCs w:val="20"/>
        </w:rPr>
        <w:t>30</w:t>
      </w:r>
      <w:r w:rsidR="003B533B">
        <w:rPr>
          <w:rFonts w:hint="eastAsia"/>
          <w:sz w:val="20"/>
          <w:szCs w:val="20"/>
        </w:rPr>
        <w:t>天以上）即可享用转正工资，入职时间必须超过</w:t>
      </w:r>
      <w:r w:rsidR="003B533B">
        <w:rPr>
          <w:rFonts w:hint="eastAsia"/>
          <w:sz w:val="20"/>
          <w:szCs w:val="20"/>
        </w:rPr>
        <w:t>30</w:t>
      </w:r>
      <w:r w:rsidR="003B533B">
        <w:rPr>
          <w:rFonts w:hint="eastAsia"/>
          <w:sz w:val="20"/>
          <w:szCs w:val="20"/>
        </w:rPr>
        <w:t>天，方可享受正式员工基本待遇。</w:t>
      </w:r>
    </w:p>
    <w:p w:rsidR="00A34E0D" w:rsidRPr="00C47C2E" w:rsidRDefault="00A34E0D" w:rsidP="00496C5C">
      <w:pPr>
        <w:rPr>
          <w:sz w:val="20"/>
          <w:szCs w:val="20"/>
        </w:rPr>
      </w:pPr>
      <w:r w:rsidRPr="00C47C2E">
        <w:rPr>
          <w:rFonts w:ascii="楷体" w:eastAsia="楷体" w:hAnsi="楷体" w:hint="eastAsia"/>
          <w:sz w:val="20"/>
          <w:szCs w:val="20"/>
        </w:rPr>
        <w:t>全勤奖励的含义：</w:t>
      </w:r>
      <w:r w:rsidRPr="00C47C2E">
        <w:rPr>
          <w:rFonts w:hint="eastAsia"/>
          <w:sz w:val="20"/>
          <w:szCs w:val="20"/>
        </w:rPr>
        <w:t>正式员工在出勤天数满一个月（即超过</w:t>
      </w:r>
      <w:r w:rsidRPr="00C47C2E">
        <w:rPr>
          <w:rFonts w:hint="eastAsia"/>
          <w:sz w:val="20"/>
          <w:szCs w:val="20"/>
        </w:rPr>
        <w:t>30</w:t>
      </w:r>
      <w:r w:rsidRPr="00C47C2E">
        <w:rPr>
          <w:rFonts w:hint="eastAsia"/>
          <w:sz w:val="20"/>
          <w:szCs w:val="20"/>
        </w:rPr>
        <w:t>天以上）即可享用全勤奖励，并享用两天的休息天。</w:t>
      </w:r>
      <w:r w:rsidR="003B533B">
        <w:rPr>
          <w:rFonts w:hint="eastAsia"/>
          <w:sz w:val="20"/>
          <w:szCs w:val="20"/>
        </w:rPr>
        <w:t>如连续休息天数（包括请假天数）超过基本休息天，将不享用全勤奖，按实际出勤天数计算基本工资。</w:t>
      </w:r>
    </w:p>
    <w:p w:rsidR="00A34E0D" w:rsidRPr="00C47C2E" w:rsidRDefault="00A34E0D" w:rsidP="00496C5C">
      <w:pPr>
        <w:rPr>
          <w:sz w:val="20"/>
          <w:szCs w:val="20"/>
        </w:rPr>
      </w:pPr>
      <w:r w:rsidRPr="00C47C2E">
        <w:rPr>
          <w:rFonts w:ascii="楷体" w:eastAsia="楷体" w:hAnsi="楷体" w:hint="eastAsia"/>
          <w:sz w:val="20"/>
          <w:szCs w:val="20"/>
        </w:rPr>
        <w:t>满勤奖励的含义：</w:t>
      </w:r>
      <w:r w:rsidRPr="00C47C2E">
        <w:rPr>
          <w:rFonts w:hint="eastAsia"/>
          <w:sz w:val="20"/>
          <w:szCs w:val="20"/>
        </w:rPr>
        <w:t>试用期员工和正式员工在当月份开始到下月份的前一天，全部出勤名为满勤，即可享用</w:t>
      </w:r>
      <w:r w:rsidRPr="00C47C2E">
        <w:rPr>
          <w:rFonts w:hint="eastAsia"/>
          <w:sz w:val="20"/>
          <w:szCs w:val="20"/>
        </w:rPr>
        <w:t>50</w:t>
      </w:r>
      <w:r w:rsidRPr="00C47C2E">
        <w:rPr>
          <w:rFonts w:hint="eastAsia"/>
          <w:sz w:val="20"/>
          <w:szCs w:val="20"/>
        </w:rPr>
        <w:t>元一个月。</w:t>
      </w:r>
      <w:r w:rsidR="0073556B">
        <w:rPr>
          <w:rFonts w:hint="eastAsia"/>
          <w:sz w:val="20"/>
          <w:szCs w:val="20"/>
        </w:rPr>
        <w:t>连续三个月都为满勤者，将有组长根据平时工作表现成果，可向上级领导提名优先奖励。</w:t>
      </w:r>
    </w:p>
    <w:p w:rsidR="00A34E0D" w:rsidRPr="00C47C2E" w:rsidRDefault="00A34E0D" w:rsidP="00496C5C">
      <w:pPr>
        <w:rPr>
          <w:sz w:val="20"/>
          <w:szCs w:val="20"/>
        </w:rPr>
      </w:pPr>
      <w:r w:rsidRPr="00C47C2E">
        <w:rPr>
          <w:rFonts w:ascii="楷体" w:eastAsia="楷体" w:hAnsi="楷体" w:hint="eastAsia"/>
          <w:sz w:val="20"/>
          <w:szCs w:val="20"/>
        </w:rPr>
        <w:t>收银员风险金的含义：</w:t>
      </w:r>
      <w:r w:rsidR="002308B2" w:rsidRPr="00C47C2E">
        <w:rPr>
          <w:rFonts w:hint="eastAsia"/>
          <w:sz w:val="20"/>
          <w:szCs w:val="20"/>
        </w:rPr>
        <w:t>商场收银员</w:t>
      </w:r>
      <w:r w:rsidRPr="00C47C2E">
        <w:rPr>
          <w:rFonts w:hint="eastAsia"/>
          <w:sz w:val="20"/>
          <w:szCs w:val="20"/>
        </w:rPr>
        <w:t>即岗位特殊，并是商场内唯一可以接触到现金的岗位，因增加收银风险，故增加</w:t>
      </w:r>
      <w:r w:rsidRPr="00C47C2E">
        <w:rPr>
          <w:rFonts w:hint="eastAsia"/>
          <w:sz w:val="20"/>
          <w:szCs w:val="20"/>
        </w:rPr>
        <w:t>100</w:t>
      </w:r>
      <w:r w:rsidRPr="00C47C2E">
        <w:rPr>
          <w:rFonts w:hint="eastAsia"/>
          <w:sz w:val="20"/>
          <w:szCs w:val="20"/>
        </w:rPr>
        <w:t>元一个月的</w:t>
      </w:r>
      <w:r w:rsidR="003B533B">
        <w:rPr>
          <w:rFonts w:hint="eastAsia"/>
          <w:sz w:val="20"/>
          <w:szCs w:val="20"/>
        </w:rPr>
        <w:t>收银风险</w:t>
      </w:r>
      <w:r w:rsidR="002308B2" w:rsidRPr="00C47C2E">
        <w:rPr>
          <w:rFonts w:hint="eastAsia"/>
          <w:sz w:val="20"/>
          <w:szCs w:val="20"/>
        </w:rPr>
        <w:t>补助金。新到员工即试用期员工也在发放</w:t>
      </w:r>
      <w:r w:rsidR="0073556B">
        <w:rPr>
          <w:rFonts w:hint="eastAsia"/>
          <w:sz w:val="20"/>
          <w:szCs w:val="20"/>
        </w:rPr>
        <w:t>范围</w:t>
      </w:r>
      <w:r w:rsidR="002308B2" w:rsidRPr="00C47C2E">
        <w:rPr>
          <w:rFonts w:hint="eastAsia"/>
          <w:sz w:val="20"/>
          <w:szCs w:val="20"/>
        </w:rPr>
        <w:t>内。</w:t>
      </w:r>
    </w:p>
    <w:p w:rsidR="002308B2" w:rsidRDefault="002308B2" w:rsidP="00496C5C">
      <w:pPr>
        <w:rPr>
          <w:rFonts w:hint="eastAsia"/>
          <w:sz w:val="20"/>
          <w:szCs w:val="20"/>
        </w:rPr>
      </w:pPr>
      <w:r w:rsidRPr="00C47C2E">
        <w:rPr>
          <w:rFonts w:ascii="楷体" w:eastAsia="楷体" w:hAnsi="楷体" w:hint="eastAsia"/>
          <w:sz w:val="20"/>
          <w:szCs w:val="20"/>
        </w:rPr>
        <w:t>寒暑补贴的含义：</w:t>
      </w:r>
      <w:r w:rsidRPr="00C47C2E">
        <w:rPr>
          <w:rFonts w:hint="eastAsia"/>
          <w:sz w:val="20"/>
          <w:szCs w:val="20"/>
        </w:rPr>
        <w:t>由于工作所在地区域特殊温差明显，特在每年的（冬季</w:t>
      </w:r>
      <w:r w:rsidRPr="00C47C2E">
        <w:rPr>
          <w:rFonts w:hint="eastAsia"/>
          <w:sz w:val="20"/>
          <w:szCs w:val="20"/>
        </w:rPr>
        <w:t>12</w:t>
      </w:r>
      <w:r w:rsidRPr="00C47C2E">
        <w:rPr>
          <w:rFonts w:hint="eastAsia"/>
          <w:sz w:val="20"/>
          <w:szCs w:val="20"/>
        </w:rPr>
        <w:t>月、</w:t>
      </w:r>
      <w:r w:rsidRPr="00C47C2E">
        <w:rPr>
          <w:rFonts w:hint="eastAsia"/>
          <w:sz w:val="20"/>
          <w:szCs w:val="20"/>
        </w:rPr>
        <w:t>1</w:t>
      </w:r>
      <w:r w:rsidRPr="00C47C2E">
        <w:rPr>
          <w:rFonts w:hint="eastAsia"/>
          <w:sz w:val="20"/>
          <w:szCs w:val="20"/>
        </w:rPr>
        <w:t>月、</w:t>
      </w:r>
      <w:r w:rsidRPr="00C47C2E">
        <w:rPr>
          <w:rFonts w:hint="eastAsia"/>
          <w:sz w:val="20"/>
          <w:szCs w:val="20"/>
        </w:rPr>
        <w:t>2</w:t>
      </w:r>
      <w:r w:rsidRPr="00C47C2E">
        <w:rPr>
          <w:rFonts w:hint="eastAsia"/>
          <w:sz w:val="20"/>
          <w:szCs w:val="20"/>
        </w:rPr>
        <w:t>月为寒）（夏季</w:t>
      </w:r>
      <w:r w:rsidRPr="00C47C2E">
        <w:rPr>
          <w:rFonts w:hint="eastAsia"/>
          <w:sz w:val="20"/>
          <w:szCs w:val="20"/>
        </w:rPr>
        <w:t>6</w:t>
      </w:r>
      <w:r w:rsidRPr="00C47C2E">
        <w:rPr>
          <w:rFonts w:hint="eastAsia"/>
          <w:sz w:val="20"/>
          <w:szCs w:val="20"/>
        </w:rPr>
        <w:t>月、</w:t>
      </w:r>
      <w:r w:rsidRPr="00C47C2E">
        <w:rPr>
          <w:rFonts w:hint="eastAsia"/>
          <w:sz w:val="20"/>
          <w:szCs w:val="20"/>
        </w:rPr>
        <w:t>7</w:t>
      </w:r>
      <w:r w:rsidRPr="00C47C2E">
        <w:rPr>
          <w:rFonts w:hint="eastAsia"/>
          <w:sz w:val="20"/>
          <w:szCs w:val="20"/>
        </w:rPr>
        <w:t>月、</w:t>
      </w:r>
      <w:r w:rsidRPr="00C47C2E">
        <w:rPr>
          <w:rFonts w:hint="eastAsia"/>
          <w:sz w:val="20"/>
          <w:szCs w:val="20"/>
        </w:rPr>
        <w:t>8</w:t>
      </w:r>
      <w:r w:rsidRPr="00C47C2E">
        <w:rPr>
          <w:rFonts w:hint="eastAsia"/>
          <w:sz w:val="20"/>
          <w:szCs w:val="20"/>
        </w:rPr>
        <w:t>月为署）在过试用期后的正式员工即可领取</w:t>
      </w:r>
      <w:r w:rsidRPr="00C47C2E">
        <w:rPr>
          <w:rFonts w:hint="eastAsia"/>
          <w:sz w:val="20"/>
          <w:szCs w:val="20"/>
        </w:rPr>
        <w:t>30</w:t>
      </w:r>
      <w:r w:rsidRPr="00C47C2E">
        <w:rPr>
          <w:rFonts w:hint="eastAsia"/>
          <w:sz w:val="20"/>
          <w:szCs w:val="20"/>
        </w:rPr>
        <w:t>元</w:t>
      </w:r>
      <w:r w:rsidRPr="00C47C2E">
        <w:rPr>
          <w:rFonts w:hint="eastAsia"/>
          <w:sz w:val="20"/>
          <w:szCs w:val="20"/>
        </w:rPr>
        <w:t>/</w:t>
      </w:r>
      <w:r w:rsidRPr="00C47C2E">
        <w:rPr>
          <w:rFonts w:hint="eastAsia"/>
          <w:sz w:val="20"/>
          <w:szCs w:val="20"/>
        </w:rPr>
        <w:t>月的寒暑补贴。</w:t>
      </w:r>
    </w:p>
    <w:p w:rsidR="0073556B" w:rsidRPr="0073556B" w:rsidRDefault="0073556B" w:rsidP="00496C5C">
      <w:pPr>
        <w:rPr>
          <w:rFonts w:asciiTheme="majorEastAsia" w:eastAsiaTheme="majorEastAsia" w:hAnsiTheme="majorEastAsia"/>
          <w:sz w:val="20"/>
          <w:szCs w:val="20"/>
        </w:rPr>
      </w:pPr>
      <w:r w:rsidRPr="0073556B">
        <w:rPr>
          <w:rFonts w:ascii="楷体" w:eastAsia="楷体" w:hAnsi="楷体" w:hint="eastAsia"/>
          <w:sz w:val="20"/>
          <w:szCs w:val="20"/>
        </w:rPr>
        <w:t>岗位</w:t>
      </w:r>
      <w:r w:rsidR="0006664E">
        <w:rPr>
          <w:rFonts w:ascii="楷体" w:eastAsia="楷体" w:hAnsi="楷体" w:hint="eastAsia"/>
          <w:sz w:val="20"/>
          <w:szCs w:val="20"/>
        </w:rPr>
        <w:t>勤劳</w:t>
      </w:r>
      <w:r w:rsidRPr="0073556B">
        <w:rPr>
          <w:rFonts w:ascii="楷体" w:eastAsia="楷体" w:hAnsi="楷体" w:hint="eastAsia"/>
          <w:sz w:val="20"/>
          <w:szCs w:val="20"/>
        </w:rPr>
        <w:t>补贴的含义：</w:t>
      </w:r>
      <w:r w:rsidR="0006664E">
        <w:rPr>
          <w:rFonts w:asciiTheme="majorEastAsia" w:eastAsiaTheme="majorEastAsia" w:hAnsiTheme="majorEastAsia" w:hint="eastAsia"/>
          <w:sz w:val="20"/>
          <w:szCs w:val="20"/>
        </w:rPr>
        <w:t>生鲜管理员由于岗位特殊顾客在此区域购买商品时间较长，并耐心为顾客提供优良的服务和勤劳的付出，每月（10号、20号、30号）三次的义务性定期生鲜局部商品盘点。</w:t>
      </w:r>
    </w:p>
    <w:p w:rsidR="00742D5E" w:rsidRPr="00C47C2E" w:rsidRDefault="009D6DD9" w:rsidP="00496C5C">
      <w:pPr>
        <w:rPr>
          <w:rFonts w:asciiTheme="majorEastAsia" w:eastAsiaTheme="majorEastAsia" w:hAnsiTheme="majorEastAsia"/>
          <w:sz w:val="20"/>
          <w:szCs w:val="20"/>
        </w:rPr>
      </w:pPr>
      <w:r w:rsidRPr="00C47C2E">
        <w:rPr>
          <w:rFonts w:ascii="楷体" w:eastAsia="楷体" w:hAnsi="楷体" w:hint="eastAsia"/>
          <w:sz w:val="20"/>
          <w:szCs w:val="20"/>
        </w:rPr>
        <w:t>岗位</w:t>
      </w:r>
      <w:r w:rsidR="0073556B">
        <w:rPr>
          <w:rFonts w:ascii="楷体" w:eastAsia="楷体" w:hAnsi="楷体" w:hint="eastAsia"/>
          <w:sz w:val="20"/>
          <w:szCs w:val="20"/>
        </w:rPr>
        <w:t>服务</w:t>
      </w:r>
      <w:r w:rsidRPr="00C47C2E">
        <w:rPr>
          <w:rFonts w:ascii="楷体" w:eastAsia="楷体" w:hAnsi="楷体" w:hint="eastAsia"/>
          <w:sz w:val="20"/>
          <w:szCs w:val="20"/>
        </w:rPr>
        <w:t>补贴的含义：</w:t>
      </w:r>
      <w:r w:rsidRPr="00C47C2E">
        <w:rPr>
          <w:rFonts w:asciiTheme="majorEastAsia" w:eastAsiaTheme="majorEastAsia" w:hAnsiTheme="majorEastAsia" w:hint="eastAsia"/>
          <w:sz w:val="20"/>
          <w:szCs w:val="20"/>
        </w:rPr>
        <w:t>生鲜管理员作为本商场的客流密集区前线工作人员</w:t>
      </w:r>
      <w:r w:rsidR="0073556B">
        <w:rPr>
          <w:rFonts w:asciiTheme="majorEastAsia" w:eastAsiaTheme="majorEastAsia" w:hAnsiTheme="majorEastAsia" w:hint="eastAsia"/>
          <w:sz w:val="20"/>
          <w:szCs w:val="20"/>
        </w:rPr>
        <w:t>，服务人数超过本商场的总人数的95%以上。</w:t>
      </w:r>
    </w:p>
    <w:p w:rsidR="00F860F0" w:rsidRPr="00C47C2E" w:rsidRDefault="00F860F0" w:rsidP="00496C5C">
      <w:pPr>
        <w:rPr>
          <w:rFonts w:asciiTheme="majorEastAsia" w:eastAsiaTheme="majorEastAsia" w:hAnsiTheme="majorEastAsia"/>
          <w:sz w:val="20"/>
          <w:szCs w:val="20"/>
        </w:rPr>
      </w:pPr>
      <w:r w:rsidRPr="00C47C2E">
        <w:rPr>
          <w:rFonts w:ascii="楷体" w:eastAsia="楷体" w:hAnsi="楷体" w:hint="eastAsia"/>
          <w:sz w:val="20"/>
          <w:szCs w:val="20"/>
        </w:rPr>
        <w:t>通讯补贴的含义：</w:t>
      </w:r>
      <w:r w:rsidR="00742D5E" w:rsidRPr="00C47C2E">
        <w:rPr>
          <w:rFonts w:asciiTheme="majorEastAsia" w:eastAsiaTheme="majorEastAsia" w:hAnsiTheme="majorEastAsia" w:hint="eastAsia"/>
          <w:sz w:val="20"/>
          <w:szCs w:val="20"/>
        </w:rPr>
        <w:t>在本商场工作超过两个季度，</w:t>
      </w:r>
      <w:r w:rsidRPr="00C47C2E">
        <w:rPr>
          <w:rFonts w:asciiTheme="majorEastAsia" w:eastAsiaTheme="majorEastAsia" w:hAnsiTheme="majorEastAsia" w:hint="eastAsia"/>
          <w:sz w:val="20"/>
          <w:szCs w:val="20"/>
        </w:rPr>
        <w:t>商场每月都有内部职工通讯录的更新，每月的5</w:t>
      </w:r>
      <w:r w:rsidR="0073556B">
        <w:rPr>
          <w:rFonts w:asciiTheme="majorEastAsia" w:eastAsiaTheme="majorEastAsia" w:hAnsiTheme="majorEastAsia" w:hint="eastAsia"/>
          <w:sz w:val="20"/>
          <w:szCs w:val="20"/>
        </w:rPr>
        <w:t>元话费，让各个员工之间相互联系，加</w:t>
      </w:r>
      <w:r w:rsidRPr="00C47C2E">
        <w:rPr>
          <w:rFonts w:asciiTheme="majorEastAsia" w:eastAsiaTheme="majorEastAsia" w:hAnsiTheme="majorEastAsia" w:hint="eastAsia"/>
          <w:sz w:val="20"/>
          <w:szCs w:val="20"/>
        </w:rPr>
        <w:t>强</w:t>
      </w:r>
      <w:r w:rsidR="0006664E">
        <w:rPr>
          <w:rFonts w:asciiTheme="majorEastAsia" w:eastAsiaTheme="majorEastAsia" w:hAnsiTheme="majorEastAsia" w:hint="eastAsia"/>
          <w:sz w:val="20"/>
          <w:szCs w:val="20"/>
        </w:rPr>
        <w:t>同事之间的</w:t>
      </w:r>
      <w:r w:rsidRPr="00C47C2E">
        <w:rPr>
          <w:rFonts w:asciiTheme="majorEastAsia" w:eastAsiaTheme="majorEastAsia" w:hAnsiTheme="majorEastAsia" w:hint="eastAsia"/>
          <w:sz w:val="20"/>
          <w:szCs w:val="20"/>
        </w:rPr>
        <w:t>沟通，充分了解彼此。</w:t>
      </w:r>
    </w:p>
    <w:p w:rsidR="00F860F0" w:rsidRPr="00C47C2E" w:rsidRDefault="00F860F0" w:rsidP="00496C5C">
      <w:pPr>
        <w:rPr>
          <w:rFonts w:asciiTheme="majorEastAsia" w:eastAsiaTheme="majorEastAsia" w:hAnsiTheme="majorEastAsia"/>
          <w:sz w:val="20"/>
          <w:szCs w:val="20"/>
        </w:rPr>
      </w:pPr>
      <w:r w:rsidRPr="00C47C2E">
        <w:rPr>
          <w:rFonts w:ascii="楷体" w:eastAsia="楷体" w:hAnsi="楷体" w:hint="eastAsia"/>
          <w:sz w:val="20"/>
          <w:szCs w:val="20"/>
        </w:rPr>
        <w:lastRenderedPageBreak/>
        <w:t>加班补助的含义：</w:t>
      </w:r>
      <w:r w:rsidRPr="00C47C2E">
        <w:rPr>
          <w:rFonts w:asciiTheme="majorEastAsia" w:eastAsiaTheme="majorEastAsia" w:hAnsiTheme="majorEastAsia" w:hint="eastAsia"/>
          <w:sz w:val="20"/>
          <w:szCs w:val="20"/>
        </w:rPr>
        <w:t>每月正常加班为5元一天。正常即为通告栏中《加班通告》的加班和卖场广播加班，</w:t>
      </w:r>
      <w:r w:rsidR="00834B78">
        <w:rPr>
          <w:rFonts w:asciiTheme="majorEastAsia" w:eastAsiaTheme="majorEastAsia" w:hAnsiTheme="majorEastAsia" w:hint="eastAsia"/>
          <w:sz w:val="20"/>
          <w:szCs w:val="20"/>
        </w:rPr>
        <w:t>根据营业时间</w:t>
      </w:r>
      <w:r w:rsidR="00742D5E" w:rsidRPr="00C47C2E">
        <w:rPr>
          <w:rFonts w:asciiTheme="majorEastAsia" w:eastAsiaTheme="majorEastAsia" w:hAnsiTheme="majorEastAsia" w:hint="eastAsia"/>
          <w:sz w:val="20"/>
          <w:szCs w:val="20"/>
        </w:rPr>
        <w:t>，去掉</w:t>
      </w:r>
      <w:r w:rsidR="00834B78">
        <w:rPr>
          <w:rFonts w:asciiTheme="majorEastAsia" w:eastAsiaTheme="majorEastAsia" w:hAnsiTheme="majorEastAsia" w:hint="eastAsia"/>
          <w:sz w:val="20"/>
          <w:szCs w:val="20"/>
        </w:rPr>
        <w:t>中午和下午总共两个小时两次用餐时间，只有两</w:t>
      </w:r>
      <w:r w:rsidR="00742D5E" w:rsidRPr="00C47C2E">
        <w:rPr>
          <w:rFonts w:asciiTheme="majorEastAsia" w:eastAsiaTheme="majorEastAsia" w:hAnsiTheme="majorEastAsia" w:hint="eastAsia"/>
          <w:sz w:val="20"/>
          <w:szCs w:val="20"/>
        </w:rPr>
        <w:t>个小时</w:t>
      </w:r>
      <w:r w:rsidR="00834B78">
        <w:rPr>
          <w:rFonts w:asciiTheme="majorEastAsia" w:eastAsiaTheme="majorEastAsia" w:hAnsiTheme="majorEastAsia" w:hint="eastAsia"/>
          <w:sz w:val="20"/>
          <w:szCs w:val="20"/>
        </w:rPr>
        <w:t>左右</w:t>
      </w:r>
      <w:r w:rsidR="00742D5E" w:rsidRPr="00C47C2E">
        <w:rPr>
          <w:rFonts w:asciiTheme="majorEastAsia" w:eastAsiaTheme="majorEastAsia" w:hAnsiTheme="majorEastAsia" w:hint="eastAsia"/>
          <w:sz w:val="20"/>
          <w:szCs w:val="20"/>
        </w:rPr>
        <w:t>的加班。故加班为5元一天。</w:t>
      </w:r>
      <w:r w:rsidR="00EA2D72">
        <w:rPr>
          <w:rFonts w:asciiTheme="majorEastAsia" w:eastAsiaTheme="majorEastAsia" w:hAnsiTheme="majorEastAsia" w:hint="eastAsia"/>
          <w:sz w:val="20"/>
          <w:szCs w:val="20"/>
        </w:rPr>
        <w:t>正常</w:t>
      </w:r>
      <w:r w:rsidR="0006664E">
        <w:rPr>
          <w:rFonts w:asciiTheme="majorEastAsia" w:eastAsiaTheme="majorEastAsia" w:hAnsiTheme="majorEastAsia" w:hint="eastAsia"/>
          <w:sz w:val="20"/>
          <w:szCs w:val="20"/>
        </w:rPr>
        <w:t>加班期间必须有指纹卡机和组长点名单作为基本考证，全部按照指纹卡机的时间计算具体加班时间。</w:t>
      </w:r>
    </w:p>
    <w:p w:rsidR="00742D5E" w:rsidRPr="00C47C2E" w:rsidRDefault="00742D5E" w:rsidP="00496C5C">
      <w:pPr>
        <w:rPr>
          <w:rFonts w:asciiTheme="majorEastAsia" w:eastAsiaTheme="majorEastAsia" w:hAnsiTheme="majorEastAsia"/>
          <w:sz w:val="20"/>
          <w:szCs w:val="20"/>
        </w:rPr>
      </w:pPr>
      <w:r w:rsidRPr="00C47C2E">
        <w:rPr>
          <w:rFonts w:ascii="楷体" w:eastAsia="楷体" w:hAnsi="楷体" w:hint="eastAsia"/>
          <w:sz w:val="20"/>
          <w:szCs w:val="20"/>
        </w:rPr>
        <w:t>节假日加班补助的含义：</w:t>
      </w:r>
      <w:r w:rsidRPr="00C47C2E">
        <w:rPr>
          <w:rFonts w:asciiTheme="majorEastAsia" w:eastAsiaTheme="majorEastAsia" w:hAnsiTheme="majorEastAsia" w:hint="eastAsia"/>
          <w:sz w:val="20"/>
          <w:szCs w:val="20"/>
        </w:rPr>
        <w:t>根据当地的人均JDP</w:t>
      </w:r>
      <w:r w:rsidR="00834B78">
        <w:rPr>
          <w:rFonts w:asciiTheme="majorEastAsia" w:eastAsiaTheme="majorEastAsia" w:hAnsiTheme="majorEastAsia" w:hint="eastAsia"/>
          <w:sz w:val="20"/>
          <w:szCs w:val="20"/>
        </w:rPr>
        <w:t>消费</w:t>
      </w:r>
      <w:r w:rsidRPr="00C47C2E">
        <w:rPr>
          <w:rFonts w:asciiTheme="majorEastAsia" w:eastAsiaTheme="majorEastAsia" w:hAnsiTheme="majorEastAsia" w:hint="eastAsia"/>
          <w:sz w:val="20"/>
          <w:szCs w:val="20"/>
        </w:rPr>
        <w:t>的整体水平，做出节假日加班为5元一个小时的规定。</w:t>
      </w:r>
      <w:r w:rsidR="00EA2D72">
        <w:rPr>
          <w:rFonts w:asciiTheme="majorEastAsia" w:eastAsiaTheme="majorEastAsia" w:hAnsiTheme="majorEastAsia" w:hint="eastAsia"/>
          <w:sz w:val="20"/>
          <w:szCs w:val="20"/>
        </w:rPr>
        <w:t>节假日（包括元旦3天、春节7天、清明节2天、劳动节4天、</w:t>
      </w:r>
      <w:r w:rsidR="009532A6">
        <w:rPr>
          <w:rFonts w:asciiTheme="majorEastAsia" w:eastAsiaTheme="majorEastAsia" w:hAnsiTheme="majorEastAsia" w:hint="eastAsia"/>
          <w:sz w:val="20"/>
          <w:szCs w:val="20"/>
        </w:rPr>
        <w:t>端午节</w:t>
      </w:r>
      <w:r w:rsidR="00223C06">
        <w:rPr>
          <w:rFonts w:asciiTheme="majorEastAsia" w:eastAsiaTheme="majorEastAsia" w:hAnsiTheme="majorEastAsia" w:hint="eastAsia"/>
          <w:sz w:val="20"/>
          <w:szCs w:val="20"/>
        </w:rPr>
        <w:t>3天、中秋节3天、国庆节7天）</w:t>
      </w:r>
      <w:r w:rsidR="00EA2D72">
        <w:rPr>
          <w:rFonts w:asciiTheme="majorEastAsia" w:eastAsiaTheme="majorEastAsia" w:hAnsiTheme="majorEastAsia" w:hint="eastAsia"/>
          <w:sz w:val="20"/>
          <w:szCs w:val="20"/>
        </w:rPr>
        <w:t>加班期间必须有指纹卡机和组长点名单作为基本考证，</w:t>
      </w:r>
      <w:r w:rsidR="0006664E">
        <w:rPr>
          <w:rFonts w:asciiTheme="majorEastAsia" w:eastAsiaTheme="majorEastAsia" w:hAnsiTheme="majorEastAsia" w:hint="eastAsia"/>
          <w:sz w:val="20"/>
          <w:szCs w:val="20"/>
        </w:rPr>
        <w:t>全部按照指纹卡机的时间计算具体加班时间</w:t>
      </w:r>
      <w:r w:rsidR="00223C06">
        <w:rPr>
          <w:rFonts w:asciiTheme="majorEastAsia" w:eastAsiaTheme="majorEastAsia" w:hAnsiTheme="majorEastAsia" w:hint="eastAsia"/>
          <w:sz w:val="20"/>
          <w:szCs w:val="20"/>
        </w:rPr>
        <w:t>，节假日内正常上班和值班不在加班范围内</w:t>
      </w:r>
      <w:r w:rsidR="0006664E">
        <w:rPr>
          <w:rFonts w:asciiTheme="majorEastAsia" w:eastAsiaTheme="majorEastAsia" w:hAnsiTheme="majorEastAsia" w:hint="eastAsia"/>
          <w:sz w:val="20"/>
          <w:szCs w:val="20"/>
        </w:rPr>
        <w:t>。</w:t>
      </w:r>
    </w:p>
    <w:p w:rsidR="00742D5E" w:rsidRPr="00C47C2E" w:rsidRDefault="00742D5E" w:rsidP="00742D5E">
      <w:pPr>
        <w:rPr>
          <w:rFonts w:asciiTheme="majorEastAsia" w:eastAsiaTheme="majorEastAsia" w:hAnsiTheme="majorEastAsia"/>
          <w:sz w:val="20"/>
          <w:szCs w:val="20"/>
        </w:rPr>
      </w:pPr>
      <w:r w:rsidRPr="00C47C2E">
        <w:rPr>
          <w:rFonts w:ascii="楷体" w:eastAsia="楷体" w:hAnsi="楷体" w:hint="eastAsia"/>
          <w:sz w:val="20"/>
          <w:szCs w:val="20"/>
        </w:rPr>
        <w:t>卖场管理职务津贴的含义：</w:t>
      </w:r>
      <w:r w:rsidRPr="00C47C2E">
        <w:rPr>
          <w:rFonts w:asciiTheme="majorEastAsia" w:eastAsiaTheme="majorEastAsia" w:hAnsiTheme="majorEastAsia" w:hint="eastAsia"/>
          <w:sz w:val="20"/>
          <w:szCs w:val="20"/>
        </w:rPr>
        <w:t>区域主管作为本区域的领头人、监督人、执行人等工作任务。都是岗位需要的资金鼓励方式作为补贴发放。</w:t>
      </w:r>
    </w:p>
    <w:p w:rsidR="00946173" w:rsidRPr="00C47C2E" w:rsidRDefault="00946173" w:rsidP="00742D5E">
      <w:pPr>
        <w:rPr>
          <w:rFonts w:asciiTheme="majorEastAsia" w:eastAsiaTheme="majorEastAsia" w:hAnsiTheme="majorEastAsia"/>
          <w:sz w:val="20"/>
          <w:szCs w:val="20"/>
        </w:rPr>
      </w:pPr>
      <w:r w:rsidRPr="0073556B">
        <w:rPr>
          <w:rFonts w:ascii="楷体" w:eastAsia="楷体" w:hAnsi="楷体" w:hint="eastAsia"/>
          <w:sz w:val="20"/>
          <w:szCs w:val="20"/>
        </w:rPr>
        <w:t>销售额提成为万分之一元的含义</w:t>
      </w:r>
      <w:r w:rsidRPr="00C47C2E">
        <w:rPr>
          <w:rFonts w:asciiTheme="majorEastAsia" w:eastAsiaTheme="majorEastAsia" w:hAnsiTheme="majorEastAsia" w:hint="eastAsia"/>
          <w:sz w:val="20"/>
          <w:szCs w:val="20"/>
        </w:rPr>
        <w:t>：根据现有的情况为了提高每个区域组长的领导核心性，每个月的销售额提成将有区域组长酌情自行划分，可根据组员在本组的日常表现，将组内的提成分到的组员手中。</w:t>
      </w:r>
    </w:p>
    <w:p w:rsidR="00742D5E" w:rsidRPr="00C47C2E" w:rsidRDefault="00742D5E" w:rsidP="00742D5E">
      <w:pPr>
        <w:rPr>
          <w:rFonts w:asciiTheme="majorEastAsia" w:eastAsiaTheme="majorEastAsia" w:hAnsiTheme="majorEastAsia"/>
          <w:sz w:val="20"/>
          <w:szCs w:val="20"/>
        </w:rPr>
      </w:pPr>
      <w:r w:rsidRPr="00C47C2E">
        <w:rPr>
          <w:rFonts w:ascii="楷体" w:eastAsia="楷体" w:hAnsi="楷体" w:hint="eastAsia"/>
          <w:sz w:val="20"/>
          <w:szCs w:val="20"/>
        </w:rPr>
        <w:t>考核奖励的含义：</w:t>
      </w:r>
      <w:r w:rsidR="00B71D90" w:rsidRPr="00C47C2E">
        <w:rPr>
          <w:rFonts w:asciiTheme="majorEastAsia" w:eastAsiaTheme="majorEastAsia" w:hAnsiTheme="majorEastAsia" w:hint="eastAsia"/>
          <w:sz w:val="20"/>
          <w:szCs w:val="20"/>
        </w:rPr>
        <w:t>根据日常的工作表现包括（管理区域内的所有卫生实时维持干净整洁，管理区域内的商品牌面整齐无空缺，严格遵守各项各条管理规定，坚决配合完成组长的日常任务</w:t>
      </w:r>
      <w:r w:rsidR="00504B09" w:rsidRPr="00C47C2E">
        <w:rPr>
          <w:rFonts w:asciiTheme="majorEastAsia" w:eastAsiaTheme="majorEastAsia" w:hAnsiTheme="majorEastAsia" w:hint="eastAsia"/>
          <w:sz w:val="20"/>
          <w:szCs w:val="20"/>
        </w:rPr>
        <w:t>，无迟到、无早退，无任何警告和罚款通告）</w:t>
      </w:r>
      <w:r w:rsidR="00B71D90" w:rsidRPr="00C47C2E">
        <w:rPr>
          <w:rFonts w:asciiTheme="majorEastAsia" w:eastAsiaTheme="majorEastAsia" w:hAnsiTheme="majorEastAsia" w:hint="eastAsia"/>
          <w:sz w:val="20"/>
          <w:szCs w:val="20"/>
        </w:rPr>
        <w:t>。</w:t>
      </w:r>
    </w:p>
    <w:p w:rsidR="00B71D90" w:rsidRPr="00C47C2E" w:rsidRDefault="00B71D90" w:rsidP="00742D5E">
      <w:pPr>
        <w:rPr>
          <w:rFonts w:asciiTheme="majorEastAsia" w:eastAsiaTheme="majorEastAsia" w:hAnsiTheme="majorEastAsia"/>
          <w:sz w:val="20"/>
          <w:szCs w:val="20"/>
        </w:rPr>
      </w:pPr>
      <w:r w:rsidRPr="00C47C2E">
        <w:rPr>
          <w:rFonts w:ascii="楷体" w:eastAsia="楷体" w:hAnsi="楷体" w:hint="eastAsia"/>
          <w:sz w:val="20"/>
          <w:szCs w:val="20"/>
        </w:rPr>
        <w:t>工作满意度奖励的含义：</w:t>
      </w:r>
      <w:r w:rsidRPr="00C47C2E">
        <w:rPr>
          <w:rFonts w:asciiTheme="majorEastAsia" w:eastAsiaTheme="majorEastAsia" w:hAnsiTheme="majorEastAsia" w:hint="eastAsia"/>
          <w:sz w:val="20"/>
          <w:szCs w:val="20"/>
        </w:rPr>
        <w:t>在做工作验收时做出的集体中表现突出的员工评比奖励10元一次。</w:t>
      </w:r>
    </w:p>
    <w:p w:rsidR="00B71D90" w:rsidRPr="00C47C2E" w:rsidRDefault="00B71D90" w:rsidP="00742D5E">
      <w:pPr>
        <w:rPr>
          <w:rFonts w:asciiTheme="majorEastAsia" w:eastAsiaTheme="majorEastAsia" w:hAnsiTheme="majorEastAsia"/>
          <w:sz w:val="20"/>
          <w:szCs w:val="20"/>
        </w:rPr>
      </w:pPr>
      <w:r w:rsidRPr="00C47C2E">
        <w:rPr>
          <w:rFonts w:ascii="楷体" w:eastAsia="楷体" w:hAnsi="楷体" w:hint="eastAsia"/>
          <w:sz w:val="20"/>
          <w:szCs w:val="20"/>
        </w:rPr>
        <w:t>零投诉奖励的含义：</w:t>
      </w:r>
      <w:r w:rsidRPr="00C47C2E">
        <w:rPr>
          <w:rFonts w:asciiTheme="majorEastAsia" w:eastAsiaTheme="majorEastAsia" w:hAnsiTheme="majorEastAsia" w:hint="eastAsia"/>
          <w:sz w:val="20"/>
          <w:szCs w:val="20"/>
        </w:rPr>
        <w:t>即在此做满三个月以上的正式职工，无任何顾客投诉、无任何同事投诉、无任何组长投诉、即可在第四个正常工作月内奖励10元一个月。</w:t>
      </w:r>
    </w:p>
    <w:p w:rsidR="00B71D90" w:rsidRPr="00C47C2E" w:rsidRDefault="00B71D90" w:rsidP="00742D5E">
      <w:pPr>
        <w:rPr>
          <w:rFonts w:ascii="楷体" w:eastAsia="楷体" w:hAnsi="楷体"/>
          <w:sz w:val="20"/>
          <w:szCs w:val="20"/>
        </w:rPr>
      </w:pPr>
      <w:r w:rsidRPr="00C47C2E">
        <w:rPr>
          <w:rFonts w:ascii="楷体" w:eastAsia="楷体" w:hAnsi="楷体" w:hint="eastAsia"/>
          <w:sz w:val="20"/>
          <w:szCs w:val="20"/>
        </w:rPr>
        <w:t>组长申请奖励的含义：</w:t>
      </w:r>
      <w:r w:rsidRPr="00C47C2E">
        <w:rPr>
          <w:rFonts w:asciiTheme="majorEastAsia" w:eastAsiaTheme="majorEastAsia" w:hAnsiTheme="majorEastAsia" w:hint="eastAsia"/>
          <w:sz w:val="20"/>
          <w:szCs w:val="20"/>
        </w:rPr>
        <w:t>在组长布置的每项工作任务中，都在积极配合，并良好的完成。在每月的管理级别会议中，组长连续提名申报三次并考察成功者即可在本月底的员工大会中直接现金奖励。并开大会中表扬先进。</w:t>
      </w:r>
    </w:p>
    <w:p w:rsidR="00B71D90" w:rsidRPr="00C47C2E" w:rsidRDefault="00B71D90" w:rsidP="00742D5E">
      <w:pPr>
        <w:rPr>
          <w:rFonts w:ascii="楷体" w:eastAsia="楷体" w:hAnsi="楷体"/>
          <w:sz w:val="20"/>
          <w:szCs w:val="20"/>
        </w:rPr>
      </w:pPr>
      <w:r w:rsidRPr="00C47C2E">
        <w:rPr>
          <w:rFonts w:ascii="楷体" w:eastAsia="楷体" w:hAnsi="楷体" w:hint="eastAsia"/>
          <w:sz w:val="20"/>
          <w:szCs w:val="20"/>
        </w:rPr>
        <w:t>抓盗者</w:t>
      </w:r>
      <w:r w:rsidR="00504B09" w:rsidRPr="00C47C2E">
        <w:rPr>
          <w:rFonts w:ascii="楷体" w:eastAsia="楷体" w:hAnsi="楷体" w:hint="eastAsia"/>
          <w:sz w:val="20"/>
          <w:szCs w:val="20"/>
        </w:rPr>
        <w:t>奖励罚款金额的百分之五十的含义：</w:t>
      </w:r>
      <w:r w:rsidR="00504B09" w:rsidRPr="00C47C2E">
        <w:rPr>
          <w:rFonts w:asciiTheme="majorEastAsia" w:eastAsiaTheme="majorEastAsia" w:hAnsiTheme="majorEastAsia" w:hint="eastAsia"/>
          <w:sz w:val="20"/>
          <w:szCs w:val="20"/>
        </w:rPr>
        <w:t>只要是在本商场的任何员工在正常工作中发现偷盗者，并及时举报人赃并获，商场本着偷一罚百的基本纪律规章，凡是</w:t>
      </w:r>
      <w:r w:rsidR="00223C06">
        <w:rPr>
          <w:rFonts w:asciiTheme="majorEastAsia" w:eastAsiaTheme="majorEastAsia" w:hAnsiTheme="majorEastAsia" w:hint="eastAsia"/>
          <w:sz w:val="20"/>
          <w:szCs w:val="20"/>
        </w:rPr>
        <w:t>抓住偷盗者全部按照偷一罚百处理，处理到的金额一半奖励此员工，并开大会</w:t>
      </w:r>
      <w:r w:rsidR="00504B09" w:rsidRPr="00C47C2E">
        <w:rPr>
          <w:rFonts w:asciiTheme="majorEastAsia" w:eastAsiaTheme="majorEastAsia" w:hAnsiTheme="majorEastAsia" w:hint="eastAsia"/>
          <w:sz w:val="20"/>
          <w:szCs w:val="20"/>
        </w:rPr>
        <w:t>动员学习</w:t>
      </w:r>
      <w:r w:rsidR="00223C06">
        <w:rPr>
          <w:rFonts w:asciiTheme="majorEastAsia" w:eastAsiaTheme="majorEastAsia" w:hAnsiTheme="majorEastAsia" w:hint="eastAsia"/>
          <w:sz w:val="20"/>
          <w:szCs w:val="20"/>
        </w:rPr>
        <w:t>抓盗技巧和方法</w:t>
      </w:r>
      <w:r w:rsidR="00504B09" w:rsidRPr="00C47C2E">
        <w:rPr>
          <w:rFonts w:asciiTheme="majorEastAsia" w:eastAsiaTheme="majorEastAsia" w:hAnsiTheme="majorEastAsia" w:hint="eastAsia"/>
          <w:sz w:val="20"/>
          <w:szCs w:val="20"/>
        </w:rPr>
        <w:t>。</w:t>
      </w:r>
    </w:p>
    <w:p w:rsidR="00504B09" w:rsidRPr="00C47C2E" w:rsidRDefault="00504B09" w:rsidP="00742D5E">
      <w:pPr>
        <w:rPr>
          <w:rFonts w:asciiTheme="majorEastAsia" w:eastAsiaTheme="majorEastAsia" w:hAnsiTheme="majorEastAsia"/>
          <w:sz w:val="20"/>
          <w:szCs w:val="20"/>
        </w:rPr>
      </w:pPr>
      <w:r w:rsidRPr="00C47C2E">
        <w:rPr>
          <w:rFonts w:ascii="楷体" w:eastAsia="楷体" w:hAnsi="楷体" w:hint="eastAsia"/>
          <w:sz w:val="20"/>
          <w:szCs w:val="20"/>
        </w:rPr>
        <w:t>满一年以上的老员工的含义：</w:t>
      </w:r>
      <w:r w:rsidR="00223C06">
        <w:rPr>
          <w:rFonts w:asciiTheme="majorEastAsia" w:eastAsiaTheme="majorEastAsia" w:hAnsiTheme="majorEastAsia" w:hint="eastAsia"/>
          <w:sz w:val="20"/>
          <w:szCs w:val="20"/>
        </w:rPr>
        <w:t>在良好的工作环境中在本公司奋斗，满一年以上的员工经组长申报特批</w:t>
      </w:r>
      <w:r w:rsidRPr="00C47C2E">
        <w:rPr>
          <w:rFonts w:asciiTheme="majorEastAsia" w:eastAsiaTheme="majorEastAsia" w:hAnsiTheme="majorEastAsia" w:hint="eastAsia"/>
          <w:sz w:val="20"/>
          <w:szCs w:val="20"/>
        </w:rPr>
        <w:t>每月基本工资增加30元/月。</w:t>
      </w:r>
    </w:p>
    <w:p w:rsidR="000F655F" w:rsidRPr="00C47C2E" w:rsidRDefault="00504B09" w:rsidP="00742D5E">
      <w:pPr>
        <w:rPr>
          <w:sz w:val="20"/>
          <w:szCs w:val="20"/>
        </w:rPr>
      </w:pPr>
      <w:r w:rsidRPr="00C47C2E">
        <w:rPr>
          <w:rFonts w:hint="eastAsia"/>
          <w:sz w:val="20"/>
          <w:szCs w:val="20"/>
        </w:rPr>
        <w:t>根据上班时间：</w:t>
      </w:r>
    </w:p>
    <w:p w:rsidR="000F655F" w:rsidRPr="00C47C2E" w:rsidRDefault="000F655F" w:rsidP="00C47C2E">
      <w:pPr>
        <w:tabs>
          <w:tab w:val="center" w:pos="4345"/>
        </w:tabs>
        <w:ind w:firstLineChars="200" w:firstLine="400"/>
        <w:rPr>
          <w:sz w:val="20"/>
          <w:szCs w:val="20"/>
        </w:rPr>
      </w:pPr>
      <w:r w:rsidRPr="00C47C2E">
        <w:rPr>
          <w:rFonts w:hint="eastAsia"/>
          <w:sz w:val="20"/>
          <w:szCs w:val="20"/>
        </w:rPr>
        <w:t>上班迟到</w:t>
      </w:r>
      <w:r w:rsidRPr="00C47C2E">
        <w:rPr>
          <w:rFonts w:hint="eastAsia"/>
          <w:sz w:val="20"/>
          <w:szCs w:val="20"/>
        </w:rPr>
        <w:t>1-4</w:t>
      </w:r>
      <w:r w:rsidRPr="00C47C2E">
        <w:rPr>
          <w:rFonts w:hint="eastAsia"/>
          <w:sz w:val="20"/>
          <w:szCs w:val="20"/>
        </w:rPr>
        <w:t>分钟罚款</w:t>
      </w:r>
      <w:r w:rsidRPr="00C47C2E">
        <w:rPr>
          <w:rFonts w:hint="eastAsia"/>
          <w:sz w:val="20"/>
          <w:szCs w:val="20"/>
        </w:rPr>
        <w:t>5</w:t>
      </w:r>
      <w:r w:rsidRPr="00C47C2E">
        <w:rPr>
          <w:rFonts w:hint="eastAsia"/>
          <w:sz w:val="20"/>
          <w:szCs w:val="20"/>
        </w:rPr>
        <w:t>元</w:t>
      </w:r>
      <w:r w:rsidRPr="00C47C2E">
        <w:rPr>
          <w:rFonts w:hint="eastAsia"/>
          <w:sz w:val="20"/>
          <w:szCs w:val="20"/>
        </w:rPr>
        <w:t>/</w:t>
      </w:r>
      <w:r w:rsidRPr="00C47C2E">
        <w:rPr>
          <w:rFonts w:hint="eastAsia"/>
          <w:sz w:val="20"/>
          <w:szCs w:val="20"/>
        </w:rPr>
        <w:t>次，</w:t>
      </w:r>
      <w:r w:rsidRPr="00C47C2E">
        <w:rPr>
          <w:rFonts w:hint="eastAsia"/>
          <w:sz w:val="20"/>
          <w:szCs w:val="20"/>
        </w:rPr>
        <w:t>5-10</w:t>
      </w:r>
      <w:r w:rsidRPr="00C47C2E">
        <w:rPr>
          <w:rFonts w:hint="eastAsia"/>
          <w:sz w:val="20"/>
          <w:szCs w:val="20"/>
        </w:rPr>
        <w:t>分钟罚款</w:t>
      </w:r>
      <w:r w:rsidRPr="00C47C2E">
        <w:rPr>
          <w:rFonts w:hint="eastAsia"/>
          <w:sz w:val="20"/>
          <w:szCs w:val="20"/>
        </w:rPr>
        <w:t>10</w:t>
      </w:r>
      <w:r w:rsidRPr="00C47C2E">
        <w:rPr>
          <w:rFonts w:hint="eastAsia"/>
          <w:sz w:val="20"/>
          <w:szCs w:val="20"/>
        </w:rPr>
        <w:t>元</w:t>
      </w:r>
      <w:r w:rsidRPr="00C47C2E">
        <w:rPr>
          <w:rFonts w:hint="eastAsia"/>
          <w:sz w:val="20"/>
          <w:szCs w:val="20"/>
        </w:rPr>
        <w:t>/</w:t>
      </w:r>
      <w:r w:rsidRPr="00C47C2E">
        <w:rPr>
          <w:rFonts w:hint="eastAsia"/>
          <w:sz w:val="20"/>
          <w:szCs w:val="20"/>
        </w:rPr>
        <w:t>次，</w:t>
      </w:r>
      <w:r w:rsidRPr="00C47C2E">
        <w:rPr>
          <w:rFonts w:hint="eastAsia"/>
          <w:sz w:val="20"/>
          <w:szCs w:val="20"/>
        </w:rPr>
        <w:t>10</w:t>
      </w:r>
      <w:r w:rsidRPr="00C47C2E">
        <w:rPr>
          <w:rFonts w:hint="eastAsia"/>
          <w:sz w:val="20"/>
          <w:szCs w:val="20"/>
        </w:rPr>
        <w:t>分钟以上扣除半天基本工资，无故旷工一天扣三天，旷工二天以上，扣除一个星期的基本工资。每月有两天的休息天。每月请假次数不得超过三次，请假天数不得连续超过一个星期。调休一天的直接可向组长直接汇报。一天以上必须先经组长再上报店长。</w:t>
      </w:r>
    </w:p>
    <w:p w:rsidR="000F655F" w:rsidRPr="00C47C2E" w:rsidRDefault="000F655F" w:rsidP="000F655F">
      <w:pPr>
        <w:tabs>
          <w:tab w:val="center" w:pos="4345"/>
        </w:tabs>
        <w:rPr>
          <w:sz w:val="20"/>
          <w:szCs w:val="20"/>
        </w:rPr>
      </w:pPr>
      <w:r w:rsidRPr="00C47C2E">
        <w:rPr>
          <w:rFonts w:hint="eastAsia"/>
          <w:sz w:val="20"/>
          <w:szCs w:val="20"/>
        </w:rPr>
        <w:t xml:space="preserve">      </w:t>
      </w:r>
      <w:r w:rsidRPr="00C47C2E">
        <w:rPr>
          <w:rFonts w:hint="eastAsia"/>
          <w:sz w:val="20"/>
          <w:szCs w:val="20"/>
        </w:rPr>
        <w:t>各部门考核机制明细：</w:t>
      </w:r>
    </w:p>
    <w:p w:rsidR="000F655F" w:rsidRPr="00C47C2E" w:rsidRDefault="000F655F" w:rsidP="000F655F">
      <w:pPr>
        <w:tabs>
          <w:tab w:val="center" w:pos="4345"/>
        </w:tabs>
        <w:rPr>
          <w:sz w:val="20"/>
          <w:szCs w:val="20"/>
        </w:rPr>
      </w:pPr>
      <w:r w:rsidRPr="00C47C2E">
        <w:rPr>
          <w:rFonts w:hint="eastAsia"/>
          <w:sz w:val="20"/>
          <w:szCs w:val="20"/>
        </w:rPr>
        <w:t>各个区域主管</w:t>
      </w:r>
    </w:p>
    <w:p w:rsidR="000F655F" w:rsidRPr="00C47C2E" w:rsidRDefault="000F655F" w:rsidP="000F655F">
      <w:pPr>
        <w:pStyle w:val="a3"/>
        <w:numPr>
          <w:ilvl w:val="0"/>
          <w:numId w:val="1"/>
        </w:numPr>
        <w:tabs>
          <w:tab w:val="center" w:pos="4345"/>
        </w:tabs>
        <w:ind w:firstLineChars="0"/>
        <w:rPr>
          <w:sz w:val="20"/>
          <w:szCs w:val="20"/>
        </w:rPr>
      </w:pPr>
      <w:r w:rsidRPr="00C47C2E">
        <w:rPr>
          <w:rFonts w:hint="eastAsia"/>
          <w:sz w:val="20"/>
          <w:szCs w:val="20"/>
        </w:rPr>
        <w:t>无条件执行店长下达的每一项工作任务，完成的工作结果如实向店长汇报。</w:t>
      </w:r>
    </w:p>
    <w:p w:rsidR="000F655F" w:rsidRPr="00C47C2E" w:rsidRDefault="000F655F" w:rsidP="000F655F">
      <w:pPr>
        <w:pStyle w:val="a3"/>
        <w:numPr>
          <w:ilvl w:val="0"/>
          <w:numId w:val="1"/>
        </w:numPr>
        <w:tabs>
          <w:tab w:val="center" w:pos="4345"/>
        </w:tabs>
        <w:ind w:firstLineChars="0"/>
        <w:rPr>
          <w:sz w:val="20"/>
          <w:szCs w:val="20"/>
        </w:rPr>
      </w:pPr>
      <w:r w:rsidRPr="00C47C2E">
        <w:rPr>
          <w:rFonts w:hint="eastAsia"/>
          <w:sz w:val="20"/>
          <w:szCs w:val="20"/>
        </w:rPr>
        <w:t>做好各自组里成员的模范带头作用，组里任何工作执行下达前身先士卒。</w:t>
      </w:r>
    </w:p>
    <w:p w:rsidR="000F655F" w:rsidRPr="00C47C2E" w:rsidRDefault="000F655F" w:rsidP="000F655F">
      <w:pPr>
        <w:pStyle w:val="a3"/>
        <w:numPr>
          <w:ilvl w:val="0"/>
          <w:numId w:val="1"/>
        </w:numPr>
        <w:tabs>
          <w:tab w:val="center" w:pos="4345"/>
        </w:tabs>
        <w:ind w:firstLineChars="0"/>
        <w:rPr>
          <w:sz w:val="20"/>
          <w:szCs w:val="20"/>
        </w:rPr>
      </w:pPr>
      <w:r w:rsidRPr="00C47C2E">
        <w:rPr>
          <w:rFonts w:hint="eastAsia"/>
          <w:sz w:val="20"/>
          <w:szCs w:val="20"/>
        </w:rPr>
        <w:t>对于各自组里成员的工作成果及时验收，对于组里任何员工犯错误后先是批评教育，然后再罚款律己。</w:t>
      </w:r>
    </w:p>
    <w:p w:rsidR="000F655F" w:rsidRPr="00C47C2E" w:rsidRDefault="000F655F" w:rsidP="000F655F">
      <w:pPr>
        <w:pStyle w:val="a3"/>
        <w:numPr>
          <w:ilvl w:val="0"/>
          <w:numId w:val="1"/>
        </w:numPr>
        <w:tabs>
          <w:tab w:val="center" w:pos="4345"/>
        </w:tabs>
        <w:ind w:firstLineChars="0"/>
        <w:rPr>
          <w:sz w:val="20"/>
          <w:szCs w:val="20"/>
        </w:rPr>
      </w:pPr>
      <w:r w:rsidRPr="00C47C2E">
        <w:rPr>
          <w:rFonts w:hint="eastAsia"/>
          <w:sz w:val="20"/>
          <w:szCs w:val="20"/>
        </w:rPr>
        <w:t>仓库每天都要观看，检查当天库存，发现库存较大的商品，及时上报，滞销商品及时上报。</w:t>
      </w:r>
    </w:p>
    <w:p w:rsidR="000F655F" w:rsidRPr="00C47C2E" w:rsidRDefault="000F655F" w:rsidP="000F655F">
      <w:pPr>
        <w:pStyle w:val="a3"/>
        <w:numPr>
          <w:ilvl w:val="0"/>
          <w:numId w:val="1"/>
        </w:numPr>
        <w:tabs>
          <w:tab w:val="center" w:pos="4345"/>
        </w:tabs>
        <w:ind w:firstLineChars="0"/>
        <w:rPr>
          <w:sz w:val="20"/>
          <w:szCs w:val="20"/>
        </w:rPr>
      </w:pPr>
      <w:r w:rsidRPr="00C47C2E">
        <w:rPr>
          <w:rFonts w:hint="eastAsia"/>
          <w:sz w:val="20"/>
          <w:szCs w:val="20"/>
        </w:rPr>
        <w:t>货架上的商品及时检查，及时上报空缺商品。顾客遗落的商品及时归位，</w:t>
      </w:r>
    </w:p>
    <w:p w:rsidR="000F655F" w:rsidRPr="00C47C2E" w:rsidRDefault="000F655F" w:rsidP="000F655F">
      <w:pPr>
        <w:pStyle w:val="a3"/>
        <w:numPr>
          <w:ilvl w:val="0"/>
          <w:numId w:val="1"/>
        </w:numPr>
        <w:tabs>
          <w:tab w:val="center" w:pos="4345"/>
        </w:tabs>
        <w:ind w:firstLineChars="0"/>
        <w:rPr>
          <w:sz w:val="20"/>
          <w:szCs w:val="20"/>
        </w:rPr>
      </w:pPr>
      <w:r w:rsidRPr="00C47C2E">
        <w:rPr>
          <w:rFonts w:hint="eastAsia"/>
          <w:sz w:val="20"/>
          <w:szCs w:val="20"/>
        </w:rPr>
        <w:t>地面卫生及时监督执行，货架卫生及时监督执行，地堆商品及时监督执行，特价商品及时监督执行。</w:t>
      </w:r>
    </w:p>
    <w:p w:rsidR="000F655F" w:rsidRPr="00C47C2E" w:rsidRDefault="000F655F" w:rsidP="000F655F">
      <w:pPr>
        <w:tabs>
          <w:tab w:val="center" w:pos="4345"/>
        </w:tabs>
        <w:rPr>
          <w:sz w:val="20"/>
          <w:szCs w:val="20"/>
        </w:rPr>
      </w:pPr>
      <w:r w:rsidRPr="00C47C2E">
        <w:rPr>
          <w:rFonts w:hint="eastAsia"/>
          <w:sz w:val="20"/>
          <w:szCs w:val="20"/>
        </w:rPr>
        <w:t>各个区域员工</w:t>
      </w:r>
    </w:p>
    <w:p w:rsidR="000F655F" w:rsidRPr="00C47C2E" w:rsidRDefault="000F655F" w:rsidP="000F655F">
      <w:pPr>
        <w:pStyle w:val="a3"/>
        <w:numPr>
          <w:ilvl w:val="0"/>
          <w:numId w:val="2"/>
        </w:numPr>
        <w:tabs>
          <w:tab w:val="center" w:pos="4345"/>
        </w:tabs>
        <w:ind w:firstLineChars="0"/>
        <w:rPr>
          <w:sz w:val="20"/>
          <w:szCs w:val="20"/>
        </w:rPr>
      </w:pPr>
      <w:r w:rsidRPr="00C47C2E">
        <w:rPr>
          <w:rFonts w:hint="eastAsia"/>
          <w:sz w:val="20"/>
          <w:szCs w:val="20"/>
        </w:rPr>
        <w:t>商品实时保持干净整洁，地面卫生及时保持清洁，商品纵向陈列，价格牌一律靠左三分之一处，及时向组长汇报缺货商品。</w:t>
      </w:r>
    </w:p>
    <w:p w:rsidR="000F655F" w:rsidRPr="00C47C2E" w:rsidRDefault="000F655F" w:rsidP="000F655F">
      <w:pPr>
        <w:pStyle w:val="a3"/>
        <w:numPr>
          <w:ilvl w:val="0"/>
          <w:numId w:val="2"/>
        </w:numPr>
        <w:tabs>
          <w:tab w:val="center" w:pos="4345"/>
        </w:tabs>
        <w:ind w:firstLineChars="0"/>
        <w:rPr>
          <w:sz w:val="20"/>
          <w:szCs w:val="20"/>
        </w:rPr>
      </w:pPr>
      <w:r w:rsidRPr="00C47C2E">
        <w:rPr>
          <w:rFonts w:hint="eastAsia"/>
          <w:sz w:val="20"/>
          <w:szCs w:val="20"/>
        </w:rPr>
        <w:t>顾客服务宗旨：第一条；顾客始终是正确的，第二条；如有异议请参照第一条。</w:t>
      </w:r>
    </w:p>
    <w:p w:rsidR="000F655F" w:rsidRPr="00C47C2E" w:rsidRDefault="000F655F" w:rsidP="000F655F">
      <w:pPr>
        <w:pStyle w:val="a3"/>
        <w:numPr>
          <w:ilvl w:val="0"/>
          <w:numId w:val="2"/>
        </w:numPr>
        <w:tabs>
          <w:tab w:val="center" w:pos="4345"/>
        </w:tabs>
        <w:ind w:firstLineChars="0"/>
        <w:rPr>
          <w:sz w:val="20"/>
          <w:szCs w:val="20"/>
        </w:rPr>
      </w:pPr>
      <w:r w:rsidRPr="00C47C2E">
        <w:rPr>
          <w:rFonts w:hint="eastAsia"/>
          <w:sz w:val="20"/>
          <w:szCs w:val="20"/>
        </w:rPr>
        <w:t>不合格商品及时发现和上报。及时处理。</w:t>
      </w:r>
    </w:p>
    <w:p w:rsidR="000F655F" w:rsidRPr="00C47C2E" w:rsidRDefault="000F655F" w:rsidP="000F655F">
      <w:pPr>
        <w:pStyle w:val="a3"/>
        <w:numPr>
          <w:ilvl w:val="0"/>
          <w:numId w:val="2"/>
        </w:numPr>
        <w:tabs>
          <w:tab w:val="center" w:pos="4345"/>
        </w:tabs>
        <w:ind w:firstLineChars="0"/>
        <w:rPr>
          <w:sz w:val="20"/>
          <w:szCs w:val="20"/>
        </w:rPr>
      </w:pPr>
      <w:r w:rsidRPr="00C47C2E">
        <w:rPr>
          <w:rFonts w:hint="eastAsia"/>
          <w:sz w:val="20"/>
          <w:szCs w:val="20"/>
        </w:rPr>
        <w:t>坚决服从组长下达的每一项工作任务。</w:t>
      </w:r>
    </w:p>
    <w:p w:rsidR="000F655F" w:rsidRPr="00C47C2E" w:rsidRDefault="000F655F" w:rsidP="000F655F">
      <w:pPr>
        <w:pStyle w:val="a3"/>
        <w:numPr>
          <w:ilvl w:val="0"/>
          <w:numId w:val="2"/>
        </w:numPr>
        <w:tabs>
          <w:tab w:val="center" w:pos="4345"/>
        </w:tabs>
        <w:ind w:firstLineChars="0"/>
        <w:rPr>
          <w:sz w:val="20"/>
          <w:szCs w:val="20"/>
        </w:rPr>
      </w:pPr>
      <w:r w:rsidRPr="00C47C2E">
        <w:rPr>
          <w:rFonts w:hint="eastAsia"/>
          <w:sz w:val="20"/>
          <w:szCs w:val="20"/>
        </w:rPr>
        <w:t>对于管理区域的有问题商品及时上报处理。</w:t>
      </w:r>
    </w:p>
    <w:p w:rsidR="007C645B" w:rsidRPr="00C47C2E" w:rsidRDefault="000F655F" w:rsidP="00C47C2E">
      <w:pPr>
        <w:tabs>
          <w:tab w:val="center" w:pos="4345"/>
        </w:tabs>
        <w:rPr>
          <w:sz w:val="20"/>
          <w:szCs w:val="20"/>
        </w:rPr>
      </w:pPr>
      <w:r w:rsidRPr="00C47C2E">
        <w:rPr>
          <w:rFonts w:hint="eastAsia"/>
          <w:sz w:val="20"/>
          <w:szCs w:val="20"/>
        </w:rPr>
        <w:t>每天上午例行早会，每月</w:t>
      </w:r>
      <w:r w:rsidRPr="00C47C2E">
        <w:rPr>
          <w:rFonts w:hint="eastAsia"/>
          <w:sz w:val="20"/>
          <w:szCs w:val="20"/>
        </w:rPr>
        <w:t>15</w:t>
      </w:r>
      <w:r w:rsidRPr="00C47C2E">
        <w:rPr>
          <w:rFonts w:hint="eastAsia"/>
          <w:sz w:val="20"/>
          <w:szCs w:val="20"/>
        </w:rPr>
        <w:t>号和</w:t>
      </w:r>
      <w:r w:rsidRPr="00C47C2E">
        <w:rPr>
          <w:rFonts w:hint="eastAsia"/>
          <w:sz w:val="20"/>
          <w:szCs w:val="20"/>
        </w:rPr>
        <w:t>30</w:t>
      </w:r>
      <w:r w:rsidRPr="00C47C2E">
        <w:rPr>
          <w:rFonts w:hint="eastAsia"/>
          <w:sz w:val="20"/>
          <w:szCs w:val="20"/>
        </w:rPr>
        <w:t>号夏季为六点半、冬季为七点整，召开员工大会，所有员工必须到齐。会议开始前全部指纹打卡，会议结束后指纹打卡，未打卡的按迟到处理。</w:t>
      </w:r>
    </w:p>
    <w:sectPr w:rsidR="007C645B" w:rsidRPr="00C47C2E" w:rsidSect="007F3763">
      <w:pgSz w:w="16838" w:h="11906" w:orient="landscape"/>
      <w:pgMar w:top="142" w:right="720" w:bottom="142"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0C9" w:rsidRDefault="003100C9" w:rsidP="00946173">
      <w:r>
        <w:separator/>
      </w:r>
    </w:p>
  </w:endnote>
  <w:endnote w:type="continuationSeparator" w:id="0">
    <w:p w:rsidR="003100C9" w:rsidRDefault="003100C9" w:rsidP="009461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0C9" w:rsidRDefault="003100C9" w:rsidP="00946173">
      <w:r>
        <w:separator/>
      </w:r>
    </w:p>
  </w:footnote>
  <w:footnote w:type="continuationSeparator" w:id="0">
    <w:p w:rsidR="003100C9" w:rsidRDefault="003100C9" w:rsidP="009461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C3226"/>
    <w:multiLevelType w:val="hybridMultilevel"/>
    <w:tmpl w:val="E5AC8558"/>
    <w:lvl w:ilvl="0" w:tplc="19ECFB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017398"/>
    <w:multiLevelType w:val="hybridMultilevel"/>
    <w:tmpl w:val="F25EC24E"/>
    <w:lvl w:ilvl="0" w:tplc="49A81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655F"/>
    <w:rsid w:val="0006664E"/>
    <w:rsid w:val="000F655F"/>
    <w:rsid w:val="0013345F"/>
    <w:rsid w:val="00185C10"/>
    <w:rsid w:val="001F5749"/>
    <w:rsid w:val="00223C06"/>
    <w:rsid w:val="002308B2"/>
    <w:rsid w:val="003100C9"/>
    <w:rsid w:val="003B533B"/>
    <w:rsid w:val="004461FA"/>
    <w:rsid w:val="00496C5C"/>
    <w:rsid w:val="00504B09"/>
    <w:rsid w:val="0073556B"/>
    <w:rsid w:val="00742D5E"/>
    <w:rsid w:val="007C645B"/>
    <w:rsid w:val="007F3763"/>
    <w:rsid w:val="00834B78"/>
    <w:rsid w:val="00946173"/>
    <w:rsid w:val="009532A6"/>
    <w:rsid w:val="009B7EA6"/>
    <w:rsid w:val="009D6DD9"/>
    <w:rsid w:val="00A34E0D"/>
    <w:rsid w:val="00A805B7"/>
    <w:rsid w:val="00B71D90"/>
    <w:rsid w:val="00BD60AF"/>
    <w:rsid w:val="00C47C2E"/>
    <w:rsid w:val="00CA728B"/>
    <w:rsid w:val="00D220AC"/>
    <w:rsid w:val="00D702DD"/>
    <w:rsid w:val="00D901AD"/>
    <w:rsid w:val="00DC0791"/>
    <w:rsid w:val="00E22B53"/>
    <w:rsid w:val="00EA2D72"/>
    <w:rsid w:val="00F860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5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55F"/>
    <w:pPr>
      <w:ind w:firstLineChars="200" w:firstLine="420"/>
    </w:pPr>
  </w:style>
  <w:style w:type="table" w:styleId="a4">
    <w:name w:val="Table Grid"/>
    <w:basedOn w:val="a1"/>
    <w:uiPriority w:val="59"/>
    <w:rsid w:val="000F65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9461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46173"/>
    <w:rPr>
      <w:sz w:val="18"/>
      <w:szCs w:val="18"/>
    </w:rPr>
  </w:style>
  <w:style w:type="paragraph" w:styleId="a6">
    <w:name w:val="footer"/>
    <w:basedOn w:val="a"/>
    <w:link w:val="Char0"/>
    <w:uiPriority w:val="99"/>
    <w:semiHidden/>
    <w:unhideWhenUsed/>
    <w:rsid w:val="0094617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46173"/>
    <w:rPr>
      <w:sz w:val="18"/>
      <w:szCs w:val="18"/>
    </w:rPr>
  </w:style>
  <w:style w:type="paragraph" w:styleId="a7">
    <w:name w:val="Balloon Text"/>
    <w:basedOn w:val="a"/>
    <w:link w:val="Char1"/>
    <w:uiPriority w:val="99"/>
    <w:semiHidden/>
    <w:unhideWhenUsed/>
    <w:rsid w:val="00185C10"/>
    <w:rPr>
      <w:sz w:val="18"/>
      <w:szCs w:val="18"/>
    </w:rPr>
  </w:style>
  <w:style w:type="character" w:customStyle="1" w:styleId="Char1">
    <w:name w:val="批注框文本 Char"/>
    <w:basedOn w:val="a0"/>
    <w:link w:val="a7"/>
    <w:uiPriority w:val="99"/>
    <w:semiHidden/>
    <w:rsid w:val="00185C1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1177</TotalTime>
  <Pages>2</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cp:lastPrinted>2015-11-03T00:26:00Z</cp:lastPrinted>
  <dcterms:created xsi:type="dcterms:W3CDTF">2015-10-31T09:30:00Z</dcterms:created>
  <dcterms:modified xsi:type="dcterms:W3CDTF">2015-11-03T05:24:00Z</dcterms:modified>
</cp:coreProperties>
</file>