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培训效果调查表</w:t>
      </w:r>
    </w:p>
    <w:tbl>
      <w:tblPr>
        <w:tblStyle w:val="3"/>
        <w:tblW w:w="10234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59"/>
        <w:gridCol w:w="799"/>
        <w:gridCol w:w="1611"/>
        <w:gridCol w:w="992"/>
        <w:gridCol w:w="70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05" w:type="dxa"/>
            <w:gridSpan w:val="2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姓名：</w:t>
            </w:r>
          </w:p>
          <w:p>
            <w:pPr>
              <w:pStyle w:val="2"/>
              <w:ind w:left="-80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pStyle w:val="2"/>
              <w:ind w:left="-8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Style w:val="2"/>
              <w:ind w:left="-8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07" w:type="dxa"/>
            <w:gridSpan w:val="5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培训内容：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34" w:type="dxa"/>
            <w:gridSpan w:val="8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课程满意度调查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Cs w:val="21"/>
              </w:rPr>
              <w:t>（请用“√”标出你对每条评估项目的满意度）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38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评估项目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非常满意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满意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程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课程目标的明确性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内容编排的合理性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理论知识的系统性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课程内容的适用性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课程的趣味性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讲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师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对课程内容的理解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表达能力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对学员反应的关注程度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鼓励学员参与的程度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对学员学习兴趣的激发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对学员提问所作出的指导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把握课程进度的能力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会务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安排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培训时间安排的合理性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现场服务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5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培训辅助工具的准备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0234" w:type="dxa"/>
            <w:gridSpan w:val="8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三、本次培训中您认为哪些内容对您帮助最大: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</w:trPr>
        <w:tc>
          <w:tcPr>
            <w:tcW w:w="10234" w:type="dxa"/>
            <w:gridSpan w:val="8"/>
          </w:tcPr>
          <w:p>
            <w:pPr>
              <w:pStyle w:val="2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四、您认为课程或讲师最应改进的地方：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0234" w:type="dxa"/>
            <w:gridSpan w:val="8"/>
            <w:vAlign w:val="center"/>
          </w:tcPr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五：其他建议：</w:t>
            </w: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pStyle w:val="2"/>
              <w:spacing w:before="62" w:after="62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Cs w:val="21"/>
        </w:rPr>
      </w:pPr>
    </w:p>
    <w:p>
      <w:pPr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请填写完毕后将此表交回人力资源部，谢谢！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A7ED6"/>
    <w:rsid w:val="113A7ED6"/>
    <w:rsid w:val="20E9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2020-01-11T15:31:00Z</dcterms:created>
  <dc:creator>^O^珏</dc:creator>
  <cp:lastModifiedBy>^O^珏</cp:lastModifiedBy>
  <dcterms:modified xsi:type="dcterms:W3CDTF">2020-01-11T18:34:19Z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