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7E156" w14:textId="0541F6DD" w:rsidR="00026A73" w:rsidRPr="00026A73" w:rsidRDefault="00026A73" w:rsidP="00026A73">
      <w:pPr>
        <w:spacing w:line="460" w:lineRule="exact"/>
        <w:jc w:val="center"/>
        <w:rPr>
          <w:rFonts w:ascii="黑体" w:eastAsia="黑体" w:hAnsi="黑体"/>
          <w:sz w:val="44"/>
          <w:szCs w:val="44"/>
        </w:rPr>
      </w:pPr>
      <w:r w:rsidRPr="00026A73">
        <w:rPr>
          <w:rFonts w:ascii="黑体" w:eastAsia="黑体" w:hAnsi="黑体" w:hint="eastAsia"/>
          <w:sz w:val="44"/>
          <w:szCs w:val="44"/>
        </w:rPr>
        <w:t>员工绩效考核方案</w:t>
      </w:r>
    </w:p>
    <w:p w14:paraId="3059A3BC" w14:textId="53106678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一、考核目的</w:t>
      </w:r>
    </w:p>
    <w:p w14:paraId="4C8A67F2" w14:textId="77777777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1、作为晋级、解雇和调整岗位依据,着重在潜力、潜力发挥和工作表现上进行考核。</w:t>
      </w:r>
    </w:p>
    <w:p w14:paraId="3147BB94" w14:textId="77777777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2、作为确定绩效工资的依据。</w:t>
      </w:r>
    </w:p>
    <w:p w14:paraId="370C805E" w14:textId="24A38C3D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3、作为潜能开发和教育培训依据。</w:t>
      </w:r>
    </w:p>
    <w:p w14:paraId="019DB8E4" w14:textId="77777777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4、作为调整人事政策、激励措施的依据,促进上下级的沟通。</w:t>
      </w:r>
    </w:p>
    <w:p w14:paraId="64228CF9" w14:textId="61DD4B46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二、考核原则</w:t>
      </w:r>
    </w:p>
    <w:p w14:paraId="046253C4" w14:textId="5584C743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1、公司正式聘用员工均应进行考核,不同级别员工考核要求和重点不同。</w:t>
      </w:r>
    </w:p>
    <w:p w14:paraId="2E25536B" w14:textId="1ACAAAFE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2、考核的依据是公司的各项制度,员工的岗位描述及工作目标,同时考核务必公开、透明、人人平等、一视同仁。</w:t>
      </w:r>
    </w:p>
    <w:p w14:paraId="7293F622" w14:textId="6C0E9389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3、制定的考核方案要有可操作性,是客观的、可靠的和公平的,不能掺入考评人个人好恶。</w:t>
      </w:r>
    </w:p>
    <w:p w14:paraId="5D4E347C" w14:textId="063EDC22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4、提倡考核结果用不同方式与被评者见面,使之诚心理解,并允许其申诉或解释。</w:t>
      </w:r>
    </w:p>
    <w:p w14:paraId="6F5BCAB9" w14:textId="7E1E29C7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三、考核资料及方式</w:t>
      </w:r>
    </w:p>
    <w:p w14:paraId="6B6695EC" w14:textId="59195B28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1、工作任务考核(按月)。</w:t>
      </w:r>
    </w:p>
    <w:p w14:paraId="64982972" w14:textId="3CCAF59B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2、综合潜力考核(由考评小组每季度进行-次)。</w:t>
      </w:r>
    </w:p>
    <w:p w14:paraId="536382C9" w14:textId="513D209C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3、考勤及奖惩状况(由行政部按照《公司内部管理条例》执行考核)。</w:t>
      </w:r>
    </w:p>
    <w:p w14:paraId="73A216B1" w14:textId="53D2445D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bookmarkStart w:id="0" w:name="_GoBack"/>
      <w:bookmarkEnd w:id="0"/>
      <w:r w:rsidRPr="00026A73">
        <w:rPr>
          <w:rFonts w:ascii="宋体" w:eastAsia="宋体" w:hAnsi="宋体"/>
          <w:sz w:val="24"/>
          <w:szCs w:val="24"/>
        </w:rPr>
        <w:t>四、考核人与考核指标</w:t>
      </w:r>
    </w:p>
    <w:p w14:paraId="317D01AB" w14:textId="4495942D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1、成立公司考评小组,对员工进行全面考核和评价。</w:t>
      </w:r>
    </w:p>
    <w:p w14:paraId="0FC866C7" w14:textId="39626DDF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2、自我鉴定,员工对</w:t>
      </w:r>
      <w:proofErr w:type="gramStart"/>
      <w:r w:rsidRPr="00026A73">
        <w:rPr>
          <w:rFonts w:ascii="宋体" w:eastAsia="宋体" w:hAnsi="宋体"/>
          <w:sz w:val="24"/>
          <w:szCs w:val="24"/>
        </w:rPr>
        <w:t>自已</w:t>
      </w:r>
      <w:proofErr w:type="gramEnd"/>
      <w:r w:rsidRPr="00026A73">
        <w:rPr>
          <w:rFonts w:ascii="宋体" w:eastAsia="宋体" w:hAnsi="宋体"/>
          <w:sz w:val="24"/>
          <w:szCs w:val="24"/>
        </w:rPr>
        <w:t>进行评价并写出个人小结。</w:t>
      </w:r>
    </w:p>
    <w:p w14:paraId="3D1A460E" w14:textId="101DD097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3、考核指标，员工当月工作计划、任务,考勤及《内部管理条例》中的奖惩办法。</w:t>
      </w:r>
    </w:p>
    <w:p w14:paraId="40469C5E" w14:textId="62D7FCC2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五、考核结果的反馈</w:t>
      </w:r>
    </w:p>
    <w:p w14:paraId="6D014DE3" w14:textId="13087865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考绩应与本人见面,将考核结果的优缺点告诉被评人,鼓励其发扬优点、改正缺点、再创佳绩。</w:t>
      </w:r>
    </w:p>
    <w:p w14:paraId="70C34821" w14:textId="46FF6CF8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六、员工绩效考核说明</w:t>
      </w:r>
    </w:p>
    <w:p w14:paraId="06AA8ADE" w14:textId="50043B5D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(</w:t>
      </w:r>
      <w:proofErr w:type="gramStart"/>
      <w:r w:rsidRPr="00026A73">
        <w:rPr>
          <w:rFonts w:ascii="宋体" w:eastAsia="宋体" w:hAnsi="宋体"/>
          <w:sz w:val="24"/>
          <w:szCs w:val="24"/>
        </w:rPr>
        <w:t>一</w:t>
      </w:r>
      <w:proofErr w:type="gramEnd"/>
      <w:r w:rsidRPr="00026A73">
        <w:rPr>
          <w:rFonts w:ascii="宋体" w:eastAsia="宋体" w:hAnsi="宋体"/>
          <w:sz w:val="24"/>
          <w:szCs w:val="24"/>
        </w:rPr>
        <w:t>)填写程序</w:t>
      </w:r>
    </w:p>
    <w:p w14:paraId="660CBE6D" w14:textId="4D662D62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1、每月2日前，员工编写当月工作计划,经部门直接上级审核后报行政部;</w:t>
      </w:r>
    </w:p>
    <w:p w14:paraId="172C1681" w14:textId="63E7F732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2、工作绩效考核表每月28日由行政部发放到部门,由本人填写经部门直接上级审核后于次月2日前交至行政部;</w:t>
      </w:r>
    </w:p>
    <w:p w14:paraId="60ED1093" w14:textId="550316E6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lastRenderedPageBreak/>
        <w:t>3、工作计划</w:t>
      </w:r>
      <w:proofErr w:type="gramStart"/>
      <w:r w:rsidRPr="00026A73">
        <w:rPr>
          <w:rFonts w:ascii="宋体" w:eastAsia="宋体" w:hAnsi="宋体"/>
          <w:sz w:val="24"/>
          <w:szCs w:val="24"/>
        </w:rPr>
        <w:t>编写分</w:t>
      </w:r>
      <w:proofErr w:type="gramEnd"/>
      <w:r w:rsidRPr="00026A73">
        <w:rPr>
          <w:rFonts w:ascii="宋体" w:eastAsia="宋体" w:hAnsi="宋体"/>
          <w:sz w:val="24"/>
          <w:szCs w:val="24"/>
        </w:rPr>
        <w:t>日常工作类5项、阶段工作类5项及其它类等,其它类属领导临时交办的工作任务;</w:t>
      </w:r>
    </w:p>
    <w:p w14:paraId="35CE2A07" w14:textId="7292584F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4、工作计划完成状况分完成、进行中、未进行(阶段性工作)三档,月末由本人根据实际选项打分,并在个人评价栏内给自己评分;</w:t>
      </w:r>
    </w:p>
    <w:p w14:paraId="449A718E" w14:textId="77777777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5、工作计划未进行、进行中(阶段性工作)项请在计划完成状况栏内文字说明原因。</w:t>
      </w:r>
    </w:p>
    <w:p w14:paraId="2DEBC384" w14:textId="4DC61EDA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 xml:space="preserve"> (二)计分说明</w:t>
      </w:r>
    </w:p>
    <w:p w14:paraId="65FC4C91" w14:textId="6EC0DE1F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1、工作绩效考核表总分90分,日常工作类5项每项8分占40分,阶段工作类5项每项10分占50分,其它类每项附加分8分,意见与推荐如被公司采纳,附加分10分;其中个人评分、职能部门评分、直接上级评分所占工作绩效考核得分比例分别是30%、30%、 40%。(个人评分突破90分者,个人评分无效,按直接上级评分减10计算职能部门评分从两方面考评:成本意识、职业规范。 分别由财务部和行政部考评。)</w:t>
      </w:r>
    </w:p>
    <w:p w14:paraId="251B1B46" w14:textId="66EEB5C9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2、综合绩效考核由考评小组季度进行次, 员工每季度填写- -份 《员工考核表》和一份《员工互评表》, 具体时间由行政部另行通知;《员工考核表》由被考核员工和考评小组填写，《员工互评表》由员工以无记名方式填写后投入公司投票箱;其中自我考评、员工互评、考评小组考评所占综合绩效考核得分比例分别是30%、30%、 40%。</w:t>
      </w:r>
    </w:p>
    <w:p w14:paraId="2E5214B0" w14:textId="53E0822C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3、工作绩效考核季度得分为3个月的平均分,占季度绩效考核得分的60%;综合绩效考核得分占季度绩效考核得分的40% ,季度最终绩效考核得分即为两者之</w:t>
      </w:r>
      <w:proofErr w:type="gramStart"/>
      <w:r w:rsidRPr="00026A73">
        <w:rPr>
          <w:rFonts w:ascii="宋体" w:eastAsia="宋体" w:hAnsi="宋体"/>
          <w:sz w:val="24"/>
          <w:szCs w:val="24"/>
        </w:rPr>
        <w:t>和</w:t>
      </w:r>
      <w:proofErr w:type="gramEnd"/>
      <w:r w:rsidRPr="00026A73">
        <w:rPr>
          <w:rFonts w:ascii="宋体" w:eastAsia="宋体" w:hAnsi="宋体"/>
          <w:sz w:val="24"/>
          <w:szCs w:val="24"/>
        </w:rPr>
        <w:t>。</w:t>
      </w:r>
    </w:p>
    <w:p w14:paraId="2AE2D1D3" w14:textId="354086CD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4、评分标准:优85分以上，良84-80分,合格79-75分, - -般74-65分,不合格64(含)分以下。</w:t>
      </w:r>
    </w:p>
    <w:p w14:paraId="2132DEB3" w14:textId="720141A7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 xml:space="preserve"> (三)季度绩效工资资料</w:t>
      </w:r>
    </w:p>
    <w:p w14:paraId="1BC80DE7" w14:textId="64823392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季度绩效工资=绩效考核奖+绩效季度奖</w:t>
      </w:r>
    </w:p>
    <w:p w14:paraId="378764A5" w14:textId="297E11EB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(1)绩效考核奖由三部分组成:</w:t>
      </w:r>
    </w:p>
    <w:p w14:paraId="3754435A" w14:textId="4CEFE056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a、员工季度预留岗位工资10%的考核风险金;</w:t>
      </w:r>
    </w:p>
    <w:p w14:paraId="00698EB2" w14:textId="1EF23534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b、员工的第13个月月</w:t>
      </w:r>
      <w:proofErr w:type="gramStart"/>
      <w:r w:rsidRPr="00026A73">
        <w:rPr>
          <w:rFonts w:ascii="宋体" w:eastAsia="宋体" w:hAnsi="宋体"/>
          <w:sz w:val="24"/>
          <w:szCs w:val="24"/>
        </w:rPr>
        <w:t>肛</w:t>
      </w:r>
      <w:proofErr w:type="gramEnd"/>
      <w:r w:rsidRPr="00026A73">
        <w:rPr>
          <w:rFonts w:ascii="宋体" w:eastAsia="宋体" w:hAnsi="宋体"/>
          <w:sz w:val="24"/>
          <w:szCs w:val="24"/>
        </w:rPr>
        <w:t>资的四</w:t>
      </w:r>
      <w:proofErr w:type="gramStart"/>
      <w:r w:rsidRPr="00026A73">
        <w:rPr>
          <w:rFonts w:ascii="宋体" w:eastAsia="宋体" w:hAnsi="宋体"/>
          <w:sz w:val="24"/>
          <w:szCs w:val="24"/>
        </w:rPr>
        <w:t>分之-</w:t>
      </w:r>
      <w:proofErr w:type="gramEnd"/>
      <w:r w:rsidRPr="00026A73">
        <w:rPr>
          <w:rFonts w:ascii="宋体" w:eastAsia="宋体" w:hAnsi="宋体"/>
          <w:sz w:val="24"/>
          <w:szCs w:val="24"/>
        </w:rPr>
        <w:t xml:space="preserve"> -; </w:t>
      </w:r>
    </w:p>
    <w:p w14:paraId="77E7FB00" w14:textId="432C8B8B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C、公司拿出</w:t>
      </w:r>
      <w:proofErr w:type="gramStart"/>
      <w:r w:rsidRPr="00026A73">
        <w:rPr>
          <w:rFonts w:ascii="宋体" w:eastAsia="宋体" w:hAnsi="宋体"/>
          <w:sz w:val="24"/>
          <w:szCs w:val="24"/>
        </w:rPr>
        <w:t>该岗位</w:t>
      </w:r>
      <w:proofErr w:type="gramEnd"/>
      <w:r w:rsidRPr="00026A73">
        <w:rPr>
          <w:rFonts w:ascii="宋体" w:eastAsia="宋体" w:hAnsi="宋体"/>
          <w:sz w:val="24"/>
          <w:szCs w:val="24"/>
        </w:rPr>
        <w:t>10%的年岗位工资的四分之一作为激励。员工季度考核为优秀的发放全额季度绩效考核奖金;考核为合格的只发a项和b项;考核不合格者</w:t>
      </w:r>
      <w:r w:rsidRPr="00026A73">
        <w:rPr>
          <w:rFonts w:ascii="宋体" w:eastAsia="宋体" w:hAnsi="宋体"/>
          <w:sz w:val="24"/>
          <w:szCs w:val="24"/>
        </w:rPr>
        <w:lastRenderedPageBreak/>
        <w:t>无季度绩效考核奖金。</w:t>
      </w:r>
    </w:p>
    <w:p w14:paraId="0C65E273" w14:textId="4B642B1C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 xml:space="preserve"> (2)绩效季度奖金是总经理根据员工在公司的整体表现,参考员工的考核状况在季度未以红包形式发放。</w:t>
      </w:r>
    </w:p>
    <w:p w14:paraId="7982262F" w14:textId="6B94ED65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 xml:space="preserve">(四)增减分类别: </w:t>
      </w:r>
    </w:p>
    <w:p w14:paraId="43DA581F" w14:textId="4CF4EF80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1、考勤计分:当月事假1天扣2分,以此类推。季度内事假累计3天扣绩效工资1%,累计5天扣绩效I资3%;</w:t>
      </w:r>
    </w:p>
    <w:p w14:paraId="2A9E92C4" w14:textId="05B00678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 xml:space="preserve">2、培训计分:参加培训-次加1分，缺勤一 </w:t>
      </w:r>
      <w:proofErr w:type="gramStart"/>
      <w:r w:rsidRPr="00026A73">
        <w:rPr>
          <w:rFonts w:ascii="宋体" w:eastAsia="宋体" w:hAnsi="宋体"/>
          <w:sz w:val="24"/>
          <w:szCs w:val="24"/>
        </w:rPr>
        <w:t>次扣2分</w:t>
      </w:r>
      <w:proofErr w:type="gramEnd"/>
      <w:r w:rsidRPr="00026A73">
        <w:rPr>
          <w:rFonts w:ascii="宋体" w:eastAsia="宋体" w:hAnsi="宋体"/>
          <w:sz w:val="24"/>
          <w:szCs w:val="24"/>
        </w:rPr>
        <w:t>,以此类推。季度内缺勤培训累计2次扣绩效工资1% ,累计4次扣绩效I资3%;</w:t>
      </w:r>
    </w:p>
    <w:p w14:paraId="316B4E18" w14:textId="4778F085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3、没有按期编写当月工作计划和填报工作绩效考核表,每逾期一天扣1分,以此类推。</w:t>
      </w:r>
    </w:p>
    <w:p w14:paraId="1965018C" w14:textId="611A4293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4、季度</w:t>
      </w:r>
      <w:proofErr w:type="gramStart"/>
      <w:r w:rsidRPr="00026A73">
        <w:rPr>
          <w:rFonts w:ascii="宋体" w:eastAsia="宋体" w:hAnsi="宋体"/>
          <w:sz w:val="24"/>
          <w:szCs w:val="24"/>
        </w:rPr>
        <w:t>内考核</w:t>
      </w:r>
      <w:proofErr w:type="gramEnd"/>
      <w:r w:rsidRPr="00026A73">
        <w:rPr>
          <w:rFonts w:ascii="宋体" w:eastAsia="宋体" w:hAnsi="宋体"/>
          <w:sz w:val="24"/>
          <w:szCs w:val="24"/>
        </w:rPr>
        <w:t>为合格的员工,其季度内个别月份考评为优秀的,每评为优秀一-次加绩效工资2%,以此类推;其季度内个别月份考评为不合格的,每不合格一-</w:t>
      </w:r>
      <w:proofErr w:type="gramStart"/>
      <w:r w:rsidRPr="00026A73">
        <w:rPr>
          <w:rFonts w:ascii="宋体" w:eastAsia="宋体" w:hAnsi="宋体"/>
          <w:sz w:val="24"/>
          <w:szCs w:val="24"/>
        </w:rPr>
        <w:t>次减绩效</w:t>
      </w:r>
      <w:proofErr w:type="gramEnd"/>
      <w:r w:rsidRPr="00026A73">
        <w:rPr>
          <w:rFonts w:ascii="宋体" w:eastAsia="宋体" w:hAnsi="宋体"/>
          <w:sz w:val="24"/>
          <w:szCs w:val="24"/>
        </w:rPr>
        <w:t>工资4% ,以此类推。</w:t>
      </w:r>
    </w:p>
    <w:p w14:paraId="36DE77CB" w14:textId="77B475DB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5、奖惩计分:</w:t>
      </w:r>
    </w:p>
    <w:p w14:paraId="02D63E33" w14:textId="6AF5EDE6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 xml:space="preserve"> (1)季度内嘉奖一次加绩效工资2%、记功一次加绩效工资4%、记大功- -次加绩效工资6%;</w:t>
      </w:r>
    </w:p>
    <w:p w14:paraId="20B6C46F" w14:textId="2B7CB9F0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  <w:r w:rsidRPr="00026A73">
        <w:rPr>
          <w:rFonts w:ascii="宋体" w:eastAsia="宋体" w:hAnsi="宋体"/>
          <w:sz w:val="24"/>
          <w:szCs w:val="24"/>
        </w:rPr>
        <w:t>(2)季度内警告一次减绩效工资2%、记过一次减绩效工资4%、记大过一次减绩效工资6%。</w:t>
      </w:r>
    </w:p>
    <w:p w14:paraId="1E9A9617" w14:textId="77777777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</w:p>
    <w:p w14:paraId="15CAD8A7" w14:textId="77777777" w:rsidR="00026A73" w:rsidRPr="00026A73" w:rsidRDefault="00026A73" w:rsidP="00026A73">
      <w:pPr>
        <w:spacing w:line="460" w:lineRule="exact"/>
        <w:rPr>
          <w:rFonts w:ascii="宋体" w:eastAsia="宋体" w:hAnsi="宋体"/>
          <w:sz w:val="24"/>
          <w:szCs w:val="24"/>
        </w:rPr>
      </w:pPr>
    </w:p>
    <w:sectPr w:rsidR="00026A73" w:rsidRPr="00026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512FD" w14:textId="77777777" w:rsidR="00F559F4" w:rsidRDefault="00F559F4" w:rsidP="00D3475C">
      <w:r>
        <w:separator/>
      </w:r>
    </w:p>
  </w:endnote>
  <w:endnote w:type="continuationSeparator" w:id="0">
    <w:p w14:paraId="0CDA5565" w14:textId="77777777" w:rsidR="00F559F4" w:rsidRDefault="00F559F4" w:rsidP="00D3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689A5" w14:textId="77777777" w:rsidR="00F559F4" w:rsidRDefault="00F559F4" w:rsidP="00D3475C">
      <w:r>
        <w:separator/>
      </w:r>
    </w:p>
  </w:footnote>
  <w:footnote w:type="continuationSeparator" w:id="0">
    <w:p w14:paraId="69C143D2" w14:textId="77777777" w:rsidR="00F559F4" w:rsidRDefault="00F559F4" w:rsidP="00D347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CA5"/>
    <w:rsid w:val="00026A73"/>
    <w:rsid w:val="000E4CA5"/>
    <w:rsid w:val="0042210B"/>
    <w:rsid w:val="00D3475C"/>
    <w:rsid w:val="00F5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BFAE24"/>
  <w15:chartTrackingRefBased/>
  <w15:docId w15:val="{183245CF-E30B-4944-806B-15A7FB19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47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47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47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2019-04-30T03:10:00Z</dcterms:created>
  <dcterms:modified xsi:type="dcterms:W3CDTF">2019-04-30T04:23:00Z</dcterms:modified>
</cp:coreProperties>
</file>