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r>
        <w:rPr>
          <w:rFonts w:hint="eastAsia" w:ascii="宋体" w:hAnsi="宋体" w:eastAsia="宋体" w:cs="宋体"/>
          <w:b/>
          <w:sz w:val="32"/>
          <w:szCs w:val="32"/>
        </w:rPr>
        <w:t>员工入职培训及上岗考核表（工人岗）</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548"/>
        <w:gridCol w:w="761"/>
        <w:gridCol w:w="62"/>
        <w:gridCol w:w="49"/>
        <w:gridCol w:w="725"/>
        <w:gridCol w:w="473"/>
        <w:gridCol w:w="647"/>
        <w:gridCol w:w="662"/>
        <w:gridCol w:w="910"/>
        <w:gridCol w:w="399"/>
        <w:gridCol w:w="776"/>
        <w:gridCol w:w="534"/>
        <w:gridCol w:w="15"/>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2"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部   门</w:t>
            </w:r>
          </w:p>
        </w:tc>
        <w:tc>
          <w:tcPr>
            <w:tcW w:w="1597" w:type="dxa"/>
            <w:gridSpan w:val="4"/>
            <w:tcBorders>
              <w:top w:val="single" w:color="auto" w:sz="4" w:space="0"/>
            </w:tcBorders>
            <w:vAlign w:val="center"/>
          </w:tcPr>
          <w:p>
            <w:pPr>
              <w:jc w:val="center"/>
              <w:rPr>
                <w:rFonts w:hint="eastAsia" w:ascii="宋体" w:hAnsi="宋体" w:eastAsia="宋体" w:cs="宋体"/>
                <w:sz w:val="18"/>
                <w:szCs w:val="18"/>
              </w:rPr>
            </w:pPr>
          </w:p>
        </w:tc>
        <w:tc>
          <w:tcPr>
            <w:tcW w:w="1120"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姓   名</w:t>
            </w:r>
          </w:p>
        </w:tc>
        <w:tc>
          <w:tcPr>
            <w:tcW w:w="1572" w:type="dxa"/>
            <w:gridSpan w:val="2"/>
            <w:tcBorders>
              <w:top w:val="single" w:color="auto" w:sz="4" w:space="0"/>
            </w:tcBorders>
            <w:vAlign w:val="center"/>
          </w:tcPr>
          <w:p>
            <w:pPr>
              <w:jc w:val="center"/>
              <w:rPr>
                <w:rFonts w:hint="eastAsia" w:ascii="宋体" w:hAnsi="宋体" w:eastAsia="宋体" w:cs="宋体"/>
                <w:sz w:val="18"/>
                <w:szCs w:val="18"/>
              </w:rPr>
            </w:pPr>
          </w:p>
        </w:tc>
        <w:tc>
          <w:tcPr>
            <w:tcW w:w="1175"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入职日期</w:t>
            </w:r>
          </w:p>
        </w:tc>
        <w:tc>
          <w:tcPr>
            <w:tcW w:w="2805" w:type="dxa"/>
            <w:gridSpan w:val="3"/>
            <w:tcBorders>
              <w:top w:val="single" w:color="auto" w:sz="4" w:space="0"/>
            </w:tcBorders>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2"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班   组</w:t>
            </w:r>
          </w:p>
        </w:tc>
        <w:tc>
          <w:tcPr>
            <w:tcW w:w="1597" w:type="dxa"/>
            <w:gridSpan w:val="4"/>
            <w:tcBorders>
              <w:top w:val="single" w:color="auto" w:sz="4" w:space="0"/>
            </w:tcBorders>
            <w:vAlign w:val="center"/>
          </w:tcPr>
          <w:p>
            <w:pPr>
              <w:jc w:val="center"/>
              <w:rPr>
                <w:rFonts w:hint="eastAsia" w:ascii="宋体" w:hAnsi="宋体" w:eastAsia="宋体" w:cs="宋体"/>
                <w:sz w:val="18"/>
                <w:szCs w:val="18"/>
              </w:rPr>
            </w:pPr>
          </w:p>
        </w:tc>
        <w:tc>
          <w:tcPr>
            <w:tcW w:w="1120"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人员编号</w:t>
            </w:r>
          </w:p>
        </w:tc>
        <w:tc>
          <w:tcPr>
            <w:tcW w:w="1572" w:type="dxa"/>
            <w:gridSpan w:val="2"/>
            <w:tcBorders>
              <w:top w:val="single" w:color="auto" w:sz="4" w:space="0"/>
            </w:tcBorders>
            <w:vAlign w:val="center"/>
          </w:tcPr>
          <w:p>
            <w:pPr>
              <w:jc w:val="center"/>
              <w:rPr>
                <w:rFonts w:hint="eastAsia" w:ascii="宋体" w:hAnsi="宋体" w:eastAsia="宋体" w:cs="宋体"/>
                <w:sz w:val="18"/>
                <w:szCs w:val="18"/>
              </w:rPr>
            </w:pPr>
          </w:p>
        </w:tc>
        <w:tc>
          <w:tcPr>
            <w:tcW w:w="1175"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特殊工种</w:t>
            </w:r>
          </w:p>
        </w:tc>
        <w:tc>
          <w:tcPr>
            <w:tcW w:w="2805" w:type="dxa"/>
            <w:gridSpan w:val="3"/>
            <w:tcBorders>
              <w:top w:val="single" w:color="auto" w:sz="4" w:space="0"/>
            </w:tcBorders>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34" w:type="dxa"/>
            <w:vMerge w:val="restart"/>
            <w:textDirection w:val="tbRlV"/>
            <w:vAlign w:val="center"/>
          </w:tcPr>
          <w:p>
            <w:pPr>
              <w:ind w:left="113" w:right="113"/>
              <w:jc w:val="center"/>
              <w:rPr>
                <w:rFonts w:hint="eastAsia" w:ascii="宋体" w:hAnsi="宋体" w:eastAsia="宋体" w:cs="宋体"/>
                <w:b/>
                <w:sz w:val="18"/>
                <w:szCs w:val="18"/>
              </w:rPr>
            </w:pPr>
            <w:r>
              <w:rPr>
                <w:rFonts w:hint="eastAsia" w:ascii="宋体" w:hAnsi="宋体" w:eastAsia="宋体" w:cs="宋体"/>
                <w:b/>
                <w:sz w:val="18"/>
                <w:szCs w:val="18"/>
              </w:rPr>
              <w:t>入司培训</w:t>
            </w:r>
          </w:p>
        </w:tc>
        <w:tc>
          <w:tcPr>
            <w:tcW w:w="6546" w:type="dxa"/>
            <w:gridSpan w:val="12"/>
            <w:tcBorders>
              <w:bottom w:val="single" w:color="auto" w:sz="4" w:space="0"/>
            </w:tcBorders>
          </w:tcPr>
          <w:p>
            <w:pPr>
              <w:rPr>
                <w:rFonts w:hint="eastAsia" w:ascii="宋体" w:hAnsi="宋体" w:eastAsia="宋体" w:cs="宋体"/>
                <w:sz w:val="18"/>
                <w:szCs w:val="18"/>
                <w:u w:val="single"/>
              </w:rPr>
            </w:pPr>
            <w:r>
              <w:rPr>
                <w:rFonts w:hint="eastAsia" w:ascii="宋体" w:hAnsi="宋体" w:eastAsia="宋体" w:cs="宋体"/>
                <w:b/>
                <w:sz w:val="18"/>
                <w:szCs w:val="18"/>
              </w:rPr>
              <w:t>培训内容：</w:t>
            </w:r>
          </w:p>
        </w:tc>
        <w:tc>
          <w:tcPr>
            <w:tcW w:w="2271" w:type="dxa"/>
            <w:gridSpan w:val="2"/>
            <w:vMerge w:val="restart"/>
          </w:tcPr>
          <w:p>
            <w:pPr>
              <w:rPr>
                <w:rFonts w:hint="eastAsia" w:ascii="宋体" w:hAnsi="宋体" w:eastAsia="宋体" w:cs="宋体"/>
                <w:sz w:val="18"/>
                <w:szCs w:val="18"/>
                <w:u w:val="single"/>
              </w:rPr>
            </w:pPr>
            <w:r>
              <w:rPr>
                <w:rFonts w:hint="eastAsia" w:ascii="宋体" w:hAnsi="宋体" w:eastAsia="宋体" w:cs="宋体"/>
                <w:sz w:val="18"/>
                <w:szCs w:val="18"/>
              </w:rPr>
              <w:t>培训讲师签字：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420" w:type="dxa"/>
            <w:gridSpan w:val="4"/>
            <w:vMerge w:val="restart"/>
            <w:vAlign w:val="center"/>
          </w:tcPr>
          <w:p>
            <w:pPr>
              <w:wordWrap w:val="0"/>
              <w:rPr>
                <w:rFonts w:hint="eastAsia" w:ascii="宋体" w:hAnsi="宋体" w:eastAsia="宋体" w:cs="宋体"/>
                <w:b/>
                <w:sz w:val="18"/>
                <w:szCs w:val="18"/>
              </w:rPr>
            </w:pPr>
            <w:r>
              <w:rPr>
                <w:rFonts w:hint="eastAsia" w:ascii="宋体" w:hAnsi="宋体" w:eastAsia="宋体" w:cs="宋体"/>
                <w:color w:val="000000"/>
                <w:sz w:val="18"/>
                <w:szCs w:val="18"/>
              </w:rPr>
              <w:t>公司概况培训</w:t>
            </w:r>
          </w:p>
        </w:tc>
        <w:tc>
          <w:tcPr>
            <w:tcW w:w="5126" w:type="dxa"/>
            <w:gridSpan w:val="8"/>
            <w:tcBorders>
              <w:bottom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1、了解公司的发展历史、公司使命、公司愿景</w:t>
            </w:r>
          </w:p>
        </w:tc>
        <w:tc>
          <w:tcPr>
            <w:tcW w:w="2271" w:type="dxa"/>
            <w:gridSpan w:val="2"/>
            <w:vMerge w:val="continue"/>
          </w:tcPr>
          <w:p>
            <w:pPr>
              <w:wordWrap w:val="0"/>
              <w:jc w:val="lef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420" w:type="dxa"/>
            <w:gridSpan w:val="4"/>
            <w:vMerge w:val="continue"/>
            <w:tcBorders>
              <w:bottom w:val="single" w:color="auto" w:sz="4" w:space="0"/>
            </w:tcBorders>
            <w:vAlign w:val="center"/>
          </w:tcPr>
          <w:p>
            <w:pPr>
              <w:wordWrap w:val="0"/>
              <w:rPr>
                <w:rFonts w:hint="eastAsia" w:ascii="宋体" w:hAnsi="宋体" w:eastAsia="宋体" w:cs="宋体"/>
                <w:sz w:val="18"/>
                <w:szCs w:val="18"/>
              </w:rPr>
            </w:pPr>
          </w:p>
        </w:tc>
        <w:tc>
          <w:tcPr>
            <w:tcW w:w="5126" w:type="dxa"/>
            <w:gridSpan w:val="8"/>
            <w:tcBorders>
              <w:bottom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2、了解公司的组织架构、部门职能</w:t>
            </w:r>
          </w:p>
        </w:tc>
        <w:tc>
          <w:tcPr>
            <w:tcW w:w="2271" w:type="dxa"/>
            <w:gridSpan w:val="2"/>
            <w:vMerge w:val="continue"/>
          </w:tcPr>
          <w:p>
            <w:pPr>
              <w:wordWrap w:val="0"/>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420" w:type="dxa"/>
            <w:gridSpan w:val="4"/>
            <w:tcBorders>
              <w:bottom w:val="single" w:color="auto" w:sz="4" w:space="0"/>
            </w:tcBorders>
            <w:vAlign w:val="center"/>
          </w:tcPr>
          <w:p>
            <w:pPr>
              <w:wordWrap w:val="0"/>
              <w:rPr>
                <w:rFonts w:hint="eastAsia" w:ascii="宋体" w:hAnsi="宋体" w:eastAsia="宋体" w:cs="宋体"/>
                <w:sz w:val="18"/>
                <w:szCs w:val="18"/>
              </w:rPr>
            </w:pPr>
            <w:r>
              <w:rPr>
                <w:rFonts w:hint="eastAsia" w:ascii="宋体" w:hAnsi="宋体" w:eastAsia="宋体" w:cs="宋体"/>
                <w:color w:val="000000"/>
                <w:sz w:val="18"/>
                <w:szCs w:val="18"/>
              </w:rPr>
              <w:t>规章制度培训</w:t>
            </w:r>
          </w:p>
        </w:tc>
        <w:tc>
          <w:tcPr>
            <w:tcW w:w="5126" w:type="dxa"/>
            <w:gridSpan w:val="8"/>
            <w:tcBorders>
              <w:bottom w:val="single" w:color="auto" w:sz="4" w:space="0"/>
            </w:tcBorders>
            <w:vAlign w:val="center"/>
          </w:tcPr>
          <w:p>
            <w:pPr>
              <w:wordWrap w:val="0"/>
              <w:rPr>
                <w:rFonts w:hint="eastAsia" w:ascii="宋体" w:hAnsi="宋体" w:eastAsia="宋体" w:cs="宋体"/>
                <w:sz w:val="18"/>
                <w:szCs w:val="18"/>
              </w:rPr>
            </w:pPr>
            <w:r>
              <w:rPr>
                <w:rFonts w:hint="eastAsia" w:ascii="宋体" w:hAnsi="宋体" w:eastAsia="宋体" w:cs="宋体"/>
                <w:sz w:val="18"/>
                <w:szCs w:val="18"/>
              </w:rPr>
              <w:t>学习掌握人事及各项规章制度</w:t>
            </w:r>
          </w:p>
        </w:tc>
        <w:tc>
          <w:tcPr>
            <w:tcW w:w="2271" w:type="dxa"/>
            <w:gridSpan w:val="2"/>
            <w:vMerge w:val="continue"/>
            <w:tcBorders>
              <w:bottom w:val="single" w:color="auto" w:sz="4" w:space="0"/>
            </w:tcBorders>
          </w:tcPr>
          <w:p>
            <w:pPr>
              <w:wordWrap w:val="0"/>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4" w:type="dxa"/>
            <w:vMerge w:val="continue"/>
          </w:tcPr>
          <w:p>
            <w:pPr>
              <w:rPr>
                <w:rFonts w:hint="eastAsia" w:ascii="宋体" w:hAnsi="宋体" w:eastAsia="宋体" w:cs="宋体"/>
                <w:sz w:val="18"/>
                <w:szCs w:val="18"/>
              </w:rPr>
            </w:pPr>
          </w:p>
        </w:tc>
        <w:tc>
          <w:tcPr>
            <w:tcW w:w="8817" w:type="dxa"/>
            <w:gridSpan w:val="14"/>
            <w:vAlign w:val="center"/>
          </w:tcPr>
          <w:p>
            <w:pPr>
              <w:rPr>
                <w:rFonts w:hint="eastAsia" w:ascii="宋体" w:hAnsi="宋体" w:eastAsia="宋体" w:cs="宋体"/>
                <w:sz w:val="18"/>
                <w:szCs w:val="18"/>
                <w:u w:val="single"/>
              </w:rPr>
            </w:pPr>
            <w:r>
              <w:rPr>
                <w:rFonts w:hint="eastAsia" w:ascii="宋体" w:hAnsi="宋体" w:eastAsia="宋体" w:cs="宋体"/>
                <w:sz w:val="18"/>
                <w:szCs w:val="18"/>
              </w:rPr>
              <w:t>本人已接受培训，了解并掌握上述培训内容。</w:t>
            </w:r>
          </w:p>
          <w:p>
            <w:pPr>
              <w:wordWrap w:val="0"/>
              <w:jc w:val="right"/>
              <w:rPr>
                <w:rFonts w:hint="eastAsia" w:ascii="宋体" w:hAnsi="宋体" w:eastAsia="宋体" w:cs="宋体"/>
                <w:sz w:val="18"/>
                <w:szCs w:val="18"/>
                <w:u w:val="single"/>
              </w:rPr>
            </w:pPr>
            <w:r>
              <w:rPr>
                <w:rFonts w:hint="eastAsia" w:ascii="宋体" w:hAnsi="宋体" w:eastAsia="宋体" w:cs="宋体"/>
                <w:sz w:val="18"/>
                <w:szCs w:val="18"/>
              </w:rPr>
              <w:t>被培训人签字：</w:t>
            </w:r>
            <w:r>
              <w:rPr>
                <w:rFonts w:hint="eastAsia" w:ascii="宋体" w:hAnsi="宋体" w:eastAsia="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34" w:type="dxa"/>
            <w:vMerge w:val="restart"/>
            <w:textDirection w:val="tbRlV"/>
            <w:vAlign w:val="center"/>
          </w:tcPr>
          <w:p>
            <w:pPr>
              <w:ind w:left="113" w:right="113"/>
              <w:jc w:val="center"/>
              <w:rPr>
                <w:rFonts w:hint="eastAsia" w:ascii="宋体" w:hAnsi="宋体" w:eastAsia="宋体" w:cs="宋体"/>
                <w:b/>
                <w:sz w:val="18"/>
                <w:szCs w:val="18"/>
              </w:rPr>
            </w:pPr>
            <w:r>
              <w:rPr>
                <w:rFonts w:hint="eastAsia" w:ascii="宋体" w:hAnsi="宋体" w:eastAsia="宋体" w:cs="宋体"/>
                <w:b/>
                <w:sz w:val="18"/>
                <w:szCs w:val="18"/>
              </w:rPr>
              <w:t>安全培训</w:t>
            </w:r>
          </w:p>
        </w:tc>
        <w:tc>
          <w:tcPr>
            <w:tcW w:w="6546" w:type="dxa"/>
            <w:gridSpan w:val="12"/>
          </w:tcPr>
          <w:p>
            <w:pPr>
              <w:rPr>
                <w:rFonts w:hint="eastAsia" w:ascii="宋体" w:hAnsi="宋体" w:eastAsia="宋体" w:cs="宋体"/>
                <w:sz w:val="18"/>
                <w:szCs w:val="18"/>
                <w:u w:val="single"/>
              </w:rPr>
            </w:pPr>
            <w:r>
              <w:rPr>
                <w:rFonts w:hint="eastAsia" w:ascii="宋体" w:hAnsi="宋体" w:eastAsia="宋体" w:cs="宋体"/>
                <w:b/>
                <w:sz w:val="18"/>
                <w:szCs w:val="18"/>
              </w:rPr>
              <w:t>培训内容：</w:t>
            </w:r>
          </w:p>
        </w:tc>
        <w:tc>
          <w:tcPr>
            <w:tcW w:w="2271" w:type="dxa"/>
            <w:gridSpan w:val="2"/>
            <w:vMerge w:val="restart"/>
          </w:tcPr>
          <w:p>
            <w:pPr>
              <w:wordWrap w:val="0"/>
              <w:rPr>
                <w:rFonts w:hint="eastAsia" w:ascii="宋体" w:hAnsi="宋体" w:eastAsia="宋体" w:cs="宋体"/>
                <w:sz w:val="18"/>
                <w:szCs w:val="18"/>
                <w:u w:val="single"/>
              </w:rPr>
            </w:pPr>
            <w:r>
              <w:rPr>
                <w:rFonts w:hint="eastAsia" w:ascii="宋体" w:hAnsi="宋体" w:eastAsia="宋体" w:cs="宋体"/>
                <w:sz w:val="18"/>
                <w:szCs w:val="18"/>
              </w:rPr>
              <w:t>培训讲师签字：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420" w:type="dxa"/>
            <w:gridSpan w:val="4"/>
            <w:vMerge w:val="restart"/>
            <w:vAlign w:val="center"/>
          </w:tcPr>
          <w:p>
            <w:pPr>
              <w:wordWrap w:val="0"/>
              <w:rPr>
                <w:rFonts w:hint="eastAsia" w:ascii="宋体" w:hAnsi="宋体" w:eastAsia="宋体" w:cs="宋体"/>
                <w:b/>
                <w:sz w:val="18"/>
                <w:szCs w:val="18"/>
              </w:rPr>
            </w:pPr>
            <w:r>
              <w:rPr>
                <w:rFonts w:hint="eastAsia" w:ascii="宋体" w:hAnsi="宋体" w:eastAsia="宋体" w:cs="宋体"/>
                <w:color w:val="000000"/>
                <w:sz w:val="18"/>
                <w:szCs w:val="18"/>
              </w:rPr>
              <w:t>安全生产培训:</w:t>
            </w:r>
          </w:p>
        </w:tc>
        <w:tc>
          <w:tcPr>
            <w:tcW w:w="5126" w:type="dxa"/>
            <w:gridSpan w:val="8"/>
            <w:vAlign w:val="center"/>
          </w:tcPr>
          <w:p>
            <w:pPr>
              <w:rPr>
                <w:rFonts w:hint="eastAsia" w:ascii="宋体" w:hAnsi="宋体" w:eastAsia="宋体" w:cs="宋体"/>
                <w:sz w:val="18"/>
                <w:szCs w:val="18"/>
              </w:rPr>
            </w:pPr>
            <w:r>
              <w:rPr>
                <w:rFonts w:hint="eastAsia" w:ascii="宋体" w:hAnsi="宋体" w:eastAsia="宋体" w:cs="宋体"/>
                <w:sz w:val="18"/>
                <w:szCs w:val="18"/>
              </w:rPr>
              <w:t>1、了解生产车间结构与布局</w:t>
            </w:r>
          </w:p>
        </w:tc>
        <w:tc>
          <w:tcPr>
            <w:tcW w:w="2271" w:type="dxa"/>
            <w:gridSpan w:val="2"/>
            <w:vMerge w:val="continue"/>
          </w:tcPr>
          <w:p>
            <w:pPr>
              <w:wordWrap w:val="0"/>
              <w:jc w:val="righ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420" w:type="dxa"/>
            <w:gridSpan w:val="4"/>
            <w:vMerge w:val="continue"/>
            <w:vAlign w:val="center"/>
          </w:tcPr>
          <w:p>
            <w:pPr>
              <w:wordWrap w:val="0"/>
              <w:rPr>
                <w:rFonts w:hint="eastAsia" w:ascii="宋体" w:hAnsi="宋体" w:eastAsia="宋体" w:cs="宋体"/>
                <w:sz w:val="18"/>
                <w:szCs w:val="18"/>
              </w:rPr>
            </w:pPr>
          </w:p>
        </w:tc>
        <w:tc>
          <w:tcPr>
            <w:tcW w:w="5126" w:type="dxa"/>
            <w:gridSpan w:val="8"/>
            <w:vAlign w:val="center"/>
          </w:tcPr>
          <w:p>
            <w:pPr>
              <w:rPr>
                <w:rFonts w:hint="eastAsia" w:ascii="宋体" w:hAnsi="宋体" w:eastAsia="宋体" w:cs="宋体"/>
                <w:sz w:val="18"/>
                <w:szCs w:val="18"/>
              </w:rPr>
            </w:pPr>
            <w:r>
              <w:rPr>
                <w:rFonts w:hint="eastAsia" w:ascii="宋体" w:hAnsi="宋体" w:eastAsia="宋体" w:cs="宋体"/>
                <w:sz w:val="18"/>
                <w:szCs w:val="18"/>
              </w:rPr>
              <w:t>2、了解设备与工器具管理</w:t>
            </w:r>
          </w:p>
        </w:tc>
        <w:tc>
          <w:tcPr>
            <w:tcW w:w="2271" w:type="dxa"/>
            <w:gridSpan w:val="2"/>
            <w:vMerge w:val="continue"/>
          </w:tcPr>
          <w:p>
            <w:pPr>
              <w:wordWrap w:val="0"/>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420" w:type="dxa"/>
            <w:gridSpan w:val="4"/>
            <w:vMerge w:val="continue"/>
            <w:vAlign w:val="center"/>
          </w:tcPr>
          <w:p>
            <w:pPr>
              <w:wordWrap w:val="0"/>
              <w:rPr>
                <w:rFonts w:hint="eastAsia" w:ascii="宋体" w:hAnsi="宋体" w:eastAsia="宋体" w:cs="宋体"/>
                <w:b/>
                <w:sz w:val="18"/>
                <w:szCs w:val="18"/>
              </w:rPr>
            </w:pPr>
          </w:p>
        </w:tc>
        <w:tc>
          <w:tcPr>
            <w:tcW w:w="5126" w:type="dxa"/>
            <w:gridSpan w:val="8"/>
            <w:vAlign w:val="center"/>
          </w:tcPr>
          <w:p>
            <w:pPr>
              <w:wordWrap w:val="0"/>
              <w:rPr>
                <w:rFonts w:hint="eastAsia" w:ascii="宋体" w:hAnsi="宋体" w:eastAsia="宋体" w:cs="宋体"/>
                <w:b/>
                <w:sz w:val="18"/>
                <w:szCs w:val="18"/>
              </w:rPr>
            </w:pPr>
            <w:r>
              <w:rPr>
                <w:rFonts w:hint="eastAsia" w:ascii="宋体" w:hAnsi="宋体" w:eastAsia="宋体" w:cs="宋体"/>
                <w:sz w:val="18"/>
                <w:szCs w:val="18"/>
              </w:rPr>
              <w:t>3、了解消防安全、人身伤害预防以及其他安全生产知识</w:t>
            </w:r>
          </w:p>
        </w:tc>
        <w:tc>
          <w:tcPr>
            <w:tcW w:w="2271" w:type="dxa"/>
            <w:gridSpan w:val="2"/>
            <w:vMerge w:val="continue"/>
          </w:tcPr>
          <w:p>
            <w:pPr>
              <w:wordWrap w:val="0"/>
              <w:jc w:val="righ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4" w:type="dxa"/>
            <w:vMerge w:val="continue"/>
          </w:tcPr>
          <w:p>
            <w:pPr>
              <w:rPr>
                <w:rFonts w:hint="eastAsia" w:ascii="宋体" w:hAnsi="宋体" w:eastAsia="宋体" w:cs="宋体"/>
                <w:sz w:val="18"/>
                <w:szCs w:val="18"/>
              </w:rPr>
            </w:pPr>
          </w:p>
        </w:tc>
        <w:tc>
          <w:tcPr>
            <w:tcW w:w="8817" w:type="dxa"/>
            <w:gridSpan w:val="14"/>
            <w:vAlign w:val="center"/>
          </w:tcPr>
          <w:p>
            <w:pPr>
              <w:rPr>
                <w:rFonts w:hint="eastAsia" w:ascii="宋体" w:hAnsi="宋体" w:eastAsia="宋体" w:cs="宋体"/>
                <w:sz w:val="18"/>
                <w:szCs w:val="18"/>
                <w:u w:val="single"/>
              </w:rPr>
            </w:pPr>
            <w:r>
              <w:rPr>
                <w:rFonts w:hint="eastAsia" w:ascii="宋体" w:hAnsi="宋体" w:eastAsia="宋体" w:cs="宋体"/>
                <w:sz w:val="18"/>
                <w:szCs w:val="18"/>
              </w:rPr>
              <w:t>本人已接受培训，了解并掌握上述培训内容。</w:t>
            </w:r>
          </w:p>
          <w:p>
            <w:pPr>
              <w:wordWrap w:val="0"/>
              <w:jc w:val="right"/>
              <w:rPr>
                <w:rFonts w:hint="eastAsia" w:ascii="宋体" w:hAnsi="宋体" w:eastAsia="宋体" w:cs="宋体"/>
                <w:sz w:val="18"/>
                <w:szCs w:val="18"/>
                <w:u w:val="single"/>
              </w:rPr>
            </w:pPr>
            <w:r>
              <w:rPr>
                <w:rFonts w:hint="eastAsia" w:ascii="宋体" w:hAnsi="宋体" w:eastAsia="宋体" w:cs="宋体"/>
                <w:sz w:val="18"/>
                <w:szCs w:val="18"/>
              </w:rPr>
              <w:t>被培训人签字：</w:t>
            </w:r>
            <w:r>
              <w:rPr>
                <w:rFonts w:hint="eastAsia" w:ascii="宋体" w:hAnsi="宋体" w:eastAsia="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534" w:type="dxa"/>
            <w:vMerge w:val="restart"/>
            <w:textDirection w:val="tbRlV"/>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部门培训</w:t>
            </w:r>
          </w:p>
        </w:tc>
        <w:tc>
          <w:tcPr>
            <w:tcW w:w="6561" w:type="dxa"/>
            <w:gridSpan w:val="13"/>
          </w:tcPr>
          <w:p>
            <w:pPr>
              <w:rPr>
                <w:rFonts w:hint="eastAsia" w:ascii="宋体" w:hAnsi="宋体" w:eastAsia="宋体" w:cs="宋体"/>
                <w:b/>
                <w:sz w:val="18"/>
                <w:szCs w:val="18"/>
              </w:rPr>
            </w:pPr>
            <w:r>
              <w:rPr>
                <w:rFonts w:hint="eastAsia" w:ascii="宋体" w:hAnsi="宋体" w:eastAsia="宋体" w:cs="宋体"/>
                <w:b/>
                <w:sz w:val="18"/>
                <w:szCs w:val="18"/>
              </w:rPr>
              <w:t>培训内容：</w:t>
            </w:r>
          </w:p>
        </w:tc>
        <w:tc>
          <w:tcPr>
            <w:tcW w:w="2256" w:type="dxa"/>
            <w:vMerge w:val="restart"/>
          </w:tcPr>
          <w:p>
            <w:pPr>
              <w:wordWrap w:val="0"/>
              <w:rPr>
                <w:rFonts w:hint="eastAsia" w:ascii="宋体" w:hAnsi="宋体" w:eastAsia="宋体" w:cs="宋体"/>
                <w:b/>
                <w:sz w:val="18"/>
                <w:szCs w:val="18"/>
              </w:rPr>
            </w:pPr>
            <w:r>
              <w:rPr>
                <w:rFonts w:hint="eastAsia" w:ascii="宋体" w:hAnsi="宋体" w:eastAsia="宋体" w:cs="宋体"/>
                <w:sz w:val="18"/>
                <w:szCs w:val="18"/>
              </w:rPr>
              <w:t>培训讲师签字：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371" w:type="dxa"/>
            <w:gridSpan w:val="3"/>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工艺操作标准培训</w:t>
            </w:r>
            <w:r>
              <w:rPr>
                <w:rFonts w:hint="eastAsia" w:ascii="宋体" w:hAnsi="宋体" w:eastAsia="宋体" w:cs="宋体"/>
                <w:b/>
                <w:color w:val="000000"/>
                <w:sz w:val="18"/>
                <w:szCs w:val="18"/>
              </w:rPr>
              <w:t>（生产用）</w:t>
            </w:r>
          </w:p>
        </w:tc>
        <w:tc>
          <w:tcPr>
            <w:tcW w:w="5190" w:type="dxa"/>
            <w:gridSpan w:val="10"/>
            <w:vAlign w:val="center"/>
          </w:tcPr>
          <w:p>
            <w:pPr>
              <w:rPr>
                <w:rFonts w:hint="eastAsia" w:ascii="宋体" w:hAnsi="宋体" w:eastAsia="宋体" w:cs="宋体"/>
                <w:sz w:val="18"/>
                <w:szCs w:val="18"/>
              </w:rPr>
            </w:pPr>
            <w:r>
              <w:rPr>
                <w:rFonts w:hint="eastAsia" w:ascii="宋体" w:hAnsi="宋体" w:eastAsia="宋体" w:cs="宋体"/>
                <w:sz w:val="18"/>
                <w:szCs w:val="18"/>
              </w:rPr>
              <w:t>1、掌握工艺流程</w:t>
            </w:r>
          </w:p>
          <w:p>
            <w:pPr>
              <w:wordWrap w:val="0"/>
              <w:rPr>
                <w:rFonts w:hint="eastAsia" w:ascii="宋体" w:hAnsi="宋体" w:eastAsia="宋体" w:cs="宋体"/>
                <w:sz w:val="18"/>
                <w:szCs w:val="18"/>
              </w:rPr>
            </w:pPr>
            <w:r>
              <w:rPr>
                <w:rFonts w:hint="eastAsia" w:ascii="宋体" w:hAnsi="宋体" w:eastAsia="宋体" w:cs="宋体"/>
                <w:sz w:val="18"/>
                <w:szCs w:val="18"/>
              </w:rPr>
              <w:t>2、掌握工艺工序操作标准及工具操作技巧</w:t>
            </w:r>
          </w:p>
          <w:p>
            <w:pPr>
              <w:rPr>
                <w:rFonts w:hint="eastAsia" w:ascii="宋体" w:hAnsi="宋体" w:eastAsia="宋体" w:cs="宋体"/>
                <w:sz w:val="18"/>
                <w:szCs w:val="18"/>
              </w:rPr>
            </w:pPr>
            <w:r>
              <w:rPr>
                <w:rFonts w:hint="eastAsia" w:ascii="宋体" w:hAnsi="宋体" w:eastAsia="宋体" w:cs="宋体"/>
                <w:sz w:val="18"/>
                <w:szCs w:val="18"/>
              </w:rPr>
              <w:t>3、掌握操作注意事项</w:t>
            </w:r>
          </w:p>
          <w:p>
            <w:pPr>
              <w:wordWrap w:val="0"/>
              <w:rPr>
                <w:rFonts w:hint="eastAsia" w:ascii="宋体" w:hAnsi="宋体" w:eastAsia="宋体" w:cs="宋体"/>
                <w:sz w:val="18"/>
                <w:szCs w:val="18"/>
              </w:rPr>
            </w:pPr>
            <w:r>
              <w:rPr>
                <w:rFonts w:hint="eastAsia" w:ascii="宋体" w:hAnsi="宋体" w:eastAsia="宋体" w:cs="宋体"/>
                <w:sz w:val="18"/>
                <w:szCs w:val="18"/>
              </w:rPr>
              <w:t>4、实操练习</w:t>
            </w:r>
          </w:p>
        </w:tc>
        <w:tc>
          <w:tcPr>
            <w:tcW w:w="2256" w:type="dxa"/>
            <w:vMerge w:val="continue"/>
          </w:tcPr>
          <w:p>
            <w:pPr>
              <w:wordWrap w:val="0"/>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371" w:type="dxa"/>
            <w:gridSpan w:val="3"/>
            <w:vAlign w:val="center"/>
          </w:tcPr>
          <w:p>
            <w:pPr>
              <w:widowControl/>
              <w:rPr>
                <w:rFonts w:hint="eastAsia" w:ascii="宋体" w:hAnsi="宋体" w:eastAsia="宋体" w:cs="宋体"/>
                <w:color w:val="000000"/>
                <w:sz w:val="18"/>
                <w:szCs w:val="18"/>
              </w:rPr>
            </w:pPr>
            <w:r>
              <w:rPr>
                <w:rFonts w:hint="eastAsia" w:ascii="宋体" w:hAnsi="宋体" w:eastAsia="宋体" w:cs="宋体"/>
                <w:color w:val="000000"/>
                <w:sz w:val="18"/>
                <w:szCs w:val="18"/>
              </w:rPr>
              <w:t>业务技能培训</w:t>
            </w:r>
          </w:p>
          <w:p>
            <w:pPr>
              <w:wordWrap w:val="0"/>
              <w:rPr>
                <w:rFonts w:hint="eastAsia" w:ascii="宋体" w:hAnsi="宋体" w:eastAsia="宋体" w:cs="宋体"/>
                <w:b/>
                <w:sz w:val="18"/>
                <w:szCs w:val="18"/>
              </w:rPr>
            </w:pPr>
            <w:r>
              <w:rPr>
                <w:rFonts w:hint="eastAsia" w:ascii="宋体" w:hAnsi="宋体" w:eastAsia="宋体" w:cs="宋体"/>
                <w:b/>
                <w:color w:val="000000"/>
                <w:sz w:val="18"/>
                <w:szCs w:val="18"/>
              </w:rPr>
              <w:t>（非生产用）</w:t>
            </w:r>
          </w:p>
        </w:tc>
        <w:tc>
          <w:tcPr>
            <w:tcW w:w="5190" w:type="dxa"/>
            <w:gridSpan w:val="10"/>
            <w:vAlign w:val="center"/>
          </w:tcPr>
          <w:p>
            <w:pPr>
              <w:rPr>
                <w:rFonts w:hint="eastAsia" w:ascii="宋体" w:hAnsi="宋体" w:eastAsia="宋体" w:cs="宋体"/>
                <w:sz w:val="18"/>
                <w:szCs w:val="18"/>
              </w:rPr>
            </w:pPr>
            <w:r>
              <w:rPr>
                <w:rFonts w:hint="eastAsia" w:ascii="宋体" w:hAnsi="宋体" w:eastAsia="宋体" w:cs="宋体"/>
                <w:sz w:val="18"/>
                <w:szCs w:val="18"/>
              </w:rPr>
              <w:t>1、了解本部门概况，包括人员引见和工作环境等</w:t>
            </w:r>
          </w:p>
          <w:p>
            <w:pPr>
              <w:rPr>
                <w:rFonts w:hint="eastAsia" w:ascii="宋体" w:hAnsi="宋体" w:eastAsia="宋体" w:cs="宋体"/>
                <w:sz w:val="18"/>
                <w:szCs w:val="18"/>
              </w:rPr>
            </w:pPr>
            <w:r>
              <w:rPr>
                <w:rFonts w:hint="eastAsia" w:ascii="宋体" w:hAnsi="宋体" w:eastAsia="宋体" w:cs="宋体"/>
                <w:sz w:val="18"/>
                <w:szCs w:val="18"/>
              </w:rPr>
              <w:t>2、学习掌握部门管理制度与业务流程培训</w:t>
            </w:r>
          </w:p>
          <w:p>
            <w:pPr>
              <w:rPr>
                <w:rFonts w:hint="eastAsia" w:ascii="宋体" w:hAnsi="宋体" w:eastAsia="宋体" w:cs="宋体"/>
                <w:sz w:val="18"/>
                <w:szCs w:val="18"/>
              </w:rPr>
            </w:pPr>
            <w:r>
              <w:rPr>
                <w:rFonts w:hint="eastAsia" w:ascii="宋体" w:hAnsi="宋体" w:eastAsia="宋体" w:cs="宋体"/>
                <w:sz w:val="18"/>
                <w:szCs w:val="18"/>
              </w:rPr>
              <w:t>3、学习掌握本岗位的职责、业务开展流程、工作技巧和工具</w:t>
            </w:r>
          </w:p>
          <w:p>
            <w:pPr>
              <w:wordWrap w:val="0"/>
              <w:rPr>
                <w:rFonts w:hint="eastAsia" w:ascii="宋体" w:hAnsi="宋体" w:eastAsia="宋体" w:cs="宋体"/>
                <w:sz w:val="18"/>
                <w:szCs w:val="18"/>
              </w:rPr>
            </w:pPr>
            <w:r>
              <w:rPr>
                <w:rFonts w:hint="eastAsia" w:ascii="宋体" w:hAnsi="宋体" w:eastAsia="宋体" w:cs="宋体"/>
                <w:sz w:val="18"/>
                <w:szCs w:val="18"/>
              </w:rPr>
              <w:t>4、学习掌握与其他部门的协调与配合</w:t>
            </w:r>
          </w:p>
        </w:tc>
        <w:tc>
          <w:tcPr>
            <w:tcW w:w="2256" w:type="dxa"/>
            <w:vMerge w:val="continue"/>
          </w:tcPr>
          <w:p>
            <w:pPr>
              <w:wordWrap w:val="0"/>
              <w:jc w:val="righ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371" w:type="dxa"/>
            <w:gridSpan w:val="3"/>
            <w:vMerge w:val="restart"/>
            <w:vAlign w:val="center"/>
          </w:tcPr>
          <w:p>
            <w:pPr>
              <w:wordWrap w:val="0"/>
              <w:rPr>
                <w:rFonts w:hint="eastAsia" w:ascii="宋体" w:hAnsi="宋体" w:eastAsia="宋体" w:cs="宋体"/>
                <w:color w:val="000000"/>
                <w:sz w:val="18"/>
                <w:szCs w:val="18"/>
              </w:rPr>
            </w:pPr>
            <w:r>
              <w:rPr>
                <w:rFonts w:hint="eastAsia" w:ascii="宋体" w:hAnsi="宋体" w:eastAsia="宋体" w:cs="宋体"/>
                <w:color w:val="000000"/>
                <w:sz w:val="18"/>
                <w:szCs w:val="18"/>
              </w:rPr>
              <w:t>工作指导（纪律）培训：</w:t>
            </w:r>
          </w:p>
        </w:tc>
        <w:tc>
          <w:tcPr>
            <w:tcW w:w="5190" w:type="dxa"/>
            <w:gridSpan w:val="10"/>
            <w:vMerge w:val="restart"/>
          </w:tcPr>
          <w:p>
            <w:pPr>
              <w:rPr>
                <w:rFonts w:hint="eastAsia" w:ascii="宋体" w:hAnsi="宋体" w:eastAsia="宋体" w:cs="宋体"/>
                <w:sz w:val="18"/>
                <w:szCs w:val="18"/>
              </w:rPr>
            </w:pPr>
            <w:r>
              <w:rPr>
                <w:rFonts w:hint="eastAsia" w:ascii="宋体" w:hAnsi="宋体" w:eastAsia="宋体" w:cs="宋体"/>
                <w:sz w:val="18"/>
                <w:szCs w:val="18"/>
              </w:rPr>
              <w:t>1、与新员工进行正式谈话，布置工作任务与完成标准，并分析工作中出现的问题</w:t>
            </w:r>
          </w:p>
          <w:p>
            <w:pPr>
              <w:rPr>
                <w:rFonts w:hint="eastAsia" w:ascii="宋体" w:hAnsi="宋体" w:eastAsia="宋体" w:cs="宋体"/>
                <w:sz w:val="18"/>
                <w:szCs w:val="18"/>
              </w:rPr>
            </w:pPr>
            <w:r>
              <w:rPr>
                <w:rFonts w:hint="eastAsia" w:ascii="宋体" w:hAnsi="宋体" w:eastAsia="宋体" w:cs="宋体"/>
                <w:sz w:val="18"/>
                <w:szCs w:val="18"/>
              </w:rPr>
              <w:t>2、明确工作中的纪律要求</w:t>
            </w:r>
          </w:p>
          <w:p>
            <w:pPr>
              <w:wordWrap w:val="0"/>
              <w:jc w:val="left"/>
              <w:rPr>
                <w:rFonts w:hint="eastAsia" w:ascii="宋体" w:hAnsi="宋体" w:eastAsia="宋体" w:cs="宋体"/>
                <w:color w:val="000000"/>
                <w:sz w:val="18"/>
                <w:szCs w:val="18"/>
              </w:rPr>
            </w:pPr>
            <w:r>
              <w:rPr>
                <w:rFonts w:hint="eastAsia" w:ascii="宋体" w:hAnsi="宋体" w:eastAsia="宋体" w:cs="宋体"/>
                <w:sz w:val="18"/>
                <w:szCs w:val="18"/>
              </w:rPr>
              <w:t>3、指定导师，监督指导新员工开展工作，使新员工尽快适应工作。导师对新员工工作结果承担责任。</w:t>
            </w:r>
          </w:p>
        </w:tc>
        <w:tc>
          <w:tcPr>
            <w:tcW w:w="2256" w:type="dxa"/>
          </w:tcPr>
          <w:p>
            <w:pPr>
              <w:wordWrap w:val="0"/>
              <w:jc w:val="left"/>
              <w:rPr>
                <w:rFonts w:hint="eastAsia" w:ascii="宋体" w:hAnsi="宋体" w:eastAsia="宋体" w:cs="宋体"/>
                <w:color w:val="000000"/>
                <w:sz w:val="18"/>
                <w:szCs w:val="18"/>
              </w:rPr>
            </w:pPr>
            <w:r>
              <w:rPr>
                <w:rFonts w:hint="eastAsia" w:ascii="宋体" w:hAnsi="宋体" w:eastAsia="宋体" w:cs="宋体"/>
                <w:sz w:val="18"/>
                <w:szCs w:val="18"/>
              </w:rPr>
              <w:t>指定导师签字：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371" w:type="dxa"/>
            <w:gridSpan w:val="3"/>
            <w:vMerge w:val="continue"/>
            <w:vAlign w:val="center"/>
          </w:tcPr>
          <w:p>
            <w:pPr>
              <w:wordWrap w:val="0"/>
              <w:rPr>
                <w:rFonts w:hint="eastAsia" w:ascii="宋体" w:hAnsi="宋体" w:eastAsia="宋体" w:cs="宋体"/>
                <w:color w:val="000000"/>
                <w:sz w:val="18"/>
                <w:szCs w:val="18"/>
              </w:rPr>
            </w:pPr>
          </w:p>
        </w:tc>
        <w:tc>
          <w:tcPr>
            <w:tcW w:w="5190" w:type="dxa"/>
            <w:gridSpan w:val="10"/>
            <w:vMerge w:val="continue"/>
          </w:tcPr>
          <w:p>
            <w:pPr>
              <w:rPr>
                <w:rFonts w:hint="eastAsia" w:ascii="宋体" w:hAnsi="宋体" w:eastAsia="宋体" w:cs="宋体"/>
                <w:sz w:val="18"/>
                <w:szCs w:val="18"/>
              </w:rPr>
            </w:pPr>
          </w:p>
        </w:tc>
        <w:tc>
          <w:tcPr>
            <w:tcW w:w="2256" w:type="dxa"/>
          </w:tcPr>
          <w:p>
            <w:pPr>
              <w:wordWrap w:val="0"/>
              <w:jc w:val="left"/>
              <w:rPr>
                <w:rFonts w:hint="eastAsia" w:ascii="宋体" w:hAnsi="宋体" w:eastAsia="宋体" w:cs="宋体"/>
                <w:color w:val="000000"/>
                <w:sz w:val="18"/>
                <w:szCs w:val="18"/>
              </w:rPr>
            </w:pPr>
            <w:r>
              <w:rPr>
                <w:rFonts w:hint="eastAsia" w:ascii="宋体" w:hAnsi="宋体" w:eastAsia="宋体" w:cs="宋体"/>
                <w:sz w:val="18"/>
                <w:szCs w:val="18"/>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Pr>
          <w:p>
            <w:pPr>
              <w:rPr>
                <w:rFonts w:hint="eastAsia" w:ascii="宋体" w:hAnsi="宋体" w:eastAsia="宋体" w:cs="宋体"/>
                <w:sz w:val="18"/>
                <w:szCs w:val="18"/>
              </w:rPr>
            </w:pPr>
          </w:p>
        </w:tc>
        <w:tc>
          <w:tcPr>
            <w:tcW w:w="8817" w:type="dxa"/>
            <w:gridSpan w:val="14"/>
          </w:tcPr>
          <w:p>
            <w:pPr>
              <w:rPr>
                <w:rFonts w:hint="eastAsia" w:ascii="宋体" w:hAnsi="宋体" w:eastAsia="宋体" w:cs="宋体"/>
                <w:sz w:val="18"/>
                <w:szCs w:val="18"/>
                <w:u w:val="single"/>
              </w:rPr>
            </w:pPr>
            <w:r>
              <w:rPr>
                <w:rFonts w:hint="eastAsia" w:ascii="宋体" w:hAnsi="宋体" w:eastAsia="宋体" w:cs="宋体"/>
                <w:sz w:val="18"/>
                <w:szCs w:val="18"/>
              </w:rPr>
              <w:t>本人已接受培训，了解并掌握上述培训内容。</w:t>
            </w:r>
          </w:p>
          <w:p>
            <w:pPr>
              <w:wordWrap w:val="0"/>
              <w:jc w:val="right"/>
              <w:rPr>
                <w:rFonts w:hint="eastAsia" w:ascii="宋体" w:hAnsi="宋体" w:eastAsia="宋体" w:cs="宋体"/>
                <w:sz w:val="18"/>
                <w:szCs w:val="18"/>
              </w:rPr>
            </w:pPr>
            <w:r>
              <w:rPr>
                <w:rFonts w:hint="eastAsia" w:ascii="宋体" w:hAnsi="宋体" w:eastAsia="宋体" w:cs="宋体"/>
                <w:sz w:val="18"/>
                <w:szCs w:val="18"/>
              </w:rPr>
              <w:t>被培训人签字：</w:t>
            </w:r>
            <w:r>
              <w:rPr>
                <w:rFonts w:hint="eastAsia" w:ascii="宋体" w:hAnsi="宋体" w:eastAsia="宋体" w:cs="宋体"/>
                <w:sz w:val="18"/>
                <w:szCs w:val="18"/>
                <w:u w:val="single"/>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534" w:type="dxa"/>
            <w:vMerge w:val="restart"/>
            <w:textDirection w:val="tbRlV"/>
            <w:vAlign w:val="center"/>
          </w:tcPr>
          <w:p>
            <w:pPr>
              <w:ind w:left="113" w:right="113"/>
              <w:jc w:val="center"/>
              <w:rPr>
                <w:rFonts w:hint="eastAsia" w:ascii="宋体" w:hAnsi="宋体" w:eastAsia="宋体" w:cs="宋体"/>
                <w:b/>
                <w:sz w:val="18"/>
                <w:szCs w:val="18"/>
              </w:rPr>
            </w:pPr>
            <w:r>
              <w:rPr>
                <w:rFonts w:hint="eastAsia" w:ascii="宋体" w:hAnsi="宋体" w:eastAsia="宋体" w:cs="宋体"/>
                <w:b/>
                <w:sz w:val="18"/>
                <w:szCs w:val="18"/>
              </w:rPr>
              <w:t>上岗考核</w:t>
            </w:r>
          </w:p>
        </w:tc>
        <w:tc>
          <w:tcPr>
            <w:tcW w:w="1309" w:type="dxa"/>
            <w:gridSpan w:val="2"/>
            <w:vAlign w:val="center"/>
          </w:tcPr>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步骤准确</w:t>
            </w:r>
          </w:p>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（3分）</w:t>
            </w:r>
          </w:p>
        </w:tc>
        <w:tc>
          <w:tcPr>
            <w:tcW w:w="1309" w:type="dxa"/>
            <w:gridSpan w:val="4"/>
            <w:vAlign w:val="center"/>
          </w:tcPr>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动作规范</w:t>
            </w:r>
          </w:p>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（3分）</w:t>
            </w:r>
          </w:p>
        </w:tc>
        <w:tc>
          <w:tcPr>
            <w:tcW w:w="1309" w:type="dxa"/>
            <w:gridSpan w:val="2"/>
            <w:vAlign w:val="center"/>
          </w:tcPr>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注意事项</w:t>
            </w:r>
          </w:p>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（2分）</w:t>
            </w:r>
          </w:p>
        </w:tc>
        <w:tc>
          <w:tcPr>
            <w:tcW w:w="1309" w:type="dxa"/>
            <w:gridSpan w:val="2"/>
            <w:vAlign w:val="center"/>
          </w:tcPr>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工作态度</w:t>
            </w:r>
          </w:p>
          <w:p>
            <w:pPr>
              <w:jc w:val="cente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（2分）</w:t>
            </w:r>
          </w:p>
        </w:tc>
        <w:tc>
          <w:tcPr>
            <w:tcW w:w="1310" w:type="dxa"/>
            <w:gridSpan w:val="2"/>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总分</w:t>
            </w:r>
          </w:p>
          <w:p>
            <w:pPr>
              <w:jc w:val="center"/>
              <w:rPr>
                <w:rFonts w:hint="eastAsia" w:ascii="宋体" w:hAnsi="宋体" w:eastAsia="宋体" w:cs="宋体"/>
                <w:b/>
                <w:sz w:val="18"/>
                <w:szCs w:val="18"/>
              </w:rPr>
            </w:pPr>
            <w:r>
              <w:rPr>
                <w:rFonts w:hint="eastAsia" w:ascii="宋体" w:hAnsi="宋体" w:eastAsia="宋体" w:cs="宋体"/>
                <w:b/>
                <w:sz w:val="18"/>
                <w:szCs w:val="18"/>
              </w:rPr>
              <w:t>（10分）</w:t>
            </w:r>
          </w:p>
        </w:tc>
        <w:tc>
          <w:tcPr>
            <w:tcW w:w="2271" w:type="dxa"/>
            <w:gridSpan w:val="2"/>
            <w:vMerge w:val="restart"/>
          </w:tcPr>
          <w:p>
            <w:pPr>
              <w:rPr>
                <w:rFonts w:hint="eastAsia" w:ascii="宋体" w:hAnsi="宋体" w:eastAsia="宋体" w:cs="宋体"/>
                <w:sz w:val="18"/>
                <w:szCs w:val="18"/>
              </w:rPr>
            </w:pPr>
            <w:r>
              <w:rPr>
                <w:rFonts w:hint="eastAsia" w:ascii="宋体" w:hAnsi="宋体" w:eastAsia="宋体" w:cs="宋体"/>
                <w:sz w:val="18"/>
                <w:szCs w:val="18"/>
              </w:rPr>
              <w:t>主考官</w:t>
            </w:r>
            <w:r>
              <w:rPr>
                <w:rFonts w:hint="eastAsia" w:ascii="宋体" w:hAnsi="宋体" w:eastAsia="宋体" w:cs="宋体"/>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534" w:type="dxa"/>
            <w:vMerge w:val="continue"/>
            <w:textDirection w:val="tbRlV"/>
            <w:vAlign w:val="center"/>
          </w:tcPr>
          <w:p>
            <w:pPr>
              <w:ind w:left="113" w:right="113"/>
              <w:jc w:val="center"/>
              <w:rPr>
                <w:rFonts w:hint="eastAsia" w:ascii="宋体" w:hAnsi="宋体" w:eastAsia="宋体" w:cs="宋体"/>
                <w:b/>
                <w:sz w:val="18"/>
                <w:szCs w:val="18"/>
              </w:rPr>
            </w:pPr>
          </w:p>
        </w:tc>
        <w:tc>
          <w:tcPr>
            <w:tcW w:w="1309" w:type="dxa"/>
            <w:gridSpan w:val="2"/>
            <w:vAlign w:val="center"/>
          </w:tcPr>
          <w:p>
            <w:pPr>
              <w:jc w:val="center"/>
              <w:rPr>
                <w:rFonts w:hint="eastAsia" w:ascii="宋体" w:hAnsi="宋体" w:eastAsia="宋体" w:cs="宋体"/>
                <w:sz w:val="18"/>
                <w:szCs w:val="18"/>
              </w:rPr>
            </w:pPr>
          </w:p>
        </w:tc>
        <w:tc>
          <w:tcPr>
            <w:tcW w:w="1309" w:type="dxa"/>
            <w:gridSpan w:val="4"/>
            <w:vAlign w:val="center"/>
          </w:tcPr>
          <w:p>
            <w:pPr>
              <w:jc w:val="center"/>
              <w:rPr>
                <w:rFonts w:hint="eastAsia" w:ascii="宋体" w:hAnsi="宋体" w:eastAsia="宋体" w:cs="宋体"/>
                <w:sz w:val="18"/>
                <w:szCs w:val="18"/>
              </w:rPr>
            </w:pPr>
          </w:p>
        </w:tc>
        <w:tc>
          <w:tcPr>
            <w:tcW w:w="1309" w:type="dxa"/>
            <w:gridSpan w:val="2"/>
            <w:vAlign w:val="center"/>
          </w:tcPr>
          <w:p>
            <w:pPr>
              <w:jc w:val="center"/>
              <w:rPr>
                <w:rFonts w:hint="eastAsia" w:ascii="宋体" w:hAnsi="宋体" w:eastAsia="宋体" w:cs="宋体"/>
                <w:sz w:val="18"/>
                <w:szCs w:val="18"/>
              </w:rPr>
            </w:pPr>
          </w:p>
        </w:tc>
        <w:tc>
          <w:tcPr>
            <w:tcW w:w="1309" w:type="dxa"/>
            <w:gridSpan w:val="2"/>
            <w:vAlign w:val="center"/>
          </w:tcPr>
          <w:p>
            <w:pPr>
              <w:jc w:val="center"/>
              <w:rPr>
                <w:rFonts w:hint="eastAsia" w:ascii="宋体" w:hAnsi="宋体" w:eastAsia="宋体" w:cs="宋体"/>
                <w:sz w:val="18"/>
                <w:szCs w:val="18"/>
              </w:rPr>
            </w:pPr>
          </w:p>
        </w:tc>
        <w:tc>
          <w:tcPr>
            <w:tcW w:w="1310" w:type="dxa"/>
            <w:gridSpan w:val="2"/>
            <w:vAlign w:val="center"/>
          </w:tcPr>
          <w:p>
            <w:pPr>
              <w:jc w:val="center"/>
              <w:rPr>
                <w:rFonts w:hint="eastAsia" w:ascii="宋体" w:hAnsi="宋体" w:eastAsia="宋体" w:cs="宋体"/>
                <w:sz w:val="18"/>
                <w:szCs w:val="18"/>
              </w:rPr>
            </w:pPr>
          </w:p>
        </w:tc>
        <w:tc>
          <w:tcPr>
            <w:tcW w:w="2271" w:type="dxa"/>
            <w:gridSpan w:val="2"/>
            <w:vMerge w:val="continue"/>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Merge w:val="continue"/>
          </w:tcPr>
          <w:p>
            <w:pPr>
              <w:rPr>
                <w:rFonts w:hint="eastAsia" w:ascii="宋体" w:hAnsi="宋体" w:eastAsia="宋体" w:cs="宋体"/>
                <w:sz w:val="18"/>
                <w:szCs w:val="18"/>
              </w:rPr>
            </w:pPr>
          </w:p>
        </w:tc>
        <w:tc>
          <w:tcPr>
            <w:tcW w:w="6546" w:type="dxa"/>
            <w:gridSpan w:val="12"/>
            <w:vMerge w:val="restart"/>
            <w:vAlign w:val="center"/>
          </w:tcPr>
          <w:p>
            <w:pPr>
              <w:rPr>
                <w:rFonts w:hint="eastAsia" w:ascii="宋体" w:hAnsi="宋体" w:eastAsia="宋体" w:cs="宋体"/>
                <w:b/>
                <w:color w:val="000000"/>
                <w:sz w:val="18"/>
                <w:szCs w:val="18"/>
                <w:shd w:val="clear" w:color="auto" w:fill="FFFFFF"/>
              </w:rPr>
            </w:pPr>
            <w:r>
              <w:rPr>
                <w:rFonts w:hint="eastAsia" w:ascii="宋体" w:hAnsi="宋体" w:eastAsia="宋体" w:cs="宋体"/>
                <w:b/>
                <w:color w:val="000000"/>
                <w:sz w:val="18"/>
                <w:szCs w:val="18"/>
                <w:shd w:val="clear" w:color="auto" w:fill="FFFFFF"/>
              </w:rPr>
              <w:t>评分标准：（满分10分，8分以上合格）</w:t>
            </w:r>
          </w:p>
          <w:p>
            <w:pPr>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（1）步骤准确：无错步、跳步、漏步情况，出现一次扣1分；</w:t>
            </w:r>
          </w:p>
          <w:p>
            <w:pPr>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（2）动作规范：设备操作或工具使用等动作要领规范，出现不规范一次扣1分；</w:t>
            </w:r>
          </w:p>
          <w:p>
            <w:pPr>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（3）注意事项：理解掌握注意事项，回答或操作出现错误一次扣1分；</w:t>
            </w:r>
          </w:p>
          <w:p>
            <w:pPr>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（4）工作态度：考试过程中，严格尊重纪律，积极配合。出现问题该项0分。</w:t>
            </w:r>
          </w:p>
        </w:tc>
        <w:tc>
          <w:tcPr>
            <w:tcW w:w="2271" w:type="dxa"/>
            <w:gridSpan w:val="2"/>
          </w:tcPr>
          <w:p>
            <w:pPr>
              <w:rPr>
                <w:rFonts w:hint="eastAsia" w:ascii="宋体" w:hAnsi="宋体" w:eastAsia="宋体" w:cs="宋体"/>
                <w:sz w:val="18"/>
                <w:szCs w:val="18"/>
              </w:rPr>
            </w:pPr>
            <w:r>
              <w:rPr>
                <w:rFonts w:hint="eastAsia" w:ascii="宋体" w:hAnsi="宋体" w:eastAsia="宋体" w:cs="宋体"/>
                <w:sz w:val="18"/>
                <w:szCs w:val="18"/>
              </w:rPr>
              <w:t>负责人</w:t>
            </w:r>
            <w:r>
              <w:rPr>
                <w:rFonts w:hint="eastAsia" w:ascii="宋体" w:hAnsi="宋体" w:eastAsia="宋体" w:cs="宋体"/>
                <w:sz w:val="18"/>
                <w:szCs w:val="18"/>
              </w:rPr>
              <w:t>签字</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34" w:type="dxa"/>
            <w:vMerge w:val="continue"/>
          </w:tcPr>
          <w:p>
            <w:pPr>
              <w:rPr>
                <w:rFonts w:hint="eastAsia" w:ascii="宋体" w:hAnsi="宋体" w:eastAsia="宋体" w:cs="宋体"/>
                <w:sz w:val="18"/>
                <w:szCs w:val="18"/>
              </w:rPr>
            </w:pPr>
          </w:p>
        </w:tc>
        <w:tc>
          <w:tcPr>
            <w:tcW w:w="6546" w:type="dxa"/>
            <w:gridSpan w:val="12"/>
            <w:vMerge w:val="continue"/>
            <w:vAlign w:val="center"/>
          </w:tcPr>
          <w:p>
            <w:pPr>
              <w:rPr>
                <w:rFonts w:hint="eastAsia" w:ascii="宋体" w:hAnsi="宋体" w:eastAsia="宋体" w:cs="宋体"/>
                <w:b/>
                <w:color w:val="000000"/>
                <w:sz w:val="18"/>
                <w:szCs w:val="18"/>
                <w:shd w:val="clear" w:color="auto" w:fill="FFFFFF"/>
              </w:rPr>
            </w:pPr>
          </w:p>
        </w:tc>
        <w:tc>
          <w:tcPr>
            <w:tcW w:w="2271" w:type="dxa"/>
            <w:gridSpan w:val="2"/>
          </w:tcPr>
          <w:p>
            <w:pPr>
              <w:rPr>
                <w:rFonts w:hint="eastAsia" w:ascii="宋体" w:hAnsi="宋体" w:eastAsia="宋体" w:cs="宋体"/>
                <w:sz w:val="18"/>
                <w:szCs w:val="18"/>
              </w:rPr>
            </w:pPr>
            <w:r>
              <w:rPr>
                <w:rFonts w:hint="eastAsia" w:ascii="宋体" w:hAnsi="宋体" w:eastAsia="宋体" w:cs="宋体"/>
                <w:sz w:val="18"/>
                <w:szCs w:val="18"/>
              </w:rPr>
              <w:t>被考核人</w:t>
            </w:r>
            <w:r>
              <w:rPr>
                <w:rFonts w:hint="eastAsia" w:ascii="宋体" w:hAnsi="宋体" w:eastAsia="宋体" w:cs="宋体"/>
                <w:sz w:val="18"/>
                <w:szCs w:val="18"/>
              </w:rPr>
              <w:t>签字：</w:t>
            </w:r>
          </w:p>
        </w:tc>
      </w:tr>
    </w:tbl>
    <w:p>
      <w:pPr>
        <w:jc w:val="center"/>
        <w:rPr>
          <w:rFonts w:hint="eastAsia" w:ascii="宋体" w:hAnsi="宋体" w:eastAsia="宋体" w:cs="宋体"/>
          <w:b/>
          <w:sz w:val="18"/>
          <w:szCs w:val="18"/>
        </w:rPr>
      </w:pPr>
    </w:p>
    <w:p>
      <w:pPr>
        <w:widowControl/>
        <w:jc w:val="left"/>
        <w:rPr>
          <w:rFonts w:hint="eastAsia" w:ascii="宋体" w:hAnsi="宋体" w:eastAsia="宋体" w:cs="宋体"/>
          <w:b/>
          <w:sz w:val="18"/>
          <w:szCs w:val="18"/>
        </w:rPr>
      </w:pPr>
      <w:r>
        <w:rPr>
          <w:rFonts w:hint="eastAsia" w:ascii="宋体" w:hAnsi="宋体" w:eastAsia="宋体" w:cs="宋体"/>
          <w:b/>
          <w:sz w:val="18"/>
          <w:szCs w:val="18"/>
        </w:rPr>
        <w:br w:type="page"/>
      </w:r>
    </w:p>
    <w:p>
      <w:pPr>
        <w:jc w:val="center"/>
        <w:rPr>
          <w:rFonts w:hint="eastAsia" w:ascii="宋体" w:hAnsi="宋体" w:eastAsia="宋体" w:cs="宋体"/>
          <w:b/>
          <w:sz w:val="32"/>
          <w:szCs w:val="32"/>
        </w:rPr>
      </w:pPr>
      <w:r>
        <w:rPr>
          <w:rFonts w:hint="eastAsia" w:ascii="宋体" w:hAnsi="宋体" w:eastAsia="宋体" w:cs="宋体"/>
          <w:b/>
          <w:sz w:val="32"/>
          <w:szCs w:val="32"/>
        </w:rPr>
        <w:t>培训及考核流程说明</w:t>
      </w:r>
    </w:p>
    <w:p>
      <w:pPr>
        <w:ind w:firstLine="360" w:firstLineChars="200"/>
        <w:rPr>
          <w:rFonts w:hint="eastAsia" w:ascii="宋体" w:hAnsi="宋体" w:eastAsia="宋体" w:cs="宋体"/>
          <w:sz w:val="18"/>
          <w:szCs w:val="18"/>
        </w:rPr>
      </w:pPr>
      <w:r>
        <w:rPr>
          <w:rFonts w:hint="eastAsia" w:ascii="宋体" w:hAnsi="宋体" w:eastAsia="宋体" w:cs="宋体"/>
          <w:sz w:val="18"/>
          <w:szCs w:val="18"/>
        </w:rPr>
        <w:t>新入职员工须严格按照此流程进行培训及考核，如发现存在违反本流程或与其配套的流程及要求，人力资源部将视为培训人员（新入职人员）违反公司规章制度，并严肃处理。</w:t>
      </w:r>
    </w:p>
    <w:p>
      <w:pPr>
        <w:ind w:firstLine="360" w:firstLineChars="200"/>
        <w:rPr>
          <w:rFonts w:hint="eastAsia" w:ascii="宋体" w:hAnsi="宋体" w:eastAsia="宋体" w:cs="宋体"/>
          <w:sz w:val="18"/>
          <w:szCs w:val="18"/>
        </w:rPr>
      </w:pPr>
      <w:r>
        <w:rPr>
          <w:rFonts w:hint="eastAsia" w:ascii="宋体" w:hAnsi="宋体" w:eastAsia="宋体" w:cs="宋体"/>
          <w:sz w:val="18"/>
          <w:szCs w:val="18"/>
        </w:rPr>
        <w:t>具体培训及考核流程如下：</w:t>
      </w:r>
    </w:p>
    <w:p>
      <w:pPr>
        <w:pStyle w:val="9"/>
        <w:numPr>
          <w:ilvl w:val="0"/>
          <w:numId w:val="1"/>
        </w:numPr>
        <w:ind w:firstLineChars="0"/>
        <w:rPr>
          <w:rFonts w:hint="eastAsia" w:ascii="宋体" w:hAnsi="宋体" w:eastAsia="宋体" w:cs="宋体"/>
          <w:sz w:val="18"/>
          <w:szCs w:val="18"/>
        </w:rPr>
      </w:pPr>
      <w:r>
        <w:rPr>
          <w:rFonts w:hint="eastAsia" w:ascii="宋体" w:hAnsi="宋体" w:eastAsia="宋体" w:cs="宋体"/>
          <w:b/>
          <w:sz w:val="18"/>
          <w:szCs w:val="18"/>
        </w:rPr>
        <w:t>入司培训：</w:t>
      </w:r>
      <w:r>
        <w:rPr>
          <w:rFonts w:hint="eastAsia" w:ascii="宋体" w:hAnsi="宋体" w:eastAsia="宋体" w:cs="宋体"/>
          <w:sz w:val="18"/>
          <w:szCs w:val="18"/>
        </w:rPr>
        <w:t>新员工办理完入职手续后须参加人力资源部组织的入司培训。培训完成后人力资源部培训讲师及参训人员签字确认。</w:t>
      </w:r>
    </w:p>
    <w:p>
      <w:pPr>
        <w:pStyle w:val="9"/>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新员工携带本表到业务部门及班组报到，由业务部门自行组织开展部门培训：</w:t>
      </w:r>
    </w:p>
    <w:p>
      <w:pPr>
        <w:pStyle w:val="9"/>
        <w:numPr>
          <w:ilvl w:val="1"/>
          <w:numId w:val="1"/>
        </w:numPr>
        <w:ind w:firstLineChars="0"/>
        <w:rPr>
          <w:rFonts w:hint="eastAsia" w:ascii="宋体" w:hAnsi="宋体" w:eastAsia="宋体" w:cs="宋体"/>
          <w:sz w:val="18"/>
          <w:szCs w:val="18"/>
        </w:rPr>
      </w:pPr>
      <w:r>
        <w:rPr>
          <w:rFonts w:hint="eastAsia" w:ascii="宋体" w:hAnsi="宋体" w:eastAsia="宋体" w:cs="宋体"/>
          <w:sz w:val="18"/>
          <w:szCs w:val="18"/>
        </w:rPr>
        <w:t>生产部一线生产新入职员工</w:t>
      </w:r>
    </w:p>
    <w:p>
      <w:pPr>
        <w:pStyle w:val="9"/>
        <w:numPr>
          <w:ilvl w:val="2"/>
          <w:numId w:val="1"/>
        </w:numPr>
        <w:ind w:left="1418" w:hanging="262" w:firstLineChars="0"/>
        <w:rPr>
          <w:rFonts w:hint="eastAsia" w:ascii="宋体" w:hAnsi="宋体" w:eastAsia="宋体" w:cs="宋体"/>
          <w:sz w:val="18"/>
          <w:szCs w:val="18"/>
        </w:rPr>
      </w:pPr>
      <w:r>
        <w:rPr>
          <w:rFonts w:hint="eastAsia" w:ascii="宋体" w:hAnsi="宋体" w:eastAsia="宋体" w:cs="宋体"/>
          <w:b/>
          <w:sz w:val="18"/>
          <w:szCs w:val="18"/>
        </w:rPr>
        <w:t>工艺操作标准培训：</w:t>
      </w:r>
    </w:p>
    <w:p>
      <w:pPr>
        <w:pStyle w:val="9"/>
        <w:numPr>
          <w:ilvl w:val="3"/>
          <w:numId w:val="1"/>
        </w:numPr>
        <w:ind w:left="1701" w:hanging="142" w:firstLineChars="0"/>
        <w:rPr>
          <w:rFonts w:hint="eastAsia" w:ascii="宋体" w:hAnsi="宋体" w:eastAsia="宋体" w:cs="宋体"/>
          <w:sz w:val="18"/>
          <w:szCs w:val="18"/>
        </w:rPr>
      </w:pPr>
      <w:r>
        <w:rPr>
          <w:rFonts w:hint="eastAsia" w:ascii="宋体" w:hAnsi="宋体" w:eastAsia="宋体" w:cs="宋体"/>
          <w:sz w:val="18"/>
          <w:szCs w:val="18"/>
        </w:rPr>
        <w:t>生产部根据新员工岗位技能要求，向工艺部提出新员工工艺操作标准培训需求，内容包括培训人数、培训工种（培训技能）；</w:t>
      </w:r>
    </w:p>
    <w:p>
      <w:pPr>
        <w:pStyle w:val="9"/>
        <w:numPr>
          <w:ilvl w:val="3"/>
          <w:numId w:val="1"/>
        </w:numPr>
        <w:ind w:left="1701" w:hanging="142" w:firstLineChars="0"/>
        <w:rPr>
          <w:rFonts w:hint="eastAsia" w:ascii="宋体" w:hAnsi="宋体" w:eastAsia="宋体" w:cs="宋体"/>
          <w:sz w:val="18"/>
          <w:szCs w:val="18"/>
        </w:rPr>
      </w:pPr>
      <w:r>
        <w:rPr>
          <w:rFonts w:hint="eastAsia" w:ascii="宋体" w:hAnsi="宋体" w:eastAsia="宋体" w:cs="宋体"/>
          <w:sz w:val="18"/>
          <w:szCs w:val="18"/>
        </w:rPr>
        <w:t>工艺部根据培训需求与生产部协调培训时间（新员工入职两天内）及培训课件；</w:t>
      </w:r>
    </w:p>
    <w:p>
      <w:pPr>
        <w:pStyle w:val="9"/>
        <w:numPr>
          <w:ilvl w:val="3"/>
          <w:numId w:val="1"/>
        </w:numPr>
        <w:ind w:left="1701" w:hanging="142" w:firstLineChars="0"/>
        <w:rPr>
          <w:rFonts w:hint="eastAsia" w:ascii="宋体" w:hAnsi="宋体" w:eastAsia="宋体" w:cs="宋体"/>
          <w:sz w:val="18"/>
          <w:szCs w:val="18"/>
        </w:rPr>
      </w:pPr>
      <w:r>
        <w:rPr>
          <w:rFonts w:hint="eastAsia" w:ascii="宋体" w:hAnsi="宋体" w:eastAsia="宋体" w:cs="宋体"/>
          <w:sz w:val="18"/>
          <w:szCs w:val="18"/>
        </w:rPr>
        <w:t>生产部按照培训时间组织新员工由工艺部工艺工程师进行培训；</w:t>
      </w:r>
    </w:p>
    <w:p>
      <w:pPr>
        <w:pStyle w:val="9"/>
        <w:numPr>
          <w:ilvl w:val="3"/>
          <w:numId w:val="1"/>
        </w:numPr>
        <w:ind w:left="1701" w:hanging="142" w:firstLineChars="0"/>
        <w:rPr>
          <w:rFonts w:hint="eastAsia" w:ascii="宋体" w:hAnsi="宋体" w:eastAsia="宋体" w:cs="宋体"/>
          <w:sz w:val="18"/>
          <w:szCs w:val="18"/>
        </w:rPr>
      </w:pPr>
      <w:r>
        <w:rPr>
          <w:rFonts w:hint="eastAsia" w:ascii="宋体" w:hAnsi="宋体" w:eastAsia="宋体" w:cs="宋体"/>
          <w:b/>
          <w:sz w:val="18"/>
          <w:szCs w:val="18"/>
        </w:rPr>
        <w:t>上岗考核：</w:t>
      </w:r>
      <w:r>
        <w:rPr>
          <w:rFonts w:hint="eastAsia" w:ascii="宋体" w:hAnsi="宋体" w:eastAsia="宋体" w:cs="宋体"/>
          <w:sz w:val="18"/>
          <w:szCs w:val="18"/>
        </w:rPr>
        <w:t>培训结束后由工艺部培训讲师与班组长作为考官，对新员工的工艺操作标准培训进行考核并打分，考官与被考核者对考核分数签字确认。</w:t>
      </w:r>
    </w:p>
    <w:p>
      <w:pPr>
        <w:pStyle w:val="9"/>
        <w:numPr>
          <w:ilvl w:val="2"/>
          <w:numId w:val="1"/>
        </w:numPr>
        <w:ind w:left="1418" w:hanging="262" w:firstLineChars="0"/>
        <w:rPr>
          <w:rFonts w:hint="eastAsia" w:ascii="宋体" w:hAnsi="宋体" w:eastAsia="宋体" w:cs="宋体"/>
          <w:sz w:val="18"/>
          <w:szCs w:val="18"/>
        </w:rPr>
      </w:pPr>
      <w:r>
        <w:rPr>
          <w:rFonts w:hint="eastAsia" w:ascii="宋体" w:hAnsi="宋体" w:eastAsia="宋体" w:cs="宋体"/>
          <w:b/>
          <w:sz w:val="18"/>
          <w:szCs w:val="18"/>
        </w:rPr>
        <w:t>安全培训：</w:t>
      </w:r>
      <w:r>
        <w:rPr>
          <w:rFonts w:hint="eastAsia" w:ascii="宋体" w:hAnsi="宋体" w:eastAsia="宋体" w:cs="宋体"/>
          <w:sz w:val="18"/>
          <w:szCs w:val="18"/>
        </w:rPr>
        <w:t>安全负责人根据工作安排在两天内自行集中组织新员工开展安全培训。培训完成后安全负责人及参训人员签字确认。</w:t>
      </w:r>
    </w:p>
    <w:p>
      <w:pPr>
        <w:pStyle w:val="9"/>
        <w:numPr>
          <w:ilvl w:val="2"/>
          <w:numId w:val="1"/>
        </w:numPr>
        <w:ind w:left="1418" w:hanging="262" w:firstLineChars="0"/>
        <w:rPr>
          <w:rFonts w:hint="eastAsia" w:ascii="宋体" w:hAnsi="宋体" w:eastAsia="宋体" w:cs="宋体"/>
          <w:sz w:val="18"/>
          <w:szCs w:val="18"/>
        </w:rPr>
      </w:pPr>
      <w:r>
        <w:rPr>
          <w:rFonts w:hint="eastAsia" w:ascii="宋体" w:hAnsi="宋体" w:eastAsia="宋体" w:cs="宋体"/>
          <w:b/>
          <w:sz w:val="18"/>
          <w:szCs w:val="18"/>
        </w:rPr>
        <w:t>工作指导（纪律）培训：</w:t>
      </w:r>
      <w:r>
        <w:rPr>
          <w:rFonts w:hint="eastAsia" w:ascii="宋体" w:hAnsi="宋体" w:eastAsia="宋体" w:cs="宋体"/>
          <w:sz w:val="18"/>
          <w:szCs w:val="18"/>
        </w:rPr>
        <w:t>车间班组长根据工作安排在两天内自行集中组织本班组新员工开展工作指导（纪律）培训。为新员工安排导师负责指导新员工工作。培训完成后负责人、员工导师及参训人员签字确认。</w:t>
      </w:r>
    </w:p>
    <w:p>
      <w:pPr>
        <w:pStyle w:val="9"/>
        <w:numPr>
          <w:ilvl w:val="1"/>
          <w:numId w:val="1"/>
        </w:numPr>
        <w:ind w:firstLineChars="0"/>
        <w:rPr>
          <w:rFonts w:hint="eastAsia" w:ascii="宋体" w:hAnsi="宋体" w:eastAsia="宋体" w:cs="宋体"/>
          <w:sz w:val="18"/>
          <w:szCs w:val="18"/>
        </w:rPr>
      </w:pPr>
      <w:r>
        <w:rPr>
          <w:rFonts w:hint="eastAsia" w:ascii="宋体" w:hAnsi="宋体" w:eastAsia="宋体" w:cs="宋体"/>
          <w:sz w:val="18"/>
          <w:szCs w:val="18"/>
        </w:rPr>
        <w:t>其他部门新入职员工（非生产部一线生产新入职员工）</w:t>
      </w:r>
    </w:p>
    <w:p>
      <w:pPr>
        <w:pStyle w:val="9"/>
        <w:numPr>
          <w:ilvl w:val="2"/>
          <w:numId w:val="1"/>
        </w:numPr>
        <w:ind w:left="1418" w:hanging="262" w:firstLineChars="0"/>
        <w:rPr>
          <w:rFonts w:hint="eastAsia" w:ascii="宋体" w:hAnsi="宋体" w:eastAsia="宋体" w:cs="宋体"/>
          <w:sz w:val="18"/>
          <w:szCs w:val="18"/>
        </w:rPr>
      </w:pPr>
      <w:r>
        <w:rPr>
          <w:rFonts w:hint="eastAsia" w:ascii="宋体" w:hAnsi="宋体" w:eastAsia="宋体" w:cs="宋体"/>
          <w:b/>
          <w:sz w:val="18"/>
          <w:szCs w:val="18"/>
        </w:rPr>
        <w:t>业务技能培训：</w:t>
      </w:r>
    </w:p>
    <w:p>
      <w:pPr>
        <w:pStyle w:val="9"/>
        <w:numPr>
          <w:ilvl w:val="3"/>
          <w:numId w:val="1"/>
        </w:numPr>
        <w:ind w:left="1701" w:hanging="115" w:firstLineChars="0"/>
        <w:rPr>
          <w:rFonts w:hint="eastAsia" w:ascii="宋体" w:hAnsi="宋体" w:eastAsia="宋体" w:cs="宋体"/>
          <w:sz w:val="18"/>
          <w:szCs w:val="18"/>
        </w:rPr>
      </w:pPr>
      <w:r>
        <w:rPr>
          <w:rFonts w:hint="eastAsia" w:ascii="宋体" w:hAnsi="宋体" w:eastAsia="宋体" w:cs="宋体"/>
          <w:sz w:val="18"/>
          <w:szCs w:val="18"/>
        </w:rPr>
        <w:t>业务部门负责人或部门指定培训负责人根据工作安排在两天内自行集中组织新员工开展业务技能培训。培训完成后负责人及参训人员签字确认。</w:t>
      </w:r>
    </w:p>
    <w:p>
      <w:pPr>
        <w:pStyle w:val="9"/>
        <w:numPr>
          <w:ilvl w:val="3"/>
          <w:numId w:val="1"/>
        </w:numPr>
        <w:ind w:left="1701" w:hanging="115" w:firstLineChars="0"/>
        <w:rPr>
          <w:rFonts w:hint="eastAsia" w:ascii="宋体" w:hAnsi="宋体" w:eastAsia="宋体" w:cs="宋体"/>
          <w:sz w:val="18"/>
          <w:szCs w:val="18"/>
        </w:rPr>
      </w:pPr>
      <w:r>
        <w:rPr>
          <w:rFonts w:hint="eastAsia" w:ascii="宋体" w:hAnsi="宋体" w:eastAsia="宋体" w:cs="宋体"/>
          <w:b/>
          <w:sz w:val="18"/>
          <w:szCs w:val="18"/>
        </w:rPr>
        <w:t>上岗考核：</w:t>
      </w:r>
      <w:r>
        <w:rPr>
          <w:rFonts w:hint="eastAsia" w:ascii="宋体" w:hAnsi="宋体" w:eastAsia="宋体" w:cs="宋体"/>
          <w:sz w:val="18"/>
          <w:szCs w:val="18"/>
        </w:rPr>
        <w:t>培训结束后由业务部门负责人或部门指定培训负责人作为考官，对新员工的业务技能进行考核并打分，考官与被考核者对考核分数签字确认。</w:t>
      </w:r>
    </w:p>
    <w:p>
      <w:pPr>
        <w:pStyle w:val="9"/>
        <w:numPr>
          <w:ilvl w:val="2"/>
          <w:numId w:val="1"/>
        </w:numPr>
        <w:ind w:left="1418" w:hanging="262" w:firstLineChars="0"/>
        <w:rPr>
          <w:rFonts w:hint="eastAsia" w:ascii="宋体" w:hAnsi="宋体" w:eastAsia="宋体" w:cs="宋体"/>
          <w:sz w:val="18"/>
          <w:szCs w:val="18"/>
        </w:rPr>
      </w:pPr>
      <w:r>
        <w:rPr>
          <w:rFonts w:hint="eastAsia" w:ascii="宋体" w:hAnsi="宋体" w:eastAsia="宋体" w:cs="宋体"/>
          <w:b/>
          <w:sz w:val="18"/>
          <w:szCs w:val="18"/>
        </w:rPr>
        <w:t>安全培训：</w:t>
      </w:r>
      <w:r>
        <w:rPr>
          <w:rFonts w:hint="eastAsia" w:ascii="宋体" w:hAnsi="宋体" w:eastAsia="宋体" w:cs="宋体"/>
          <w:sz w:val="18"/>
          <w:szCs w:val="18"/>
        </w:rPr>
        <w:t>业务部门向生产部安全负责人提出新员工安全培训需求，内容包括培训人数、培训工种。安全负责人根据工作及其他业务部门培训需求，确定并通知业务部门安全培训时间（新员工入职两天内）。业务部门按照培训时间安排新入职员工参加安全培训。培训完成后安全负责人及参训人员签字确认。</w:t>
      </w:r>
    </w:p>
    <w:p>
      <w:pPr>
        <w:pStyle w:val="9"/>
        <w:numPr>
          <w:ilvl w:val="2"/>
          <w:numId w:val="1"/>
        </w:numPr>
        <w:ind w:left="1418" w:hanging="262" w:firstLineChars="0"/>
        <w:rPr>
          <w:rFonts w:hint="eastAsia" w:ascii="宋体" w:hAnsi="宋体" w:eastAsia="宋体" w:cs="宋体"/>
          <w:sz w:val="18"/>
          <w:szCs w:val="18"/>
        </w:rPr>
      </w:pPr>
      <w:r>
        <w:rPr>
          <w:rFonts w:hint="eastAsia" w:ascii="宋体" w:hAnsi="宋体" w:eastAsia="宋体" w:cs="宋体"/>
          <w:b/>
          <w:sz w:val="18"/>
          <w:szCs w:val="18"/>
        </w:rPr>
        <w:t>工作指导（纪律）培训：</w:t>
      </w:r>
      <w:r>
        <w:rPr>
          <w:rFonts w:hint="eastAsia" w:ascii="宋体" w:hAnsi="宋体" w:eastAsia="宋体" w:cs="宋体"/>
          <w:sz w:val="18"/>
          <w:szCs w:val="18"/>
        </w:rPr>
        <w:t>业务部门负责人或部门指定培训负责人根据工作安排在两天内自行集中组织新员工开展工作指导（纪律）培训。为新员工安排导师负责指导新员工工作。培训完成后负责人、员工导师及参训人员签字确认。</w:t>
      </w:r>
    </w:p>
    <w:p>
      <w:pPr>
        <w:pStyle w:val="9"/>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新入职员工完成本表所有培训及考核内容后（所有培训及考核项目均签字确认并且考核分数合格），携带本表（原件）到人力资源部备案并领取《上岗实习证》。</w:t>
      </w:r>
    </w:p>
    <w:p>
      <w:pPr>
        <w:rPr>
          <w:rFonts w:hint="eastAsia" w:ascii="宋体" w:hAnsi="宋体" w:eastAsia="宋体" w:cs="宋体"/>
          <w:sz w:val="18"/>
          <w:szCs w:val="1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hint="eastAsia" w:ascii="宋体" w:hAnsi="宋体" w:eastAsia="宋体" w:cs="宋体"/>
                <w:b/>
                <w:sz w:val="18"/>
                <w:szCs w:val="18"/>
              </w:rPr>
            </w:pPr>
            <w:r>
              <w:rPr>
                <w:rFonts w:hint="eastAsia" w:ascii="宋体" w:hAnsi="宋体" w:eastAsia="宋体" w:cs="宋体"/>
                <w:b/>
                <w:sz w:val="18"/>
                <w:szCs w:val="18"/>
              </w:rPr>
              <w:t>注意事项：</w:t>
            </w:r>
          </w:p>
          <w:p>
            <w:pPr>
              <w:pStyle w:val="9"/>
              <w:numPr>
                <w:ilvl w:val="0"/>
                <w:numId w:val="2"/>
              </w:numPr>
              <w:ind w:firstLineChars="0"/>
              <w:rPr>
                <w:rFonts w:hint="eastAsia" w:ascii="宋体" w:hAnsi="宋体" w:eastAsia="宋体" w:cs="宋体"/>
                <w:sz w:val="18"/>
                <w:szCs w:val="18"/>
              </w:rPr>
            </w:pPr>
            <w:r>
              <w:rPr>
                <w:rFonts w:hint="eastAsia" w:ascii="宋体" w:hAnsi="宋体" w:eastAsia="宋体" w:cs="宋体"/>
                <w:sz w:val="18"/>
                <w:szCs w:val="18"/>
              </w:rPr>
              <w:t>本表中要求的培训及考核须在两天内完成，领取《上岗实习证》后方可上岗工作。人力资源部将对培训人员进行抽查，如发现未完成培训或考核即上岗工作者（无人看管下自行开展本职工作），将对责任人及相关负责人严肃处理；</w:t>
            </w:r>
          </w:p>
          <w:p>
            <w:pPr>
              <w:pStyle w:val="9"/>
              <w:numPr>
                <w:ilvl w:val="0"/>
                <w:numId w:val="2"/>
              </w:numPr>
              <w:ind w:firstLineChars="0"/>
              <w:rPr>
                <w:rFonts w:hint="eastAsia" w:ascii="宋体" w:hAnsi="宋体" w:eastAsia="宋体" w:cs="宋体"/>
                <w:sz w:val="18"/>
                <w:szCs w:val="18"/>
              </w:rPr>
            </w:pPr>
            <w:r>
              <w:rPr>
                <w:rFonts w:hint="eastAsia" w:ascii="宋体" w:hAnsi="宋体" w:eastAsia="宋体" w:cs="宋体"/>
                <w:sz w:val="18"/>
                <w:szCs w:val="18"/>
              </w:rPr>
              <w:t>除入司培训外</w:t>
            </w:r>
            <w:r>
              <w:rPr>
                <w:rFonts w:hint="eastAsia" w:ascii="宋体" w:hAnsi="宋体" w:eastAsia="宋体" w:cs="宋体"/>
                <w:sz w:val="18"/>
                <w:szCs w:val="18"/>
              </w:rPr>
              <w:t>，</w:t>
            </w:r>
            <w:r>
              <w:rPr>
                <w:rFonts w:hint="eastAsia" w:ascii="宋体" w:hAnsi="宋体" w:eastAsia="宋体" w:cs="宋体"/>
                <w:sz w:val="18"/>
                <w:szCs w:val="18"/>
              </w:rPr>
              <w:t>其他培训及考核可根据业务部门工作需要自行安排培训顺序</w:t>
            </w:r>
            <w:r>
              <w:rPr>
                <w:rFonts w:hint="eastAsia" w:ascii="宋体" w:hAnsi="宋体" w:eastAsia="宋体" w:cs="宋体"/>
                <w:sz w:val="18"/>
                <w:szCs w:val="18"/>
              </w:rPr>
              <w:t>；</w:t>
            </w:r>
          </w:p>
          <w:p>
            <w:pPr>
              <w:pStyle w:val="9"/>
              <w:numPr>
                <w:ilvl w:val="0"/>
                <w:numId w:val="2"/>
              </w:numPr>
              <w:ind w:firstLineChars="0"/>
              <w:rPr>
                <w:rFonts w:hint="eastAsia" w:ascii="宋体" w:hAnsi="宋体" w:eastAsia="宋体" w:cs="宋体"/>
                <w:sz w:val="18"/>
                <w:szCs w:val="18"/>
              </w:rPr>
            </w:pPr>
            <w:r>
              <w:rPr>
                <w:rFonts w:hint="eastAsia" w:ascii="宋体" w:hAnsi="宋体" w:eastAsia="宋体" w:cs="宋体"/>
                <w:sz w:val="18"/>
                <w:szCs w:val="18"/>
              </w:rPr>
              <w:t>售后服务工人培训及考核时间须在一周内完成</w:t>
            </w:r>
            <w:r>
              <w:rPr>
                <w:rFonts w:hint="eastAsia" w:ascii="宋体" w:hAnsi="宋体" w:eastAsia="宋体" w:cs="宋体"/>
                <w:sz w:val="18"/>
                <w:szCs w:val="18"/>
              </w:rPr>
              <w:t>。</w:t>
            </w:r>
          </w:p>
        </w:tc>
      </w:tr>
    </w:tbl>
    <w:p>
      <w:pPr>
        <w:rPr>
          <w:rFonts w:hint="eastAsia" w:ascii="宋体" w:hAnsi="宋体" w:eastAsia="宋体" w:cs="宋体"/>
          <w:b/>
          <w:sz w:val="18"/>
          <w:szCs w:val="18"/>
        </w:rPr>
      </w:pPr>
    </w:p>
    <w:sectPr>
      <w:pgSz w:w="11906" w:h="16838"/>
      <w:pgMar w:top="993"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D793E"/>
    <w:multiLevelType w:val="multilevel"/>
    <w:tmpl w:val="4DCD79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5625D2"/>
    <w:multiLevelType w:val="multilevel"/>
    <w:tmpl w:val="795625D2"/>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Letter"/>
      <w:lvlText w:val="%3)"/>
      <w:lvlJc w:val="left"/>
      <w:pPr>
        <w:ind w:left="1680" w:hanging="420"/>
      </w:pPr>
    </w:lvl>
    <w:lvl w:ilvl="3" w:tentative="0">
      <w:start w:val="1"/>
      <w:numFmt w:val="lowerRoman"/>
      <w:lvlText w:val="%4."/>
      <w:lvlJc w:val="righ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44"/>
    <w:rsid w:val="000267C2"/>
    <w:rsid w:val="00053679"/>
    <w:rsid w:val="00061941"/>
    <w:rsid w:val="000A4AC4"/>
    <w:rsid w:val="000B78BF"/>
    <w:rsid w:val="000D034B"/>
    <w:rsid w:val="000F010B"/>
    <w:rsid w:val="0024020C"/>
    <w:rsid w:val="00285A61"/>
    <w:rsid w:val="00285F26"/>
    <w:rsid w:val="00287442"/>
    <w:rsid w:val="004C2898"/>
    <w:rsid w:val="004C78AC"/>
    <w:rsid w:val="005B204B"/>
    <w:rsid w:val="005F12F4"/>
    <w:rsid w:val="00604744"/>
    <w:rsid w:val="006270FD"/>
    <w:rsid w:val="00633B70"/>
    <w:rsid w:val="006A3935"/>
    <w:rsid w:val="006A6C77"/>
    <w:rsid w:val="00715A9E"/>
    <w:rsid w:val="00816115"/>
    <w:rsid w:val="00833133"/>
    <w:rsid w:val="00845D2F"/>
    <w:rsid w:val="008B31FA"/>
    <w:rsid w:val="008D03E3"/>
    <w:rsid w:val="009267E6"/>
    <w:rsid w:val="009E02B2"/>
    <w:rsid w:val="00A07F49"/>
    <w:rsid w:val="00A32115"/>
    <w:rsid w:val="00B47950"/>
    <w:rsid w:val="00B702FB"/>
    <w:rsid w:val="00B806D2"/>
    <w:rsid w:val="00BA1F98"/>
    <w:rsid w:val="00BF06D9"/>
    <w:rsid w:val="00BF0FC8"/>
    <w:rsid w:val="00C859B8"/>
    <w:rsid w:val="00D02C81"/>
    <w:rsid w:val="00DF0A7E"/>
    <w:rsid w:val="00E12106"/>
    <w:rsid w:val="00E23A87"/>
    <w:rsid w:val="00E81393"/>
    <w:rsid w:val="00EC51EB"/>
    <w:rsid w:val="00ED5F77"/>
    <w:rsid w:val="00FA7A18"/>
    <w:rsid w:val="52E3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Words>
  <Characters>1830</Characters>
  <Lines>15</Lines>
  <Paragraphs>4</Paragraphs>
  <TotalTime>444</TotalTime>
  <ScaleCrop>false</ScaleCrop>
  <LinksUpToDate>false</LinksUpToDate>
  <CharactersWithSpaces>2146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2016-03-01T08:55:00Z</dcterms:created>
  <dc:creator>hp</dc:creator>
  <cp:lastModifiedBy>^O^珏</cp:lastModifiedBy>
  <dcterms:modified xsi:type="dcterms:W3CDTF">2019-11-25T08:50:38Z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