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bookmarkStart w:id="0" w:name="_GoBack"/>
      <w:r>
        <w:rPr>
          <w:rFonts w:hint="eastAsia"/>
        </w:rPr>
        <w:t>保守商业秘密与竞业限制协议</w:t>
      </w:r>
    </w:p>
    <w:bookmarkEnd w:id="0"/>
    <w:p>
      <w:pPr>
        <w:rPr>
          <w:rFonts w:hint="eastAsia"/>
        </w:rPr>
      </w:pPr>
      <w:r>
        <w:rPr>
          <w:rFonts w:hint="eastAsia"/>
        </w:rPr>
        <w:t>甲方（用人单位）：</w:t>
      </w:r>
    </w:p>
    <w:p>
      <w:pPr>
        <w:rPr>
          <w:rFonts w:hint="eastAsia"/>
        </w:rPr>
      </w:pPr>
      <w:r>
        <w:rPr>
          <w:rFonts w:hint="eastAsia"/>
        </w:rPr>
        <w:t>法定代表人：</w:t>
      </w:r>
    </w:p>
    <w:p>
      <w:pPr>
        <w:rPr>
          <w:rFonts w:hint="eastAsia"/>
        </w:rPr>
      </w:pPr>
      <w:r>
        <w:rPr>
          <w:rFonts w:hint="eastAsia"/>
        </w:rPr>
        <w:t>住所地：</w:t>
      </w:r>
    </w:p>
    <w:p>
      <w:pPr>
        <w:rPr>
          <w:rFonts w:hint="eastAsia"/>
        </w:rPr>
      </w:pPr>
      <w:r>
        <w:rPr>
          <w:rFonts w:hint="eastAsia"/>
        </w:rPr>
        <w:t>乙方：</w:t>
      </w:r>
    </w:p>
    <w:p>
      <w:pPr>
        <w:rPr>
          <w:rFonts w:hint="eastAsia"/>
        </w:rPr>
      </w:pPr>
      <w:r>
        <w:rPr>
          <w:rFonts w:hint="eastAsia"/>
        </w:rPr>
        <w:t>身份证号：</w:t>
      </w:r>
    </w:p>
    <w:p>
      <w:pPr>
        <w:rPr>
          <w:rFonts w:hint="eastAsia"/>
        </w:rPr>
      </w:pPr>
      <w:r>
        <w:rPr>
          <w:rFonts w:hint="eastAsia"/>
        </w:rPr>
        <w:t>职务：</w:t>
      </w:r>
    </w:p>
    <w:p>
      <w:pPr>
        <w:rPr>
          <w:rFonts w:hint="eastAsia"/>
        </w:rPr>
      </w:pPr>
      <w:r>
        <w:rPr>
          <w:rFonts w:hint="eastAsia"/>
        </w:rPr>
        <w:t>根据《中华人民共和国劳动合同法》第二十三条,第二十四条的规定,鉴于乙方在职期间有从甲方获得商业秘密的机会，有利用甲方物质技术资料进行创作的机会，有获得及增进知识、经验、技能的机会;甲方给乙方的劳动支付了工资、奖金、提成、奖励等报酬;乙方明白不泄露商业秘密、不与甲方竞业是获取以上回报的必要条件。</w:t>
      </w:r>
    </w:p>
    <w:p>
      <w:pPr>
        <w:rPr>
          <w:rFonts w:hint="eastAsia"/>
        </w:rPr>
      </w:pPr>
      <w:r>
        <w:rPr>
          <w:rFonts w:hint="eastAsia"/>
        </w:rPr>
        <w:t>为切实保护甲方的商业秘密及其他合法权益，确保乙方不与甲方竞业，根据劳动部、国家科委的有关规定及其他相关法律，双方协商一致签订以下保守商业秘密与竞业限制协议。</w:t>
      </w:r>
    </w:p>
    <w:p>
      <w:pPr>
        <w:rPr>
          <w:rFonts w:hint="eastAsia"/>
        </w:rPr>
      </w:pPr>
      <w:r>
        <w:rPr>
          <w:rFonts w:hint="eastAsia"/>
        </w:rPr>
        <w:t>一、竞业限制的时间及情况</w:t>
      </w:r>
    </w:p>
    <w:p>
      <w:pPr>
        <w:rPr>
          <w:rFonts w:hint="eastAsia"/>
        </w:rPr>
      </w:pPr>
      <w:r>
        <w:rPr>
          <w:rFonts w:hint="eastAsia"/>
        </w:rPr>
        <w:t>乙方在甲方工作期间及乙方从甲方离职之日起年内，乙方不得在与甲方及甲方关联公司有竞争关系的单位内任职或以任何方式为其服务，也不得自己生产、经营与甲方及甲方关联公司有竞争关系的同类产品或业务。</w:t>
      </w:r>
    </w:p>
    <w:p>
      <w:pPr>
        <w:rPr>
          <w:rFonts w:hint="eastAsia"/>
        </w:rPr>
      </w:pPr>
      <w:r>
        <w:rPr>
          <w:rFonts w:hint="eastAsia"/>
        </w:rPr>
        <w:t>二、除竞业限制外的其他保密义务</w:t>
      </w:r>
    </w:p>
    <w:p>
      <w:pPr>
        <w:rPr>
          <w:rFonts w:hint="eastAsia"/>
        </w:rPr>
      </w:pPr>
      <w:r>
        <w:rPr>
          <w:rFonts w:hint="eastAsia"/>
        </w:rPr>
        <w:t>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rPr>
          <w:rFonts w:hint="eastAsia"/>
        </w:rPr>
      </w:pPr>
      <w:r>
        <w:rPr>
          <w:rFonts w:hint="eastAsia"/>
        </w:rPr>
        <w:t>除了履行职务的需要之外，乙方承诺，未经甲方同意，不得以泄露、告知、公布、发布、出版、传授、转让或者其他任何方式使任何第三方（包括按照保密制度的规定不得知悉该项秘密的乙方其他职员）知悉属于甲方或者虽属于他人但甲方承诺有保密义务的技术秘密或其他商业秘密信息，也不得在履行职务之外使用这些秘密信息。</w:t>
      </w:r>
    </w:p>
    <w:p>
      <w:pPr>
        <w:rPr>
          <w:rFonts w:hint="eastAsia"/>
        </w:rPr>
      </w:pPr>
      <w:r>
        <w:rPr>
          <w:rFonts w:hint="eastAsia"/>
        </w:rPr>
        <w:t>乙方在甲方工作期间及乙方从甲方离职后，乙方承担的其他义务包括但不限于：</w:t>
      </w:r>
    </w:p>
    <w:p>
      <w:pPr>
        <w:rPr>
          <w:rFonts w:hint="eastAsia"/>
        </w:rPr>
      </w:pPr>
      <w:r>
        <w:rPr>
          <w:rFonts w:hint="eastAsia"/>
        </w:rPr>
        <w:t>1、不泄漏、不使用、不使他人获得或使用甲方的商业秘密；</w:t>
      </w:r>
    </w:p>
    <w:p>
      <w:pPr>
        <w:rPr>
          <w:rFonts w:hint="eastAsia"/>
        </w:rPr>
      </w:pPr>
      <w:r>
        <w:rPr>
          <w:rFonts w:hint="eastAsia"/>
        </w:rPr>
        <w:t>2、不传播、不扩散不利于甲方的消息或报道；</w:t>
      </w:r>
    </w:p>
    <w:p>
      <w:pPr>
        <w:rPr>
          <w:rFonts w:hint="eastAsia"/>
        </w:rPr>
      </w:pPr>
      <w:r>
        <w:rPr>
          <w:rFonts w:hint="eastAsia"/>
        </w:rPr>
        <w:t>3、不直接或间接的劝诱或帮助他人劝诱甲方员工或客户离开甲方。乙方履行本条保密义务，系乙方之法定义务，甲方无需给予任何补偿。</w:t>
      </w:r>
    </w:p>
    <w:p>
      <w:pPr>
        <w:rPr>
          <w:rFonts w:hint="eastAsia"/>
        </w:rPr>
      </w:pPr>
      <w:r>
        <w:rPr>
          <w:rFonts w:hint="eastAsia"/>
        </w:rPr>
        <w:t>三、保密内容以及时间：</w:t>
      </w:r>
    </w:p>
    <w:p>
      <w:pPr>
        <w:rPr>
          <w:rFonts w:hint="eastAsia"/>
        </w:rPr>
      </w:pPr>
      <w:r>
        <w:rPr>
          <w:rFonts w:hint="eastAsia"/>
        </w:rPr>
        <w:t>1、属于甲方的非专利技术和经营信息.具体包括:客户名单、行销计划、采购资料、定价政策、财务资料、进货渠道、销售管理模式等《银江劳动合同》第9条所述一切商业秘密；属于甲方的专利技术、著作权等。</w:t>
      </w:r>
    </w:p>
    <w:p>
      <w:pPr>
        <w:rPr>
          <w:rFonts w:hint="eastAsia"/>
        </w:rPr>
      </w:pPr>
      <w:r>
        <w:rPr>
          <w:rFonts w:hint="eastAsia"/>
        </w:rPr>
        <w:t>2、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乙方离职后承担保密义务的期限为____年。</w:t>
      </w:r>
    </w:p>
    <w:p>
      <w:pPr>
        <w:rPr>
          <w:rFonts w:hint="eastAsia"/>
        </w:rPr>
      </w:pPr>
      <w:r>
        <w:rPr>
          <w:rFonts w:hint="eastAsia"/>
        </w:rPr>
        <w:t>四、保密要求</w:t>
      </w:r>
    </w:p>
    <w:p>
      <w:pPr>
        <w:rPr>
          <w:rFonts w:hint="eastAsia"/>
        </w:rPr>
      </w:pPr>
      <w:r>
        <w:rPr>
          <w:rFonts w:hint="eastAsia"/>
        </w:rPr>
        <w:t>乙方因职务上的需要所持有或保管的一切记录着甲方商业信息的文件、资料、图表、笔记、报告、信件、传真、磁带、磁盘、仪器以及其他任何形式的载体，均归甲方所有，而无论这些秘密信息有无商业上的价值。</w:t>
      </w:r>
    </w:p>
    <w:p>
      <w:pPr>
        <w:rPr>
          <w:rFonts w:hint="eastAsia"/>
        </w:rPr>
      </w:pPr>
      <w:r>
        <w:rPr>
          <w:rFonts w:hint="eastAsia"/>
        </w:rPr>
        <w:t>若记录着秘密信息的载体是由乙方自备的，则视为乙方已同意将这些载体物的所有权转让给甲方。</w:t>
      </w:r>
    </w:p>
    <w:p>
      <w:pPr>
        <w:rPr>
          <w:rFonts w:hint="eastAsia"/>
        </w:rPr>
      </w:pPr>
      <w:r>
        <w:rPr>
          <w:rFonts w:hint="eastAsia"/>
        </w:rPr>
        <w:t>甲方应当在乙方返还这些载体时，给予乙方相当于载体本身价值的经济补偿。乙方应当于离职时，或者于甲方提出请求时，返还全部属于甲方的财物，包括记载着甲方秘密信息的一切载体。但当记录着秘密信息的载体是由乙方自备的，且秘密信息可以从载体上消除或复制出来时，可以由甲方将秘密信息复制到甲方享有所有权的其他载体上，并把原载体上的秘密信息消除。</w:t>
      </w:r>
    </w:p>
    <w:p>
      <w:pPr>
        <w:rPr>
          <w:rFonts w:hint="eastAsia"/>
        </w:rPr>
      </w:pPr>
      <w:r>
        <w:rPr>
          <w:rFonts w:hint="eastAsia"/>
        </w:rPr>
        <w:t>此种情况乙方无须将载体返还，甲方也无须给予乙方经济补偿。</w:t>
      </w:r>
    </w:p>
    <w:p>
      <w:pPr>
        <w:rPr>
          <w:rFonts w:hint="eastAsia"/>
        </w:rPr>
      </w:pPr>
      <w:r>
        <w:rPr>
          <w:rFonts w:hint="eastAsia"/>
        </w:rPr>
        <w:t>五、保密和竞业限制的履行地和业务范围</w:t>
      </w:r>
    </w:p>
    <w:p>
      <w:pPr>
        <w:rPr>
          <w:rFonts w:hint="eastAsia"/>
        </w:rPr>
      </w:pPr>
      <w:r>
        <w:rPr>
          <w:rFonts w:hint="eastAsia"/>
        </w:rPr>
        <w:t>本着公平公正原则，根据甲方实际的经营业务范围，双方商定限制的地域范围为：</w:t>
      </w:r>
    </w:p>
    <w:p>
      <w:pPr>
        <w:rPr>
          <w:rFonts w:hint="eastAsia"/>
        </w:rPr>
      </w:pPr>
      <w:r>
        <w:rPr>
          <w:rFonts w:hint="eastAsia"/>
        </w:rPr>
        <w:t>中华人民共和国境内，超出此范围就不受此限制。若乙方终止或解除合同不再从事与原甲方同行业的业务不受地域限制。</w:t>
      </w:r>
    </w:p>
    <w:p>
      <w:pPr>
        <w:rPr>
          <w:rFonts w:hint="eastAsia"/>
        </w:rPr>
      </w:pPr>
      <w:r>
        <w:rPr>
          <w:rFonts w:hint="eastAsia"/>
        </w:rPr>
        <w:t>六、“有竞争关系”释义</w:t>
      </w:r>
    </w:p>
    <w:p>
      <w:pPr>
        <w:rPr>
          <w:rFonts w:hint="eastAsia"/>
        </w:rPr>
      </w:pPr>
      <w:r>
        <w:rPr>
          <w:rFonts w:hint="eastAsia"/>
        </w:rPr>
        <w:t>指与该员工离职时甲方及其关联公司已开展的业务有竞争关系；有竞争关系的单位包括与甲方及其关联公司直接竞争的单位及其直接或间接参股或控股或受同一公司控制的的单位。</w:t>
      </w:r>
    </w:p>
    <w:p>
      <w:pPr>
        <w:rPr>
          <w:rFonts w:hint="eastAsia"/>
        </w:rPr>
      </w:pPr>
      <w:r>
        <w:rPr>
          <w:rFonts w:hint="eastAsia"/>
        </w:rPr>
        <w:t>七、竞业限制的起止</w:t>
      </w:r>
    </w:p>
    <w:p>
      <w:pPr>
        <w:rPr>
          <w:rFonts w:hint="eastAsia"/>
        </w:rPr>
      </w:pPr>
      <w:r>
        <w:rPr>
          <w:rFonts w:hint="eastAsia"/>
        </w:rPr>
        <w:t>乙方自与甲方发生劳动关系之时，其竞业限制义务自动开始。在乙方离职时，应当根据本协议向甲方提出竞业限制确认申请，甲方发给《竞业限制开始通知书》后，乙方可以开始领取竞业限制补偿金。</w:t>
      </w:r>
    </w:p>
    <w:p>
      <w:pPr>
        <w:rPr>
          <w:rFonts w:hint="eastAsia"/>
        </w:rPr>
      </w:pPr>
      <w:r>
        <w:rPr>
          <w:rFonts w:hint="eastAsia"/>
        </w:rPr>
        <w:t>在乙方离职时，甲方确认乙方无竞业限制必要时应发给《竞业限制终止通知书》，本协议立即终止。</w:t>
      </w:r>
    </w:p>
    <w:p>
      <w:pPr>
        <w:rPr>
          <w:rFonts w:hint="eastAsia"/>
        </w:rPr>
      </w:pPr>
      <w:r>
        <w:rPr>
          <w:rFonts w:hint="eastAsia"/>
        </w:rPr>
        <w:t>八、竞业限制补偿金的金额</w:t>
      </w:r>
    </w:p>
    <w:p>
      <w:pPr>
        <w:rPr>
          <w:rFonts w:hint="eastAsia"/>
        </w:rPr>
      </w:pPr>
      <w:r>
        <w:rPr>
          <w:rFonts w:hint="eastAsia"/>
        </w:rPr>
        <w:t>乙方在甲方及甲方关联公司工作期间履行竞业限制义务，甲方无需给乙方任何补偿。乙方离开甲方及其关联公司后如按照本协议的约定履行了竞业限制义务，甲方应给予竞业限制补偿金，经济补偿元/每月。</w:t>
      </w:r>
    </w:p>
    <w:p>
      <w:pPr>
        <w:rPr>
          <w:rFonts w:hint="eastAsia"/>
        </w:rPr>
      </w:pPr>
      <w:r>
        <w:rPr>
          <w:rFonts w:hint="eastAsia"/>
        </w:rPr>
        <w:t>九、竞业限制补偿金的支付</w:t>
      </w:r>
    </w:p>
    <w:p>
      <w:pPr>
        <w:rPr>
          <w:rFonts w:hint="eastAsia"/>
        </w:rPr>
      </w:pPr>
      <w:r>
        <w:rPr>
          <w:rFonts w:hint="eastAsia"/>
        </w:rPr>
        <w:t>乙方的竞业限制补偿金由甲方按月支付。鉴于竞业限制的特殊性，乙方领取补偿金时，应向甲方提供当前（每月）的书面任职情况证明，该证明需乙方任职单位加盖公章，经甲方向乙方工作单位确认后方可领取。</w:t>
      </w:r>
    </w:p>
    <w:p>
      <w:pPr>
        <w:rPr>
          <w:rFonts w:hint="eastAsia"/>
        </w:rPr>
      </w:pPr>
      <w:r>
        <w:rPr>
          <w:rFonts w:hint="eastAsia"/>
        </w:rPr>
        <w:t>乙方在领取补偿金时未能向甲方提交任职情况证明，甲方有理由认为其未尽竞业限制义务，可不向其发放补偿金。乙方申领补偿金三天后，甲方未及时支付的，视为逾期，逾期支付竞业限制补偿金的，应按银行同期贷款利率支付违约金。</w:t>
      </w:r>
    </w:p>
    <w:p>
      <w:pPr>
        <w:rPr>
          <w:rFonts w:hint="eastAsia"/>
        </w:rPr>
      </w:pPr>
      <w:r>
        <w:rPr>
          <w:rFonts w:hint="eastAsia"/>
        </w:rPr>
        <w:t>乙方未及时申领补偿金的，甲方需提存三个月，三个月后，经甲方书面催告，乙方仍未申领的，视为乙方放弃三个月前的补偿金。</w:t>
      </w:r>
    </w:p>
    <w:p>
      <w:pPr>
        <w:rPr>
          <w:rFonts w:hint="eastAsia"/>
        </w:rPr>
      </w:pPr>
      <w:r>
        <w:rPr>
          <w:rFonts w:hint="eastAsia"/>
        </w:rPr>
        <w:t>十、乙方的如实告知义务</w:t>
      </w:r>
    </w:p>
    <w:p>
      <w:pPr>
        <w:rPr>
          <w:rFonts w:hint="eastAsia"/>
        </w:rPr>
      </w:pPr>
      <w:r>
        <w:rPr>
          <w:rFonts w:hint="eastAsia"/>
        </w:rPr>
        <w:t>乙方被新单位录用后应在一周内将新单位的名称及乙方的职位通知甲方。</w:t>
      </w:r>
    </w:p>
    <w:p>
      <w:pPr>
        <w:rPr>
          <w:rFonts w:hint="eastAsia"/>
        </w:rPr>
      </w:pPr>
      <w:r>
        <w:rPr>
          <w:rFonts w:hint="eastAsia"/>
        </w:rPr>
        <w:t>同时乙方应将自己负有竞业限制义务的情况告知其工作单位，乙方有如实告知义务。</w:t>
      </w:r>
    </w:p>
    <w:p>
      <w:pPr>
        <w:rPr>
          <w:rFonts w:hint="eastAsia"/>
        </w:rPr>
      </w:pPr>
      <w:r>
        <w:rPr>
          <w:rFonts w:hint="eastAsia"/>
        </w:rPr>
        <w:t>十一、竞业限制的终止</w:t>
      </w:r>
    </w:p>
    <w:p>
      <w:pPr>
        <w:rPr>
          <w:rFonts w:hint="eastAsia"/>
        </w:rPr>
      </w:pPr>
      <w:r>
        <w:rPr>
          <w:rFonts w:hint="eastAsia"/>
        </w:rPr>
        <w:t>甲方如认为乙方已无竞业限制必要，有权随时通知乙方终止其竞业限制义务，自通知按乙方提供的地址发出七日后，乙方竞业限制义务终止，甲方应按照乙方已承担竞业限制义务的时间支付竞业限制补偿金。</w:t>
      </w:r>
    </w:p>
    <w:p>
      <w:pPr>
        <w:rPr>
          <w:rFonts w:hint="eastAsia"/>
        </w:rPr>
      </w:pPr>
      <w:r>
        <w:rPr>
          <w:rFonts w:hint="eastAsia"/>
        </w:rPr>
        <w:t>乙方可与甲方协商解除竞业限制义务，但乙方不得单方面终止自己的竞业限制义务。</w:t>
      </w:r>
    </w:p>
    <w:p>
      <w:pPr>
        <w:rPr>
          <w:rFonts w:hint="eastAsia"/>
        </w:rPr>
      </w:pPr>
      <w:r>
        <w:rPr>
          <w:rFonts w:hint="eastAsia"/>
        </w:rPr>
        <w:t>十二、违约责任</w:t>
      </w:r>
    </w:p>
    <w:p>
      <w:pPr>
        <w:rPr>
          <w:rFonts w:hint="eastAsia"/>
        </w:rPr>
      </w:pPr>
      <w:r>
        <w:rPr>
          <w:rFonts w:hint="eastAsia"/>
        </w:rPr>
        <w:t>乙方违反本协议第1条，应立即与甲方竞争单位解除关系，继续履行本协议，并支付违约金，违约金额为元人民币。无法确定违约时间长短的，按照一年计算。若甲方因此而受到的损失大于该违约金的，乙方应赔偿甲方因此受到的全部损失。</w:t>
      </w:r>
    </w:p>
    <w:p>
      <w:pPr>
        <w:rPr>
          <w:rFonts w:hint="eastAsia"/>
        </w:rPr>
      </w:pPr>
      <w:r>
        <w:rPr>
          <w:rFonts w:hint="eastAsia"/>
        </w:rPr>
        <w:t>损失额依照以下三种方式计算，以计算结果最高的为准：获取或开发该产品技术的全部费用；甲方相关业务因此损失的利润；竞争单位相关业务因此取得的利润。乙方违反本协议第2条约定的，应立即停止违约行为，继续履行本协议外，向甲方支付违约金元人民币，违约金不足以补偿甲方损失的，乙方还应赔偿甲方因此收到的所有损失，计算标准参照本条第二款计算。</w:t>
      </w:r>
    </w:p>
    <w:p>
      <w:pPr>
        <w:rPr>
          <w:rFonts w:hint="eastAsia"/>
        </w:rPr>
      </w:pPr>
      <w:r>
        <w:rPr>
          <w:rFonts w:hint="eastAsia"/>
        </w:rPr>
        <w:t>十三、诉讼管辖</w:t>
      </w:r>
    </w:p>
    <w:p>
      <w:pPr>
        <w:rPr>
          <w:rFonts w:hint="eastAsia"/>
        </w:rPr>
      </w:pPr>
      <w:r>
        <w:rPr>
          <w:rFonts w:hint="eastAsia"/>
        </w:rPr>
        <w:t>因履行本协议发生争议，双方首先应友好协商解决，如协商不成，任何一方可以向甲方住所地有管辖权的人民法院提起诉讼解决。</w:t>
      </w:r>
    </w:p>
    <w:p>
      <w:pPr>
        <w:rPr>
          <w:rFonts w:hint="eastAsia"/>
        </w:rPr>
      </w:pPr>
      <w:r>
        <w:rPr>
          <w:rFonts w:hint="eastAsia"/>
        </w:rPr>
        <w:t>十四、其他</w:t>
      </w:r>
    </w:p>
    <w:p>
      <w:pPr>
        <w:rPr>
          <w:rFonts w:hint="eastAsia"/>
        </w:rPr>
      </w:pPr>
      <w:r>
        <w:rPr>
          <w:rFonts w:hint="eastAsia"/>
        </w:rPr>
        <w:t>《竞业限制开始通知书》、《竞业限制终止通知书》是本合同的附件，与本合同不一致的，以本合同为准。</w:t>
      </w:r>
    </w:p>
    <w:p>
      <w:pPr>
        <w:rPr>
          <w:rFonts w:hint="eastAsia"/>
        </w:rPr>
      </w:pPr>
      <w:r>
        <w:rPr>
          <w:rFonts w:hint="eastAsia"/>
        </w:rPr>
        <w:t>本合同所称甲方关联公司以乙方离开甲方时甲方企业集团名单为准。</w:t>
      </w:r>
    </w:p>
    <w:p>
      <w:pPr>
        <w:rPr>
          <w:rFonts w:hint="eastAsia"/>
        </w:rPr>
      </w:pPr>
      <w:r>
        <w:rPr>
          <w:rFonts w:hint="eastAsia"/>
        </w:rPr>
        <w:t>双方传递文件的通讯地址如下：</w:t>
      </w:r>
    </w:p>
    <w:p>
      <w:pPr>
        <w:rPr>
          <w:rFonts w:hint="eastAsia"/>
        </w:rPr>
      </w:pPr>
      <w:r>
        <w:rPr>
          <w:rFonts w:hint="eastAsia"/>
        </w:rPr>
        <w:t>联系地址</w:t>
      </w:r>
    </w:p>
    <w:p>
      <w:pPr>
        <w:rPr>
          <w:rFonts w:hint="eastAsia"/>
        </w:rPr>
      </w:pPr>
      <w:r>
        <w:rPr>
          <w:rFonts w:hint="eastAsia"/>
        </w:rPr>
        <w:t>联系电话</w:t>
      </w:r>
    </w:p>
    <w:p>
      <w:pPr>
        <w:rPr>
          <w:rFonts w:hint="eastAsia"/>
        </w:rPr>
      </w:pPr>
      <w:r>
        <w:rPr>
          <w:rFonts w:hint="eastAsia"/>
        </w:rPr>
        <w:t>邮编</w:t>
      </w:r>
    </w:p>
    <w:p>
      <w:pPr>
        <w:rPr>
          <w:rFonts w:hint="eastAsia"/>
        </w:rPr>
      </w:pPr>
      <w:r>
        <w:rPr>
          <w:rFonts w:hint="eastAsia"/>
        </w:rPr>
        <w:t>甲方乙方任何一方变更通讯地址均应以书面方式及时通知对方，否则视为未变更，若因一方信息变更，导致无法联系的情况发生，则由变更方承担相关不利后果。</w:t>
      </w:r>
    </w:p>
    <w:p>
      <w:pPr>
        <w:rPr>
          <w:rFonts w:hint="eastAsia"/>
        </w:rPr>
      </w:pPr>
      <w:r>
        <w:rPr>
          <w:rFonts w:hint="eastAsia"/>
        </w:rPr>
        <w:t>十五、工作期间</w:t>
      </w:r>
    </w:p>
    <w:p>
      <w:pPr>
        <w:rPr>
          <w:rFonts w:hint="eastAsia"/>
        </w:rPr>
      </w:pPr>
      <w:r>
        <w:rPr>
          <w:rFonts w:hint="eastAsia"/>
        </w:rPr>
        <w:t>本合同中所称的工作期间，以乙方从甲方领取工资为标志，并以该项工资所代表的工作期间为任职期间。任职期间包括乙方在正常工作时间以外加班的时间，而无论加班场所是否在甲方工作场所内。本合同中所称的离职，以任何一方明确表示解除或辞去聘用关系的时间为准。乙方拒绝领取工资且停止履行职务的行为，视为提出辞职。甲方无正当理由拒绝发给乙方全部或部分工资的行为，视为将甲方解聘。</w:t>
      </w:r>
    </w:p>
    <w:p>
      <w:pPr>
        <w:rPr>
          <w:rFonts w:hint="eastAsia"/>
        </w:rPr>
      </w:pPr>
      <w:r>
        <w:rPr>
          <w:rFonts w:hint="eastAsia"/>
        </w:rPr>
        <w:t>十六、其他</w:t>
      </w:r>
    </w:p>
    <w:p>
      <w:pPr>
        <w:rPr>
          <w:rFonts w:hint="eastAsia"/>
        </w:rPr>
      </w:pPr>
      <w:r>
        <w:rPr>
          <w:rFonts w:hint="eastAsia"/>
        </w:rPr>
        <w:t>本合同如与双方以前的口头或书面协议有抵触，以本合同为准。本合同的修改必须采用双方同意的书面形式。</w:t>
      </w:r>
    </w:p>
    <w:p>
      <w:pPr>
        <w:rPr>
          <w:rFonts w:hint="eastAsia"/>
        </w:rPr>
      </w:pPr>
      <w:r>
        <w:rPr>
          <w:rFonts w:hint="eastAsia"/>
        </w:rPr>
        <w:t>双方确认，在签署本合同前已仔细审阅过合同的内容，并完全了解合同各条款的法律含义。</w:t>
      </w:r>
    </w:p>
    <w:p>
      <w:pPr>
        <w:rPr>
          <w:rFonts w:hint="eastAsia"/>
        </w:rPr>
      </w:pPr>
      <w:r>
        <w:rPr>
          <w:rFonts w:hint="eastAsia"/>
        </w:rPr>
        <w:t>十七、合同效力</w:t>
      </w:r>
    </w:p>
    <w:p>
      <w:pPr>
        <w:rPr>
          <w:rFonts w:hint="eastAsia"/>
        </w:rPr>
      </w:pPr>
      <w:r>
        <w:rPr>
          <w:rFonts w:hint="eastAsia"/>
        </w:rPr>
        <w:t>本合同自签字盖章之日起生效，一式二份，双方各执一份，具有同等效力。</w:t>
      </w:r>
    </w:p>
    <w:p>
      <w:pPr>
        <w:rPr>
          <w:rFonts w:hint="eastAsia"/>
        </w:rPr>
      </w:pPr>
      <w:r>
        <w:rPr>
          <w:rFonts w:hint="eastAsia"/>
        </w:rPr>
        <w:t>甲方(盖章)：</w:t>
      </w:r>
    </w:p>
    <w:p>
      <w:pPr>
        <w:rPr>
          <w:rFonts w:hint="eastAsia"/>
        </w:rPr>
      </w:pPr>
      <w:r>
        <w:rPr>
          <w:rFonts w:hint="eastAsia"/>
        </w:rPr>
        <w:t>乙方(签字或盖章)：</w:t>
      </w:r>
    </w:p>
    <w:p>
      <w:pPr>
        <w:rPr>
          <w:rFonts w:hint="eastAsia"/>
        </w:rPr>
      </w:pPr>
      <w:r>
        <w:rPr>
          <w:rFonts w:hint="eastAsia"/>
        </w:rPr>
        <w:t>日期：</w:t>
      </w:r>
    </w:p>
    <w:p>
      <w:pPr>
        <w:rPr>
          <w:rFonts w:hint="eastAsia"/>
        </w:rPr>
      </w:pPr>
      <w:r>
        <w:rPr>
          <w:rFonts w:hint="eastAsia"/>
        </w:rPr>
        <w:t>日期：</w:t>
      </w:r>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5"/>
        <w:rFonts w:ascii="宋体" w:hAnsi="宋体" w:eastAsia="宋体" w:cs="宋体"/>
        <w:sz w:val="24"/>
        <w:szCs w:val="24"/>
      </w:rPr>
      <w:t>https://www.rsxq.com/</w:t>
    </w:r>
    <w:r>
      <w:rPr>
        <w:rFonts w:ascii="宋体" w:hAnsi="宋体" w:eastAsia="宋体" w:cs="宋体"/>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272D4"/>
    <w:rsid w:val="02A049C0"/>
    <w:rsid w:val="170674C1"/>
    <w:rsid w:val="17DE5F69"/>
    <w:rsid w:val="1DEE6C69"/>
    <w:rsid w:val="2DF3129B"/>
    <w:rsid w:val="36802E30"/>
    <w:rsid w:val="4E886980"/>
    <w:rsid w:val="602272D4"/>
    <w:rsid w:val="640D2C39"/>
    <w:rsid w:val="75CA2075"/>
    <w:rsid w:val="7E657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38</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2019-08-20T03:41:00Z</dcterms:created>
  <dc:creator>^O^珏</dc:creator>
  <cp:lastModifiedBy>^O^珏</cp:lastModifiedBy>
  <dcterms:modified xsi:type="dcterms:W3CDTF">2019-08-20T05:18:32Z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