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员工手册的构建与实践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文化落地的企业员工手册是让员工快速了解企业并指导企业员工行为和规范的一本管理手册，对于不同的企业来说，员工</w:t>
      </w:r>
      <w:bookmarkStart w:id="0" w:name="_GoBack"/>
      <w:r>
        <w:rPr>
          <w:rFonts w:hint="eastAsia" w:ascii="宋体" w:hAnsi="宋体" w:eastAsia="宋体" w:cs="宋体"/>
          <w:b w:val="0"/>
          <w:bCs w:val="0"/>
          <w:lang w:val="en-US" w:eastAsia="zh-CN"/>
        </w:rPr>
        <w:t>手册</w:t>
      </w:r>
      <w:bookmarkEnd w:id="0"/>
      <w:r>
        <w:rPr>
          <w:rFonts w:hint="eastAsia" w:ascii="宋体" w:hAnsi="宋体" w:eastAsia="宋体" w:cs="宋体"/>
          <w:b w:val="0"/>
          <w:bCs w:val="0"/>
          <w:lang w:val="en-US" w:eastAsia="zh-CN"/>
        </w:rPr>
        <w:t>的作用和意义有很大的差异，不可简单套用以免误人误己。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员工手册作为企业的“内部法”，涵盖企业管理的各个方面，要适应企业的独特个性。其不仅规范企业的规章制度，还承载了传播企业形象、企业文化的功能。那么企业如何构建文化落地的员工书册呢？本文分析了文化落地的员工手册的构建与实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一、文化落地的员工手册的内容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一个可以文化落地的员工手册是什么样？华恒智信认为，员工手册首先沿袭企业文化的设计思路展开，首先应该明确告诉员工企业要倡导的人/物/事是什么样，其次告诉大家我们是什么样子的企业，我们的优势和特征是什么，其目的是实现员工对企业充满信心，然后还有企业核心价值观，企业员工素质要求等等。归纳起来，华恒智信设计的员工手册主要包含六个方面内容：组织文化、公司介绍、产品介绍、制度流程、晋升通道、工作规则。我们相信，精心设计的员工手册犹如“砍柴刀”，它可以随时指导各层各类员工的行为规范，让大伙知道什么能做什么不能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二、文化落地的员工手册的构建和标准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1.编写部门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文化落地的员工手册应由人力资源管理部门具体负责编写，其他部门本着结合实际、相互配合的原则完成配合工作。编写中应适当听取员工意见、建议，以达到逐步完善的目的。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2.编写原则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员工手册应本着“精简，实用，全面”三个基本要求来编写。所谓精简，就是要求把最重要、最基本的东西编写进去，内容不可多而杂，要一目了然。所谓实用，就是不单独写理论方面，要注重实用性，有效性。所谓全面，就是在员工手册中要注重考虑到员工基本的方面，尽量维护员工利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3.手册设计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结合企业的不同特点，目前华恒智信还开发出三种类型特点的企业员工手册设计。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一种是以员工应遵守符合企业文化、理念、价值观的各类规范手册，其包含公司文化特征说明，公司历史及公司内部分工职责和客户、产品等介绍；另一种是以体现公司价值导向的系列故事组成的员工手册介绍，其包含公司各类管理规则和行为准则，其目的都是希望员工能够通过行为的遵守来塑造行为的目的习惯，进而成为全体员工共同遵守的准则；第三种是服务客户为导向的员工手册极少，其包含：员工（服务）操作手册、员工应知应会等内容。总之，无论什么类型的员工手册其核心是沿承组织文化内涵，文化内涵要求企业的员工应该以什么样的方式和原则对待客户，对待同事和上级，同时，好的员工手册可以更好的凝聚人心，明确企业的远景和发展定位。通过这样的一系列方式明确员工的行为准则，以支持其实现文化落地在员工身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4．评价标准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一部完善的文化落地员工手册的“好坏”与否，应符合这样几个标准：（1）内容合法合规；（2）符合企业实际，传承企业文化；（3）强调管理者对企业的期许，也表达了管理者对员工的职业化要求；（4）员工手册须成为辅助管理的工具、员工的工作指南，而不是一纸空文；（5）制定程序必须民主，要征求全体员工或工会意见，获得员工认同。员工手册的合法、合理、科学的制订，才能保证员工手册作用和效果的发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三、文化落地的员工手册实践的注意点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1.与国家规定不冲突。不可与国家规定冲突，这是最基本的一条。任何违法的条款都不可以在员工手册中体现出来，有违规嫌疑的，也应及时回避。法律、政策如有新调整的，手册相关内容也应随时予以更新。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2.与培训考核相联系。员工手册中的相关内容可以纳入岗前培训考核的内容之中，特别是员工容易出错、遗忘的方面可以在培训中加大考察的力度，力求通过考察使员工熟练掌握。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3.及时更新不遗漏。员工手册应不断加以完善，建议人力资源管理部门每年在固定的时间（一般为年底前），结合公司情况及员工的意见对员工手册进行修订，力求完善。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4.编写人员的素质要求。作为员工手册的编写人员，除了在编写过程中做到认真、细致外，还必须对员工手册上的内容要有深入的了解，要达到会讲解、会解释的水平，为员工更好地了解内容服务。另外，随着手册内容的更新，编写人员也应不断更新知识，提高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F1E10"/>
    <w:rsid w:val="0C833BAF"/>
    <w:rsid w:val="0CBC1322"/>
    <w:rsid w:val="2756648C"/>
    <w:rsid w:val="28091F76"/>
    <w:rsid w:val="2A232214"/>
    <w:rsid w:val="320E0EBC"/>
    <w:rsid w:val="349F5C31"/>
    <w:rsid w:val="3A5F0422"/>
    <w:rsid w:val="42E66783"/>
    <w:rsid w:val="467D481B"/>
    <w:rsid w:val="4F5B737B"/>
    <w:rsid w:val="51F1693B"/>
    <w:rsid w:val="65DA2FBA"/>
    <w:rsid w:val="6ADE625F"/>
    <w:rsid w:val="6D2F276A"/>
    <w:rsid w:val="7626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2020-06-21T11:10:08Z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