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ind w:firstLine="643" w:firstLineChars="200"/>
        <w:jc w:val="center"/>
        <w:rPr>
          <w:rFonts w:hint="eastAsia" w:ascii="宋体" w:hAnsi="宋体" w:eastAsia="宋体" w:cs="宋体"/>
          <w:b/>
          <w:color w:val="C0504D" w:themeColor="accent2"/>
          <w:sz w:val="32"/>
          <w:szCs w:val="32"/>
        </w:rPr>
      </w:pPr>
      <w:r>
        <w:rPr>
          <w:rStyle w:val="5"/>
          <w:rFonts w:hint="eastAsia" w:ascii="宋体" w:hAnsi="宋体" w:eastAsia="宋体" w:cs="宋体"/>
          <w:b/>
          <w:color w:val="C0504D" w:themeColor="accent2"/>
          <w:sz w:val="32"/>
          <w:szCs w:val="32"/>
        </w:rPr>
        <w:t>企业文化的影响因素</w:t>
      </w:r>
      <w:bookmarkStart w:id="0" w:name="_GoBack"/>
      <w:bookmarkEnd w:id="0"/>
    </w:p>
    <w:p>
      <w:pPr>
        <w:adjustRightInd/>
        <w:snapToGrid/>
        <w:spacing w:after="0"/>
        <w:ind w:firstLine="400" w:firstLineChars="200"/>
        <w:rPr>
          <w:rFonts w:hint="eastAsia" w:ascii="宋体" w:hAnsi="宋体" w:eastAsia="宋体" w:cs="宋体"/>
          <w:color w:val="333333"/>
          <w:sz w:val="20"/>
          <w:szCs w:val="20"/>
        </w:rPr>
      </w:pPr>
    </w:p>
    <w:p>
      <w:pPr>
        <w:adjustRightInd/>
        <w:snapToGrid/>
        <w:spacing w:after="0"/>
        <w:ind w:firstLine="400" w:firstLineChars="200"/>
        <w:rPr>
          <w:rFonts w:hint="eastAsia" w:ascii="宋体" w:hAnsi="宋体" w:eastAsia="宋体" w:cs="宋体"/>
          <w:color w:val="333333"/>
          <w:sz w:val="20"/>
          <w:szCs w:val="20"/>
        </w:rPr>
      </w:pPr>
      <w:r>
        <w:rPr>
          <w:rFonts w:hint="eastAsia" w:ascii="宋体" w:hAnsi="宋体" w:eastAsia="宋体" w:cs="宋体"/>
          <w:color w:val="333333"/>
          <w:sz w:val="20"/>
          <w:szCs w:val="20"/>
        </w:rPr>
        <w:t>对</w:t>
      </w:r>
      <w:r>
        <w:rPr>
          <w:rFonts w:hint="eastAsia" w:ascii="宋体" w:hAnsi="宋体" w:eastAsia="宋体" w:cs="宋体"/>
          <w:color w:val="006699"/>
          <w:sz w:val="20"/>
        </w:rPr>
        <w:t>企业文化</w:t>
      </w:r>
      <w:r>
        <w:rPr>
          <w:rFonts w:hint="eastAsia" w:ascii="宋体" w:hAnsi="宋体" w:eastAsia="宋体" w:cs="宋体"/>
          <w:color w:val="333333"/>
          <w:sz w:val="20"/>
          <w:szCs w:val="20"/>
        </w:rPr>
        <w:t>的静态分析，虽然使我们对企业文化的构造从整体上有一个较为清晰的认识，但还不能为我们提供改造旧企业文化、塑造新企业文化的线索。因此，这里要对企业文化的形成和演变进行动态的系统分析，寻求影响企业文化的主要因素。概括地讲，我们认为影响企业文化的因素主要有下列八种。</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xml:space="preserve">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一、民族文化因素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现代企业管理的核心是对人的管理。作为企业文化主体的企业全体员工，同时又是作为社会成员而存在的，在他们创办或进人企业之前，已经长期受到社会民族文化的熏陶，并在这种文化氛围中成长。广大员工在进人企业以后，不仅会把自身所受到的民族文化影响带到企业中来，而且由于其作为社会人的性质并未改变，他们将继续承受社会民族文化传统的影响。因此，要把企业管理好，绝不能忽视民族文化对企业文化的影响。建设有本民族特色的企业文化，这不仅是个理论问题，更是企业管理所面临的实际问题。处手亚文化地位的企业文化植根于民族文化土壤中，这使得企业的价值观念、行为准则、道德规范等无不打上民族文化的深深烙印。</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民族文化传统是企业经营宏观环境的重要因素，民族文化对企业的经营思想、经营方针、经营战略及策略等也会产生深刻的影响。不仅如此，企业为了经营的成功和今后的进一步发展，还要努力去适应民族文化环境，去迎合在一定民族文化环境下所形成的社会心理状态，否则企业将无法生存，经营陷入困境和危机。需要注意的是，企业文化对民族文化养分的汲取，必须有所区别，不能良芬不分｝从另一方面来看，企业文化作为民族文化的微观组成部分，在随着企业生产经营发展的过程中，也在不断地发展变化，优良的企业文化也会对民族文化的发展起到积极推动的作用。</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二、制度文化因素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企业文化的另一个重要因素是制度文化，包括政治制度和经济制度。我国实行的是以工人阶级领导的、以工农联盟为基础的人民民主专政的社会主义制度，这是社会主义初级阶段的基本政治制度。在经济制度方面，我国正在建立和完善社会主义市场经济体制，这是当前我国的基本经济制度。我国这样的政治制度和经济制度决定了我们区别于其他国家，要建立具有中国特色的企业文化，同时也为我国企业文化发展提供了广阔的生存和成长空间。</w:t>
      </w:r>
      <w:r>
        <w:rPr>
          <w:rFonts w:hint="eastAsia" w:ascii="宋体" w:hAnsi="宋体" w:eastAsia="宋体" w:cs="宋体"/>
          <w:color w:val="333333"/>
          <w:sz w:val="20"/>
          <w:szCs w:val="20"/>
        </w:rPr>
        <w:br w:type="textWrapping"/>
      </w:r>
      <w:r>
        <w:rPr>
          <w:rFonts w:hint="eastAsia" w:ascii="宋体" w:hAnsi="宋体" w:eastAsia="宋体" w:cs="宋体"/>
          <w:color w:val="333333"/>
          <w:sz w:val="20"/>
          <w:szCs w:val="20"/>
        </w:rPr>
        <w:t>    企业文化的核心间题是要形成具有强大内聚力的群体意识和群体行为规范。在中国国有企业，只有充分保证工人阶级的主人翁地位，使广大企业员工当家做主，才能形成强大的内聚力。我国和日本同属于东方民族，都有以儒家文化为特色的民族文化传统，但由于社会制度的差别，这使得两国企业文化有许多不同特点。日本的资本主义制度决定了企业的经理人和广大员工既对立又统一的关系。虽然日本的“家族主义”优于美国的个人主义，但在被视为大家庭的企业内部，老板是父亲，员工是儿子，并非平等的关系。日本员工被压抑、被剥削的现实注定了他们的“敬业精神”不是主人翁意识。因此，尽管日本实行企业工会制度，但每年春天日本工人阶级毫无例外地坚持“春季斗争”，向资方争取自己的合法权益。我国实行社会主义制度，广大员工是企业的主人，工人阶级的主人翁地位不容动摇，员工的主人翁意识不仅是企业文化必不可少的部分，而且是其中的主导和核心部分。</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改革开放以来，企业中坚持发挥党组织的政治核心作用，不断完善厂长（经理）负责制，全心全意依靠工人阶级的领导体制，普遍实行职工代表大会制度。</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深人研究我国当前的政治和经济体制，所有企业都必须重视充分发挥社会主义制度的优势，建立具有中国特色的企业文化。</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三、外来文化因素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严格地说，从其他国家、其他民族、其他地区、其他行业、其他企业引进的文化，对于特定企业而言都是外来文化，这些外来文化都会对该企业文化产生一定的影响。随着世界市场的融合和全球经济一体化的进程，各国间经济关系日益密切，不同国家之间在文化上的交流和渗透日益频繁。战后的日本，不仅从美国引进了先进的技术和设备，也从美国接受了现代的经营管理思想、价值标准、市场意识、竞争观念、时间观念等，特别是美国的个人主义观念对日本的年轻一代产生了非常大的影响，连日本企业长期以来行之有效的“年功序列工资制”也因此受到了严峻的挑战。可以这样认为，日本的企业文化中既有以中国儒家思想为中心的根，又有美国文化影响的叶。</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中国实行改革开放以来，从西方发达国家引进了大量的技术和设备，在引进、消化、吸收外国先进技术的同时，也引进了国外的文化。从引人的国外文化形态中可以分为三个层次文化，即民族层次的文化、企业层次的文化及个体的个人文化，它们都会对我国企业文化产生不同程度的影响。过去我们在引进中较多地注意到技术、管理、人才等因素，而忽视文化因素对我国企业的影响和作用。这首先因为文化因素的作用是通过某种技术或设备“中介”间接产生的；其次，文化因素的重要作用在技术和设备引进的初期并不明显，而是在高层次深人的技术引进中才能得以充分体现；最后，还由于国外文化因素的作用是错综复杂的，必须进行综合深人的研究才能够探讨清楚文化因素上的这种影响。</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应该看到，我们从国外引进先进技术的同时，也引人了许多先进的管理思想，增强了企业的创新精神、竞争意识、效率观念、质量观念、效益观念、民主观念、环保意识等，成为我国企业文化中的新鲜血液，但同时也受到拜金主义、享乐主义、个人主义、唯利是图等腐朽落后思想的冲击。西方资本主义企业文化中的糟粕对我国企业文化建设有相当大的破坏作用，应当引起警惕。</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从国内其他民族、地区、行业或企业进行技术转移的过程中，也会对一个企业的企业文化产生影响。例如，军工企业在转向民品生产的技术转移过程中，军工企业的严肃、严格、严密、高质量、高水平、高效率、团结、自强、艰苦创业等优良的企业文化因素，必然对民用企业的企业文化建设产生十分积极的影响。又如，新兴的信息技术产业重视技术、重视创新、重视人才等许多积极的观念已经对其他行业的企业文化产生了很大的影响。当然，即使同行业内企业与企业之间由于地区、环境及其他原因也会有相当大的差距，因此地区之间、行业之间、企业之间的技术转移是非常必要的，在这种转移中自然会伴随企业文化的渗透和转移。</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总之，在经受外来文化影响的过程中，必须根据本企业的具体环境条件，有选择地加以吸收、消化、融合外来文化中有利于本企业的文化因素，警惕、拒绝或抵制对本企业不利的文化因素。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四、企业传统因素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应该说，企业文化的形成过程也就是企业传统的发育过程，企业文化的发展过程在很大程度上就是企业传统去粗取精、扬善抑恶的过程。因此，企业传统是形成企业文化的重要因素。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从宏观来看，中国工业企业自开办以来虽仅有百余年历史，但却给我们创造了宝贵而丰富的企业文化精华。概括起来，我国企业文化的优良传统主要来自四个方面：</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第一，在旧中国，我国民族资本家外受帝国主义侵略压迫，内受军阀及反动统治的欺凌，在这种条件下创办了一批私营企业，并逐渐形成中国民族资本主义企业。其中相当一些企业开创了勤劳节俭、善于经营、实业救国为特色的企业精神。</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第二，新中国成立前，在解放区的一些军工企业及工业企业为了夺取抗日战争和解放战争的胜利，也产生和形成了艰苦奋斗、勤俭节约、无私奉献、顽强拼搏的企业精神和传统。</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第三，建国以后，在我国一些老企业中反映出许多由于历史传统而形成的文化特色，成为现今我国企业文化特色的重要因素。如爱厂如家、艰苦创业的“孟泰精神”，三老四严、拼搏奉献的“铁人精神”等。</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第四，改革开放以来，在一些新兴的高新技术企业和搞得比较好的工业企业，经过二十多年的发展历程，开始孕育、产生和形成不少好的现代文化观念，比如重视技术和人才、重视效益、重视管理以及市场观念、竞争意识、服务意识等，对我国企业文化的影响是非常巨大的。</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以上这四部分企业文化的优良传统和经验，对形成、更新和发展我国当前的企业文化、影响和塑造明天的优秀企业文化都是十分重要的。</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从微观来看，每个企业都应当根据自身的外部环境和内部条件等特点，从本企业所追求的经营目标、发展战略及经营策略中总结出自己的优良历史传统和经营特色，从而形成自身的经营哲学、价值观念，并创造出本企业独具特色的企业文化风格。形成具有个性的企业文化是十分必要的，而上述的过程是一个必由之路。</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四、个人文化因素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个人文化因素，指的是企业领导者和员工的思想素质、文化素质和技术素质。由于企业文化是企业全体员工在长期的生产经营活动中培育形成并共同遵守的最高目标、价值标准、基本信念及行为规范，因此企业员工队伍的思想素质、文化素质和技术素质直接影响和制约着企业文化的层次和水平。一个村办企业的企业文化与一家高新技术公司的企业文化差异之大是显而易见的，因为前者多为中小学文化水平的农民，其主导需要停留在生存和安全的层次上，所以其企业文化更多地集中在安全第一、艰苦奋斗的实干精神上；而后者大部分员工为大学文化水平的科技工作者，他们的主导需要基本上处在自尊和自我实现的层次上，如中关村四通公司的企业精神是“高效率、高效益、高境界；先做人，后做事”，中国计算机发展公司的企业文化是“求实、效率、进取、技术、市场、服务”，均反映了这一类企业对高层次企业文化的追求。</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员工中的英雄模范人物是员工群体的杰出代表，也是企业文化人格化的体现，“铁人”王进喜对大庆精神、张秉贵对一团火精神、李双良对太钢精神都发挥了这种作用。向英雄模范人物学习的过程，就是企业文化的培育过程。</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个人文化因素中，企业领导者的思想素质、政策水平、思想方法、价值观念、经营思想、经营哲学、科学知识、实际经验、工作作风等因素对企业文化的影响是非常显著的，甚至其人格特征也会有一定的影响，这是因为企业的最高目标和宗旨、企业价值观、企业作风和传统习惯、行为规范和规章制度在某种意义上说都是企业领导者价值观的反映。因此，要建设好企业文化，选择一个好的企业领导者是至关重要的。无疑，当企业主缈导者更换时也会对企业文化的稳定性产生一定的影响。</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五、</w:t>
      </w:r>
      <w:r>
        <w:rPr>
          <w:rFonts w:hint="eastAsia" w:ascii="宋体" w:hAnsi="宋体" w:eastAsia="宋体" w:cs="宋体"/>
          <w:color w:val="006699"/>
          <w:sz w:val="20"/>
        </w:rPr>
        <w:t>行业文化</w:t>
      </w:r>
      <w:r>
        <w:rPr>
          <w:rFonts w:hint="eastAsia" w:ascii="宋体" w:hAnsi="宋体" w:eastAsia="宋体" w:cs="宋体"/>
          <w:color w:val="333333"/>
          <w:sz w:val="20"/>
          <w:szCs w:val="20"/>
        </w:rPr>
        <w:t>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不同行业的企业文化特点是不一样的。从大的方面来说，可以分为工业、农业、建筑业和服务业，每个行业还可以进一步细分，比如工业可以分为电子工业、化工工业、机械制造业等。由于各个行业在管理模式和要求上存在很大差异，所以，企业文化也必然有差异。</w:t>
      </w:r>
      <w:r>
        <w:rPr>
          <w:rFonts w:hint="eastAsia" w:ascii="宋体" w:hAnsi="宋体" w:eastAsia="宋体" w:cs="宋体"/>
          <w:color w:val="333333"/>
          <w:sz w:val="20"/>
          <w:szCs w:val="20"/>
        </w:rPr>
        <w:br w:type="textWrapping"/>
      </w:r>
      <w:r>
        <w:rPr>
          <w:rFonts w:hint="eastAsia" w:ascii="宋体" w:hAnsi="宋体" w:eastAsia="宋体" w:cs="宋体"/>
          <w:color w:val="333333"/>
          <w:sz w:val="20"/>
          <w:szCs w:val="20"/>
        </w:rPr>
        <w:t>    举例来说，服务业的麦当劳，从1995 年开设第一家快餐店之后，到20 世纪末，已经在全球121 个国家和地区拥有了28 000 多家连锁店。麦当劳成功的主要原因是其独具一格的企业文化，使它在世界各地的食品和服务完全一致。麦当劳崇尚“Q + S + C + V " ，即品质上乘、服务周到、环境清洁、超值享受，企业宗旨是“提供更有价值的高品质食品给顾客”。这些独特的企业文化，既带有企业特色，又反映出行业特点。再比如，1865 年创立于芬兰的诺基亚公司，1999 年销售额超过200 亿美元，是全球三大移动通信制造商之一，它的企业文化管理也相当成功。诺基亚公司提出“以人为本”的管理模式，作为高科技企业，该公司认为创新是企业发展的关键，把创新放在企业文化的核心位置。这一点也充分说明，不同行业的巨大差异是企业文化建设不可回避的问题。</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六、企业发展阶段因素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企业处于不同的发展阶段，决定了它的不同特点，进而影响到企业文化。企业从导人期、成长期，发展到成熟期，再到衰退期，便完成了一个循环过程。在这个过程中，企业会积累一些优秀的文化传统，也会不断摒弃一些不良风气。处于导人期的企业往往关注企业生存和市场情况，而对内部规范管理还顾及不到，可能产生一切以“挣钱”为导向的文化氛围，这时的企业家要特别注意，对短期行为的及时纠正。中国有句古话叫“以义取利”, 这是关系企业存亡的大事。进人成长期的企业，随着企业各项工作的顺利开始，企业文化渐渐成形，这时是企业文化建设的关键时期，企业家要抓住这一时机，考虑长远发展，塑造可以永久传承的优秀文化。企业一旦进人成熟期，文化就基本成形了，这时的领导都要特别小心惰性习惯的生产，使企业文化缺乏生命力。在这个阶段，许多企业家采取了变革文化的办法，在原有优秀文化的基础上，剔除糟粕，不断发展。用企业文化这只无形的手，阻止企业走上衰退之路。</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七、地域文化因素</w:t>
      </w:r>
    </w:p>
    <w:p>
      <w:pPr>
        <w:adjustRightInd/>
        <w:snapToGrid/>
        <w:spacing w:after="0"/>
        <w:rPr>
          <w:rFonts w:hint="eastAsia" w:ascii="宋体" w:hAnsi="宋体" w:eastAsia="宋体" w:cs="宋体"/>
          <w:color w:val="333333"/>
          <w:sz w:val="20"/>
          <w:szCs w:val="20"/>
        </w:rPr>
      </w:pPr>
      <w:r>
        <w:rPr>
          <w:rFonts w:hint="eastAsia" w:ascii="宋体" w:hAnsi="宋体" w:eastAsia="宋体" w:cs="宋体"/>
          <w:color w:val="333333"/>
          <w:sz w:val="20"/>
          <w:szCs w:val="20"/>
        </w:rPr>
        <w:t>    地域性差异是客观存在的，无论国家与国家，还是同一国家的不同地区，都存在很大差异。正是由于不同地域有着不同的地理、历史、政治、经济和人文环境，必然产生文化差异，即使是同处美国的纽约和加利福尼亚也存在很大差异；德国的东西部由于经济和历史原因，价值观有所不同；在法国，不同地方的人们都保留着自己的特点，包括语言、生活习惯和思维方式。文化差异即使在城市和郊区之间，都会有所体现。丰田汽车把自己的总部从大城市移出来，把自己培养成“乡巴佬”的样子，因为它热衷于英国和美国的乡村俱乐部式的风格。世界上最大的轮胎制造商Michelin 公司，把它的总部设在家乡，而不是巴黎，因为公司领导要摒弃“浮于表面和趋于时尚”的巴黎，他们更喜欢以谦逊、简朴和实用著称的郊区爱瓦房地区。</w:t>
      </w:r>
    </w:p>
    <w:p>
      <w:pPr>
        <w:adjustRightInd/>
        <w:snapToGrid/>
        <w:spacing w:after="100"/>
        <w:rPr>
          <w:rFonts w:hint="eastAsia" w:ascii="宋体" w:hAnsi="宋体" w:eastAsia="宋体" w:cs="宋体"/>
          <w:color w:val="333333"/>
          <w:sz w:val="20"/>
          <w:szCs w:val="20"/>
        </w:rPr>
      </w:pPr>
      <w:r>
        <w:rPr>
          <w:rFonts w:hint="eastAsia" w:ascii="宋体" w:hAnsi="宋体" w:eastAsia="宋体" w:cs="宋体"/>
          <w:color w:val="333333"/>
          <w:sz w:val="20"/>
          <w:szCs w:val="20"/>
        </w:rPr>
        <w:t>    正是由于这种地域差异产生的文化差异，使企业家在设厂时不得不考虑地域因素。日本在“进军”美国时，尼桑等大公司纷纷人驻田纳西州，因为他们认为，这里有着强烈的工作道德、和睦相处的氛围，这些对于日本企业来说至关重要。同时，田纳西州与东京同在一个纬度上，与东京气候相似，在这里还可以看到樱花，这可能是人驻的又一个原因。</w:t>
      </w:r>
    </w:p>
    <w:p>
      <w:pPr>
        <w:rPr>
          <w:rFonts w:hint="eastAsia" w:ascii="宋体" w:hAnsi="宋体" w:eastAsia="宋体" w:cs="宋体"/>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985695"/>
    <w:rsid w:val="00323B43"/>
    <w:rsid w:val="003D37D8"/>
    <w:rsid w:val="004358AB"/>
    <w:rsid w:val="007A1BAD"/>
    <w:rsid w:val="008B7726"/>
    <w:rsid w:val="00944D3A"/>
    <w:rsid w:val="00985695"/>
    <w:rsid w:val="1CE65014"/>
    <w:rsid w:val="2B41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rFonts w:hint="default" w:ascii="ˎ̥" w:hAnsi="ˎ̥"/>
      <w:color w:val="006699"/>
      <w:sz w:val="20"/>
      <w:szCs w:val="20"/>
      <w:u w:val="none"/>
    </w:rPr>
  </w:style>
  <w:style w:type="character" w:customStyle="1" w:styleId="5">
    <w:name w:val="indexd"/>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PRC</Company>
  <Pages>1</Pages>
  <Words>850</Words>
  <Characters>4845</Characters>
  <Lines>40</Lines>
  <Paragraphs>11</Paragraphs>
  <TotalTime>0</TotalTime>
  <ScaleCrop>false</ScaleCrop>
  <LinksUpToDate>false</LinksUpToDate>
  <CharactersWithSpaces>5684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2011-05-15T14:07:00Z</dcterms:created>
  <dc:creator>8Admin8</dc:creator>
  <cp:lastModifiedBy>^O^珏</cp:lastModifiedBy>
  <dcterms:modified xsi:type="dcterms:W3CDTF">2019-11-10T14:40:57Z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