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333333"/>
          <w:spacing w:val="0"/>
          <w:sz w:val="19"/>
          <w:szCs w:val="19"/>
          <w:shd w:val="clear" w:fill="FFFFFF"/>
        </w:rPr>
      </w:pPr>
      <w:bookmarkStart w:id="0" w:name="_GoBack"/>
      <w:r>
        <w:rPr>
          <w:rFonts w:hint="eastAsia" w:ascii="宋体" w:hAnsi="宋体" w:eastAsia="宋体" w:cs="宋体"/>
          <w:i w:val="0"/>
          <w:caps w:val="0"/>
          <w:color w:val="333333"/>
          <w:spacing w:val="0"/>
          <w:sz w:val="19"/>
          <w:szCs w:val="19"/>
          <w:shd w:val="clear" w:fill="FFFFFF"/>
        </w:rPr>
        <w:t>大家都知道的就是在离职的时候，员工是有一份离职的证明的，前提是双方之间之前有签订过劳动合同，然后由公司来具体的开具处证明，离职证明是很重要的，能够证明还有办理很多事情，但是如果是企业进行裁员的情况，所以企业如果裁员有离职证明吗？</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企业如果裁员有离职证明吗？</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1、员工在与单位解除劳动关系时，可以要求公司开具离职证明，同时单位需要保存解除劳动关系时出具的终止关系的证明。法律依据：《劳动合同法》第五十条 用人单位应当在解除或者终止劳动合同时出具解除或者终止劳动合同的证明，并在十五日内为劳动者办理档案和社会保险关系转移手续。劳动者应当按照双方约定，办理工作交接。用人单位依照本法有关规定应当向劳动者支付经济补偿的，在办结工作交接时支付。用人单位对已经解除或者终止的劳动合同的文本，至少保存二年备查。第八十九条 用人单位违反本法规定未向劳动者出具解除或者终止劳动合同的书面证明，由劳动行政部门责令改正;给劳动者造成损害的，应当承担赔偿责任。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2、相关规定我国现行法律尚没有关于用人单位出具解除或者终止劳动合同证明书的完整、明确的规定，只有1999年国务院公布的《失业保险条例》从办理失业保险登记、享受失业保险待遇的角度，规定城镇企业事业单位应当及时为失业人员出具终止或者解除劳动关系的证明。《劳动法》第九十九条规定：用人单位招用尚未解除劳动合同的劳动者，对原用人单位造成经济损失的，该用人单位应当依法承担连带赔偿责任。这也引发了劳动者再次就业应持有离职证明书、原用人单位应为劳动者出具离职证明书的社会议论和呼声。借鉴国际经验，为维护劳动力市场秩序和劳动者的权益，本法明确了用人单位应当出具解除或者终止劳动合同证明书的法定义务。离职员工可以向人力资源部申请填发离职证明书，人力资源部发出的离职证明书只证明离职员工的受雇日期、职位及其离职原因。一般被开除的职工是填发开除证明书而不填发离职证明书。因为离职证明书没有确定的交阅单位，所以不必写收信人的姓名和地址，只须写上开证明的日期</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3、证明用途</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1、证明用人单位与劳动者已经解除劳动关系;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2、证明按照正常手续办理离职; 3、证明是自由人，可以申请失业金或应聘新的职位;</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4、可以凭此转你的人事关系、社保、公积金等等。</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企业如果裁员有离职证明吗？一般来说企业进行裁员或者是辞退等情况，都是具有离职证明可以提供给员工的，这时候离职的证明是可以证明双方之间已经没有劳动关系了，可以按照正常的手续判理离职，可以去新的单位进行再次的工作了，可以凭借这份证明将一些人士关系社保等转移。</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0B55"/>
    <w:rsid w:val="0DA41074"/>
    <w:rsid w:val="22727AE2"/>
    <w:rsid w:val="23E150D2"/>
    <w:rsid w:val="25320B83"/>
    <w:rsid w:val="270C0210"/>
    <w:rsid w:val="2F3E6780"/>
    <w:rsid w:val="3BCF2DB7"/>
    <w:rsid w:val="3EF126CE"/>
    <w:rsid w:val="454B4D78"/>
    <w:rsid w:val="455C4FAD"/>
    <w:rsid w:val="48121133"/>
    <w:rsid w:val="49920446"/>
    <w:rsid w:val="4A94225C"/>
    <w:rsid w:val="4AE042DE"/>
    <w:rsid w:val="4B5C2415"/>
    <w:rsid w:val="4C87005B"/>
    <w:rsid w:val="4CF81030"/>
    <w:rsid w:val="625D3E33"/>
    <w:rsid w:val="789B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2020-04-11T11:22:55Z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