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</w:rPr>
      </w:pPr>
    </w:p>
    <w:p>
      <w:pPr>
        <w:widowControl/>
        <w:jc w:val="center"/>
        <w:rPr>
          <w:rFonts w:hint="eastAsia" w:ascii="宋体" w:hAnsi="宋体" w:eastAsia="宋体" w:cs="宋体"/>
          <w:sz w:val="50"/>
        </w:rPr>
      </w:pPr>
      <w:r>
        <w:rPr>
          <w:rFonts w:hint="eastAsia" w:ascii="宋体" w:hAnsi="宋体" w:eastAsia="宋体" w:cs="宋体"/>
          <w:sz w:val="50"/>
        </w:rPr>
        <w:t>实用的关键绩效指标KPI工具箱</w:t>
      </w:r>
    </w:p>
    <w:p>
      <w:pPr>
        <w:widowControl/>
        <w:jc w:val="center"/>
        <w:rPr>
          <w:rFonts w:hint="eastAsia" w:ascii="宋体" w:hAnsi="宋体" w:eastAsia="宋体" w:cs="宋体"/>
          <w:sz w:val="44"/>
        </w:rPr>
      </w:pPr>
      <w:bookmarkStart w:id="0" w:name="_GoBack"/>
      <w:bookmarkEnd w:id="0"/>
      <w:r>
        <w:rPr>
          <w:rFonts w:hint="eastAsia" w:ascii="宋体" w:hAnsi="宋体" w:eastAsia="宋体" w:cs="宋体"/>
          <w:sz w:val="44"/>
        </w:rPr>
        <w:t>（涉及多个行业多个岗位）</w:t>
      </w:r>
    </w:p>
    <w:p>
      <w:pPr>
        <w:widowControl/>
        <w:jc w:val="center"/>
        <w:rPr>
          <w:rFonts w:hint="eastAsia" w:ascii="宋体" w:hAnsi="宋体" w:eastAsia="宋体" w:cs="宋体"/>
          <w:sz w:val="32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6486525" cy="71723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6429375" cy="78200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782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highlight w:val="yellow"/>
        </w:rPr>
        <w:t>财务</w:t>
      </w:r>
      <w:r>
        <w:rPr>
          <w:rFonts w:hint="eastAsia" w:ascii="宋体" w:hAnsi="宋体" w:eastAsia="宋体" w:cs="宋体"/>
          <w:b/>
          <w:sz w:val="28"/>
          <w:szCs w:val="28"/>
          <w:highlight w:val="yellow"/>
        </w:rPr>
        <w:t>总监</w:t>
      </w:r>
      <w:r>
        <w:rPr>
          <w:rFonts w:hint="eastAsia" w:ascii="宋体" w:hAnsi="宋体" w:eastAsia="宋体" w:cs="宋体"/>
          <w:b/>
          <w:sz w:val="28"/>
          <w:szCs w:val="28"/>
          <w:highlight w:val="yellow"/>
        </w:rPr>
        <w:t>考核</w:t>
      </w:r>
      <w:r>
        <w:rPr>
          <w:rFonts w:hint="eastAsia" w:ascii="宋体" w:hAnsi="宋体" w:eastAsia="宋体" w:cs="宋体"/>
          <w:b/>
          <w:sz w:val="28"/>
          <w:szCs w:val="28"/>
          <w:highlight w:val="yellow"/>
        </w:rPr>
        <w:t>指标描述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6372225" cy="73628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6562725" cy="56959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6638925" cy="69913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699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6553200" cy="558863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57657" cy="5592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</w:rPr>
        <w:drawing>
          <wp:inline distT="0" distB="0" distL="0" distR="0">
            <wp:extent cx="6419850" cy="3654425"/>
            <wp:effectExtent l="0" t="0" r="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24432" cy="365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</w:rPr>
        <w:t>车间</w:t>
      </w:r>
      <w:r>
        <w:rPr>
          <w:rFonts w:hint="eastAsia" w:ascii="宋体" w:hAnsi="宋体" w:eastAsia="宋体" w:cs="宋体"/>
          <w:sz w:val="28"/>
          <w:szCs w:val="28"/>
          <w:highlight w:val="yellow"/>
        </w:rPr>
        <w:t>主</w:t>
      </w:r>
      <w:r>
        <w:rPr>
          <w:rFonts w:hint="eastAsia" w:ascii="宋体" w:hAnsi="宋体" w:eastAsia="宋体" w:cs="宋体"/>
          <w:sz w:val="28"/>
          <w:szCs w:val="28"/>
          <w:highlight w:val="yellow"/>
        </w:rPr>
        <w:t>任</w:t>
      </w:r>
      <w:r>
        <w:rPr>
          <w:rFonts w:hint="eastAsia" w:ascii="宋体" w:hAnsi="宋体" w:eastAsia="宋体" w:cs="宋体"/>
          <w:sz w:val="28"/>
          <w:szCs w:val="28"/>
          <w:highlight w:val="yellow"/>
        </w:rPr>
        <w:t>考核指标描述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6400800" cy="73152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6591300" cy="484822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6645910" cy="6570345"/>
            <wp:effectExtent l="0" t="0" r="254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57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6645910" cy="5727700"/>
            <wp:effectExtent l="0" t="0" r="2540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6645910" cy="5231130"/>
            <wp:effectExtent l="0" t="0" r="254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23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6645910" cy="4112260"/>
            <wp:effectExtent l="0" t="0" r="2540" b="25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1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6645910" cy="651510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6645910" cy="478155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6143625" cy="6151880"/>
            <wp:effectExtent l="0" t="0" r="0" b="127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44265" cy="6153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</w:rPr>
        <w:drawing>
          <wp:inline distT="0" distB="0" distL="0" distR="0">
            <wp:extent cx="6467475" cy="2981325"/>
            <wp:effectExtent l="0" t="0" r="9525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6645910" cy="5172075"/>
            <wp:effectExtent l="0" t="0" r="2540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A2"/>
    <w:rsid w:val="00074841"/>
    <w:rsid w:val="00137E97"/>
    <w:rsid w:val="001E2BF6"/>
    <w:rsid w:val="0027535B"/>
    <w:rsid w:val="00285044"/>
    <w:rsid w:val="002C1D57"/>
    <w:rsid w:val="003F164B"/>
    <w:rsid w:val="00460426"/>
    <w:rsid w:val="005C67E9"/>
    <w:rsid w:val="00697460"/>
    <w:rsid w:val="0075568B"/>
    <w:rsid w:val="008A13A2"/>
    <w:rsid w:val="00900433"/>
    <w:rsid w:val="009C7373"/>
    <w:rsid w:val="00B655F7"/>
    <w:rsid w:val="00E66216"/>
    <w:rsid w:val="00FB6C93"/>
    <w:rsid w:val="7028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16</Words>
  <Characters>93</Characters>
  <Lines>1</Lines>
  <Paragraphs>1</Paragraphs>
  <TotalTime>634</TotalTime>
  <ScaleCrop>false</ScaleCrop>
  <LinksUpToDate>false</LinksUpToDate>
  <CharactersWithSpaces>108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2016-06-07T09:18:00Z</dcterms:created>
  <dc:creator>人资中心</dc:creator>
  <cp:lastModifiedBy>^O^珏</cp:lastModifiedBy>
  <dcterms:modified xsi:type="dcterms:W3CDTF">2019-09-10T07:17:32Z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