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jc w:val="center"/>
        <w:rPr>
          <w:rFonts w:hint="eastAsia" w:ascii="宋体" w:hAnsi="宋体" w:eastAsia="宋体" w:cs="宋体"/>
          <w:b/>
          <w:sz w:val="36"/>
          <w:szCs w:val="36"/>
        </w:rPr>
      </w:pPr>
      <w:r>
        <w:rPr>
          <w:rFonts w:hint="eastAsia" w:ascii="宋体" w:hAnsi="宋体" w:eastAsia="宋体" w:cs="宋体"/>
          <w:b/>
          <w:sz w:val="36"/>
          <w:szCs w:val="36"/>
        </w:rPr>
        <w:t>团队建设有效形式和建议</w:t>
      </w:r>
    </w:p>
    <w:sdt>
      <w:sdtPr>
        <w:rPr>
          <w:rFonts w:hint="eastAsia" w:ascii="宋体" w:hAnsi="宋体" w:eastAsia="宋体" w:cs="宋体"/>
          <w:lang w:val="zh-CN"/>
        </w:rPr>
        <w:id w:val="-82917408"/>
        <w:docPartObj>
          <w:docPartGallery w:val="Table of Contents"/>
          <w:docPartUnique/>
        </w:docPartObj>
      </w:sdtPr>
      <w:sdtEndPr>
        <w:rPr>
          <w:rFonts w:hint="eastAsia" w:ascii="宋体" w:hAnsi="宋体" w:eastAsia="宋体" w:cs="宋体"/>
          <w:color w:val="auto"/>
          <w:kern w:val="2"/>
          <w:sz w:val="21"/>
          <w:szCs w:val="24"/>
          <w:lang w:val="zh-CN"/>
        </w:rPr>
      </w:sdtEndPr>
      <w:sdtContent>
        <w:p>
          <w:pPr>
            <w:pStyle w:val="15"/>
            <w:rPr>
              <w:rFonts w:hint="eastAsia" w:ascii="宋体" w:hAnsi="宋体" w:eastAsia="宋体" w:cs="宋体"/>
            </w:rPr>
          </w:pPr>
          <w:r>
            <w:rPr>
              <w:rFonts w:hint="eastAsia" w:ascii="宋体" w:hAnsi="宋体" w:eastAsia="宋体" w:cs="宋体"/>
              <w:lang w:val="zh-CN"/>
            </w:rPr>
            <w:t>目录</w:t>
          </w:r>
          <w:bookmarkStart w:id="12" w:name="_GoBack"/>
          <w:bookmarkEnd w:id="12"/>
        </w:p>
        <w:p>
          <w:pPr>
            <w:pStyle w:val="7"/>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"_Toc530573484" </w:instrText>
          </w:r>
          <w:r>
            <w:rPr>
              <w:rFonts w:hint="eastAsia" w:ascii="宋体" w:hAnsi="宋体" w:eastAsia="宋体" w:cs="宋体"/>
            </w:rPr>
            <w:fldChar w:fldCharType="separate"/>
          </w:r>
          <w:r>
            <w:rPr>
              <w:rStyle w:val="10"/>
              <w:rFonts w:hint="eastAsia" w:ascii="宋体" w:hAnsi="宋体" w:eastAsia="宋体" w:cs="宋体"/>
            </w:rPr>
            <w:t>团队建设活动的几种有效形式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_Toc530573484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"_Toc530573485" </w:instrText>
          </w:r>
          <w:r>
            <w:rPr>
              <w:rFonts w:hint="eastAsia" w:ascii="宋体" w:hAnsi="宋体" w:eastAsia="宋体" w:cs="宋体"/>
            </w:rPr>
            <w:fldChar w:fldCharType="separate"/>
          </w:r>
          <w:r>
            <w:rPr>
              <w:rStyle w:val="10"/>
              <w:rFonts w:hint="eastAsia" w:ascii="宋体" w:hAnsi="宋体" w:eastAsia="宋体" w:cs="宋体"/>
            </w:rPr>
            <w:t>1</w:t>
          </w:r>
          <w:r>
            <w:rPr>
              <w:rStyle w:val="10"/>
              <w:rFonts w:hint="eastAsia" w:ascii="宋体" w:hAnsi="宋体" w:eastAsia="宋体" w:cs="宋体"/>
            </w:rPr>
            <w:t>、最受欢迎的团队活动——体验式培训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_Toc530573485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"_Toc530573486" </w:instrText>
          </w:r>
          <w:r>
            <w:rPr>
              <w:rFonts w:hint="eastAsia" w:ascii="宋体" w:hAnsi="宋体" w:eastAsia="宋体" w:cs="宋体"/>
            </w:rPr>
            <w:fldChar w:fldCharType="separate"/>
          </w:r>
          <w:r>
            <w:rPr>
              <w:rStyle w:val="10"/>
              <w:rFonts w:hint="eastAsia" w:ascii="宋体" w:hAnsi="宋体" w:eastAsia="宋体" w:cs="宋体"/>
            </w:rPr>
            <w:t>2</w:t>
          </w:r>
          <w:r>
            <w:rPr>
              <w:rStyle w:val="10"/>
              <w:rFonts w:hint="eastAsia" w:ascii="宋体" w:hAnsi="宋体" w:eastAsia="宋体" w:cs="宋体"/>
            </w:rPr>
            <w:t>、比较经济的团队活动——趣味运动会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_Toc530573486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"_Toc530573487" </w:instrText>
          </w:r>
          <w:r>
            <w:rPr>
              <w:rFonts w:hint="eastAsia" w:ascii="宋体" w:hAnsi="宋体" w:eastAsia="宋体" w:cs="宋体"/>
            </w:rPr>
            <w:fldChar w:fldCharType="separate"/>
          </w:r>
          <w:r>
            <w:rPr>
              <w:rStyle w:val="10"/>
              <w:rFonts w:hint="eastAsia" w:ascii="宋体" w:hAnsi="宋体" w:eastAsia="宋体" w:cs="宋体"/>
            </w:rPr>
            <w:t>3</w:t>
          </w:r>
          <w:r>
            <w:rPr>
              <w:rStyle w:val="10"/>
              <w:rFonts w:hint="eastAsia" w:ascii="宋体" w:hAnsi="宋体" w:eastAsia="宋体" w:cs="宋体"/>
            </w:rPr>
            <w:t>、解决人生大事的活动——企业联谊交友活动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_Toc530573487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"_Toc530573488" </w:instrText>
          </w:r>
          <w:r>
            <w:rPr>
              <w:rFonts w:hint="eastAsia" w:ascii="宋体" w:hAnsi="宋体" w:eastAsia="宋体" w:cs="宋体"/>
            </w:rPr>
            <w:fldChar w:fldCharType="separate"/>
          </w:r>
          <w:r>
            <w:rPr>
              <w:rStyle w:val="10"/>
              <w:rFonts w:hint="eastAsia" w:ascii="宋体" w:hAnsi="宋体" w:eastAsia="宋体" w:cs="宋体"/>
            </w:rPr>
            <w:t>4</w:t>
          </w:r>
          <w:r>
            <w:rPr>
              <w:rStyle w:val="10"/>
              <w:rFonts w:hint="eastAsia" w:ascii="宋体" w:hAnsi="宋体" w:eastAsia="宋体" w:cs="宋体"/>
            </w:rPr>
            <w:t>、最人性化的团队活动——家庭对对碰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_Toc530573488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"_Toc530573489" </w:instrText>
          </w:r>
          <w:r>
            <w:rPr>
              <w:rFonts w:hint="eastAsia" w:ascii="宋体" w:hAnsi="宋体" w:eastAsia="宋体" w:cs="宋体"/>
            </w:rPr>
            <w:fldChar w:fldCharType="separate"/>
          </w:r>
          <w:r>
            <w:rPr>
              <w:rStyle w:val="10"/>
              <w:rFonts w:hint="eastAsia" w:ascii="宋体" w:hAnsi="宋体" w:eastAsia="宋体" w:cs="宋体"/>
            </w:rPr>
            <w:t>团队建设方式建议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_Toc530573489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"_Toc530573490" </w:instrText>
          </w:r>
          <w:r>
            <w:rPr>
              <w:rFonts w:hint="eastAsia" w:ascii="宋体" w:hAnsi="宋体" w:eastAsia="宋体" w:cs="宋体"/>
            </w:rPr>
            <w:fldChar w:fldCharType="separate"/>
          </w:r>
          <w:r>
            <w:rPr>
              <w:rStyle w:val="10"/>
              <w:rFonts w:hint="eastAsia" w:ascii="宋体" w:hAnsi="宋体" w:eastAsia="宋体" w:cs="宋体"/>
            </w:rPr>
            <w:t>1</w:t>
          </w:r>
          <w:r>
            <w:rPr>
              <w:rStyle w:val="10"/>
              <w:rFonts w:hint="eastAsia" w:ascii="宋体" w:hAnsi="宋体" w:eastAsia="宋体" w:cs="宋体"/>
            </w:rPr>
            <w:t>、制度机制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_Toc530573490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"_Toc530573491" </w:instrText>
          </w:r>
          <w:r>
            <w:rPr>
              <w:rFonts w:hint="eastAsia" w:ascii="宋体" w:hAnsi="宋体" w:eastAsia="宋体" w:cs="宋体"/>
            </w:rPr>
            <w:fldChar w:fldCharType="separate"/>
          </w:r>
          <w:r>
            <w:rPr>
              <w:rStyle w:val="10"/>
              <w:rFonts w:hint="eastAsia" w:ascii="宋体" w:hAnsi="宋体" w:eastAsia="宋体" w:cs="宋体"/>
            </w:rPr>
            <w:t>2</w:t>
          </w:r>
          <w:r>
            <w:rPr>
              <w:rStyle w:val="10"/>
              <w:rFonts w:hint="eastAsia" w:ascii="宋体" w:hAnsi="宋体" w:eastAsia="宋体" w:cs="宋体"/>
            </w:rPr>
            <w:t>、工具方法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_Toc530573491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"_Toc530573492" </w:instrText>
          </w:r>
          <w:r>
            <w:rPr>
              <w:rFonts w:hint="eastAsia" w:ascii="宋体" w:hAnsi="宋体" w:eastAsia="宋体" w:cs="宋体"/>
            </w:rPr>
            <w:fldChar w:fldCharType="separate"/>
          </w:r>
          <w:r>
            <w:rPr>
              <w:rStyle w:val="10"/>
              <w:rFonts w:hint="eastAsia" w:ascii="宋体" w:hAnsi="宋体" w:eastAsia="宋体" w:cs="宋体"/>
            </w:rPr>
            <w:t>3</w:t>
          </w:r>
          <w:r>
            <w:rPr>
              <w:rStyle w:val="10"/>
              <w:rFonts w:hint="eastAsia" w:ascii="宋体" w:hAnsi="宋体" w:eastAsia="宋体" w:cs="宋体"/>
            </w:rPr>
            <w:t>、培训活动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_Toc530573492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"_Toc530573493" </w:instrText>
          </w:r>
          <w:r>
            <w:rPr>
              <w:rFonts w:hint="eastAsia" w:ascii="宋体" w:hAnsi="宋体" w:eastAsia="宋体" w:cs="宋体"/>
            </w:rPr>
            <w:fldChar w:fldCharType="separate"/>
          </w:r>
          <w:r>
            <w:rPr>
              <w:rStyle w:val="10"/>
              <w:rFonts w:hint="eastAsia" w:ascii="宋体" w:hAnsi="宋体" w:eastAsia="宋体" w:cs="宋体"/>
            </w:rPr>
            <w:t>4</w:t>
          </w:r>
          <w:r>
            <w:rPr>
              <w:rStyle w:val="10"/>
              <w:rFonts w:hint="eastAsia" w:ascii="宋体" w:hAnsi="宋体" w:eastAsia="宋体" w:cs="宋体"/>
            </w:rPr>
            <w:t>、员工活动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_Toc530573493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"_Toc530573494" </w:instrText>
          </w:r>
          <w:r>
            <w:rPr>
              <w:rFonts w:hint="eastAsia" w:ascii="宋体" w:hAnsi="宋体" w:eastAsia="宋体" w:cs="宋体"/>
            </w:rPr>
            <w:fldChar w:fldCharType="separate"/>
          </w:r>
          <w:r>
            <w:rPr>
              <w:rStyle w:val="10"/>
              <w:rFonts w:hint="eastAsia" w:ascii="宋体" w:hAnsi="宋体" w:eastAsia="宋体" w:cs="宋体"/>
            </w:rPr>
            <w:t>5</w:t>
          </w:r>
          <w:r>
            <w:rPr>
              <w:rStyle w:val="10"/>
              <w:rFonts w:hint="eastAsia" w:ascii="宋体" w:hAnsi="宋体" w:eastAsia="宋体" w:cs="宋体"/>
            </w:rPr>
            <w:t>、沟通渠道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_Toc530573494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"_Toc530573495" </w:instrText>
          </w:r>
          <w:r>
            <w:rPr>
              <w:rFonts w:hint="eastAsia" w:ascii="宋体" w:hAnsi="宋体" w:eastAsia="宋体" w:cs="宋体"/>
            </w:rPr>
            <w:fldChar w:fldCharType="separate"/>
          </w:r>
          <w:r>
            <w:rPr>
              <w:rStyle w:val="10"/>
              <w:rFonts w:hint="eastAsia" w:ascii="宋体" w:hAnsi="宋体" w:eastAsia="宋体" w:cs="宋体"/>
            </w:rPr>
            <w:t>6</w:t>
          </w:r>
          <w:r>
            <w:rPr>
              <w:rStyle w:val="10"/>
              <w:rFonts w:hint="eastAsia" w:ascii="宋体" w:hAnsi="宋体" w:eastAsia="宋体" w:cs="宋体"/>
            </w:rPr>
            <w:t>、其他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_Toc530573495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pPr>
            <w:rPr>
              <w:rFonts w:hint="eastAsia" w:ascii="宋体" w:hAnsi="宋体" w:eastAsia="宋体" w:cs="宋体"/>
            </w:rPr>
          </w:pPr>
          <w:r>
            <w:rPr>
              <w:rFonts w:hint="eastAsia" w:ascii="宋体" w:hAnsi="宋体" w:eastAsia="宋体" w:cs="宋体"/>
              <w:b/>
              <w:bCs/>
              <w:lang w:val="zh-CN"/>
            </w:rPr>
            <w:fldChar w:fldCharType="end"/>
          </w:r>
        </w:p>
      </w:sdtContent>
    </w:sdt>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bookmarkStart w:id="0" w:name="_Toc530573484"/>
      <w:r>
        <w:rPr>
          <w:rFonts w:hint="eastAsia" w:ascii="宋体" w:hAnsi="宋体" w:eastAsia="宋体" w:cs="宋体"/>
        </w:rPr>
        <w:t>团队建设活动的几种有效形式</w:t>
      </w:r>
      <w:bookmarkEnd w:id="0"/>
    </w:p>
    <w:p>
      <w:pPr>
        <w:pStyle w:val="3"/>
        <w:rPr>
          <w:rFonts w:hint="eastAsia" w:ascii="宋体" w:hAnsi="宋体" w:eastAsia="宋体" w:cs="宋体"/>
        </w:rPr>
      </w:pPr>
      <w:bookmarkStart w:id="1" w:name="_Toc530573485"/>
      <w:r>
        <w:rPr>
          <w:rFonts w:hint="eastAsia" w:ascii="宋体" w:hAnsi="宋体" w:eastAsia="宋体" w:cs="宋体"/>
        </w:rPr>
        <w:t>1、最受欢迎的团队活动——体验式培训</w:t>
      </w:r>
      <w:bookmarkEnd w:id="1"/>
    </w:p>
    <w:p>
      <w:pPr>
        <w:rPr>
          <w:rFonts w:hint="eastAsia" w:ascii="宋体" w:hAnsi="宋体" w:eastAsia="宋体" w:cs="宋体"/>
        </w:rPr>
      </w:pPr>
      <w:r>
        <w:rPr>
          <w:rFonts w:hint="eastAsia" w:ascii="宋体" w:hAnsi="宋体" w:eastAsia="宋体" w:cs="宋体"/>
        </w:rPr>
        <w:t>所谓体验式培训，是个人首先通过参与某项活动获得初步体验，然后再培训师的指导下，与团队成员共同交流、分享个人体验并提升认识的培训方式。学习者通过在真实或模拟环境中的具体活动，获得亲身体验和感受，并通过与团队成员之间的交流实现共事，然后通过反思、总结提升为理论或成果并应用到实践中，培训师在培训过程中起着知道作用。</w:t>
      </w:r>
    </w:p>
    <w:p>
      <w:pPr>
        <w:rPr>
          <w:rFonts w:hint="eastAsia" w:ascii="宋体" w:hAnsi="宋体" w:eastAsia="宋体" w:cs="宋体"/>
        </w:rPr>
      </w:pPr>
      <w:r>
        <w:rPr>
          <w:rFonts w:hint="eastAsia" w:ascii="宋体" w:hAnsi="宋体" w:eastAsia="宋体" w:cs="宋体"/>
        </w:rPr>
        <w:t>体验式培训经历了一个从实践（个人的体验）到理论（包括个人的知识）再到实践（企业的具体活动）的过程。这个过程特别强调学习者的体验和感受，但体验不是目的，只是手段，只有通过团队成员共享成果并应用于实践，才算达成了体验式培训的目的。体验式培训形式广泛，比较流行的主要有户外拓展训练、沙盘模拟、行动式学习等。</w:t>
      </w:r>
    </w:p>
    <w:p>
      <w:pPr>
        <w:rPr>
          <w:rFonts w:hint="eastAsia" w:ascii="宋体" w:hAnsi="宋体" w:eastAsia="宋体" w:cs="宋体"/>
        </w:rPr>
      </w:pPr>
      <w:r>
        <w:rPr>
          <w:rFonts w:hint="eastAsia" w:ascii="宋体" w:hAnsi="宋体" w:eastAsia="宋体" w:cs="宋体"/>
        </w:rPr>
        <w:t>体验式培训之所以能达到团队培训的目的，是因为它一般是以团队的形式完成的，通过各种精心设计的活动，团队成员在解决问题、应对挑战和相互交流的过程中，自然就会实现“激发潜能、熔炼团队”的目的。所以，体验式培训对培养学习者的团队精神和合作意识、改善人际关系、形成积极向上的组织氛围和改进组织内部的沟通与信息交流等都大有裨益。</w:t>
      </w:r>
    </w:p>
    <w:p>
      <w:pPr>
        <w:pStyle w:val="3"/>
        <w:rPr>
          <w:rFonts w:hint="eastAsia" w:ascii="宋体" w:hAnsi="宋体" w:eastAsia="宋体" w:cs="宋体"/>
        </w:rPr>
      </w:pPr>
      <w:bookmarkStart w:id="2" w:name="_Toc530573486"/>
      <w:r>
        <w:rPr>
          <w:rFonts w:hint="eastAsia" w:ascii="宋体" w:hAnsi="宋体" w:eastAsia="宋体" w:cs="宋体"/>
        </w:rPr>
        <w:t>2、比较经济的团队活动——趣味运动会</w:t>
      </w:r>
      <w:bookmarkEnd w:id="2"/>
    </w:p>
    <w:p>
      <w:pPr>
        <w:rPr>
          <w:rFonts w:hint="eastAsia" w:ascii="宋体" w:hAnsi="宋体" w:eastAsia="宋体" w:cs="宋体"/>
        </w:rPr>
      </w:pPr>
      <w:r>
        <w:rPr>
          <w:rFonts w:hint="eastAsia" w:ascii="宋体" w:hAnsi="宋体" w:eastAsia="宋体" w:cs="宋体"/>
        </w:rPr>
        <w:t>企业趣味运动会是近几年来企业新兴的一种企业文化活动。企业趣味运动会把成员从日常繁重的工作中解脱出来，让成员彻底抛弃工作中的压力，让快乐不再压抑，将信心从此增强，把力量悄悄凝聚。企业趣味运动会将鼓了趣味性与团队性。即竞技、娱乐、健身等综合与一体的全新趣味训练活动，激发员工团队协作、敢于拼搏、永争第一的精神，玩中享受快乐，快乐中得到收获。</w:t>
      </w:r>
    </w:p>
    <w:p>
      <w:pPr>
        <w:rPr>
          <w:rFonts w:hint="eastAsia" w:ascii="宋体" w:hAnsi="宋体" w:eastAsia="宋体" w:cs="宋体"/>
        </w:rPr>
      </w:pPr>
      <w:r>
        <w:rPr>
          <w:rFonts w:hint="eastAsia" w:ascii="宋体" w:hAnsi="宋体" w:eastAsia="宋体" w:cs="宋体"/>
        </w:rPr>
        <w:t>参与的形式：运动会内容形式新颖有吸引力、由参与性和趣味性，操作难度不高，区别于传统的运动会方式。让参与者乐于接受的方式，将心注入，为活动添色彩。</w:t>
      </w:r>
    </w:p>
    <w:p>
      <w:pPr>
        <w:rPr>
          <w:rFonts w:hint="eastAsia" w:ascii="宋体" w:hAnsi="宋体" w:eastAsia="宋体" w:cs="宋体"/>
        </w:rPr>
      </w:pPr>
      <w:r>
        <w:rPr>
          <w:rFonts w:hint="eastAsia" w:ascii="宋体" w:hAnsi="宋体" w:eastAsia="宋体" w:cs="宋体"/>
        </w:rPr>
        <w:t>趣味运动会的收益：</w:t>
      </w:r>
    </w:p>
    <w:p>
      <w:pPr>
        <w:rPr>
          <w:rFonts w:hint="eastAsia" w:ascii="宋体" w:hAnsi="宋体" w:eastAsia="宋体" w:cs="宋体"/>
        </w:rPr>
      </w:pPr>
      <w:r>
        <w:rPr>
          <w:rFonts w:hint="eastAsia" w:ascii="宋体" w:hAnsi="宋体" w:eastAsia="宋体" w:cs="宋体"/>
        </w:rPr>
        <w:t>1）让企业文化更加深入人心；</w:t>
      </w:r>
    </w:p>
    <w:p>
      <w:pPr>
        <w:rPr>
          <w:rFonts w:hint="eastAsia" w:ascii="宋体" w:hAnsi="宋体" w:eastAsia="宋体" w:cs="宋体"/>
        </w:rPr>
      </w:pPr>
      <w:r>
        <w:rPr>
          <w:rFonts w:hint="eastAsia" w:ascii="宋体" w:hAnsi="宋体" w:eastAsia="宋体" w:cs="宋体"/>
        </w:rPr>
        <w:t>2）达成企业团队熔炼的目的——调整团队成员常规心态，增强凝聚力，注入创业激情；达成的活动效果有震撼力、感染力，并能触动心灵，通过参与的感悟激发其做正面积极的心态调整。</w:t>
      </w:r>
    </w:p>
    <w:p>
      <w:pPr>
        <w:pStyle w:val="3"/>
        <w:rPr>
          <w:rFonts w:hint="eastAsia" w:ascii="宋体" w:hAnsi="宋体" w:eastAsia="宋体" w:cs="宋体"/>
        </w:rPr>
      </w:pPr>
      <w:bookmarkStart w:id="3" w:name="_Toc530573487"/>
      <w:r>
        <w:rPr>
          <w:rFonts w:hint="eastAsia" w:ascii="宋体" w:hAnsi="宋体" w:eastAsia="宋体" w:cs="宋体"/>
        </w:rPr>
        <w:t>3、解决人生大事的活动——企业联谊交友活动</w:t>
      </w:r>
      <w:bookmarkEnd w:id="3"/>
    </w:p>
    <w:p>
      <w:pPr>
        <w:rPr>
          <w:rFonts w:hint="eastAsia" w:ascii="宋体" w:hAnsi="宋体" w:eastAsia="宋体" w:cs="宋体"/>
        </w:rPr>
      </w:pPr>
      <w:r>
        <w:rPr>
          <w:rFonts w:hint="eastAsia" w:ascii="宋体" w:hAnsi="宋体" w:eastAsia="宋体" w:cs="宋体"/>
        </w:rPr>
        <w:t>此类活动是针对企业过着蜗居式生活的广大宅男宅女而设计的一款新型的团队活动形式。它的主要目的是通过各种互动的活动形式，调动成员的积极性，促进成员之间的相互了解，达到扩大成员交际面的目的。企业或机构以战略眼光留住人才，解决其后顾之忧，明智的企业或机构领导都应有明智的人才留驻的权衡，而从人性化的角度替本企业单身人才解决后顾之忧，从而选择团队相亲交友联谊活动，提升企业机构的人才稳定性。</w:t>
      </w:r>
    </w:p>
    <w:p>
      <w:pPr>
        <w:pStyle w:val="3"/>
        <w:rPr>
          <w:rFonts w:hint="eastAsia" w:ascii="宋体" w:hAnsi="宋体" w:eastAsia="宋体" w:cs="宋体"/>
        </w:rPr>
      </w:pPr>
      <w:bookmarkStart w:id="4" w:name="_Toc530573488"/>
      <w:r>
        <w:rPr>
          <w:rFonts w:hint="eastAsia" w:ascii="宋体" w:hAnsi="宋体" w:eastAsia="宋体" w:cs="宋体"/>
        </w:rPr>
        <w:t>4、最人性化的团队活动——家庭对对碰</w:t>
      </w:r>
      <w:bookmarkEnd w:id="4"/>
    </w:p>
    <w:p>
      <w:pPr>
        <w:rPr>
          <w:rFonts w:hint="eastAsia" w:ascii="宋体" w:hAnsi="宋体" w:eastAsia="宋体" w:cs="宋体"/>
        </w:rPr>
      </w:pPr>
      <w:r>
        <w:rPr>
          <w:rFonts w:hint="eastAsia" w:ascii="宋体" w:hAnsi="宋体" w:eastAsia="宋体" w:cs="宋体"/>
        </w:rPr>
        <w:t>家庭对对碰是针对企业人性化制度管理实现的难题二推出的一项员工情绪管理的团队活动项目。为员工提供携家带口参加活动的机会，以家庭为单位设计活动项目，提高企业对员工心理情绪的管理，提高家庭对员工工作的了解以及理解程度，提高对员工的关注度和支持度，为员工提供放松和释放压力的平台。</w:t>
      </w:r>
    </w:p>
    <w:p>
      <w:pPr>
        <w:pStyle w:val="2"/>
        <w:rPr>
          <w:rFonts w:hint="eastAsia" w:ascii="宋体" w:hAnsi="宋体" w:eastAsia="宋体" w:cs="宋体"/>
        </w:rPr>
      </w:pPr>
      <w:r>
        <w:rPr>
          <w:rFonts w:hint="eastAsia" w:ascii="宋体" w:hAnsi="宋体" w:eastAsia="宋体" w:cs="宋体"/>
        </w:rPr>
        <w:t xml:space="preserve"> </w:t>
      </w:r>
      <w:bookmarkStart w:id="5" w:name="_Toc530573489"/>
      <w:r>
        <w:rPr>
          <w:rFonts w:hint="eastAsia" w:ascii="宋体" w:hAnsi="宋体" w:eastAsia="宋体" w:cs="宋体"/>
        </w:rPr>
        <w:t>团队建设方式建议</w:t>
      </w:r>
      <w:bookmarkEnd w:id="5"/>
    </w:p>
    <w:p>
      <w:pPr>
        <w:pStyle w:val="3"/>
        <w:rPr>
          <w:rFonts w:hint="eastAsia" w:ascii="宋体" w:hAnsi="宋体" w:eastAsia="宋体" w:cs="宋体"/>
        </w:rPr>
      </w:pPr>
      <w:bookmarkStart w:id="6" w:name="_Toc530573490"/>
      <w:r>
        <w:rPr>
          <w:rFonts w:hint="eastAsia" w:ascii="宋体" w:hAnsi="宋体" w:eastAsia="宋体" w:cs="宋体"/>
        </w:rPr>
        <w:t>1、制度机制</w:t>
      </w:r>
      <w:bookmarkEnd w:id="6"/>
    </w:p>
    <w:p>
      <w:pPr>
        <w:rPr>
          <w:rFonts w:hint="eastAsia" w:ascii="宋体" w:hAnsi="宋体" w:eastAsia="宋体" w:cs="宋体"/>
        </w:rPr>
      </w:pPr>
      <w:r>
        <w:rPr>
          <w:rFonts w:hint="eastAsia" w:ascii="宋体" w:hAnsi="宋体" w:eastAsia="宋体" w:cs="宋体"/>
        </w:rPr>
        <w:t>1）例会制度：强化部门或项目内部沟通机制；解决问题的头脑风暴会、成功经验分享会、行业趋势研讨会、新制度宣导会、技能培训提升会、情感交流会</w:t>
      </w:r>
    </w:p>
    <w:p>
      <w:pPr>
        <w:rPr>
          <w:rFonts w:hint="eastAsia" w:ascii="宋体" w:hAnsi="宋体" w:eastAsia="宋体" w:cs="宋体"/>
        </w:rPr>
      </w:pPr>
      <w:r>
        <w:rPr>
          <w:rFonts w:hint="eastAsia" w:ascii="宋体" w:hAnsi="宋体" w:eastAsia="宋体" w:cs="宋体"/>
        </w:rPr>
        <w:t>2）考核机制：考核团队氛围、团队协作</w:t>
      </w:r>
    </w:p>
    <w:p>
      <w:pPr>
        <w:rPr>
          <w:rFonts w:hint="eastAsia" w:ascii="宋体" w:hAnsi="宋体" w:eastAsia="宋体" w:cs="宋体"/>
        </w:rPr>
      </w:pPr>
      <w:r>
        <w:rPr>
          <w:rFonts w:hint="eastAsia" w:ascii="宋体" w:hAnsi="宋体" w:eastAsia="宋体" w:cs="宋体"/>
        </w:rPr>
        <w:t>3）谈话机制：团队负责人定期与员工沟通（如入转调离、评估反馈等）</w:t>
      </w:r>
    </w:p>
    <w:p>
      <w:pPr>
        <w:rPr>
          <w:rFonts w:hint="eastAsia" w:ascii="宋体" w:hAnsi="宋体" w:eastAsia="宋体" w:cs="宋体"/>
        </w:rPr>
      </w:pPr>
      <w:r>
        <w:rPr>
          <w:rFonts w:hint="eastAsia" w:ascii="宋体" w:hAnsi="宋体" w:eastAsia="宋体" w:cs="宋体"/>
        </w:rPr>
        <w:t>4）文化梳理：明确企业文化，统一思想和行为；鼓励合作共享、坦诚交流</w:t>
      </w:r>
    </w:p>
    <w:p>
      <w:pPr>
        <w:rPr>
          <w:rFonts w:hint="eastAsia" w:ascii="宋体" w:hAnsi="宋体" w:eastAsia="宋体" w:cs="宋体"/>
        </w:rPr>
      </w:pPr>
      <w:r>
        <w:rPr>
          <w:rFonts w:hint="eastAsia" w:ascii="宋体" w:hAnsi="宋体" w:eastAsia="宋体" w:cs="宋体"/>
        </w:rPr>
        <w:t>5）职责梳理：梳理部门及岗位职责，明确工作内容及标准</w:t>
      </w:r>
    </w:p>
    <w:p>
      <w:pPr>
        <w:rPr>
          <w:rFonts w:hint="eastAsia" w:ascii="宋体" w:hAnsi="宋体" w:eastAsia="宋体" w:cs="宋体"/>
        </w:rPr>
      </w:pPr>
      <w:r>
        <w:rPr>
          <w:rFonts w:hint="eastAsia" w:ascii="宋体" w:hAnsi="宋体" w:eastAsia="宋体" w:cs="宋体"/>
        </w:rPr>
        <w:t>6）流程梳理：梳理制度流程，统一工作行为</w:t>
      </w:r>
    </w:p>
    <w:p>
      <w:pPr>
        <w:rPr>
          <w:rFonts w:hint="eastAsia" w:ascii="宋体" w:hAnsi="宋体" w:eastAsia="宋体" w:cs="宋体"/>
        </w:rPr>
      </w:pPr>
      <w:r>
        <w:rPr>
          <w:rFonts w:hint="eastAsia" w:ascii="宋体" w:hAnsi="宋体" w:eastAsia="宋体" w:cs="宋体"/>
        </w:rPr>
        <w:t>7）知识管理：知识沉淀（案例征集、操作指引等）、知识分享</w:t>
      </w:r>
    </w:p>
    <w:p>
      <w:pPr>
        <w:rPr>
          <w:rFonts w:hint="eastAsia" w:ascii="宋体" w:hAnsi="宋体" w:eastAsia="宋体" w:cs="宋体"/>
        </w:rPr>
      </w:pPr>
      <w:r>
        <w:rPr>
          <w:rFonts w:hint="eastAsia" w:ascii="宋体" w:hAnsi="宋体" w:eastAsia="宋体" w:cs="宋体"/>
        </w:rPr>
        <w:t>8）教导体系：教练、导师、师傅、讲师</w:t>
      </w:r>
    </w:p>
    <w:p>
      <w:pPr>
        <w:pStyle w:val="3"/>
        <w:rPr>
          <w:rFonts w:hint="eastAsia" w:ascii="宋体" w:hAnsi="宋体" w:eastAsia="宋体" w:cs="宋体"/>
        </w:rPr>
      </w:pPr>
      <w:bookmarkStart w:id="7" w:name="_Toc530573491"/>
      <w:r>
        <w:rPr>
          <w:rFonts w:hint="eastAsia" w:ascii="宋体" w:hAnsi="宋体" w:eastAsia="宋体" w:cs="宋体"/>
        </w:rPr>
        <w:t>2、工具方法</w:t>
      </w:r>
      <w:bookmarkEnd w:id="7"/>
    </w:p>
    <w:p>
      <w:pPr>
        <w:rPr>
          <w:rFonts w:hint="eastAsia" w:ascii="宋体" w:hAnsi="宋体" w:eastAsia="宋体" w:cs="宋体"/>
        </w:rPr>
      </w:pPr>
      <w:r>
        <w:rPr>
          <w:rFonts w:hint="eastAsia" w:ascii="宋体" w:hAnsi="宋体" w:eastAsia="宋体" w:cs="宋体"/>
        </w:rPr>
        <w:t>1）会议工具：头脑风暴、群策群力、六顶思考帽等</w:t>
      </w:r>
    </w:p>
    <w:p>
      <w:pPr>
        <w:rPr>
          <w:rFonts w:hint="eastAsia" w:ascii="宋体" w:hAnsi="宋体" w:eastAsia="宋体" w:cs="宋体"/>
        </w:rPr>
      </w:pPr>
      <w:r>
        <w:rPr>
          <w:rFonts w:hint="eastAsia" w:ascii="宋体" w:hAnsi="宋体" w:eastAsia="宋体" w:cs="宋体"/>
        </w:rPr>
        <w:t>2）学习工具：行动学习、工作坊、能量集市等</w:t>
      </w:r>
    </w:p>
    <w:p>
      <w:pPr>
        <w:pStyle w:val="3"/>
        <w:rPr>
          <w:rFonts w:hint="eastAsia" w:ascii="宋体" w:hAnsi="宋体" w:eastAsia="宋体" w:cs="宋体"/>
        </w:rPr>
      </w:pPr>
      <w:bookmarkStart w:id="8" w:name="_Toc530573492"/>
      <w:r>
        <w:rPr>
          <w:rFonts w:hint="eastAsia" w:ascii="宋体" w:hAnsi="宋体" w:eastAsia="宋体" w:cs="宋体"/>
        </w:rPr>
        <w:t>3、培训活动</w:t>
      </w:r>
      <w:bookmarkEnd w:id="8"/>
    </w:p>
    <w:p>
      <w:pPr>
        <w:rPr>
          <w:rFonts w:hint="eastAsia" w:ascii="宋体" w:hAnsi="宋体" w:eastAsia="宋体" w:cs="宋体"/>
        </w:rPr>
      </w:pPr>
      <w:r>
        <w:rPr>
          <w:rFonts w:hint="eastAsia" w:ascii="宋体" w:hAnsi="宋体" w:eastAsia="宋体" w:cs="宋体"/>
        </w:rPr>
        <w:t>1）经理：团队管理、团队引导、冲突管理、有效沟通（向上、向下与平行沟通）技能培训</w:t>
      </w:r>
    </w:p>
    <w:p>
      <w:pPr>
        <w:rPr>
          <w:rFonts w:hint="eastAsia" w:ascii="宋体" w:hAnsi="宋体" w:eastAsia="宋体" w:cs="宋体"/>
        </w:rPr>
      </w:pPr>
      <w:r>
        <w:rPr>
          <w:rFonts w:hint="eastAsia" w:ascii="宋体" w:hAnsi="宋体" w:eastAsia="宋体" w:cs="宋体"/>
        </w:rPr>
        <w:t>2）团队：拓展、跨部门沟通学习与交流</w:t>
      </w:r>
    </w:p>
    <w:p>
      <w:pPr>
        <w:rPr>
          <w:rFonts w:hint="eastAsia" w:ascii="宋体" w:hAnsi="宋体" w:eastAsia="宋体" w:cs="宋体"/>
        </w:rPr>
      </w:pPr>
      <w:r>
        <w:rPr>
          <w:rFonts w:hint="eastAsia" w:ascii="宋体" w:hAnsi="宋体" w:eastAsia="宋体" w:cs="宋体"/>
        </w:rPr>
        <w:t>3）员工：拓展、参观、企业文化、制度流程等培训</w:t>
      </w:r>
    </w:p>
    <w:p>
      <w:pPr>
        <w:rPr>
          <w:rFonts w:hint="eastAsia" w:ascii="宋体" w:hAnsi="宋体" w:eastAsia="宋体" w:cs="宋体"/>
        </w:rPr>
      </w:pPr>
      <w:r>
        <w:rPr>
          <w:rFonts w:hint="eastAsia" w:ascii="宋体" w:hAnsi="宋体" w:eastAsia="宋体" w:cs="宋体"/>
        </w:rPr>
        <w:t>4）企业文化培训</w:t>
      </w:r>
    </w:p>
    <w:p>
      <w:pPr>
        <w:rPr>
          <w:rFonts w:hint="eastAsia" w:ascii="宋体" w:hAnsi="宋体" w:eastAsia="宋体" w:cs="宋体"/>
        </w:rPr>
      </w:pPr>
      <w:r>
        <w:rPr>
          <w:rFonts w:hint="eastAsia" w:ascii="宋体" w:hAnsi="宋体" w:eastAsia="宋体" w:cs="宋体"/>
        </w:rPr>
        <w:t>5）组织学习：项目间参观、专家组指导、复盘等</w:t>
      </w:r>
    </w:p>
    <w:p>
      <w:pPr>
        <w:rPr>
          <w:rFonts w:hint="eastAsia" w:ascii="宋体" w:hAnsi="宋体" w:eastAsia="宋体" w:cs="宋体"/>
        </w:rPr>
      </w:pPr>
      <w:r>
        <w:rPr>
          <w:rFonts w:hint="eastAsia" w:ascii="宋体" w:hAnsi="宋体" w:eastAsia="宋体" w:cs="宋体"/>
        </w:rPr>
        <w:t>6）融创大讲堂:定期组织，鼓励分享</w:t>
      </w:r>
    </w:p>
    <w:p>
      <w:pPr>
        <w:rPr>
          <w:rFonts w:hint="eastAsia" w:ascii="宋体" w:hAnsi="宋体" w:eastAsia="宋体" w:cs="宋体"/>
        </w:rPr>
      </w:pPr>
      <w:r>
        <w:rPr>
          <w:rFonts w:hint="eastAsia" w:ascii="宋体" w:hAnsi="宋体" w:eastAsia="宋体" w:cs="宋体"/>
        </w:rPr>
        <w:t>7）读书会</w:t>
      </w:r>
    </w:p>
    <w:p>
      <w:pPr>
        <w:rPr>
          <w:rFonts w:hint="eastAsia" w:ascii="宋体" w:hAnsi="宋体" w:eastAsia="宋体" w:cs="宋体"/>
        </w:rPr>
      </w:pPr>
      <w:r>
        <w:rPr>
          <w:rFonts w:hint="eastAsia" w:ascii="宋体" w:hAnsi="宋体" w:eastAsia="宋体" w:cs="宋体"/>
        </w:rPr>
        <w:t>8）学习圈</w:t>
      </w:r>
    </w:p>
    <w:p>
      <w:pPr>
        <w:pStyle w:val="3"/>
        <w:rPr>
          <w:rFonts w:hint="eastAsia" w:ascii="宋体" w:hAnsi="宋体" w:eastAsia="宋体" w:cs="宋体"/>
        </w:rPr>
      </w:pPr>
      <w:bookmarkStart w:id="9" w:name="_Toc530573493"/>
      <w:r>
        <w:rPr>
          <w:rFonts w:hint="eastAsia" w:ascii="宋体" w:hAnsi="宋体" w:eastAsia="宋体" w:cs="宋体"/>
        </w:rPr>
        <w:t>4、员工活动</w:t>
      </w:r>
      <w:bookmarkEnd w:id="9"/>
    </w:p>
    <w:p>
      <w:pPr>
        <w:rPr>
          <w:rFonts w:hint="eastAsia" w:ascii="宋体" w:hAnsi="宋体" w:eastAsia="宋体" w:cs="宋体"/>
        </w:rPr>
      </w:pPr>
      <w:r>
        <w:rPr>
          <w:rFonts w:hint="eastAsia" w:ascii="宋体" w:hAnsi="宋体" w:eastAsia="宋体" w:cs="宋体"/>
        </w:rPr>
        <w:t>1）拓展、参观</w:t>
      </w:r>
    </w:p>
    <w:p>
      <w:pPr>
        <w:rPr>
          <w:rFonts w:hint="eastAsia" w:ascii="宋体" w:hAnsi="宋体" w:eastAsia="宋体" w:cs="宋体"/>
        </w:rPr>
      </w:pPr>
      <w:r>
        <w:rPr>
          <w:rFonts w:hint="eastAsia" w:ascii="宋体" w:hAnsi="宋体" w:eastAsia="宋体" w:cs="宋体"/>
        </w:rPr>
        <w:t>2）员工交流：生日会、野餐、徒步、兴趣小组、年会等</w:t>
      </w:r>
    </w:p>
    <w:p>
      <w:pPr>
        <w:rPr>
          <w:rFonts w:hint="eastAsia" w:ascii="宋体" w:hAnsi="宋体" w:eastAsia="宋体" w:cs="宋体"/>
        </w:rPr>
      </w:pPr>
      <w:r>
        <w:rPr>
          <w:rFonts w:hint="eastAsia" w:ascii="宋体" w:hAnsi="宋体" w:eastAsia="宋体" w:cs="宋体"/>
        </w:rPr>
        <w:t>3）竞赛活动：球赛、运动会、摄影比赛、征文、才艺大赛、技能大赛等</w:t>
      </w:r>
    </w:p>
    <w:p>
      <w:pPr>
        <w:rPr>
          <w:rFonts w:hint="eastAsia" w:ascii="宋体" w:hAnsi="宋体" w:eastAsia="宋体" w:cs="宋体"/>
        </w:rPr>
      </w:pPr>
      <w:r>
        <w:rPr>
          <w:rFonts w:hint="eastAsia" w:ascii="宋体" w:hAnsi="宋体" w:eastAsia="宋体" w:cs="宋体"/>
        </w:rPr>
        <w:t>4）年度评优：优秀团队、最佳协作者</w:t>
      </w:r>
    </w:p>
    <w:p>
      <w:pPr>
        <w:pStyle w:val="3"/>
        <w:rPr>
          <w:rFonts w:hint="eastAsia" w:ascii="宋体" w:hAnsi="宋体" w:eastAsia="宋体" w:cs="宋体"/>
        </w:rPr>
      </w:pPr>
      <w:bookmarkStart w:id="10" w:name="_Toc530573494"/>
      <w:r>
        <w:rPr>
          <w:rFonts w:hint="eastAsia" w:ascii="宋体" w:hAnsi="宋体" w:eastAsia="宋体" w:cs="宋体"/>
        </w:rPr>
        <w:t>5、沟通渠道</w:t>
      </w:r>
      <w:bookmarkEnd w:id="10"/>
    </w:p>
    <w:p>
      <w:pPr>
        <w:rPr>
          <w:rFonts w:hint="eastAsia" w:ascii="宋体" w:hAnsi="宋体" w:eastAsia="宋体" w:cs="宋体"/>
        </w:rPr>
      </w:pPr>
      <w:r>
        <w:rPr>
          <w:rFonts w:hint="eastAsia" w:ascii="宋体" w:hAnsi="宋体" w:eastAsia="宋体" w:cs="宋体"/>
        </w:rPr>
        <w:t>1）公司公文管理系统</w:t>
      </w:r>
    </w:p>
    <w:p>
      <w:pPr>
        <w:rPr>
          <w:rFonts w:hint="eastAsia" w:ascii="宋体" w:hAnsi="宋体" w:eastAsia="宋体" w:cs="宋体"/>
        </w:rPr>
      </w:pPr>
      <w:r>
        <w:rPr>
          <w:rFonts w:hint="eastAsia" w:ascii="宋体" w:hAnsi="宋体" w:eastAsia="宋体" w:cs="宋体"/>
        </w:rPr>
        <w:t>2）员工BBS系统或QQ群</w:t>
      </w:r>
    </w:p>
    <w:p>
      <w:pPr>
        <w:rPr>
          <w:rFonts w:hint="eastAsia" w:ascii="宋体" w:hAnsi="宋体" w:eastAsia="宋体" w:cs="宋体"/>
        </w:rPr>
      </w:pPr>
      <w:r>
        <w:rPr>
          <w:rFonts w:hint="eastAsia" w:ascii="宋体" w:hAnsi="宋体" w:eastAsia="宋体" w:cs="宋体"/>
        </w:rPr>
        <w:t>3）员工意见箱</w:t>
      </w:r>
    </w:p>
    <w:p>
      <w:pPr>
        <w:rPr>
          <w:rFonts w:hint="eastAsia" w:ascii="宋体" w:hAnsi="宋体" w:eastAsia="宋体" w:cs="宋体"/>
        </w:rPr>
      </w:pPr>
      <w:r>
        <w:rPr>
          <w:rFonts w:hint="eastAsia" w:ascii="宋体" w:hAnsi="宋体" w:eastAsia="宋体" w:cs="宋体"/>
        </w:rPr>
        <w:t>4）定期员工大会、干部大会</w:t>
      </w:r>
    </w:p>
    <w:p>
      <w:pPr>
        <w:pStyle w:val="3"/>
        <w:rPr>
          <w:rFonts w:hint="eastAsia" w:ascii="宋体" w:hAnsi="宋体" w:eastAsia="宋体" w:cs="宋体"/>
        </w:rPr>
      </w:pPr>
      <w:bookmarkStart w:id="11" w:name="_Toc530573495"/>
      <w:r>
        <w:rPr>
          <w:rFonts w:hint="eastAsia" w:ascii="宋体" w:hAnsi="宋体" w:eastAsia="宋体" w:cs="宋体"/>
        </w:rPr>
        <w:t>6、其他</w:t>
      </w:r>
      <w:bookmarkEnd w:id="11"/>
    </w:p>
    <w:p>
      <w:pPr>
        <w:rPr>
          <w:rFonts w:hint="eastAsia" w:ascii="宋体" w:hAnsi="宋体" w:eastAsia="宋体" w:cs="宋体"/>
        </w:rPr>
      </w:pPr>
      <w:r>
        <w:rPr>
          <w:rFonts w:hint="eastAsia" w:ascii="宋体" w:hAnsi="宋体" w:eastAsia="宋体" w:cs="宋体"/>
        </w:rPr>
        <w:t>1）咨询：引入咨询机构，调研、分析，提出解决办法</w:t>
      </w:r>
    </w:p>
    <w:p>
      <w:pPr>
        <w:rPr>
          <w:rFonts w:hint="eastAsia" w:ascii="宋体" w:hAnsi="宋体" w:eastAsia="宋体" w:cs="宋体"/>
        </w:rPr>
      </w:pPr>
      <w:r>
        <w:rPr>
          <w:rFonts w:hint="eastAsia" w:ascii="宋体" w:hAnsi="宋体" w:eastAsia="宋体" w:cs="宋体"/>
        </w:rPr>
        <w:t>2）征集：发动员工，征集员工意见与建议</w:t>
      </w:r>
    </w:p>
    <w:p>
      <w:pPr>
        <w:rPr>
          <w:rFonts w:hint="eastAsia" w:ascii="宋体" w:hAnsi="宋体" w:eastAsia="宋体" w:cs="宋体"/>
        </w:rPr>
      </w:pPr>
      <w:r>
        <w:rPr>
          <w:rFonts w:hint="eastAsia" w:ascii="宋体" w:hAnsi="宋体" w:eastAsia="宋体" w:cs="宋体"/>
        </w:rPr>
        <w:t>3）专题：行动学习活动（跨职能、跨部门、跨项目任务）</w:t>
      </w:r>
    </w:p>
    <w:p>
      <w:pPr>
        <w:rPr>
          <w:rFonts w:hint="eastAsia" w:ascii="宋体" w:hAnsi="宋体" w:eastAsia="宋体" w:cs="宋体"/>
        </w:rPr>
      </w:pPr>
      <w:r>
        <w:rPr>
          <w:rFonts w:hint="eastAsia" w:ascii="宋体" w:hAnsi="宋体" w:eastAsia="宋体" w:cs="宋体"/>
        </w:rPr>
        <w:t>4）班子：调整团队班子搭配</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B7671"/>
    <w:rsid w:val="0001152D"/>
    <w:rsid w:val="007D2B26"/>
    <w:rsid w:val="00F458DB"/>
    <w:rsid w:val="174B39D0"/>
    <w:rsid w:val="3C4B7671"/>
    <w:rsid w:val="66695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eastAsia="微软雅黑" w:asciiTheme="minorHAnsi" w:hAnsiTheme="minorHAnsi" w:cstheme="minorBidi"/>
      <w:kern w:val="2"/>
      <w:sz w:val="21"/>
      <w:szCs w:val="24"/>
      <w:lang w:val="en-US" w:eastAsia="zh-CN" w:bidi="ar-SA"/>
    </w:rPr>
  </w:style>
  <w:style w:type="paragraph" w:styleId="2">
    <w:name w:val="heading 1"/>
    <w:basedOn w:val="1"/>
    <w:next w:val="1"/>
    <w:qFormat/>
    <w:uiPriority w:val="0"/>
    <w:pPr>
      <w:ind w:firstLine="0" w:firstLineChars="0"/>
      <w:outlineLvl w:val="0"/>
    </w:pPr>
    <w:rPr>
      <w:b/>
      <w:kern w:val="44"/>
      <w:sz w:val="28"/>
    </w:rPr>
  </w:style>
  <w:style w:type="paragraph" w:styleId="3">
    <w:name w:val="heading 2"/>
    <w:basedOn w:val="1"/>
    <w:next w:val="1"/>
    <w:unhideWhenUsed/>
    <w:qFormat/>
    <w:uiPriority w:val="0"/>
    <w:pPr>
      <w:ind w:firstLine="0" w:firstLineChars="0"/>
      <w:jc w:val="left"/>
      <w:outlineLvl w:val="1"/>
    </w:pPr>
    <w:rPr>
      <w:rFonts w:ascii="Arial" w:hAnsi="Arial"/>
      <w:b/>
      <w:sz w:val="24"/>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4"/>
    <w:qFormat/>
    <w:uiPriority w:val="0"/>
    <w:pPr>
      <w:spacing w:line="240" w:lineRule="auto"/>
    </w:pPr>
    <w:rPr>
      <w:sz w:val="18"/>
      <w:szCs w:val="18"/>
    </w:rPr>
  </w:style>
  <w:style w:type="paragraph" w:styleId="5">
    <w:name w:val="footer"/>
    <w:basedOn w:val="1"/>
    <w:link w:val="13"/>
    <w:qFormat/>
    <w:uiPriority w:val="0"/>
    <w:pPr>
      <w:tabs>
        <w:tab w:val="center" w:pos="4153"/>
        <w:tab w:val="right" w:pos="8306"/>
      </w:tabs>
      <w:snapToGrid w:val="0"/>
      <w:spacing w:line="240" w:lineRule="auto"/>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uiPriority w:val="39"/>
  </w:style>
  <w:style w:type="paragraph" w:styleId="8">
    <w:name w:val="toc 2"/>
    <w:basedOn w:val="1"/>
    <w:next w:val="1"/>
    <w:uiPriority w:val="39"/>
    <w:pPr>
      <w:ind w:left="420" w:leftChars="200"/>
    </w:pPr>
  </w:style>
  <w:style w:type="character" w:styleId="10">
    <w:name w:val="Hyperlink"/>
    <w:basedOn w:val="9"/>
    <w:unhideWhenUsed/>
    <w:uiPriority w:val="99"/>
    <w:rPr>
      <w:color w:val="0563C1" w:themeColor="hyperlink"/>
      <w:u w:val="single"/>
      <w14:textFill>
        <w14:solidFill>
          <w14:schemeClr w14:val="hlink"/>
        </w14:solidFill>
      </w14:textFill>
    </w:rPr>
  </w:style>
  <w:style w:type="character" w:customStyle="1" w:styleId="12">
    <w:name w:val="页眉 Char"/>
    <w:basedOn w:val="9"/>
    <w:link w:val="6"/>
    <w:qFormat/>
    <w:uiPriority w:val="0"/>
    <w:rPr>
      <w:rFonts w:eastAsia="微软雅黑"/>
      <w:kern w:val="2"/>
      <w:sz w:val="18"/>
      <w:szCs w:val="18"/>
    </w:rPr>
  </w:style>
  <w:style w:type="character" w:customStyle="1" w:styleId="13">
    <w:name w:val="页脚 Char"/>
    <w:basedOn w:val="9"/>
    <w:link w:val="5"/>
    <w:qFormat/>
    <w:uiPriority w:val="0"/>
    <w:rPr>
      <w:rFonts w:eastAsia="微软雅黑"/>
      <w:kern w:val="2"/>
      <w:sz w:val="18"/>
      <w:szCs w:val="18"/>
    </w:rPr>
  </w:style>
  <w:style w:type="character" w:customStyle="1" w:styleId="14">
    <w:name w:val="批注框文本 Char"/>
    <w:basedOn w:val="9"/>
    <w:link w:val="4"/>
    <w:qFormat/>
    <w:uiPriority w:val="0"/>
    <w:rPr>
      <w:rFonts w:eastAsia="微软雅黑"/>
      <w:kern w:val="2"/>
      <w:sz w:val="18"/>
      <w:szCs w:val="18"/>
    </w:rPr>
  </w:style>
  <w:style w:type="paragraph" w:customStyle="1" w:styleId="15">
    <w:name w:val="TOC Heading"/>
    <w:basedOn w:val="2"/>
    <w:next w:val="1"/>
    <w:semiHidden/>
    <w:unhideWhenUsed/>
    <w:qFormat/>
    <w:uiPriority w:val="39"/>
    <w:pPr>
      <w:keepNext/>
      <w:keepLines/>
      <w:widowControl/>
      <w:spacing w:before="480" w:line="276" w:lineRule="auto"/>
      <w:jc w:val="left"/>
      <w:outlineLvl w:val="9"/>
    </w:pPr>
    <w:rPr>
      <w:rFonts w:asciiTheme="majorHAnsi" w:hAnsiTheme="majorHAnsi" w:eastAsiaTheme="majorEastAsia" w:cstheme="majorBidi"/>
      <w:bCs/>
      <w:color w:val="2E75B6" w:themeColor="accent1" w:themeShade="BF"/>
      <w:kern w:val="0"/>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B08C0-3A80-4A58-BF48-6A4B05432CF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438</Words>
  <Characters>2497</Characters>
  <Lines>20</Lines>
  <Paragraphs>5</Paragraphs>
  <TotalTime>9</TotalTime>
  <ScaleCrop>false</ScaleCrop>
  <LinksUpToDate>false</LinksUpToDate>
  <CharactersWithSpaces>2930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2018-11-21T06:11:00Z</dcterms:created>
  <dc:creator>Administrator</dc:creator>
  <cp:lastModifiedBy>^O^珏</cp:lastModifiedBy>
  <dcterms:modified xsi:type="dcterms:W3CDTF">2019-10-12T06:41:46Z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