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spacing w:before="3"/>
        <w:rPr>
          <w:rFonts w:hint="eastAsia" w:ascii="宋体" w:hAnsi="宋体" w:eastAsia="宋体" w:cs="宋体"/>
          <w:b w:val="0"/>
          <w:sz w:val="28"/>
        </w:rPr>
      </w:pPr>
    </w:p>
    <w:p>
      <w:pPr>
        <w:spacing w:before="0" w:line="922" w:lineRule="exact"/>
        <w:ind w:left="783" w:right="1038" w:firstLine="0"/>
        <w:jc w:val="center"/>
        <w:rPr>
          <w:rFonts w:hint="eastAsia" w:ascii="宋体" w:hAnsi="宋体" w:eastAsia="宋体" w:cs="宋体"/>
          <w:b/>
          <w:sz w:val="72"/>
        </w:rPr>
      </w:pPr>
      <w:r>
        <w:rPr>
          <w:rFonts w:hint="eastAsia" w:ascii="宋体" w:hAnsi="宋体" w:eastAsia="宋体" w:cs="宋体"/>
          <w:b/>
          <w:sz w:val="72"/>
        </w:rPr>
        <w:t>员工背景信息调查报告</w:t>
      </w:r>
    </w:p>
    <w:p>
      <w:pPr>
        <w:spacing w:before="13"/>
        <w:ind w:left="782" w:right="1038" w:firstLine="0"/>
        <w:jc w:val="center"/>
        <w:rPr>
          <w:rFonts w:hint="eastAsia" w:ascii="宋体" w:hAnsi="宋体" w:eastAsia="宋体" w:cs="宋体"/>
          <w:b/>
          <w:sz w:val="72"/>
        </w:rPr>
      </w:pPr>
      <w:r>
        <w:rPr>
          <w:rFonts w:hint="eastAsia" w:ascii="宋体" w:hAnsi="宋体" w:eastAsia="宋体" w:cs="宋体"/>
          <w:b/>
          <w:sz w:val="72"/>
        </w:rPr>
        <w:t>（</w:t>
      </w:r>
      <w:r>
        <w:rPr>
          <w:rFonts w:hint="eastAsia" w:ascii="宋体" w:hAnsi="宋体" w:eastAsia="宋体" w:cs="宋体"/>
          <w:sz w:val="72"/>
        </w:rPr>
        <w:t>标准版样本</w:t>
      </w:r>
      <w:r>
        <w:rPr>
          <w:rFonts w:hint="eastAsia" w:ascii="宋体" w:hAnsi="宋体" w:eastAsia="宋体" w:cs="宋体"/>
          <w:b/>
          <w:sz w:val="72"/>
        </w:rPr>
        <w:t>）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12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2"/>
        <w:rPr>
          <w:rFonts w:hint="eastAsia" w:ascii="宋体" w:hAnsi="宋体" w:eastAsia="宋体" w:cs="宋体"/>
          <w:sz w:val="15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26"/>
        </w:rPr>
      </w:pPr>
    </w:p>
    <w:p>
      <w:pPr>
        <w:pStyle w:val="2"/>
        <w:spacing w:before="71"/>
        <w:ind w:left="257"/>
        <w:rPr>
          <w:rFonts w:hint="eastAsia" w:ascii="宋体" w:hAnsi="宋体" w:eastAsia="宋体" w:cs="宋体"/>
        </w:rPr>
      </w:pPr>
    </w:p>
    <w:p>
      <w:pPr>
        <w:pStyle w:val="2"/>
        <w:spacing w:before="71"/>
        <w:ind w:left="257"/>
        <w:rPr>
          <w:rFonts w:hint="eastAsia" w:ascii="宋体" w:hAnsi="宋体" w:eastAsia="宋体" w:cs="宋体"/>
        </w:rPr>
      </w:pPr>
    </w:p>
    <w:p>
      <w:pPr>
        <w:pStyle w:val="2"/>
        <w:spacing w:before="71"/>
        <w:ind w:left="257"/>
        <w:rPr>
          <w:rFonts w:hint="eastAsia" w:ascii="宋体" w:hAnsi="宋体" w:eastAsia="宋体" w:cs="宋体"/>
        </w:rPr>
      </w:pPr>
    </w:p>
    <w:p>
      <w:pPr>
        <w:pStyle w:val="2"/>
        <w:spacing w:before="71"/>
        <w:ind w:left="25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报告内容声明</w:t>
      </w:r>
    </w:p>
    <w:p>
      <w:pPr>
        <w:pStyle w:val="2"/>
        <w:spacing w:before="121" w:line="348" w:lineRule="auto"/>
        <w:ind w:left="257" w:right="514" w:firstLine="42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 XX 公司的委托，以为公司降低招聘风险为目标，按照应聘候选人提供的信息，通过专业调查流程，为 XX 公司提供以下员工背景调查报告。</w:t>
      </w:r>
    </w:p>
    <w:p>
      <w:pPr>
        <w:pStyle w:val="2"/>
        <w:spacing w:line="269" w:lineRule="exact"/>
        <w:ind w:left="67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以下是对于 XX 公司拟招聘员工 XXX 背景信息调查的结果。</w:t>
      </w:r>
    </w:p>
    <w:p>
      <w:pPr>
        <w:pStyle w:val="2"/>
        <w:spacing w:before="121" w:line="348" w:lineRule="auto"/>
        <w:ind w:left="257" w:right="508" w:firstLine="42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以下信息均通过符合法律法规的途径获得，其信息均为被调查者的教育背景、工作背景相关机构提供，由顾问记录整理而成，且不代表顾问公司及顾问公司任何员工的主观意见。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4"/>
        <w:rPr>
          <w:rFonts w:hint="eastAsia" w:ascii="宋体" w:hAnsi="宋体" w:eastAsia="宋体" w:cs="宋体"/>
          <w:sz w:val="25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pict>
          <v:shape id="_x0000_s1029" o:spid="_x0000_s1029" o:spt="202" type="#_x0000_t202" style="position:absolute;left:0pt;margin-left:84.45pt;margin-top:19.7pt;height:20.2pt;width:437.8pt;mso-position-horizontal-relative:page;mso-wrap-distance-bottom:0pt;mso-wrap-distance-top:0pt;z-index:-251656192;mso-width-relative:page;mso-height-relative:page;" fillcolor="#E6E6E6" filled="t" stroked="t" coordsize="21600,21600">
            <v:path/>
            <v:fill on="t" focussize="0,0"/>
            <v:stroke weight="3pt" color="#000000" linestyle="thickThin"/>
            <v:imagedata o:title=""/>
            <o:lock v:ext="edit"/>
            <v:textbox inset="0mm,0mm,0mm,0mm">
              <w:txbxContent>
                <w:p>
                  <w:pPr>
                    <w:pStyle w:val="2"/>
                    <w:tabs>
                      <w:tab w:val="left" w:pos="922"/>
                      <w:tab w:val="left" w:pos="1343"/>
                      <w:tab w:val="left" w:pos="1765"/>
                    </w:tabs>
                    <w:spacing w:before="36"/>
                    <w:ind w:left="500"/>
                  </w:pPr>
                  <w:r>
                    <w:t>基</w:t>
                  </w:r>
                  <w:r>
                    <w:tab/>
                  </w:r>
                  <w:r>
                    <w:t>本</w:t>
                  </w:r>
                  <w:r>
                    <w:tab/>
                  </w:r>
                  <w:r>
                    <w:t>信</w:t>
                  </w:r>
                  <w:r>
                    <w:tab/>
                  </w:r>
                  <w:r>
                    <w:t>息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9"/>
        <w:rPr>
          <w:rFonts w:hint="eastAsia" w:ascii="宋体" w:hAnsi="宋体" w:eastAsia="宋体" w:cs="宋体"/>
        </w:rPr>
      </w:pP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1"/>
        <w:gridCol w:w="1620"/>
        <w:gridCol w:w="2166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调查报告编号</w:t>
            </w:r>
          </w:p>
        </w:tc>
        <w:tc>
          <w:tcPr>
            <w:tcW w:w="6847" w:type="dxa"/>
            <w:gridSpan w:val="3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37"/>
              <w:ind w:left="233"/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委托方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23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XX 公司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报告提交时间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3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-03-31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55" w:type="dxa"/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被调查者姓名：王 XX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身份证号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7"/>
              <w:ind w:left="23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22010219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02169XXX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性别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男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908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出生日期</w:t>
            </w:r>
          </w:p>
        </w:tc>
        <w:tc>
          <w:tcPr>
            <w:tcW w:w="306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7"/>
              <w:ind w:left="23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1978-02-16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调查员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张 XX</w:t>
            </w:r>
          </w:p>
        </w:tc>
      </w:tr>
    </w:tbl>
    <w:p>
      <w:pPr>
        <w:pStyle w:val="2"/>
        <w:spacing w:before="7"/>
        <w:rPr>
          <w:rFonts w:hint="eastAsia" w:ascii="宋体" w:hAnsi="宋体" w:eastAsia="宋体" w:cs="宋体"/>
          <w:sz w:val="23"/>
        </w:rPr>
      </w:pPr>
      <w:r>
        <w:rPr>
          <w:rFonts w:hint="eastAsia" w:ascii="宋体" w:hAnsi="宋体" w:eastAsia="宋体" w:cs="宋体"/>
        </w:rPr>
        <w:pict>
          <v:shape id="_x0000_s1030" o:spid="_x0000_s1030" o:spt="202" type="#_x0000_t202" style="position:absolute;left:0pt;margin-left:84.45pt;margin-top:18.5pt;height:20.2pt;width:437.8pt;mso-position-horizontal-relative:page;mso-wrap-distance-bottom:0pt;mso-wrap-distance-top:0pt;z-index:-251655168;mso-width-relative:page;mso-height-relative:page;" fillcolor="#E6E6E6" filled="t" stroked="t" coordsize="21600,21600">
            <v:path/>
            <v:fill on="t" focussize="0,0"/>
            <v:stroke weight="3pt" color="#000000" linestyle="thickThin"/>
            <v:imagedata o:title=""/>
            <o:lock v:ext="edit"/>
            <v:textbox inset="0mm,0mm,0mm,0mm">
              <w:txbxContent>
                <w:p>
                  <w:pPr>
                    <w:pStyle w:val="2"/>
                    <w:tabs>
                      <w:tab w:val="left" w:pos="922"/>
                      <w:tab w:val="left" w:pos="1343"/>
                      <w:tab w:val="left" w:pos="1765"/>
                      <w:tab w:val="left" w:pos="2187"/>
                      <w:tab w:val="left" w:pos="2608"/>
                    </w:tabs>
                    <w:spacing w:before="36"/>
                    <w:ind w:left="500"/>
                  </w:pPr>
                  <w:r>
                    <w:t>背</w:t>
                  </w:r>
                  <w:r>
                    <w:tab/>
                  </w:r>
                  <w:r>
                    <w:t>景</w:t>
                  </w:r>
                  <w:r>
                    <w:tab/>
                  </w:r>
                  <w:r>
                    <w:t>调</w:t>
                  </w:r>
                  <w:r>
                    <w:tab/>
                  </w:r>
                  <w:r>
                    <w:t>查</w:t>
                  </w:r>
                  <w:r>
                    <w:tab/>
                  </w:r>
                  <w:r>
                    <w:t>报</w:t>
                  </w:r>
                  <w:r>
                    <w:tab/>
                  </w:r>
                  <w:r>
                    <w:t>告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spacing w:before="3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71"/>
        <w:ind w:left="6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概述</w:t>
      </w:r>
    </w:p>
    <w:p>
      <w:pPr>
        <w:pStyle w:val="2"/>
        <w:spacing w:before="3"/>
        <w:rPr>
          <w:rFonts w:hint="eastAsia" w:ascii="宋体" w:hAnsi="宋体" w:eastAsia="宋体" w:cs="宋体"/>
          <w:sz w:val="27"/>
        </w:rPr>
      </w:pP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1"/>
        <w:gridCol w:w="5175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56" w:type="dxa"/>
            <w:gridSpan w:val="2"/>
            <w:tcBorders>
              <w:bottom w:val="single" w:color="000000" w:sz="4" w:space="0"/>
              <w:right w:val="thinThickMediumGap" w:color="000000" w:sz="12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身份调查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0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身份证号码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56" w:type="dxa"/>
            <w:gridSpan w:val="2"/>
            <w:tcBorders>
              <w:top w:val="single" w:color="000000" w:sz="4" w:space="0"/>
              <w:bottom w:val="single" w:color="000000" w:sz="4" w:space="0"/>
              <w:right w:val="thinThickMediumGap" w:color="000000" w:sz="12" w:space="0"/>
            </w:tcBorders>
            <w:shd w:val="clear" w:color="auto" w:fill="E6E6E6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专业资格验证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5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0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思科认证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756" w:type="dxa"/>
            <w:gridSpan w:val="2"/>
            <w:tcBorders>
              <w:top w:val="single" w:color="000000" w:sz="4" w:space="0"/>
              <w:bottom w:val="single" w:color="000000" w:sz="4" w:space="0"/>
              <w:right w:val="thinThickMediumGap" w:color="000000" w:sz="12" w:space="0"/>
            </w:tcBorders>
            <w:shd w:val="clear" w:color="auto" w:fill="E6E6E6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学历验证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学历证书 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5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学历证书 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已验证–----</w:t>
            </w:r>
          </w:p>
          <w:p>
            <w:pPr>
              <w:pStyle w:val="7"/>
              <w:spacing w:before="43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与提供证书不符；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756" w:type="dxa"/>
            <w:gridSpan w:val="2"/>
            <w:tcBorders>
              <w:top w:val="single" w:color="000000" w:sz="4" w:space="0"/>
              <w:bottom w:val="single" w:color="000000" w:sz="4" w:space="0"/>
              <w:right w:val="thinThickMediumGap" w:color="000000" w:sz="12" w:space="0"/>
            </w:tcBorders>
            <w:shd w:val="clear" w:color="auto" w:fill="E6E6E6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工作履历验证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 XXXXXX 有限公司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</w:t>
            </w:r>
          </w:p>
          <w:p>
            <w:pPr>
              <w:pStyle w:val="7"/>
              <w:spacing w:before="43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雇主公司名称和雇佣时间不符;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8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0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 XXXXXX 有限公司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right w:val="thinThickMediumGap" w:color="000000" w:sz="12" w:space="0"/>
            </w:tcBorders>
          </w:tcPr>
          <w:p>
            <w:pPr>
              <w:pStyle w:val="7"/>
              <w:spacing w:before="20"/>
              <w:ind w:left="55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已验证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1"/>
        </w:rPr>
        <w:sectPr>
          <w:headerReference r:id="rId3" w:type="default"/>
          <w:footerReference r:id="rId4" w:type="default"/>
          <w:pgSz w:w="11910" w:h="16840"/>
          <w:pgMar w:top="1380" w:right="1280" w:bottom="1460" w:left="1540" w:header="783" w:footer="1264" w:gutter="0"/>
        </w:sectPr>
      </w:pPr>
    </w:p>
    <w:p>
      <w:pPr>
        <w:pStyle w:val="2"/>
        <w:spacing w:before="60" w:after="37"/>
        <w:ind w:left="7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身份验证</w:t>
      </w: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被调查者身份内容</w:t>
            </w:r>
          </w:p>
        </w:tc>
        <w:tc>
          <w:tcPr>
            <w:tcW w:w="213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751" w:right="69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真实性</w:t>
            </w:r>
          </w:p>
        </w:tc>
        <w:tc>
          <w:tcPr>
            <w:tcW w:w="2131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E6E6E6"/>
          </w:tcPr>
          <w:p>
            <w:pPr>
              <w:pStyle w:val="7"/>
              <w:ind w:left="857" w:right="7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说明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1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身份证号码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XXXXXXX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2" w:type="dxa"/>
            <w:gridSpan w:val="4"/>
            <w:tcBorders>
              <w:top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验证来源：公安部全国公民身份信息系统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7"/>
        </w:rPr>
      </w:pPr>
    </w:p>
    <w:p>
      <w:pPr>
        <w:pStyle w:val="2"/>
        <w:tabs>
          <w:tab w:val="left" w:pos="1517"/>
        </w:tabs>
        <w:spacing w:before="1" w:after="37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〈一〉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专业资格验证</w:t>
      </w: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1818"/>
        <w:gridCol w:w="2131"/>
        <w:gridCol w:w="2131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6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被调查者提供信息</w:t>
            </w:r>
          </w:p>
        </w:tc>
        <w:tc>
          <w:tcPr>
            <w:tcW w:w="213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751" w:right="69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真实性</w:t>
            </w:r>
          </w:p>
        </w:tc>
        <w:tc>
          <w:tcPr>
            <w:tcW w:w="2131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ind w:left="857" w:right="7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说明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认证机构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思科认证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国家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中国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获得认证日期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-07-03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4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认证内容</w:t>
            </w:r>
          </w:p>
        </w:tc>
        <w:tc>
          <w:tcPr>
            <w:tcW w:w="1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Java 工程师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4"/>
            <w:tcBorders>
              <w:top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证明人/机构：XXXX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7"/>
        </w:rPr>
      </w:pPr>
    </w:p>
    <w:p>
      <w:pPr>
        <w:pStyle w:val="2"/>
        <w:tabs>
          <w:tab w:val="left" w:pos="1517"/>
        </w:tabs>
        <w:spacing w:before="1" w:after="37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〈二〉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学历验证</w:t>
      </w: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456"/>
        <w:gridCol w:w="2073"/>
        <w:gridCol w:w="2090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64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被调查者提供信息</w:t>
            </w:r>
          </w:p>
        </w:tc>
        <w:tc>
          <w:tcPr>
            <w:tcW w:w="207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723" w:right="662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真实性</w:t>
            </w:r>
          </w:p>
        </w:tc>
        <w:tc>
          <w:tcPr>
            <w:tcW w:w="2090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E6E6E6"/>
          </w:tcPr>
          <w:p>
            <w:pPr>
              <w:pStyle w:val="7"/>
              <w:ind w:left="837" w:right="73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说明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学校名称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西安大学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6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所在国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中国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6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学习时间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3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1999.09—2003.06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6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15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专业</w:t>
            </w:r>
          </w:p>
        </w:tc>
        <w:tc>
          <w:tcPr>
            <w:tcW w:w="24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计算机信息工程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6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7" w:type="dxa"/>
            <w:gridSpan w:val="4"/>
            <w:tcBorders>
              <w:top w:val="single" w:color="000000" w:sz="6" w:space="0"/>
            </w:tcBorders>
            <w:shd w:val="clear" w:color="auto" w:fill="E6E6E6"/>
          </w:tcPr>
          <w:p>
            <w:pPr>
              <w:pStyle w:val="7"/>
              <w:tabs>
                <w:tab w:val="left" w:pos="3945"/>
              </w:tabs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证明人/机构：王楠</w:t>
            </w:r>
            <w:r>
              <w:rPr>
                <w:rFonts w:hint="eastAsia" w:ascii="宋体" w:hAnsi="宋体" w:eastAsia="宋体" w:cs="宋体"/>
                <w:b/>
                <w:spacing w:val="-1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女士</w:t>
            </w:r>
            <w:r>
              <w:rPr>
                <w:rFonts w:hint="eastAsia" w:ascii="宋体" w:hAnsi="宋体" w:eastAsia="宋体" w:cs="宋体"/>
                <w:b/>
                <w:sz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</w:rPr>
              <w:t>职位：校学籍处工作人员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7"/>
        </w:rPr>
      </w:pPr>
    </w:p>
    <w:p>
      <w:pPr>
        <w:pStyle w:val="2"/>
        <w:tabs>
          <w:tab w:val="left" w:pos="1517"/>
        </w:tabs>
        <w:spacing w:before="1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〈三〉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工作履历验证</w:t>
      </w:r>
    </w:p>
    <w:p>
      <w:pPr>
        <w:spacing w:before="63" w:after="55"/>
        <w:ind w:left="43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FF0000"/>
          <w:sz w:val="18"/>
        </w:rPr>
        <w:t>注：此部分与被调查者历任雇主人力资源部门进行核实</w:t>
      </w:r>
    </w:p>
    <w:tbl>
      <w:tblPr>
        <w:tblStyle w:val="3"/>
        <w:tblW w:w="0" w:type="auto"/>
        <w:tblInd w:w="194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980"/>
        <w:gridCol w:w="1080"/>
        <w:gridCol w:w="3554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被调查者提供信息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110" w:right="5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真实性</w:t>
            </w:r>
          </w:p>
        </w:tc>
        <w:tc>
          <w:tcPr>
            <w:tcW w:w="3554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ind w:left="1568" w:right="147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说明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31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雇主公司名称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3"/>
              <w:ind w:left="0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spacing w:before="0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 XX 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7"/>
              <w:spacing w:before="131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北京天际网络有限公司</w:t>
            </w:r>
          </w:p>
          <w:p>
            <w:pPr>
              <w:pStyle w:val="7"/>
              <w:spacing w:before="2" w:line="310" w:lineRule="atLeast"/>
              <w:ind w:left="130" w:right="18" w:firstLine="422"/>
              <w:jc w:val="both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pacing w:val="-9"/>
                <w:sz w:val="21"/>
              </w:rPr>
              <w:t xml:space="preserve">公司的行政人员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XX 女士透漏被</w:t>
            </w:r>
            <w:r>
              <w:rPr>
                <w:rFonts w:hint="eastAsia" w:ascii="宋体" w:hAnsi="宋体" w:eastAsia="宋体" w:cs="宋体"/>
                <w:b/>
                <w:spacing w:val="-12"/>
                <w:sz w:val="21"/>
              </w:rPr>
              <w:t xml:space="preserve">调查人是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 xml:space="preserve">XX </w:t>
            </w:r>
            <w:r>
              <w:rPr>
                <w:rFonts w:hint="eastAsia" w:ascii="宋体" w:hAnsi="宋体" w:eastAsia="宋体" w:cs="宋体"/>
                <w:b/>
                <w:spacing w:val="7"/>
                <w:sz w:val="21"/>
              </w:rPr>
              <w:t>公司的雇员而非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XX 公</w:t>
            </w:r>
            <w:r>
              <w:rPr>
                <w:rFonts w:hint="eastAsia" w:ascii="宋体" w:hAnsi="宋体" w:eastAsia="宋体" w:cs="宋体"/>
                <w:b/>
                <w:spacing w:val="12"/>
                <w:sz w:val="21"/>
              </w:rPr>
              <w:t>司，尽管两家公司的创始人是一样的。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雇主公司注册地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中国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雇佣时间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200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.10～ 20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.09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2004.03—20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.09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职位名称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技术顾问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与销售人员配合进行项目的竞</w:t>
            </w:r>
          </w:p>
          <w:p>
            <w:pPr>
              <w:pStyle w:val="7"/>
              <w:spacing w:before="43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标，产品的销售，和后续技术服务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直接上级职位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未提供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10" w:right="51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—－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项目经理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8" w:type="dxa"/>
            <w:tcBorders>
              <w:top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离职原因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未提供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</w:tcBorders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被调查者由于工作表现差被公</w:t>
            </w:r>
          </w:p>
          <w:p>
            <w:pPr>
              <w:pStyle w:val="7"/>
              <w:spacing w:before="43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司解雇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8" w:type="dxa"/>
            <w:gridSpan w:val="2"/>
            <w:tcBorders>
              <w:top w:val="doub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被调查者是否与贵公司有劳动争议</w:t>
            </w:r>
          </w:p>
        </w:tc>
        <w:tc>
          <w:tcPr>
            <w:tcW w:w="1080" w:type="dxa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4" w:type="dxa"/>
            <w:tcBorders>
              <w:top w:val="double" w:color="000000" w:sz="0" w:space="0"/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88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被调查者是否有违纪违规行为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58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E6E6E6"/>
          </w:tcPr>
          <w:p>
            <w:pPr>
              <w:pStyle w:val="7"/>
              <w:tabs>
                <w:tab w:val="left" w:pos="3887"/>
              </w:tabs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证明人：李丹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女士</w:t>
            </w:r>
            <w:r>
              <w:rPr>
                <w:rFonts w:hint="eastAsia" w:ascii="宋体" w:hAnsi="宋体" w:eastAsia="宋体" w:cs="宋体"/>
                <w:b/>
                <w:sz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</w:rPr>
              <w:t>职位：人事经理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是否适合再次雇佣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110" w:right="7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调查时间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E6E6E6"/>
          </w:tcPr>
          <w:p>
            <w:pPr>
              <w:pStyle w:val="7"/>
              <w:ind w:left="552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b/>
                <w:sz w:val="21"/>
              </w:rPr>
              <w:t xml:space="preserve"> 年 2 月 27 日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1"/>
        </w:rPr>
        <w:sectPr>
          <w:pgSz w:w="11910" w:h="16840"/>
          <w:pgMar w:top="1380" w:right="1280" w:bottom="1460" w:left="1540" w:header="783" w:footer="1264" w:gutter="0"/>
        </w:sectPr>
      </w:pPr>
    </w:p>
    <w:p>
      <w:pPr>
        <w:pStyle w:val="2"/>
        <w:spacing w:before="7"/>
        <w:rPr>
          <w:rFonts w:hint="eastAsia" w:ascii="宋体" w:hAnsi="宋体" w:eastAsia="宋体" w:cs="宋体"/>
          <w:b w:val="0"/>
          <w:sz w:val="23"/>
        </w:rPr>
      </w:pPr>
    </w:p>
    <w:p>
      <w:pPr>
        <w:pStyle w:val="2"/>
        <w:tabs>
          <w:tab w:val="left" w:pos="1517"/>
        </w:tabs>
        <w:spacing w:before="70"/>
        <w:ind w:left="6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〈四〉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工作履历复核</w:t>
      </w:r>
    </w:p>
    <w:p>
      <w:pPr>
        <w:spacing w:before="64" w:after="55"/>
        <w:ind w:left="437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FF0000"/>
          <w:sz w:val="18"/>
        </w:rPr>
        <w:t>注：此部分与被调查者工作履历中供职部门员工进行复核</w:t>
      </w:r>
    </w:p>
    <w:tbl>
      <w:tblPr>
        <w:tblStyle w:val="3"/>
        <w:tblW w:w="0" w:type="auto"/>
        <w:tblInd w:w="197" w:type="dxa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980"/>
        <w:gridCol w:w="1080"/>
        <w:gridCol w:w="3553"/>
      </w:tblGrid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被调查者提供信息</w:t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110" w:right="5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真实性</w:t>
            </w:r>
          </w:p>
        </w:tc>
        <w:tc>
          <w:tcPr>
            <w:tcW w:w="3553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ind w:left="1568" w:right="146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说明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雇主公司名称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北京 XX 有限公司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雇主公司注册地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中国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雇佣时间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200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.10～ 20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.09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2004.03—20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.09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职位名称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技术顾问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76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与销售人员配合进行项目的竞</w:t>
            </w:r>
          </w:p>
          <w:p>
            <w:pPr>
              <w:pStyle w:val="7"/>
              <w:spacing w:before="43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标，产品的销售，和后续技术服务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0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直接上级职位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未提供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ind w:left="110" w:right="5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—－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项目经理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09" w:type="dxa"/>
            <w:tcBorders>
              <w:top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离职原因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未提供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  <w:right w:val="single" w:color="000000" w:sz="6" w:space="0"/>
            </w:tcBorders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double" w:color="000000" w:sz="0" w:space="0"/>
            </w:tcBorders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被调查者由于工作表现差被公</w:t>
            </w:r>
          </w:p>
          <w:p>
            <w:pPr>
              <w:pStyle w:val="7"/>
              <w:spacing w:before="43"/>
              <w:ind w:left="130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司解雇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889" w:type="dxa"/>
            <w:gridSpan w:val="2"/>
            <w:tcBorders>
              <w:top w:val="double" w:color="000000" w:sz="0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被调查者是否与贵公司有劳动争议</w:t>
            </w:r>
          </w:p>
        </w:tc>
        <w:tc>
          <w:tcPr>
            <w:tcW w:w="1080" w:type="dxa"/>
            <w:tcBorders>
              <w:top w:val="doub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3" w:type="dxa"/>
            <w:tcBorders>
              <w:top w:val="double" w:color="000000" w:sz="0" w:space="0"/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889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被调查者是否有违纪违规行为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</w:tcPr>
          <w:p>
            <w:pPr>
              <w:pStyle w:val="7"/>
              <w:ind w:left="5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否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E0E0E0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4"/>
            <w:tcBorders>
              <w:top w:val="single" w:color="000000" w:sz="6" w:space="0"/>
              <w:bottom w:val="single" w:color="000000" w:sz="6" w:space="0"/>
            </w:tcBorders>
            <w:shd w:val="clear" w:color="auto" w:fill="E6E6E6"/>
          </w:tcPr>
          <w:p>
            <w:pPr>
              <w:pStyle w:val="7"/>
              <w:tabs>
                <w:tab w:val="left" w:pos="3888"/>
              </w:tabs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证明人：陈强</w:t>
            </w:r>
            <w:r>
              <w:rPr>
                <w:rFonts w:hint="eastAsia" w:ascii="宋体" w:hAnsi="宋体" w:eastAsia="宋体" w:cs="宋体"/>
                <w:b/>
                <w:spacing w:val="-2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先生</w:t>
            </w:r>
            <w:r>
              <w:rPr>
                <w:rFonts w:hint="eastAsia" w:ascii="宋体" w:hAnsi="宋体" w:eastAsia="宋体" w:cs="宋体"/>
                <w:b/>
                <w:sz w:val="21"/>
              </w:rPr>
              <w:tab/>
            </w:r>
            <w:r>
              <w:rPr>
                <w:rFonts w:hint="eastAsia" w:ascii="宋体" w:hAnsi="宋体" w:eastAsia="宋体" w:cs="宋体"/>
                <w:b/>
                <w:sz w:val="21"/>
              </w:rPr>
              <w:t>职位：技术部经理</w:t>
            </w:r>
          </w:p>
        </w:tc>
      </w:tr>
      <w:tr>
        <w:tblPrEx>
          <w:tblBorders>
            <w:top w:val="thickThinMediumGap" w:color="000000" w:sz="12" w:space="0"/>
            <w:left w:val="thickThinMediumGap" w:color="000000" w:sz="12" w:space="0"/>
            <w:bottom w:val="thickThinMediumGap" w:color="000000" w:sz="12" w:space="0"/>
            <w:right w:val="thickThinMediumGap" w:color="000000" w:sz="12" w:space="0"/>
            <w:insideH w:val="thickThinMediumGap" w:color="000000" w:sz="12" w:space="0"/>
            <w:insideV w:val="thickThinMediumGap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9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94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是否适合再次雇佣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1"/>
              </w:rPr>
              <w:t>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6E6E6"/>
          </w:tcPr>
          <w:p>
            <w:pPr>
              <w:pStyle w:val="7"/>
              <w:ind w:left="110" w:right="6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调查时间</w:t>
            </w:r>
          </w:p>
        </w:tc>
        <w:tc>
          <w:tcPr>
            <w:tcW w:w="35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E6E6E6"/>
          </w:tcPr>
          <w:p>
            <w:pPr>
              <w:pStyle w:val="7"/>
              <w:ind w:left="553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2018</w:t>
            </w:r>
            <w:r>
              <w:rPr>
                <w:rFonts w:hint="eastAsia" w:ascii="宋体" w:hAnsi="宋体" w:eastAsia="宋体" w:cs="宋体"/>
                <w:b/>
                <w:sz w:val="21"/>
              </w:rPr>
              <w:t xml:space="preserve"> 年 2 月 27 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380" w:right="1280" w:bottom="1460" w:left="1540" w:header="783" w:footer="126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92.5pt;margin-top:769.55pt;height:0pt;width:410.55pt;mso-position-horizontal-relative:page;mso-position-vertical-relative:page;z-index:-252361728;mso-width-relative:page;mso-height-relative:page;" stroked="t" coordsize="21600,21600">
          <v:path arrowok="t"/>
          <v:fill focussize="0,0"/>
          <v:stroke weight="1.5pt" color="#000080"/>
          <v:imagedata o:title=""/>
          <o:lock v:ext="edit"/>
        </v:line>
      </w:pict>
    </w:r>
    <w:r>
      <w:pict>
        <v:shape id="_x0000_s2050" o:spid="_x0000_s2050" o:spt="202" type="#_x0000_t202" style="position:absolute;left:0pt;margin-left:90.05pt;margin-top:777.6pt;height:12pt;width:111.4pt;mso-position-horizontal-relative:page;mso-position-vertical-relative:page;z-index:-252360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hint="default" w:ascii="Times New Roman" w:eastAsia="宋体"/>
                    <w:b/>
                    <w:sz w:val="18"/>
                    <w:lang w:val="en-US" w:eastAsia="zh-CN"/>
                  </w:rPr>
                </w:pPr>
                <w:r>
                  <w:rPr>
                    <w:b/>
                    <w:sz w:val="18"/>
                  </w:rPr>
                  <w:t>编号：</w:t>
                </w:r>
                <w:r>
                  <w:rPr>
                    <w:rFonts w:hint="eastAsia" w:ascii="Times New Roman"/>
                    <w:b/>
                    <w:sz w:val="18"/>
                    <w:lang w:val="en-US" w:eastAsia="zh-CN"/>
                  </w:rPr>
                  <w:t>************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498.9pt;margin-top:779.65pt;height:12pt;width:8.5pt;mso-position-horizontal-relative:page;mso-position-vertical-relative:page;z-index:-2523596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b w:val="0"/>
        <w:sz w:val="20"/>
        <w:lang w:eastAsia="zh-CN"/>
      </w:rPr>
    </w:pPr>
  </w:p>
  <w:p>
    <w:pPr>
      <w:pStyle w:val="2"/>
      <w:spacing w:line="14" w:lineRule="auto"/>
      <w:rPr>
        <w:rFonts w:hint="eastAsia"/>
        <w:b w:val="0"/>
        <w:sz w:val="20"/>
        <w:lang w:eastAsia="zh-CN"/>
      </w:rPr>
    </w:pPr>
  </w:p>
  <w:p>
    <w:pPr>
      <w:pStyle w:val="2"/>
      <w:spacing w:line="14" w:lineRule="auto"/>
      <w:rPr>
        <w:rFonts w:hint="eastAsia"/>
        <w:b w:val="0"/>
        <w:sz w:val="20"/>
        <w:lang w:eastAsia="zh-CN"/>
      </w:rPr>
    </w:pPr>
  </w:p>
  <w:p>
    <w:pPr>
      <w:pStyle w:val="2"/>
      <w:spacing w:line="14" w:lineRule="auto"/>
      <w:rPr>
        <w:rFonts w:hint="eastAsia"/>
        <w:b w:val="0"/>
        <w:sz w:val="20"/>
        <w:lang w:eastAsia="zh-CN"/>
      </w:rPr>
    </w:pPr>
    <w:r>
      <w:rPr>
        <w:sz w:val="20"/>
      </w:rPr>
      <w:pict>
        <v:shape id="_x0000_s2052" o:spid="_x0000_s2052" o:spt="202" type="#_x0000_t202" style="position:absolute;left:0pt;margin-left:12.2pt;margin-top:0.3pt;height:24pt;width:95.85pt;z-index:250957824;mso-width-relative:page;mso-height-relative:page;" fillcolor="#FFFFFF" filled="t" stroked="t" coordsize="21600,21600">
          <v:path/>
          <v:fill on="t" focussize="0,0"/>
          <v:stroke color="#000000"/>
          <v:imagedata o:title=""/>
          <o:lock v:ext="edit" aspectratio="f"/>
          <v:textbox>
            <w:txbxContent>
              <w:p>
                <w:pPr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公司抬头</w:t>
                </w:r>
              </w:p>
            </w:txbxContent>
          </v:textbox>
        </v:shape>
      </w:pict>
    </w:r>
  </w:p>
  <w:p>
    <w:pPr>
      <w:pStyle w:val="2"/>
      <w:spacing w:line="14" w:lineRule="auto"/>
      <w:rPr>
        <w:rFonts w:hint="eastAsia" w:eastAsia="宋体"/>
        <w:b w:val="0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5100433"/>
    <w:rsid w:val="2E36206F"/>
    <w:rsid w:val="369B5F99"/>
    <w:rsid w:val="3D5E265C"/>
    <w:rsid w:val="7DE61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21"/>
      <w:ind w:left="9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49"/>
    <customShpInfo spid="_x0000_s2050"/>
    <customShpInfo spid="_x0000_s2051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2019-11-14T06:01:00Z</dcterms:created>
  <dc:creator>Taihe</dc:creator>
  <cp:lastModifiedBy>^O^珏</cp:lastModifiedBy>
  <dcterms:modified xsi:type="dcterms:W3CDTF">2019-11-14T06:53:41Z</dcterms:modified>
  <dc:title>员工背景调查报告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2008-05-13T00:00:00Z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2019-11-14T00:00:00Z</vt:filetime>
  </property>
  <property fmtid="{D5CDD505-2E9C-101B-9397-08002B2CF9AE}" pid="5" name="KSOProductBuildVer">
    <vt:lpwstr>2052-11.1.0.9175</vt:lpwstr>
  </property>
</Properties>
</file>