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bookmarkStart w:id="0" w:name="_GoBack"/>
      <w:r>
        <w:rPr>
          <w:rFonts w:hint="eastAsia" w:ascii="宋体" w:hAnsi="宋体" w:eastAsia="宋体" w:cs="宋体"/>
        </w:rPr>
        <w:t>如何订立劳务派遣合同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什么是劳务派遣合同？如何订立劳务派遣合同？可能关于劳务派遣合同您有很多疑问，那么，接下来，小编为大家整理了如何订立劳务派遣合同的相关内容，希望对您有所帮助。</w:t>
      </w:r>
    </w:p>
    <w:p>
      <w:pPr>
        <w:rPr>
          <w:rFonts w:hint="eastAsia" w:ascii="宋体" w:hAnsi="宋体" w:eastAsia="宋体" w:cs="宋体"/>
        </w:rPr>
      </w:pPr>
      <w:r>
        <w:rPr>
          <w:rFonts w:hint="eastAsia" w:ascii="宋体" w:hAnsi="宋体" w:eastAsia="宋体" w:cs="宋体"/>
        </w:rPr>
        <w:t>如何订立劳务派遣合同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劳务派遣协议应由被派遣员工和劳务派遣单位协商签订，内容及格式与劳动合同相似。</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《劳动合同法》第五十九条第一款规定：劳务派遣单位派遣劳动者应当与接受以劳务派遣形式用工的单位(以下简称用工单位)订立劳务派遣协议。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劳务派遣协议应当约定派遣岗位和人员数量、派遣期限、劳动报酬和社会保险费的数额与支付方式以及违反协议的责任。这一规定明确了劳务派遣协议订立的主体和内容。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该条的含义有二：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一是劳务派遣协议的订立;即劳务派遣单位应当与接受以劳务派遣形式用工的单位订立劳务派遣协议。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二是劳务派遣协议的内容;即劳务派遣单位和用工单位应当在劳务派遣协议中，明确派遣岗位和人员数量、派遣期限、劳动报酬和社会保险费的数额、劳动报酬和社会保险费数额的支付方式、违反协议的责任。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这其中最重要的是劳动报酬和社会保险费的数额及其支付方式。以往劳务派遣单位和用工单位大多是在这个问题上做手脚，现在有了法律的规定，将堵住劳务派遣单位和用工单位做手脚的这一渠道，使劳务派遣协议的订立更加规范和明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务派遣这一用工形式自诞生以来，劳务派遣单位和用工单位一直通过订立劳务派遣协议明确双方的权利义务关系，但是，多数劳务派遣协议的内容都不规范，往往只约定派遣人数、派遣期限和费用，对于被派遣劳动者的权益则涉及不多，因而，劳务派遣协议一般被看作是劳务派遣单位和用工单位的事，与被派遣劳动者没有多大关系。更多的情况下，许多条款的约定往往是劳务派遣单位和用工单位的暗箱操作，被派遣劳动者根本不知道劳务派遣协议的内容，也不知双方所约定的被派遣劳动者的工资水平。《劳动合同法》的这一规定规范了劳务派遣协议的内容，对规范劳务派遣用工形式将发挥积极的作用。</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B43A7"/>
    <w:rsid w:val="38F8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^O^珏</cp:lastModifiedBy>
  <dcterms:modified xsi:type="dcterms:W3CDTF">2019-10-18T06:47:16Z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