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rPr>
          <w:rFonts w:hint="eastAsia" w:ascii="宋体" w:hAnsi="宋体" w:eastAsia="宋体" w:cs="宋体"/>
          <w:b/>
          <w:bCs/>
        </w:rPr>
      </w:pPr>
      <w:bookmarkStart w:id="0" w:name="_GoBack"/>
      <w:r>
        <w:rPr>
          <w:rFonts w:hint="eastAsia" w:ascii="宋体" w:hAnsi="宋体" w:eastAsia="宋体" w:cs="宋体"/>
          <w:b/>
          <w:bCs/>
        </w:rPr>
        <w:t>劳动合同期限顺延通知书</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您与公司签订的劳动合同已于 2020 年 月  日到期，公司决定不再与您续签劳动合同。但因新型冠状病毒肺炎疫情防控原因，根据人力资源社会保障部办公厅《关于妥善处理新型冠状病毒感染的肺炎疫情防控期间劳动关系问题的通知》（人社厅发明电〔2020〕5 号）规定，您符合《通知》中“新型冠状病毒感染的肺炎患者、疑似病人、密切接触者在其隔离治疗期间或医学观察期间以及因政府实施隔离措施或采取其他紧急措施导致不能提供正常劳动的企业职工”情形中的</w:t>
      </w:r>
      <w:r>
        <w:rPr>
          <w:rFonts w:hint="eastAsia" w:ascii="宋体" w:hAnsi="宋体" w:eastAsia="宋体" w:cs="宋体"/>
          <w:u w:val="single"/>
        </w:rPr>
        <w:t xml:space="preserve">       </w:t>
      </w:r>
      <w:r>
        <w:rPr>
          <w:rFonts w:hint="eastAsia" w:ascii="宋体" w:hAnsi="宋体" w:eastAsia="宋体" w:cs="宋体"/>
        </w:rPr>
        <w:t>情形职工。特依法顺延您劳动合同期限至</w:t>
      </w:r>
      <w:r>
        <w:rPr>
          <w:rFonts w:hint="eastAsia" w:ascii="宋体" w:hAnsi="宋体" w:eastAsia="宋体" w:cs="宋体"/>
          <w:u w:val="single"/>
        </w:rPr>
        <w:t xml:space="preserve">       </w:t>
      </w:r>
      <w:r>
        <w:rPr>
          <w:rFonts w:hint="eastAsia" w:ascii="宋体" w:hAnsi="宋体" w:eastAsia="宋体" w:cs="宋体"/>
        </w:rPr>
        <w:t xml:space="preserve">，在此期间，按正常工作发放劳动报酬。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特此通知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r>
        <w:rPr>
          <w:rFonts w:hint="eastAsia" w:ascii="宋体" w:hAnsi="宋体" w:eastAsia="宋体" w:cs="宋体"/>
        </w:rPr>
        <w:t>XXXX 公司</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r>
        <w:rPr>
          <w:rFonts w:hint="eastAsia" w:ascii="宋体" w:hAnsi="宋体" w:eastAsia="宋体" w:cs="宋体"/>
        </w:rPr>
        <w:t xml:space="preserve">2020 年 XX 月 XX 日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rPr>
          <w:rFonts w:hint="eastAsia" w:ascii="宋体" w:hAnsi="宋体" w:eastAsia="宋体" w:cs="宋体"/>
          <w:b/>
          <w:bCs/>
        </w:rPr>
      </w:pPr>
      <w:r>
        <w:rPr>
          <w:rFonts w:hint="eastAsia" w:ascii="宋体" w:hAnsi="宋体" w:eastAsia="宋体" w:cs="宋体"/>
          <w:b/>
          <w:bCs/>
        </w:rPr>
        <w:t>劳动合同期限顺延确认书</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公司：</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lang w:val="en-US" w:eastAsia="zh-CN"/>
        </w:rPr>
        <w:t xml:space="preserve">         </w:t>
      </w:r>
      <w:r>
        <w:rPr>
          <w:rFonts w:hint="eastAsia" w:ascii="宋体" w:hAnsi="宋体" w:eastAsia="宋体" w:cs="宋体"/>
        </w:rPr>
        <w:t xml:space="preserve">已收到公司发出的劳动合同期限顺延通知书，特此确认。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r>
        <w:rPr>
          <w:rFonts w:hint="eastAsia" w:ascii="宋体" w:hAnsi="宋体" w:eastAsia="宋体" w:cs="宋体"/>
        </w:rPr>
        <w:t xml:space="preserve">员工(签字按手印):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r>
        <w:rPr>
          <w:rFonts w:hint="eastAsia" w:ascii="宋体" w:hAnsi="宋体" w:eastAsia="宋体" w:cs="宋体"/>
        </w:rPr>
        <w:t xml:space="preserve">2020 年  月  日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jc w:val="right"/>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使用说明： </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“特依法顺延您劳动合同期限至”后面视员工情况选择填写医疗期期满、医学观察期期满、隔离期期满或者政府采取的紧急措施结束四个选项其中之一。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40" w:firstLineChars="200"/>
        <w:textAlignment w:val="auto"/>
        <w:rPr>
          <w:rFonts w:hint="eastAsia" w:ascii="宋体" w:hAnsi="宋体" w:eastAsia="宋体" w:cs="宋体"/>
        </w:rPr>
      </w:pPr>
      <w:r>
        <w:rPr>
          <w:rFonts w:hint="eastAsia" w:ascii="宋体" w:hAnsi="宋体" w:eastAsia="宋体" w:cs="宋体"/>
        </w:rPr>
        <w:t xml:space="preserve">2、医学观察期期满、隔离期期满，员工确诊住院的，根据原劳动部《企业职工患病或非因工负伤医疗期的规定》(劳部发[1994]479 号)规定，结合员工实际参加工作年限和在本单位工作年限，给予三个月到二十四个月的医疗期。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3、通知应加盖公司公章并向员工送达。因疫情不宜直接送达通知的，可采用企业 OA 系统、微信、电子邮箱、钉钉、短信、电话录音、视频录像等多种方式发送，并要求员工回复确认收到文件，以便保存告知证据。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4、劳动合同到期后续签劳动合同的，可不发送此通知书，但为避免后期纠纷，</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须在新签订的劳动合同中特别说明，新的劳动合同期限包含顺延的期限在内。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03DE5"/>
    <w:multiLevelType w:val="singleLevel"/>
    <w:tmpl w:val="EAA03D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80D28"/>
    <w:rsid w:val="2D1E7B7D"/>
    <w:rsid w:val="3EF1426F"/>
    <w:rsid w:val="45FC105D"/>
    <w:rsid w:val="6A480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spacing w:before="39"/>
      <w:ind w:left="2625"/>
      <w:outlineLvl w:val="1"/>
    </w:pPr>
    <w:rPr>
      <w:rFonts w:ascii="宋体" w:hAnsi="宋体" w:eastAsia="宋体" w:cs="宋体"/>
      <w:b/>
      <w:bCs/>
      <w:sz w:val="36"/>
      <w:szCs w:val="36"/>
      <w:lang w:val="en-US" w:eastAsia="en-US" w:bidi="en-US"/>
    </w:rPr>
  </w:style>
  <w:style w:type="paragraph" w:styleId="3">
    <w:name w:val="heading 2"/>
    <w:basedOn w:val="1"/>
    <w:next w:val="1"/>
    <w:qFormat/>
    <w:uiPriority w:val="1"/>
    <w:pPr>
      <w:spacing w:before="134"/>
      <w:ind w:left="120"/>
      <w:outlineLvl w:val="2"/>
    </w:pPr>
    <w:rPr>
      <w:rFonts w:ascii="宋体" w:hAnsi="宋体" w:eastAsia="宋体" w:cs="宋体"/>
      <w:b/>
      <w:bCs/>
      <w:sz w:val="24"/>
      <w:szCs w:val="24"/>
      <w:lang w:val="en-US" w:eastAsia="en-US" w:bidi="en-US"/>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2020-03-06T08:25:00Z</dcterms:created>
  <dc:creator>^O^珏</dc:creator>
  <cp:lastModifiedBy>^O^珏</cp:lastModifiedBy>
  <dcterms:modified xsi:type="dcterms:W3CDTF">2020-03-09T02:50:59Z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