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28"/>
          <w:szCs w:val="28"/>
        </w:rPr>
      </w:pPr>
      <w:r>
        <w:rPr>
          <w:rFonts w:hint="eastAsia" w:ascii="宋体" w:hAnsi="宋体" w:eastAsia="宋体" w:cs="宋体"/>
          <w:b/>
          <w:sz w:val="28"/>
          <w:szCs w:val="28"/>
        </w:rPr>
        <w:t>茶业公司薪酬体系设计草拟方案</w:t>
      </w:r>
    </w:p>
    <w:p>
      <w:pPr>
        <w:rPr>
          <w:rFonts w:hint="eastAsia" w:ascii="宋体" w:hAnsi="宋体" w:eastAsia="宋体" w:cs="宋体"/>
          <w:b/>
          <w:sz w:val="28"/>
          <w:szCs w:val="28"/>
        </w:rPr>
      </w:pPr>
      <w:r>
        <w:rPr>
          <w:rFonts w:hint="eastAsia" w:ascii="宋体" w:hAnsi="宋体" w:eastAsia="宋体" w:cs="宋体"/>
          <w:b/>
          <w:sz w:val="28"/>
          <w:szCs w:val="28"/>
        </w:rPr>
        <w:t>一、制定目的</w:t>
      </w:r>
    </w:p>
    <w:p>
      <w:pPr>
        <w:pStyle w:val="7"/>
        <w:spacing w:before="0" w:beforeAutospacing="0" w:after="0" w:afterAutospacing="0" w:line="360" w:lineRule="atLeast"/>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rPr>
        <w:t>、建立与市场接轨的薪酬体系，吸纳优秀人才加盟，提高员工的积极性；</w:t>
      </w:r>
    </w:p>
    <w:p>
      <w:pPr>
        <w:pStyle w:val="7"/>
        <w:spacing w:before="0" w:beforeAutospacing="0" w:after="0" w:afterAutospacing="0" w:line="360" w:lineRule="atLeast"/>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rPr>
        <w:t>、建立以岗位和管理为基础的薪酬体系，培养一支高素质的、有战斗力的、有团队精神的人才队伍；</w:t>
      </w:r>
    </w:p>
    <w:p>
      <w:pPr>
        <w:pStyle w:val="7"/>
        <w:spacing w:before="0" w:beforeAutospacing="0" w:after="0" w:afterAutospacing="0" w:line="360" w:lineRule="atLeast"/>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000000"/>
          <w:sz w:val="28"/>
          <w:szCs w:val="28"/>
        </w:rPr>
        <w:t>、建立公平、公正、公开的绩效考核制度，充分发挥绩效考核体系的激励作用。</w:t>
      </w:r>
    </w:p>
    <w:p>
      <w:pPr>
        <w:pStyle w:val="7"/>
        <w:spacing w:before="0" w:beforeAutospacing="0" w:after="0" w:afterAutospacing="0" w:line="360" w:lineRule="atLeast"/>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eastAsia="宋体" w:cs="宋体"/>
          <w:color w:val="000000"/>
          <w:sz w:val="28"/>
          <w:szCs w:val="28"/>
        </w:rPr>
        <w:t>、建立利益共享制的薪酬体系，提高公司的赢利能力的同时，使员工也获得相当利益。</w:t>
      </w:r>
    </w:p>
    <w:p>
      <w:pPr>
        <w:rPr>
          <w:rFonts w:hint="eastAsia" w:ascii="宋体" w:hAnsi="宋体" w:eastAsia="宋体" w:cs="宋体"/>
          <w:b/>
          <w:sz w:val="28"/>
          <w:szCs w:val="28"/>
        </w:rPr>
      </w:pPr>
      <w:r>
        <w:rPr>
          <w:rFonts w:hint="eastAsia" w:ascii="宋体" w:hAnsi="宋体" w:eastAsia="宋体" w:cs="宋体"/>
          <w:b/>
          <w:sz w:val="28"/>
          <w:szCs w:val="28"/>
        </w:rPr>
        <w:t>二、制定原则</w:t>
      </w:r>
      <w:bookmarkStart w:id="0" w:name="_GoBack"/>
      <w:bookmarkEnd w:id="0"/>
    </w:p>
    <w:p>
      <w:pPr>
        <w:spacing w:line="360" w:lineRule="auto"/>
        <w:rPr>
          <w:rFonts w:hint="eastAsia" w:ascii="宋体" w:hAnsi="宋体" w:eastAsia="宋体" w:cs="宋体"/>
          <w:sz w:val="28"/>
          <w:szCs w:val="28"/>
        </w:rPr>
      </w:pPr>
      <w:r>
        <w:rPr>
          <w:rFonts w:hint="eastAsia" w:ascii="宋体" w:hAnsi="宋体" w:eastAsia="宋体" w:cs="宋体"/>
          <w:sz w:val="28"/>
          <w:szCs w:val="28"/>
        </w:rPr>
        <w:t>公平性原则：薪酬以体现工资的外部公平、内部公平和个人公平为导向。</w:t>
      </w:r>
    </w:p>
    <w:p>
      <w:pPr>
        <w:spacing w:line="360" w:lineRule="auto"/>
        <w:rPr>
          <w:rFonts w:hint="eastAsia" w:ascii="宋体" w:hAnsi="宋体" w:eastAsia="宋体" w:cs="宋体"/>
          <w:sz w:val="28"/>
          <w:szCs w:val="28"/>
        </w:rPr>
      </w:pPr>
      <w:r>
        <w:rPr>
          <w:rFonts w:hint="eastAsia" w:ascii="宋体" w:hAnsi="宋体" w:eastAsia="宋体" w:cs="宋体"/>
          <w:sz w:val="28"/>
          <w:szCs w:val="28"/>
        </w:rPr>
        <w:t>竞争性原则：薪酬以提高市场竞争力和对人才的吸引力为导</w:t>
      </w:r>
    </w:p>
    <w:p>
      <w:pPr>
        <w:spacing w:line="360" w:lineRule="auto"/>
        <w:rPr>
          <w:rFonts w:hint="eastAsia" w:ascii="宋体" w:hAnsi="宋体" w:eastAsia="宋体" w:cs="宋体"/>
          <w:sz w:val="28"/>
          <w:szCs w:val="28"/>
        </w:rPr>
      </w:pPr>
      <w:r>
        <w:rPr>
          <w:rFonts w:hint="eastAsia" w:ascii="宋体" w:hAnsi="宋体" w:eastAsia="宋体" w:cs="宋体"/>
          <w:sz w:val="28"/>
          <w:szCs w:val="28"/>
        </w:rPr>
        <w:t>激励性原则：薪酬以增强工资的激励性为导向，通过动态工资和奖金等激励性工资单元的设计激发员工工作积极性。</w:t>
      </w:r>
    </w:p>
    <w:p>
      <w:pPr>
        <w:spacing w:line="360" w:lineRule="auto"/>
        <w:rPr>
          <w:rFonts w:hint="eastAsia" w:ascii="宋体" w:hAnsi="宋体" w:eastAsia="宋体" w:cs="宋体"/>
          <w:sz w:val="28"/>
          <w:szCs w:val="28"/>
        </w:rPr>
      </w:pPr>
      <w:r>
        <w:rPr>
          <w:rFonts w:hint="eastAsia" w:ascii="宋体" w:hAnsi="宋体" w:eastAsia="宋体" w:cs="宋体"/>
          <w:sz w:val="28"/>
          <w:szCs w:val="28"/>
        </w:rPr>
        <w:t>经济性原则：薪酬水平须与公司的经济效益和承受能力保持一致。</w:t>
      </w:r>
    </w:p>
    <w:p>
      <w:pPr>
        <w:rPr>
          <w:rFonts w:hint="eastAsia" w:ascii="宋体" w:hAnsi="宋体" w:eastAsia="宋体" w:cs="宋体"/>
          <w:b/>
          <w:sz w:val="28"/>
          <w:szCs w:val="28"/>
        </w:rPr>
      </w:pPr>
      <w:r>
        <w:rPr>
          <w:rFonts w:hint="eastAsia" w:ascii="宋体" w:hAnsi="宋体" w:eastAsia="宋体" w:cs="宋体"/>
          <w:b/>
          <w:sz w:val="28"/>
          <w:szCs w:val="28"/>
        </w:rPr>
        <w:t>三、薪酬结构及各项内容</w:t>
      </w:r>
    </w:p>
    <w:p>
      <w:pPr>
        <w:rPr>
          <w:rFonts w:hint="eastAsia" w:ascii="宋体" w:hAnsi="宋体" w:eastAsia="宋体" w:cs="宋体"/>
          <w:b/>
          <w:sz w:val="28"/>
          <w:szCs w:val="28"/>
        </w:rPr>
      </w:pPr>
      <w:r>
        <w:rPr>
          <w:rFonts w:hint="eastAsia" w:ascii="宋体" w:hAnsi="宋体" w:eastAsia="宋体" w:cs="宋体"/>
          <w:b/>
          <w:sz w:val="28"/>
          <w:szCs w:val="28"/>
        </w:rPr>
        <w:t>月薪</w:t>
      </w:r>
      <w:r>
        <w:rPr>
          <w:rFonts w:hint="eastAsia" w:ascii="宋体" w:hAnsi="宋体" w:eastAsia="宋体" w:cs="宋体"/>
          <w:b/>
          <w:sz w:val="28"/>
          <w:szCs w:val="28"/>
        </w:rPr>
        <w:t>=</w:t>
      </w:r>
      <w:r>
        <w:rPr>
          <w:rFonts w:hint="eastAsia" w:ascii="宋体" w:hAnsi="宋体" w:eastAsia="宋体" w:cs="宋体"/>
          <w:b/>
          <w:sz w:val="28"/>
          <w:szCs w:val="28"/>
        </w:rPr>
        <w:t>基本工资</w:t>
      </w:r>
      <w:r>
        <w:rPr>
          <w:rFonts w:hint="eastAsia" w:ascii="宋体" w:hAnsi="宋体" w:eastAsia="宋体" w:cs="宋体"/>
          <w:b/>
          <w:sz w:val="28"/>
          <w:szCs w:val="28"/>
        </w:rPr>
        <w:t>+</w:t>
      </w:r>
      <w:r>
        <w:rPr>
          <w:rFonts w:hint="eastAsia" w:ascii="宋体" w:hAnsi="宋体" w:eastAsia="宋体" w:cs="宋体"/>
          <w:b/>
          <w:sz w:val="28"/>
          <w:szCs w:val="28"/>
        </w:rPr>
        <w:t>绩效工资</w:t>
      </w:r>
      <w:r>
        <w:rPr>
          <w:rFonts w:hint="eastAsia" w:ascii="宋体" w:hAnsi="宋体" w:eastAsia="宋体" w:cs="宋体"/>
          <w:b/>
          <w:sz w:val="28"/>
          <w:szCs w:val="28"/>
        </w:rPr>
        <w:t>+</w:t>
      </w:r>
      <w:r>
        <w:rPr>
          <w:rFonts w:hint="eastAsia" w:ascii="宋体" w:hAnsi="宋体" w:eastAsia="宋体" w:cs="宋体"/>
          <w:b/>
          <w:sz w:val="28"/>
          <w:szCs w:val="28"/>
        </w:rPr>
        <w:t>各项奖金</w:t>
      </w:r>
      <w:r>
        <w:rPr>
          <w:rFonts w:hint="eastAsia" w:ascii="宋体" w:hAnsi="宋体" w:eastAsia="宋体" w:cs="宋体"/>
          <w:b/>
          <w:sz w:val="28"/>
          <w:szCs w:val="28"/>
        </w:rPr>
        <w:t>+</w:t>
      </w:r>
      <w:r>
        <w:rPr>
          <w:rFonts w:hint="eastAsia" w:ascii="宋体" w:hAnsi="宋体" w:eastAsia="宋体" w:cs="宋体"/>
          <w:b/>
          <w:sz w:val="28"/>
          <w:szCs w:val="28"/>
        </w:rPr>
        <w:t>福利</w:t>
      </w:r>
    </w:p>
    <w:p>
      <w:pPr>
        <w:widowControl/>
        <w:jc w:val="center"/>
        <w:rPr>
          <w:rFonts w:hint="eastAsia" w:ascii="宋体" w:hAnsi="宋体" w:eastAsia="宋体" w:cs="宋体"/>
          <w:b/>
          <w:kern w:val="0"/>
          <w:sz w:val="28"/>
          <w:szCs w:val="28"/>
        </w:rPr>
      </w:pPr>
      <w:r>
        <w:rPr>
          <w:rFonts w:hint="eastAsia" w:ascii="宋体" w:hAnsi="宋体" w:eastAsia="宋体" w:cs="宋体"/>
          <w:sz w:val="28"/>
          <w:szCs w:val="28"/>
        </w:rPr>
        <w:pict>
          <v:group id="_x0000_s1026" o:spid="_x0000_s1026" o:spt="203" style="height:308.95pt;width:704.85pt;" coordorigin="4695,281028" coordsize="14227,8605">
            <o:lock v:ext="edit" aspectratio="t"/>
            <v:shape id="_x0000_s1027" o:spid="_x0000_s1027" o:spt="75" type="#_x0000_t75" style="position:absolute;left:4695;top:281028;height:8605;width:14227;" filled="f" o:preferrelative="f" stroked="f" coordsize="21600,21600">
              <v:path/>
              <v:fill on="f" focussize="0,0"/>
              <v:stroke on="f" joinstyle="miter"/>
              <v:imagedata o:title=""/>
              <o:lock v:ext="edit" text="t" aspectratio="t"/>
            </v:shape>
            <v:shape id="_s1028" o:spid="_x0000_s1028" o:spt="33" type="#_x0000_t33" style="position:absolute;left:13307;top:284022;height:2994;width:373;rotation:11796480f;" o:connectortype="elbow" filled="f" coordsize="21600,21600" adj="-519743,-43200,-519743">
              <v:path arrowok="t"/>
              <v:fill on="f" focussize="0,0"/>
              <v:stroke weight="2.25pt" joinstyle="miter"/>
              <v:imagedata o:title=""/>
              <o:lock v:ext="edit"/>
            </v:shape>
            <v:shape id="_s1029" o:spid="_x0000_s1029" o:spt="33" type="#_x0000_t33" style="position:absolute;left:16301;top:284022;height:1872;width:374;rotation:11796480f;" o:connectortype="elbow" filled="f" coordsize="21600,21600" adj="-691142,-56154,-691142">
              <v:path arrowok="t"/>
              <v:fill on="f" focussize="0,0"/>
              <v:stroke weight="2.25pt" joinstyle="miter"/>
              <v:imagedata o:title=""/>
              <o:lock v:ext="edit"/>
            </v:shape>
            <v:shape id="_s1030" o:spid="_x0000_s1030" o:spt="33" type="#_x0000_t33" style="position:absolute;left:16301;top:284022;height:748;width:374;rotation:11796480f;" o:connectortype="elbow" filled="f" coordsize="21600,21600" adj="-691142,-108080,-691142">
              <v:path arrowok="t"/>
              <v:fill on="f" focussize="0,0"/>
              <v:stroke weight="2.25pt" joinstyle="miter"/>
              <v:imagedata o:title=""/>
              <o:lock v:ext="edit"/>
            </v:shape>
            <v:shape id="_s1031" o:spid="_x0000_s1031" o:spt="34" type="#_x0000_t34" style="position:absolute;left:14617;top:281590;flip:x;height:2994;width:374;rotation:17694720f;" o:connectortype="elbow" filled="f" coordsize="21600,21600" adj="10760,11743,-923420">
              <v:path arrowok="t"/>
              <v:fill on="f" focussize="0,0"/>
              <v:stroke weight="2.25pt" joinstyle="miter"/>
              <v:imagedata o:title=""/>
              <o:lock v:ext="edit"/>
            </v:shape>
            <v:shape id="_s1032" o:spid="_x0000_s1032" o:spt="33" type="#_x0000_t33" style="position:absolute;left:8814;top:288511;height:749;width:373;rotation:11796480f;" o:connectortype="elbow" filled="f" coordsize="21600,21600" adj="-259842,-237319,-259842">
              <v:path arrowok="t"/>
              <v:fill on="f" focussize="0,0"/>
              <v:stroke weight="2.25pt" joinstyle="miter"/>
              <v:imagedata o:title=""/>
              <o:lock v:ext="edit"/>
            </v:shape>
            <v:shape id="_s1033" o:spid="_x0000_s1033" o:spt="33" type="#_x0000_t33" style="position:absolute;left:8439;top:288511;flip:y;height:749;width:375;" o:connectortype="elbow" filled="f" coordsize="21600,21600" adj="-216000,237319,-216000">
              <v:path arrowok="t"/>
              <v:fill on="f" focussize="0,0"/>
              <v:stroke weight="2.25pt" joinstyle="miter"/>
              <v:imagedata o:title=""/>
              <o:lock v:ext="edit"/>
            </v:shape>
            <v:shape id="_s1034" o:spid="_x0000_s1034" o:spt="33" type="#_x0000_t33" style="position:absolute;left:5818;top:284022;height:4115;width:1872;rotation:11796480f;" o:connectortype="elbow" filled="f" coordsize="21600,21600" adj="-34560,-37316,-34560">
              <v:path arrowok="t"/>
              <v:fill on="f" focussize="0,0"/>
              <v:stroke weight="2.25pt" joinstyle="miter"/>
              <v:imagedata o:title=""/>
              <o:lock v:ext="edit"/>
            </v:shape>
            <v:shape id="_s1035" o:spid="_x0000_s1035" o:spt="33" type="#_x0000_t33" style="position:absolute;left:13307;top:284022;height:1872;width:373;rotation:11796480f;" o:connectortype="elbow" filled="f" coordsize="21600,21600" adj="-519743,-56154,-519743">
              <v:path arrowok="t"/>
              <v:fill on="f" focussize="0,0"/>
              <v:stroke weight="2.25pt" joinstyle="miter"/>
              <v:imagedata o:title=""/>
              <o:lock v:ext="edit"/>
            </v:shape>
            <v:shape id="_s1036" o:spid="_x0000_s1036" o:spt="33" type="#_x0000_t33" style="position:absolute;left:13307;top:284022;height:748;width:373;rotation:11796480f;" o:connectortype="elbow" filled="f" coordsize="21600,21600" adj="-519743,-108080,-519743">
              <v:path arrowok="t"/>
              <v:fill on="f" focussize="0,0"/>
              <v:stroke weight="2.25pt" joinstyle="miter"/>
              <v:imagedata o:title=""/>
              <o:lock v:ext="edit"/>
            </v:shape>
            <v:shape id="_s1037" o:spid="_x0000_s1037" o:spt="33" type="#_x0000_t33" style="position:absolute;left:10311;top:284022;height:1872;width:374;rotation:11796480f;" o:connectortype="elbow" filled="f" coordsize="21600,21600" adj="-346476,-56154,-346476">
              <v:path arrowok="t"/>
              <v:fill on="f" focussize="0,0"/>
              <v:stroke weight="2.25pt" joinstyle="miter"/>
              <v:imagedata o:title=""/>
              <o:lock v:ext="edit"/>
            </v:shape>
            <v:shape id="_s1038" o:spid="_x0000_s1038" o:spt="33" type="#_x0000_t33" style="position:absolute;left:10311;top:284022;height:748;width:374;rotation:11796480f;" o:connectortype="elbow" filled="f" coordsize="21600,21600" adj="-346476,-108080,-346476">
              <v:path arrowok="t"/>
              <v:fill on="f" focussize="0,0"/>
              <v:stroke weight="2.25pt" joinstyle="miter"/>
              <v:imagedata o:title=""/>
              <o:lock v:ext="edit"/>
            </v:shape>
            <v:shape id="_s1039" o:spid="_x0000_s1039" o:spt="32" type="#_x0000_t32" style="position:absolute;left:13121;top:283086;height:1;width:374;rotation:17694720f;" o:connectortype="elbow" filled="f" coordsize="21600,21600" adj="-685178,-1,-685178">
              <v:path arrowok="t"/>
              <v:fill on="f" focussize="0,0"/>
              <v:stroke weight="2.25pt"/>
              <v:imagedata o:title=""/>
              <o:lock v:ext="edit"/>
            </v:shape>
            <v:shape id="_s1040" o:spid="_x0000_s1040" o:spt="33" type="#_x0000_t33" style="position:absolute;left:5818;top:284022;height:2994;width:1872;rotation:11796480f;" o:connectortype="elbow" filled="f" coordsize="21600,21600" adj="-34560,-43200,-34560">
              <v:path arrowok="t"/>
              <v:fill on="f" focussize="0,0"/>
              <v:stroke weight="2.25pt" joinstyle="miter"/>
              <v:imagedata o:title=""/>
              <o:lock v:ext="edit"/>
            </v:shape>
            <v:shape id="_s1041" o:spid="_x0000_s1041" o:spt="33" type="#_x0000_t33" style="position:absolute;left:5818;top:284022;height:1872;width:1872;rotation:11796480f;" o:connectortype="elbow" filled="f" coordsize="21600,21600" adj="-34560,-56154,-34560">
              <v:path arrowok="t"/>
              <v:fill on="f" focussize="0,0"/>
              <v:stroke weight="2.25pt" joinstyle="miter"/>
              <v:imagedata o:title=""/>
              <o:lock v:ext="edit"/>
            </v:shape>
            <v:shape id="_s1042" o:spid="_x0000_s1042" o:spt="33" type="#_x0000_t33" style="position:absolute;left:5818;top:284022;height:748;width:1872;rotation:11796480f;" o:connectortype="elbow" filled="f" coordsize="21600,21600" adj="-34560,-108080,-34560">
              <v:path arrowok="t"/>
              <v:fill on="f" focussize="0,0"/>
              <v:stroke weight="2.25pt" joinstyle="miter"/>
              <v:imagedata o:title=""/>
              <o:lock v:ext="edit"/>
            </v:shape>
            <v:shape id="_s1043" o:spid="_x0000_s1043" o:spt="34" type="#_x0000_t34" style="position:absolute;left:11622;top:281589;height:2996;width:374;rotation:17694720f;" o:connectortype="elbow" filled="f" coordsize="21600,21600" adj="10760,-11739,-446855">
              <v:path arrowok="t"/>
              <v:fill on="f" focussize="0,0"/>
              <v:stroke weight="2.25pt" joinstyle="miter"/>
              <v:imagedata o:title=""/>
              <o:lock v:ext="edit"/>
            </v:shape>
            <v:shape id="_s1044" o:spid="_x0000_s1044" o:spt="32" type="#_x0000_t32" style="position:absolute;left:5632;top:283086;height:1;width:374;rotation:17694720f;" o:connectortype="elbow" filled="f" coordsize="21600,21600" adj="-89371,-1,-89371">
              <v:path arrowok="t"/>
              <v:fill on="f" focussize="0,0"/>
              <v:stroke weight="2.25pt"/>
              <v:imagedata o:title=""/>
              <o:lock v:ext="edit"/>
            </v:shape>
            <v:shape id="_s1045" o:spid="_x0000_s1045" o:spt="34" type="#_x0000_t34" style="position:absolute;left:11248;top:280091;flip:x;height:3745;width:373;rotation:17694720f;" o:connectortype="elbow" filled="f" coordsize="21600,21600" adj=",4693,-687734">
              <v:path arrowok="t"/>
              <v:fill on="f" focussize="0,0"/>
              <v:stroke weight="2.25pt" joinstyle="miter"/>
              <v:imagedata o:title=""/>
              <o:lock v:ext="edit"/>
            </v:shape>
            <v:shape id="_s1046" o:spid="_x0000_s1046" o:spt="34" type="#_x0000_t34" style="position:absolute;left:7503;top:280092;height:3744;width:373;rotation:17694720f;" o:connectortype="elbow" filled="f" coordsize="21600,21600" adj=",-4693,-89704">
              <v:path arrowok="t"/>
              <v:fill on="f" focussize="0,0"/>
              <v:stroke weight="2.25pt" joinstyle="miter"/>
              <v:imagedata o:title=""/>
              <o:lock v:ext="edit"/>
            </v:shape>
            <v:roundrect id="_s1047" o:spid="_x0000_s1047" o:spt="2" style="position:absolute;left:8439;top:281028;height:749;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员工薪酬</w:t>
                    </w:r>
                  </w:p>
                </w:txbxContent>
              </v:textbox>
            </v:roundrect>
            <v:roundrect id="_s1048" o:spid="_x0000_s1048" o:spt="2" style="position:absolute;left:4695;top:282151;height:749;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可获性工资</w:t>
                    </w:r>
                  </w:p>
                </w:txbxContent>
              </v:textbox>
            </v:roundrect>
            <v:roundrect id="_s1049" o:spid="_x0000_s1049" o:spt="2" style="position:absolute;left:12183;top:282151;height:749;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激励性工资</w:t>
                    </w:r>
                  </w:p>
                </w:txbxContent>
              </v:textbox>
            </v:roundrect>
            <v:roundrect id="_s1050" o:spid="_x0000_s1050" o:spt="2" style="position:absolute;left:4695;top:283274;height:748;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基本工资</w:t>
                    </w:r>
                  </w:p>
                </w:txbxContent>
              </v:textbox>
            </v:roundrect>
            <v:roundrect id="_s1051" o:spid="_x0000_s1051" o:spt="2" style="position:absolute;left:9188;top:283274;height:748;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绩效工资</w:t>
                    </w:r>
                  </w:p>
                  <w:p>
                    <w:pPr>
                      <w:jc w:val="center"/>
                      <w:rPr>
                        <w:sz w:val="30"/>
                        <w:szCs w:val="28"/>
                      </w:rPr>
                    </w:pPr>
                  </w:p>
                </w:txbxContent>
              </v:textbox>
            </v:roundrect>
            <v:roundrect id="_s1052" o:spid="_x0000_s1052" o:spt="2" style="position:absolute;left:7690;top:284396;height:749;width:2246;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全勤奖</w:t>
                    </w:r>
                  </w:p>
                </w:txbxContent>
              </v:textbox>
            </v:roundrect>
            <v:roundrect id="_s1053" o:spid="_x0000_s1053" o:spt="2" style="position:absolute;left:7690;top:285519;height:748;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加班工资</w:t>
                    </w:r>
                  </w:p>
                </w:txbxContent>
              </v:textbox>
            </v:roundrect>
            <v:roundrect id="_s1054" o:spid="_x0000_s1054" o:spt="2" style="position:absolute;left:7690;top:286641;height:748;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工龄工资</w:t>
                    </w:r>
                  </w:p>
                </w:txbxContent>
              </v:textbox>
            </v:roundrect>
            <v:roundrect id="_s1055" o:spid="_x0000_s1055" o:spt="2" style="position:absolute;left:12183;top:283274;height:748;width:2246;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福利</w:t>
                    </w:r>
                  </w:p>
                  <w:p>
                    <w:pPr>
                      <w:jc w:val="center"/>
                      <w:rPr>
                        <w:sz w:val="14"/>
                      </w:rPr>
                    </w:pPr>
                  </w:p>
                </w:txbxContent>
              </v:textbox>
            </v:roundrect>
            <v:roundrect id="_s1056" o:spid="_x0000_s1056" o:spt="2" style="position:absolute;left:10685;top:284396;height:748;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普通提成</w:t>
                    </w:r>
                  </w:p>
                  <w:p>
                    <w:pPr>
                      <w:jc w:val="center"/>
                      <w:rPr>
                        <w:sz w:val="14"/>
                      </w:rPr>
                    </w:pPr>
                  </w:p>
                </w:txbxContent>
              </v:textbox>
            </v:roundrect>
            <v:roundrect id="_s1057" o:spid="_x0000_s1057" o:spt="2" style="position:absolute;left:10685;top:285519;height:748;width:2247;v-text-anchor:middle;" fillcolor="#BBE0E3" filled="t" coordsize="21600,21600" arcsize="0.166666666666667">
              <v:path/>
              <v:fill on="t" focussize="0,0"/>
              <v:stroke/>
              <v:imagedata o:title=""/>
              <o:lock v:ext="edit"/>
              <v:textbox inset="0mm,0mm,0mm,0mm">
                <w:txbxContent>
                  <w:p>
                    <w:pPr>
                      <w:jc w:val="center"/>
                      <w:rPr>
                        <w:sz w:val="30"/>
                        <w:szCs w:val="30"/>
                      </w:rPr>
                    </w:pPr>
                    <w:r>
                      <w:rPr>
                        <w:rFonts w:hint="eastAsia"/>
                        <w:sz w:val="30"/>
                        <w:szCs w:val="30"/>
                      </w:rPr>
                      <w:t>特别提成</w:t>
                    </w:r>
                  </w:p>
                  <w:p>
                    <w:pPr>
                      <w:jc w:val="center"/>
                      <w:rPr>
                        <w:sz w:val="14"/>
                      </w:rPr>
                    </w:pPr>
                  </w:p>
                </w:txbxContent>
              </v:textbox>
            </v:roundrect>
            <v:roundrect id="_s1058" o:spid="_x0000_s1058" o:spt="2" style="position:absolute;left:13680;top:284396;height:748;width:2246;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年终奖金</w:t>
                    </w:r>
                  </w:p>
                  <w:p>
                    <w:pPr>
                      <w:jc w:val="center"/>
                      <w:rPr>
                        <w:sz w:val="14"/>
                      </w:rPr>
                    </w:pPr>
                  </w:p>
                </w:txbxContent>
              </v:textbox>
            </v:roundrect>
            <v:roundrect id="_s1059" o:spid="_x0000_s1059" o:spt="2" style="position:absolute;left:13680;top:285519;height:748;width:2247;v-text-anchor:middle;" fillcolor="#BBE0E3" filled="t" coordsize="21600,21600" arcsize="0.166666666666667">
              <v:path/>
              <v:fill on="t" focussize="0,0"/>
              <v:stroke/>
              <v:imagedata o:title=""/>
              <o:lock v:ext="edit"/>
              <v:textbox inset="0mm,0mm,0mm,0mm">
                <w:txbxContent>
                  <w:p>
                    <w:pPr>
                      <w:jc w:val="center"/>
                      <w:rPr>
                        <w:sz w:val="30"/>
                        <w:szCs w:val="30"/>
                      </w:rPr>
                    </w:pPr>
                    <w:r>
                      <w:rPr>
                        <w:rFonts w:hint="eastAsia"/>
                        <w:sz w:val="30"/>
                        <w:szCs w:val="30"/>
                      </w:rPr>
                      <w:t>市场开拓奖</w:t>
                    </w:r>
                  </w:p>
                  <w:p>
                    <w:pPr>
                      <w:jc w:val="center"/>
                      <w:rPr>
                        <w:sz w:val="28"/>
                        <w:szCs w:val="28"/>
                      </w:rPr>
                    </w:pPr>
                  </w:p>
                </w:txbxContent>
              </v:textbox>
            </v:roundrect>
            <v:roundrect id="_s1060" o:spid="_x0000_s1060" o:spt="2" style="position:absolute;left:7690;top:287763;height:748;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岗位工资</w:t>
                    </w:r>
                  </w:p>
                  <w:p>
                    <w:pPr>
                      <w:jc w:val="center"/>
                      <w:rPr>
                        <w:sz w:val="14"/>
                      </w:rPr>
                    </w:pPr>
                  </w:p>
                </w:txbxContent>
              </v:textbox>
            </v:roundrect>
            <v:roundrect id="_s1061" o:spid="_x0000_s1061" o:spt="2" style="position:absolute;left:6192;top:288885;height:748;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直接提成</w:t>
                    </w:r>
                  </w:p>
                </w:txbxContent>
              </v:textbox>
            </v:roundrect>
            <v:roundrect id="_s1062" o:spid="_x0000_s1062" o:spt="2" style="position:absolute;left:9187;top:288885;height:748;width:2246;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间接提成</w:t>
                    </w:r>
                  </w:p>
                  <w:p>
                    <w:pPr>
                      <w:jc w:val="center"/>
                      <w:rPr>
                        <w:sz w:val="15"/>
                      </w:rPr>
                    </w:pPr>
                  </w:p>
                </w:txbxContent>
              </v:textbox>
            </v:roundrect>
            <v:roundrect id="_s1063" o:spid="_x0000_s1063" o:spt="2" style="position:absolute;left:15178;top:283274;height:748;width:2246;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福利</w:t>
                    </w:r>
                  </w:p>
                  <w:p>
                    <w:pPr>
                      <w:jc w:val="center"/>
                      <w:rPr>
                        <w:sz w:val="14"/>
                      </w:rPr>
                    </w:pPr>
                  </w:p>
                </w:txbxContent>
              </v:textbox>
            </v:roundrect>
            <v:roundrect id="_s1064" o:spid="_x0000_s1064" o:spt="2" style="position:absolute;left:16675;top:284396;height:748;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一般福利</w:t>
                    </w:r>
                  </w:p>
                  <w:p>
                    <w:pPr>
                      <w:jc w:val="center"/>
                      <w:rPr>
                        <w:sz w:val="14"/>
                      </w:rPr>
                    </w:pPr>
                  </w:p>
                </w:txbxContent>
              </v:textbox>
            </v:roundrect>
            <v:roundrect id="_s1065" o:spid="_x0000_s1065" o:spt="2" style="position:absolute;left:16675;top:285519;height:748;width:2246;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医疗保险等</w:t>
                    </w:r>
                  </w:p>
                  <w:p>
                    <w:pPr>
                      <w:jc w:val="center"/>
                      <w:rPr>
                        <w:sz w:val="14"/>
                      </w:rPr>
                    </w:pPr>
                  </w:p>
                </w:txbxContent>
              </v:textbox>
            </v:roundrect>
            <v:roundrect id="_s1066" o:spid="_x0000_s1066" o:spt="2" style="position:absolute;left:13680;top:286641;height:748;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专项奖金等</w:t>
                    </w:r>
                  </w:p>
                  <w:p>
                    <w:pPr>
                      <w:jc w:val="center"/>
                      <w:rPr>
                        <w:sz w:val="14"/>
                      </w:rPr>
                    </w:pPr>
                  </w:p>
                </w:txbxContent>
              </v:textbox>
            </v:roundrect>
            <w10:wrap type="none"/>
            <w10:anchorlock/>
          </v:group>
        </w:pict>
      </w:r>
    </w:p>
    <w:p>
      <w:pPr>
        <w:spacing w:line="460" w:lineRule="exac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rPr>
        <w:t>、基本工资：是薪酬的基本组成部分，根据相应的职级和职位予以核定。包括岗位工资、全勤奖、加班工资、工龄工资等，正常出勤即可享受，无出勤不享受。</w:t>
      </w:r>
    </w:p>
    <w:p>
      <w:pPr>
        <w:pStyle w:val="1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1</w:t>
      </w:r>
      <w:r>
        <w:rPr>
          <w:rFonts w:hint="eastAsia" w:ascii="宋体" w:hAnsi="宋体" w:eastAsia="宋体" w:cs="宋体"/>
          <w:sz w:val="28"/>
          <w:szCs w:val="28"/>
        </w:rPr>
        <w:t>）岗位工资：是整个薪酬体系的基础，以岗位价值和员工的任职资格决定。</w:t>
      </w:r>
    </w:p>
    <w:p>
      <w:pPr>
        <w:spacing w:line="460" w:lineRule="exac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2</w:t>
      </w:r>
      <w:r>
        <w:rPr>
          <w:rFonts w:hint="eastAsia" w:ascii="宋体" w:hAnsi="宋体" w:eastAsia="宋体" w:cs="宋体"/>
          <w:sz w:val="28"/>
          <w:szCs w:val="28"/>
        </w:rPr>
        <w:t>）全勤奖：在规定期限内不迟到、早退、请假即可获得。每月计算</w:t>
      </w:r>
      <w:r>
        <w:rPr>
          <w:rFonts w:hint="eastAsia" w:ascii="宋体" w:hAnsi="宋体" w:eastAsia="宋体" w:cs="宋体"/>
          <w:sz w:val="28"/>
          <w:szCs w:val="28"/>
        </w:rPr>
        <w:t>3</w:t>
      </w:r>
      <w:r>
        <w:rPr>
          <w:rFonts w:hint="eastAsia" w:ascii="宋体" w:hAnsi="宋体" w:eastAsia="宋体" w:cs="宋体"/>
          <w:sz w:val="28"/>
          <w:szCs w:val="28"/>
        </w:rPr>
        <w:t>次，</w:t>
      </w:r>
      <w:r>
        <w:rPr>
          <w:rFonts w:hint="eastAsia" w:ascii="宋体" w:hAnsi="宋体" w:eastAsia="宋体" w:cs="宋体"/>
          <w:sz w:val="28"/>
          <w:szCs w:val="28"/>
        </w:rPr>
        <w:t>10</w:t>
      </w:r>
      <w:r>
        <w:rPr>
          <w:rFonts w:hint="eastAsia" w:ascii="宋体" w:hAnsi="宋体" w:eastAsia="宋体" w:cs="宋体"/>
          <w:sz w:val="28"/>
          <w:szCs w:val="28"/>
        </w:rPr>
        <w:t>天为一个周期。计算如下：</w:t>
      </w:r>
    </w:p>
    <w:tbl>
      <w:tblPr>
        <w:tblStyle w:val="8"/>
        <w:tblW w:w="7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276"/>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tcPr>
          <w:p>
            <w:pPr>
              <w:jc w:val="center"/>
              <w:rPr>
                <w:rFonts w:hint="eastAsia" w:ascii="宋体" w:hAnsi="宋体" w:eastAsia="宋体" w:cs="宋体"/>
                <w:b/>
                <w:sz w:val="28"/>
                <w:szCs w:val="28"/>
              </w:rPr>
            </w:pPr>
          </w:p>
        </w:tc>
        <w:tc>
          <w:tcPr>
            <w:tcW w:w="1276" w:type="dxa"/>
          </w:tcPr>
          <w:p>
            <w:pPr>
              <w:jc w:val="center"/>
              <w:rPr>
                <w:rFonts w:hint="eastAsia" w:ascii="宋体" w:hAnsi="宋体" w:eastAsia="宋体" w:cs="宋体"/>
                <w:b/>
                <w:sz w:val="28"/>
                <w:szCs w:val="28"/>
              </w:rPr>
            </w:pPr>
            <w:r>
              <w:rPr>
                <w:rFonts w:hint="eastAsia" w:ascii="宋体" w:hAnsi="宋体" w:eastAsia="宋体" w:cs="宋体"/>
                <w:b/>
                <w:sz w:val="28"/>
                <w:szCs w:val="28"/>
              </w:rPr>
              <w:t>金额</w:t>
            </w:r>
          </w:p>
        </w:tc>
        <w:tc>
          <w:tcPr>
            <w:tcW w:w="4394" w:type="dxa"/>
          </w:tcPr>
          <w:p>
            <w:pPr>
              <w:jc w:val="center"/>
              <w:rPr>
                <w:rFonts w:hint="eastAsia" w:ascii="宋体" w:hAnsi="宋体" w:eastAsia="宋体" w:cs="宋体"/>
                <w:b/>
                <w:sz w:val="28"/>
                <w:szCs w:val="28"/>
              </w:rPr>
            </w:pPr>
            <w:r>
              <w:rPr>
                <w:rFonts w:hint="eastAsia" w:ascii="宋体" w:hAnsi="宋体" w:eastAsia="宋体" w:cs="宋体"/>
                <w:b/>
                <w:sz w:val="28"/>
                <w:szCs w:val="28"/>
              </w:rPr>
              <w:t>特别说明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tcPr>
          <w:p>
            <w:pPr>
              <w:rPr>
                <w:rFonts w:hint="eastAsia" w:ascii="宋体" w:hAnsi="宋体" w:eastAsia="宋体" w:cs="宋体"/>
                <w:sz w:val="28"/>
                <w:szCs w:val="28"/>
              </w:rPr>
            </w:pPr>
            <w:r>
              <w:rPr>
                <w:rFonts w:hint="eastAsia" w:ascii="宋体" w:hAnsi="宋体" w:eastAsia="宋体" w:cs="宋体"/>
                <w:sz w:val="28"/>
                <w:szCs w:val="28"/>
              </w:rPr>
              <w:t>上</w:t>
            </w:r>
            <w:r>
              <w:rPr>
                <w:rFonts w:hint="eastAsia" w:ascii="宋体" w:hAnsi="宋体" w:eastAsia="宋体" w:cs="宋体"/>
                <w:b/>
                <w:sz w:val="28"/>
                <w:szCs w:val="28"/>
              </w:rPr>
              <w:t>/</w:t>
            </w:r>
            <w:r>
              <w:rPr>
                <w:rFonts w:hint="eastAsia" w:ascii="宋体" w:hAnsi="宋体" w:eastAsia="宋体" w:cs="宋体"/>
                <w:sz w:val="28"/>
                <w:szCs w:val="28"/>
              </w:rPr>
              <w:t>中</w:t>
            </w:r>
            <w:r>
              <w:rPr>
                <w:rFonts w:hint="eastAsia" w:ascii="宋体" w:hAnsi="宋体" w:eastAsia="宋体" w:cs="宋体"/>
                <w:b/>
                <w:sz w:val="28"/>
                <w:szCs w:val="28"/>
              </w:rPr>
              <w:t>/</w:t>
            </w:r>
            <w:r>
              <w:rPr>
                <w:rFonts w:hint="eastAsia" w:ascii="宋体" w:hAnsi="宋体" w:eastAsia="宋体" w:cs="宋体"/>
                <w:sz w:val="28"/>
                <w:szCs w:val="28"/>
              </w:rPr>
              <w:t>下旬</w:t>
            </w:r>
          </w:p>
        </w:tc>
        <w:tc>
          <w:tcPr>
            <w:tcW w:w="1276" w:type="dxa"/>
          </w:tcPr>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rPr>
              <w:t>元</w:t>
            </w:r>
            <w:r>
              <w:rPr>
                <w:rFonts w:hint="eastAsia" w:ascii="宋体" w:hAnsi="宋体" w:eastAsia="宋体" w:cs="宋体"/>
                <w:b/>
                <w:sz w:val="28"/>
                <w:szCs w:val="28"/>
              </w:rPr>
              <w:t>/</w:t>
            </w:r>
            <w:r>
              <w:rPr>
                <w:rFonts w:hint="eastAsia" w:ascii="宋体" w:hAnsi="宋体" w:eastAsia="宋体" w:cs="宋体"/>
                <w:sz w:val="28"/>
                <w:szCs w:val="28"/>
              </w:rPr>
              <w:t>天</w:t>
            </w:r>
          </w:p>
        </w:tc>
        <w:tc>
          <w:tcPr>
            <w:tcW w:w="4394" w:type="dxa"/>
          </w:tcPr>
          <w:p>
            <w:pPr>
              <w:rPr>
                <w:rFonts w:hint="eastAsia" w:ascii="宋体" w:hAnsi="宋体" w:eastAsia="宋体" w:cs="宋体"/>
                <w:sz w:val="28"/>
                <w:szCs w:val="28"/>
              </w:rPr>
            </w:pPr>
            <w:r>
              <w:rPr>
                <w:rFonts w:hint="eastAsia" w:ascii="宋体" w:hAnsi="宋体" w:eastAsia="宋体" w:cs="宋体"/>
                <w:sz w:val="28"/>
                <w:szCs w:val="28"/>
              </w:rPr>
              <w:t>每个周期内不得迟到、早退、请假等。否则扣除</w:t>
            </w:r>
            <w:r>
              <w:rPr>
                <w:rFonts w:hint="eastAsia" w:ascii="宋体" w:hAnsi="宋体" w:eastAsia="宋体" w:cs="宋体"/>
                <w:sz w:val="28"/>
                <w:szCs w:val="28"/>
              </w:rPr>
              <w:t>10</w:t>
            </w:r>
            <w:r>
              <w:rPr>
                <w:rFonts w:hint="eastAsia" w:ascii="宋体" w:hAnsi="宋体" w:eastAsia="宋体" w:cs="宋体"/>
                <w:sz w:val="28"/>
                <w:szCs w:val="28"/>
              </w:rPr>
              <w:t>天的全勤奖。</w:t>
            </w:r>
          </w:p>
        </w:tc>
      </w:tr>
    </w:tbl>
    <w:p>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3</w:t>
      </w:r>
      <w:r>
        <w:rPr>
          <w:rFonts w:hint="eastAsia" w:ascii="宋体" w:hAnsi="宋体" w:eastAsia="宋体" w:cs="宋体"/>
          <w:sz w:val="28"/>
          <w:szCs w:val="28"/>
        </w:rPr>
        <w:t>）加班工资：加班工资是指员工节假日为了完成额外的工作任务而支付的工资部分。公式如下：</w:t>
      </w:r>
    </w:p>
    <w:p>
      <w:pPr>
        <w:pStyle w:val="3"/>
        <w:rPr>
          <w:rFonts w:hint="eastAsia" w:ascii="宋体" w:hAnsi="宋体" w:eastAsia="宋体" w:cs="宋体"/>
          <w:b/>
          <w:sz w:val="28"/>
          <w:szCs w:val="28"/>
        </w:rPr>
      </w:pPr>
      <w:r>
        <w:rPr>
          <w:rFonts w:hint="eastAsia" w:ascii="宋体" w:hAnsi="宋体" w:eastAsia="宋体" w:cs="宋体"/>
          <w:b/>
          <w:sz w:val="28"/>
          <w:szCs w:val="28"/>
        </w:rPr>
        <w:t>加班工资</w:t>
      </w:r>
      <w:r>
        <w:rPr>
          <w:rFonts w:hint="eastAsia" w:ascii="宋体" w:hAnsi="宋体" w:eastAsia="宋体" w:cs="宋体"/>
          <w:b/>
          <w:sz w:val="28"/>
          <w:szCs w:val="28"/>
        </w:rPr>
        <w:t>=</w:t>
      </w:r>
      <w:r>
        <w:rPr>
          <w:rFonts w:hint="eastAsia" w:ascii="宋体" w:hAnsi="宋体" w:eastAsia="宋体" w:cs="宋体"/>
          <w:b/>
          <w:sz w:val="28"/>
          <w:szCs w:val="28"/>
        </w:rPr>
        <w:t>普通工资</w:t>
      </w:r>
      <w:r>
        <w:rPr>
          <w:rFonts w:hint="eastAsia" w:ascii="宋体" w:hAnsi="宋体" w:eastAsia="宋体" w:cs="宋体"/>
          <w:b/>
          <w:sz w:val="28"/>
          <w:szCs w:val="28"/>
        </w:rPr>
        <w:t>/</w:t>
      </w:r>
      <w:r>
        <w:rPr>
          <w:rFonts w:hint="eastAsia" w:ascii="宋体" w:hAnsi="宋体" w:eastAsia="宋体" w:cs="宋体"/>
          <w:b/>
          <w:sz w:val="28"/>
          <w:szCs w:val="28"/>
        </w:rPr>
        <w:t>计薪天数</w:t>
      </w:r>
      <w:r>
        <w:rPr>
          <w:rFonts w:hint="eastAsia" w:ascii="宋体" w:hAnsi="宋体" w:eastAsia="宋体" w:cs="宋体"/>
          <w:b/>
          <w:sz w:val="28"/>
          <w:szCs w:val="28"/>
        </w:rPr>
        <w:t>*</w:t>
      </w:r>
      <w:r>
        <w:rPr>
          <w:rFonts w:hint="eastAsia" w:ascii="宋体" w:hAnsi="宋体" w:eastAsia="宋体" w:cs="宋体"/>
          <w:b/>
          <w:sz w:val="28"/>
          <w:szCs w:val="28"/>
        </w:rPr>
        <w:t>加班天数</w:t>
      </w:r>
      <w:r>
        <w:rPr>
          <w:rFonts w:hint="eastAsia" w:ascii="宋体" w:hAnsi="宋体" w:eastAsia="宋体" w:cs="宋体"/>
          <w:b/>
          <w:sz w:val="28"/>
          <w:szCs w:val="28"/>
        </w:rPr>
        <w:t>*</w:t>
      </w:r>
      <w:r>
        <w:rPr>
          <w:rFonts w:hint="eastAsia" w:ascii="宋体" w:hAnsi="宋体" w:eastAsia="宋体" w:cs="宋体"/>
          <w:b/>
          <w:sz w:val="28"/>
          <w:szCs w:val="28"/>
        </w:rPr>
        <w:t>相应倍率</w:t>
      </w:r>
    </w:p>
    <w:p>
      <w:pPr>
        <w:spacing w:line="460" w:lineRule="exac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4</w:t>
      </w:r>
      <w:r>
        <w:rPr>
          <w:rFonts w:hint="eastAsia" w:ascii="宋体" w:hAnsi="宋体" w:eastAsia="宋体" w:cs="宋体"/>
          <w:sz w:val="28"/>
          <w:szCs w:val="28"/>
        </w:rPr>
        <w:t>）工龄工资：</w:t>
      </w:r>
      <w:r>
        <w:rPr>
          <w:rFonts w:hint="eastAsia" w:ascii="宋体" w:hAnsi="宋体" w:eastAsia="宋体" w:cs="宋体"/>
          <w:sz w:val="28"/>
          <w:szCs w:val="28"/>
        </w:rPr>
        <w:t>员工工作满</w:t>
      </w:r>
      <w:r>
        <w:rPr>
          <w:rFonts w:hint="eastAsia" w:ascii="宋体" w:hAnsi="宋体" w:eastAsia="宋体" w:cs="宋体"/>
          <w:sz w:val="28"/>
          <w:szCs w:val="28"/>
        </w:rPr>
        <w:t>1</w:t>
      </w:r>
      <w:r>
        <w:rPr>
          <w:rFonts w:hint="eastAsia" w:ascii="宋体" w:hAnsi="宋体" w:eastAsia="宋体" w:cs="宋体"/>
          <w:sz w:val="28"/>
          <w:szCs w:val="28"/>
        </w:rPr>
        <w:t>年以上（含</w:t>
      </w:r>
      <w:r>
        <w:rPr>
          <w:rFonts w:hint="eastAsia" w:ascii="宋体" w:hAnsi="宋体" w:eastAsia="宋体" w:cs="宋体"/>
          <w:sz w:val="28"/>
          <w:szCs w:val="28"/>
        </w:rPr>
        <w:t>1</w:t>
      </w:r>
      <w:r>
        <w:rPr>
          <w:rFonts w:hint="eastAsia" w:ascii="宋体" w:hAnsi="宋体" w:eastAsia="宋体" w:cs="宋体"/>
          <w:sz w:val="28"/>
          <w:szCs w:val="28"/>
        </w:rPr>
        <w:t>年，不含试用期）的，工龄工资津贴</w:t>
      </w:r>
      <w:r>
        <w:rPr>
          <w:rFonts w:hint="eastAsia" w:ascii="宋体" w:hAnsi="宋体" w:eastAsia="宋体" w:cs="宋体"/>
          <w:b/>
          <w:sz w:val="28"/>
          <w:szCs w:val="28"/>
        </w:rPr>
        <w:t>X</w:t>
      </w:r>
      <w:r>
        <w:rPr>
          <w:rFonts w:hint="eastAsia" w:ascii="宋体" w:hAnsi="宋体" w:eastAsia="宋体" w:cs="宋体"/>
          <w:sz w:val="28"/>
          <w:szCs w:val="28"/>
        </w:rPr>
        <w:t>元</w:t>
      </w:r>
      <w:r>
        <w:rPr>
          <w:rFonts w:hint="eastAsia" w:ascii="宋体" w:hAnsi="宋体" w:eastAsia="宋体" w:cs="宋体"/>
          <w:sz w:val="28"/>
          <w:szCs w:val="28"/>
        </w:rPr>
        <w:t>/</w:t>
      </w:r>
      <w:r>
        <w:rPr>
          <w:rFonts w:hint="eastAsia" w:ascii="宋体" w:hAnsi="宋体" w:eastAsia="宋体" w:cs="宋体"/>
          <w:sz w:val="28"/>
          <w:szCs w:val="28"/>
        </w:rPr>
        <w:t>月，以后每满</w:t>
      </w:r>
      <w:r>
        <w:rPr>
          <w:rFonts w:hint="eastAsia" w:ascii="宋体" w:hAnsi="宋体" w:eastAsia="宋体" w:cs="宋体"/>
          <w:sz w:val="28"/>
          <w:szCs w:val="28"/>
        </w:rPr>
        <w:t>1</w:t>
      </w:r>
      <w:r>
        <w:rPr>
          <w:rFonts w:hint="eastAsia" w:ascii="宋体" w:hAnsi="宋体" w:eastAsia="宋体" w:cs="宋体"/>
          <w:sz w:val="28"/>
          <w:szCs w:val="28"/>
        </w:rPr>
        <w:t>年工龄津贴为</w:t>
      </w:r>
      <w:r>
        <w:rPr>
          <w:rFonts w:hint="eastAsia" w:ascii="宋体" w:hAnsi="宋体" w:eastAsia="宋体" w:cs="宋体"/>
          <w:b/>
          <w:sz w:val="28"/>
          <w:szCs w:val="28"/>
        </w:rPr>
        <w:t>X</w:t>
      </w:r>
      <w:r>
        <w:rPr>
          <w:rFonts w:hint="eastAsia" w:ascii="宋体" w:hAnsi="宋体" w:eastAsia="宋体" w:cs="宋体"/>
          <w:sz w:val="28"/>
          <w:szCs w:val="28"/>
        </w:rPr>
        <w:t>元</w:t>
      </w:r>
      <w:r>
        <w:rPr>
          <w:rFonts w:hint="eastAsia" w:ascii="宋体" w:hAnsi="宋体" w:eastAsia="宋体" w:cs="宋体"/>
          <w:sz w:val="28"/>
          <w:szCs w:val="28"/>
        </w:rPr>
        <w:t>/</w:t>
      </w:r>
      <w:r>
        <w:rPr>
          <w:rFonts w:hint="eastAsia" w:ascii="宋体" w:hAnsi="宋体" w:eastAsia="宋体" w:cs="宋体"/>
          <w:sz w:val="28"/>
          <w:szCs w:val="28"/>
        </w:rPr>
        <w:t>月，最高上限为</w:t>
      </w:r>
      <w:r>
        <w:rPr>
          <w:rFonts w:hint="eastAsia" w:ascii="宋体" w:hAnsi="宋体" w:eastAsia="宋体" w:cs="宋体"/>
          <w:b/>
          <w:sz w:val="28"/>
          <w:szCs w:val="28"/>
        </w:rPr>
        <w:t>X</w:t>
      </w:r>
      <w:r>
        <w:rPr>
          <w:rFonts w:hint="eastAsia" w:ascii="宋体" w:hAnsi="宋体" w:eastAsia="宋体" w:cs="宋体"/>
          <w:sz w:val="28"/>
          <w:szCs w:val="28"/>
        </w:rPr>
        <w:t>元</w:t>
      </w:r>
      <w:r>
        <w:rPr>
          <w:rFonts w:hint="eastAsia" w:ascii="宋体" w:hAnsi="宋体" w:eastAsia="宋体" w:cs="宋体"/>
          <w:sz w:val="28"/>
          <w:szCs w:val="28"/>
        </w:rPr>
        <w:t>/</w:t>
      </w:r>
      <w:r>
        <w:rPr>
          <w:rFonts w:hint="eastAsia" w:ascii="宋体" w:hAnsi="宋体" w:eastAsia="宋体" w:cs="宋体"/>
          <w:sz w:val="28"/>
          <w:szCs w:val="28"/>
        </w:rPr>
        <w:t>月</w:t>
      </w:r>
      <w:r>
        <w:rPr>
          <w:rFonts w:hint="eastAsia" w:ascii="宋体" w:hAnsi="宋体" w:eastAsia="宋体" w:cs="宋体"/>
          <w:sz w:val="28"/>
          <w:szCs w:val="28"/>
        </w:rPr>
        <w:t>。</w:t>
      </w:r>
    </w:p>
    <w:p>
      <w:pPr>
        <w:spacing w:line="460" w:lineRule="exac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、绩效工资：即业务提成包括普通提成和特别提成两种。公司相关业务人员因在本月内完成的业务即可获得的一定比例的普通提成，在有效期间内完成业绩可享受特别提成。计算方式如下：</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普通提成</w:t>
      </w:r>
      <w:r>
        <w:rPr>
          <w:rFonts w:hint="eastAsia" w:ascii="宋体" w:hAnsi="宋体" w:eastAsia="宋体" w:cs="宋体"/>
          <w:b/>
          <w:sz w:val="28"/>
          <w:szCs w:val="28"/>
        </w:rPr>
        <w:t>=</w:t>
      </w:r>
      <w:r>
        <w:rPr>
          <w:rFonts w:hint="eastAsia" w:ascii="宋体" w:hAnsi="宋体" w:eastAsia="宋体" w:cs="宋体"/>
          <w:b/>
          <w:sz w:val="28"/>
          <w:szCs w:val="28"/>
        </w:rPr>
        <w:t>当月月薪</w:t>
      </w:r>
      <w:r>
        <w:rPr>
          <w:rFonts w:hint="eastAsia" w:ascii="宋体" w:hAnsi="宋体" w:eastAsia="宋体" w:cs="宋体"/>
          <w:b/>
          <w:sz w:val="28"/>
          <w:szCs w:val="28"/>
        </w:rPr>
        <w:t>*</w:t>
      </w:r>
      <w:r>
        <w:rPr>
          <w:rFonts w:hint="eastAsia" w:ascii="宋体" w:hAnsi="宋体" w:eastAsia="宋体" w:cs="宋体"/>
          <w:b/>
          <w:sz w:val="28"/>
          <w:szCs w:val="28"/>
        </w:rPr>
        <w:t>普通提成百分比，特别提成</w:t>
      </w:r>
      <w:r>
        <w:rPr>
          <w:rFonts w:hint="eastAsia" w:ascii="宋体" w:hAnsi="宋体" w:eastAsia="宋体" w:cs="宋体"/>
          <w:b/>
          <w:sz w:val="28"/>
          <w:szCs w:val="28"/>
        </w:rPr>
        <w:t>=</w:t>
      </w:r>
      <w:r>
        <w:rPr>
          <w:rFonts w:hint="eastAsia" w:ascii="宋体" w:hAnsi="宋体" w:eastAsia="宋体" w:cs="宋体"/>
          <w:b/>
          <w:sz w:val="28"/>
          <w:szCs w:val="28"/>
        </w:rPr>
        <w:t>当月月薪</w:t>
      </w:r>
      <w:r>
        <w:rPr>
          <w:rFonts w:hint="eastAsia" w:ascii="宋体" w:hAnsi="宋体" w:eastAsia="宋体" w:cs="宋体"/>
          <w:b/>
          <w:sz w:val="28"/>
          <w:szCs w:val="28"/>
        </w:rPr>
        <w:t>*</w:t>
      </w:r>
      <w:r>
        <w:rPr>
          <w:rFonts w:hint="eastAsia" w:ascii="宋体" w:hAnsi="宋体" w:eastAsia="宋体" w:cs="宋体"/>
          <w:b/>
          <w:sz w:val="28"/>
          <w:szCs w:val="28"/>
        </w:rPr>
        <w:t>特别提成百分比</w:t>
      </w:r>
    </w:p>
    <w:p>
      <w:pPr>
        <w:spacing w:line="460" w:lineRule="exact"/>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rPr>
        <w:t>、各项奖金：公司为完成岗位责任及工作并达成某种业绩的员工而予以支付的薪酬部分。包括公司年终奖金、市场开拓奖、专项奖等。</w:t>
      </w:r>
    </w:p>
    <w:p>
      <w:pPr>
        <w:spacing w:line="360" w:lineRule="auto"/>
        <w:ind w:right="120" w:rightChars="5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1</w:t>
      </w:r>
      <w:r>
        <w:rPr>
          <w:rFonts w:hint="eastAsia" w:ascii="宋体" w:hAnsi="宋体" w:eastAsia="宋体" w:cs="宋体"/>
          <w:sz w:val="28"/>
          <w:szCs w:val="28"/>
        </w:rPr>
        <w:t>）公司年终奖：年终奖按以年为单位按照在职月份计算，不足半月进入公司的人员，从下一个月开始计算。年终奖以月薪为标准，按照在职年份计算在一年的比例计算。公式如下：</w:t>
      </w:r>
    </w:p>
    <w:p>
      <w:pPr>
        <w:rPr>
          <w:rFonts w:hint="eastAsia" w:ascii="宋体" w:hAnsi="宋体" w:eastAsia="宋体" w:cs="宋体"/>
          <w:b/>
          <w:sz w:val="28"/>
          <w:szCs w:val="28"/>
        </w:rPr>
      </w:pPr>
      <w:r>
        <w:rPr>
          <w:rFonts w:hint="eastAsia" w:ascii="宋体" w:hAnsi="宋体" w:eastAsia="宋体" w:cs="宋体"/>
          <w:b/>
          <w:sz w:val="28"/>
          <w:szCs w:val="28"/>
        </w:rPr>
        <w:t>公司年终奖</w:t>
      </w:r>
      <w:r>
        <w:rPr>
          <w:rFonts w:hint="eastAsia" w:ascii="宋体" w:hAnsi="宋体" w:eastAsia="宋体" w:cs="宋体"/>
          <w:b/>
          <w:sz w:val="28"/>
          <w:szCs w:val="28"/>
        </w:rPr>
        <w:t>=</w:t>
      </w:r>
      <w:r>
        <w:rPr>
          <w:rFonts w:hint="eastAsia" w:ascii="宋体" w:hAnsi="宋体" w:eastAsia="宋体" w:cs="宋体"/>
          <w:b/>
          <w:sz w:val="28"/>
          <w:szCs w:val="28"/>
        </w:rPr>
        <w:t>月薪</w:t>
      </w:r>
      <w:r>
        <w:rPr>
          <w:rFonts w:hint="eastAsia" w:ascii="宋体" w:hAnsi="宋体" w:eastAsia="宋体" w:cs="宋体"/>
          <w:b/>
          <w:sz w:val="28"/>
          <w:szCs w:val="28"/>
        </w:rPr>
        <w:t>*</w:t>
      </w:r>
      <w:r>
        <w:rPr>
          <w:rFonts w:hint="eastAsia" w:ascii="宋体" w:hAnsi="宋体" w:eastAsia="宋体" w:cs="宋体"/>
          <w:b/>
          <w:sz w:val="28"/>
          <w:szCs w:val="28"/>
        </w:rPr>
        <w:t>在职月数</w:t>
      </w:r>
      <w:r>
        <w:rPr>
          <w:rFonts w:hint="eastAsia" w:ascii="宋体" w:hAnsi="宋体" w:eastAsia="宋体" w:cs="宋体"/>
          <w:b/>
          <w:sz w:val="28"/>
          <w:szCs w:val="28"/>
        </w:rPr>
        <w:t>/</w:t>
      </w:r>
      <w:r>
        <w:rPr>
          <w:rFonts w:hint="eastAsia" w:ascii="宋体" w:hAnsi="宋体" w:eastAsia="宋体" w:cs="宋体"/>
          <w:b/>
          <w:sz w:val="28"/>
          <w:szCs w:val="28"/>
        </w:rPr>
        <w:t>年月数</w:t>
      </w:r>
    </w:p>
    <w:p>
      <w:pPr>
        <w:rPr>
          <w:rFonts w:hint="eastAsia" w:ascii="宋体" w:hAnsi="宋体" w:eastAsia="宋体" w:cs="宋体"/>
          <w:b/>
          <w:sz w:val="28"/>
          <w:szCs w:val="28"/>
        </w:rPr>
      </w:pPr>
      <w:r>
        <w:rPr>
          <w:rFonts w:hint="eastAsia" w:ascii="宋体" w:hAnsi="宋体" w:eastAsia="宋体" w:cs="宋体"/>
          <w:b/>
          <w:sz w:val="28"/>
          <w:szCs w:val="28"/>
        </w:rPr>
        <w:t>注意：不满一月不在计算范围内。</w:t>
      </w:r>
    </w:p>
    <w:p>
      <w:pPr>
        <w:pStyle w:val="17"/>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2</w:t>
      </w:r>
      <w:r>
        <w:rPr>
          <w:rFonts w:hint="eastAsia" w:ascii="宋体" w:hAnsi="宋体" w:eastAsia="宋体" w:cs="宋体"/>
          <w:sz w:val="28"/>
          <w:szCs w:val="28"/>
        </w:rPr>
        <w:t>）市场开拓奖：其开拓成果体现在某一地区市场份额的增加、品牌知名度和影响力的增强。该奖项适用于市场部、高层管理人员等，奖金按一定比例在各类人员间分配，每</w:t>
      </w:r>
      <w:r>
        <w:rPr>
          <w:rFonts w:hint="eastAsia" w:ascii="宋体" w:hAnsi="宋体" w:eastAsia="宋体" w:cs="宋体"/>
          <w:sz w:val="28"/>
          <w:szCs w:val="28"/>
        </w:rPr>
        <w:t>X</w:t>
      </w:r>
      <w:r>
        <w:rPr>
          <w:rFonts w:hint="eastAsia" w:ascii="宋体" w:hAnsi="宋体" w:eastAsia="宋体" w:cs="宋体"/>
          <w:sz w:val="28"/>
          <w:szCs w:val="28"/>
        </w:rPr>
        <w:t>年核算发放一次。</w:t>
      </w:r>
    </w:p>
    <w:p>
      <w:pPr>
        <w:spacing w:line="360" w:lineRule="auto"/>
        <w:ind w:right="120" w:rightChars="5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3</w:t>
      </w:r>
      <w:r>
        <w:rPr>
          <w:rFonts w:hint="eastAsia" w:ascii="宋体" w:hAnsi="宋体" w:eastAsia="宋体" w:cs="宋体"/>
          <w:sz w:val="28"/>
          <w:szCs w:val="28"/>
        </w:rPr>
        <w:t>）专项奖：</w:t>
      </w:r>
      <w:r>
        <w:rPr>
          <w:rFonts w:hint="eastAsia" w:ascii="宋体" w:hAnsi="宋体" w:eastAsia="宋体" w:cs="宋体"/>
          <w:sz w:val="28"/>
          <w:szCs w:val="28"/>
        </w:rPr>
        <w:t>公司为完成专项工作并达成某种业绩的员工而予以支付的薪酬部分。</w:t>
      </w:r>
    </w:p>
    <w:p>
      <w:pPr>
        <w:tabs>
          <w:tab w:val="left" w:pos="1287"/>
        </w:tabs>
        <w:spacing w:line="360" w:lineRule="auto"/>
        <w:rPr>
          <w:rFonts w:hint="eastAsia" w:ascii="宋体" w:hAnsi="宋体" w:eastAsia="宋体" w:cs="宋体"/>
          <w:sz w:val="28"/>
          <w:szCs w:val="28"/>
          <w:vertAlign w:val="subscript"/>
        </w:rPr>
      </w:pPr>
      <w:r>
        <w:rPr>
          <w:rFonts w:hint="eastAsia" w:ascii="宋体" w:hAnsi="宋体" w:eastAsia="宋体" w:cs="宋体"/>
          <w:sz w:val="28"/>
          <w:szCs w:val="28"/>
        </w:rPr>
        <w:t>4</w:t>
      </w:r>
      <w:r>
        <w:rPr>
          <w:rFonts w:hint="eastAsia" w:ascii="宋体" w:hAnsi="宋体" w:eastAsia="宋体" w:cs="宋体"/>
          <w:sz w:val="28"/>
          <w:szCs w:val="28"/>
        </w:rPr>
        <w:t>、福利：包括一般福利、医疗保险等。</w:t>
      </w:r>
    </w:p>
    <w:p>
      <w:pPr>
        <w:rPr>
          <w:rFonts w:hint="eastAsia" w:ascii="宋体" w:hAnsi="宋体" w:eastAsia="宋体" w:cs="宋体"/>
          <w:b/>
          <w:sz w:val="28"/>
          <w:szCs w:val="28"/>
        </w:rPr>
      </w:pPr>
      <w:r>
        <w:rPr>
          <w:rFonts w:hint="eastAsia" w:ascii="宋体" w:hAnsi="宋体" w:eastAsia="宋体" w:cs="宋体"/>
          <w:sz w:val="28"/>
          <w:szCs w:val="28"/>
        </w:rPr>
        <w:t>（</w:t>
      </w:r>
      <w:r>
        <w:rPr>
          <w:rFonts w:hint="eastAsia" w:ascii="宋体" w:hAnsi="宋体" w:eastAsia="宋体" w:cs="宋体"/>
          <w:sz w:val="28"/>
          <w:szCs w:val="28"/>
        </w:rPr>
        <w:t>1</w:t>
      </w:r>
      <w:r>
        <w:rPr>
          <w:rFonts w:hint="eastAsia" w:ascii="宋体" w:hAnsi="宋体" w:eastAsia="宋体" w:cs="宋体"/>
          <w:sz w:val="28"/>
          <w:szCs w:val="28"/>
        </w:rPr>
        <w:t>）一般福利：指公司或部门在各个重大节日期间发放的过节费、带薪休假、及其他实物形式的收入等。如</w:t>
      </w:r>
      <w:r>
        <w:rPr>
          <w:rFonts w:hint="eastAsia" w:ascii="宋体" w:hAnsi="宋体" w:eastAsia="宋体" w:cs="宋体"/>
          <w:sz w:val="28"/>
          <w:szCs w:val="28"/>
        </w:rPr>
        <w:t>员工转正后生日，可凭身份证复印件领取生日蛋糕一个。</w:t>
      </w:r>
      <w:r>
        <w:rPr>
          <w:rFonts w:hint="eastAsia" w:ascii="宋体" w:hAnsi="宋体" w:eastAsia="宋体" w:cs="宋体"/>
          <w:sz w:val="28"/>
          <w:szCs w:val="28"/>
        </w:rPr>
        <w:t xml:space="preserve"> </w:t>
      </w:r>
    </w:p>
    <w:p>
      <w:pPr>
        <w:tabs>
          <w:tab w:val="left" w:pos="1140"/>
          <w:tab w:val="left" w:pos="1204"/>
        </w:tabs>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2</w:t>
      </w:r>
      <w:r>
        <w:rPr>
          <w:rFonts w:hint="eastAsia" w:ascii="宋体" w:hAnsi="宋体" w:eastAsia="宋体" w:cs="宋体"/>
          <w:sz w:val="28"/>
          <w:szCs w:val="28"/>
        </w:rPr>
        <w:t>）医疗保险等由公司与员工各承担一部分。具体数额以公司政策为准。</w:t>
      </w:r>
    </w:p>
    <w:p>
      <w:pPr>
        <w:jc w:val="left"/>
        <w:rPr>
          <w:rFonts w:hint="eastAsia" w:ascii="宋体" w:hAnsi="宋体" w:eastAsia="宋体" w:cs="宋体"/>
          <w:b/>
          <w:sz w:val="28"/>
          <w:szCs w:val="28"/>
        </w:rPr>
      </w:pPr>
      <w:r>
        <w:rPr>
          <w:rFonts w:hint="eastAsia" w:ascii="宋体" w:hAnsi="宋体" w:eastAsia="宋体" w:cs="宋体"/>
          <w:b/>
          <w:sz w:val="28"/>
          <w:szCs w:val="28"/>
        </w:rPr>
        <w:t>四、各职能部门薪酬计算：</w:t>
      </w:r>
    </w:p>
    <w:tbl>
      <w:tblPr>
        <w:tblStyle w:val="8"/>
        <w:tblpPr w:leftFromText="180" w:rightFromText="180" w:horzAnchor="margin" w:tblpX="134" w:tblpY="838"/>
        <w:tblW w:w="13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417"/>
        <w:gridCol w:w="993"/>
        <w:gridCol w:w="850"/>
        <w:gridCol w:w="851"/>
        <w:gridCol w:w="1008"/>
        <w:gridCol w:w="976"/>
        <w:gridCol w:w="992"/>
        <w:gridCol w:w="851"/>
        <w:gridCol w:w="1134"/>
        <w:gridCol w:w="992"/>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0" w:type="dxa"/>
            <w:vMerge w:val="restart"/>
          </w:tcPr>
          <w:p>
            <w:pPr>
              <w:jc w:val="center"/>
              <w:rPr>
                <w:rFonts w:hint="eastAsia" w:ascii="宋体" w:hAnsi="宋体" w:eastAsia="宋体" w:cs="宋体"/>
                <w:b/>
                <w:sz w:val="28"/>
                <w:szCs w:val="28"/>
              </w:rPr>
            </w:pPr>
          </w:p>
        </w:tc>
        <w:tc>
          <w:tcPr>
            <w:tcW w:w="1417" w:type="dxa"/>
            <w:vMerge w:val="restart"/>
          </w:tcPr>
          <w:p>
            <w:pPr>
              <w:jc w:val="center"/>
              <w:rPr>
                <w:rFonts w:hint="eastAsia" w:ascii="宋体" w:hAnsi="宋体" w:eastAsia="宋体" w:cs="宋体"/>
                <w:b/>
                <w:sz w:val="28"/>
                <w:szCs w:val="28"/>
              </w:rPr>
            </w:pPr>
          </w:p>
        </w:tc>
        <w:tc>
          <w:tcPr>
            <w:tcW w:w="3702" w:type="dxa"/>
            <w:gridSpan w:val="4"/>
          </w:tcPr>
          <w:p>
            <w:pPr>
              <w:jc w:val="center"/>
              <w:rPr>
                <w:rFonts w:hint="eastAsia" w:ascii="宋体" w:hAnsi="宋体" w:eastAsia="宋体" w:cs="宋体"/>
                <w:b/>
                <w:sz w:val="28"/>
                <w:szCs w:val="28"/>
              </w:rPr>
            </w:pPr>
            <w:r>
              <w:rPr>
                <w:rFonts w:hint="eastAsia" w:ascii="宋体" w:hAnsi="宋体" w:eastAsia="宋体" w:cs="宋体"/>
                <w:b/>
                <w:sz w:val="28"/>
                <w:szCs w:val="28"/>
              </w:rPr>
              <w:t>基本工资</w:t>
            </w:r>
          </w:p>
        </w:tc>
        <w:tc>
          <w:tcPr>
            <w:tcW w:w="1968" w:type="dxa"/>
            <w:gridSpan w:val="2"/>
          </w:tcPr>
          <w:p>
            <w:pPr>
              <w:jc w:val="center"/>
              <w:rPr>
                <w:rFonts w:hint="eastAsia" w:ascii="宋体" w:hAnsi="宋体" w:eastAsia="宋体" w:cs="宋体"/>
                <w:b/>
                <w:sz w:val="28"/>
                <w:szCs w:val="28"/>
              </w:rPr>
            </w:pPr>
            <w:r>
              <w:rPr>
                <w:rFonts w:hint="eastAsia" w:ascii="宋体" w:hAnsi="宋体" w:eastAsia="宋体" w:cs="宋体"/>
                <w:b/>
                <w:sz w:val="28"/>
                <w:szCs w:val="28"/>
              </w:rPr>
              <w:t>绩效工资（</w:t>
            </w:r>
            <w:r>
              <w:rPr>
                <w:rFonts w:hint="eastAsia" w:ascii="宋体" w:hAnsi="宋体" w:eastAsia="宋体" w:cs="宋体"/>
                <w:b/>
                <w:sz w:val="28"/>
                <w:szCs w:val="28"/>
              </w:rPr>
              <w:t>%</w:t>
            </w:r>
            <w:r>
              <w:rPr>
                <w:rFonts w:hint="eastAsia" w:ascii="宋体" w:hAnsi="宋体" w:eastAsia="宋体" w:cs="宋体"/>
                <w:b/>
                <w:sz w:val="28"/>
                <w:szCs w:val="28"/>
              </w:rPr>
              <w:t>）</w:t>
            </w:r>
          </w:p>
        </w:tc>
        <w:tc>
          <w:tcPr>
            <w:tcW w:w="2977" w:type="dxa"/>
            <w:gridSpan w:val="3"/>
          </w:tcPr>
          <w:p>
            <w:pPr>
              <w:jc w:val="center"/>
              <w:rPr>
                <w:rFonts w:hint="eastAsia" w:ascii="宋体" w:hAnsi="宋体" w:eastAsia="宋体" w:cs="宋体"/>
                <w:b/>
                <w:sz w:val="28"/>
                <w:szCs w:val="28"/>
              </w:rPr>
            </w:pPr>
            <w:r>
              <w:rPr>
                <w:rFonts w:hint="eastAsia" w:ascii="宋体" w:hAnsi="宋体" w:eastAsia="宋体" w:cs="宋体"/>
                <w:b/>
                <w:sz w:val="28"/>
                <w:szCs w:val="28"/>
              </w:rPr>
              <w:t>各项奖金</w:t>
            </w:r>
          </w:p>
        </w:tc>
        <w:tc>
          <w:tcPr>
            <w:tcW w:w="1985" w:type="dxa"/>
            <w:gridSpan w:val="2"/>
          </w:tcPr>
          <w:p>
            <w:pPr>
              <w:jc w:val="center"/>
              <w:rPr>
                <w:rFonts w:hint="eastAsia" w:ascii="宋体" w:hAnsi="宋体" w:eastAsia="宋体" w:cs="宋体"/>
                <w:b/>
                <w:sz w:val="28"/>
                <w:szCs w:val="28"/>
              </w:rPr>
            </w:pPr>
            <w:r>
              <w:rPr>
                <w:rFonts w:hint="eastAsia" w:ascii="宋体" w:hAnsi="宋体" w:eastAsia="宋体" w:cs="宋体"/>
                <w:b/>
                <w:sz w:val="28"/>
                <w:szCs w:val="28"/>
              </w:rPr>
              <w:t>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0" w:type="dxa"/>
            <w:vMerge w:val="continue"/>
          </w:tcPr>
          <w:p>
            <w:pPr>
              <w:jc w:val="center"/>
              <w:rPr>
                <w:rFonts w:hint="eastAsia" w:ascii="宋体" w:hAnsi="宋体" w:eastAsia="宋体" w:cs="宋体"/>
                <w:b/>
                <w:sz w:val="28"/>
                <w:szCs w:val="28"/>
              </w:rPr>
            </w:pPr>
          </w:p>
        </w:tc>
        <w:tc>
          <w:tcPr>
            <w:tcW w:w="1417" w:type="dxa"/>
            <w:vMerge w:val="continue"/>
          </w:tcPr>
          <w:p>
            <w:pPr>
              <w:jc w:val="center"/>
              <w:rPr>
                <w:rFonts w:hint="eastAsia" w:ascii="宋体" w:hAnsi="宋体" w:eastAsia="宋体" w:cs="宋体"/>
                <w:b/>
                <w:sz w:val="28"/>
                <w:szCs w:val="28"/>
              </w:rPr>
            </w:pPr>
          </w:p>
        </w:tc>
        <w:tc>
          <w:tcPr>
            <w:tcW w:w="993" w:type="dxa"/>
          </w:tcPr>
          <w:p>
            <w:pPr>
              <w:jc w:val="center"/>
              <w:rPr>
                <w:rFonts w:hint="eastAsia" w:ascii="宋体" w:hAnsi="宋体" w:eastAsia="宋体" w:cs="宋体"/>
                <w:b/>
                <w:sz w:val="28"/>
                <w:szCs w:val="28"/>
              </w:rPr>
            </w:pPr>
            <w:r>
              <w:rPr>
                <w:rFonts w:hint="eastAsia" w:ascii="宋体" w:hAnsi="宋体" w:eastAsia="宋体" w:cs="宋体"/>
                <w:b/>
                <w:sz w:val="28"/>
                <w:szCs w:val="28"/>
              </w:rPr>
              <w:t>岗位工资</w:t>
            </w:r>
          </w:p>
        </w:tc>
        <w:tc>
          <w:tcPr>
            <w:tcW w:w="850" w:type="dxa"/>
          </w:tcPr>
          <w:p>
            <w:pPr>
              <w:jc w:val="center"/>
              <w:rPr>
                <w:rFonts w:hint="eastAsia" w:ascii="宋体" w:hAnsi="宋体" w:eastAsia="宋体" w:cs="宋体"/>
                <w:b/>
                <w:sz w:val="28"/>
                <w:szCs w:val="28"/>
              </w:rPr>
            </w:pPr>
            <w:r>
              <w:rPr>
                <w:rFonts w:hint="eastAsia" w:ascii="宋体" w:hAnsi="宋体" w:eastAsia="宋体" w:cs="宋体"/>
                <w:b/>
                <w:sz w:val="28"/>
                <w:szCs w:val="28"/>
              </w:rPr>
              <w:t>全勤奖</w:t>
            </w:r>
          </w:p>
        </w:tc>
        <w:tc>
          <w:tcPr>
            <w:tcW w:w="851" w:type="dxa"/>
          </w:tcPr>
          <w:p>
            <w:pPr>
              <w:jc w:val="center"/>
              <w:rPr>
                <w:rFonts w:hint="eastAsia" w:ascii="宋体" w:hAnsi="宋体" w:eastAsia="宋体" w:cs="宋体"/>
                <w:b/>
                <w:sz w:val="28"/>
                <w:szCs w:val="28"/>
              </w:rPr>
            </w:pPr>
            <w:r>
              <w:rPr>
                <w:rFonts w:hint="eastAsia" w:ascii="宋体" w:hAnsi="宋体" w:eastAsia="宋体" w:cs="宋体"/>
                <w:b/>
                <w:sz w:val="28"/>
                <w:szCs w:val="28"/>
              </w:rPr>
              <w:t>加班工资</w:t>
            </w:r>
          </w:p>
        </w:tc>
        <w:tc>
          <w:tcPr>
            <w:tcW w:w="1008" w:type="dxa"/>
          </w:tcPr>
          <w:p>
            <w:pPr>
              <w:jc w:val="center"/>
              <w:rPr>
                <w:rFonts w:hint="eastAsia" w:ascii="宋体" w:hAnsi="宋体" w:eastAsia="宋体" w:cs="宋体"/>
                <w:b/>
                <w:sz w:val="28"/>
                <w:szCs w:val="28"/>
              </w:rPr>
            </w:pPr>
            <w:r>
              <w:rPr>
                <w:rFonts w:hint="eastAsia" w:ascii="宋体" w:hAnsi="宋体" w:eastAsia="宋体" w:cs="宋体"/>
                <w:b/>
                <w:sz w:val="28"/>
                <w:szCs w:val="28"/>
              </w:rPr>
              <w:t>工龄工资</w:t>
            </w:r>
          </w:p>
        </w:tc>
        <w:tc>
          <w:tcPr>
            <w:tcW w:w="976" w:type="dxa"/>
          </w:tcPr>
          <w:p>
            <w:pPr>
              <w:jc w:val="center"/>
              <w:rPr>
                <w:rFonts w:hint="eastAsia" w:ascii="宋体" w:hAnsi="宋体" w:eastAsia="宋体" w:cs="宋体"/>
                <w:b/>
                <w:sz w:val="28"/>
                <w:szCs w:val="28"/>
              </w:rPr>
            </w:pPr>
            <w:r>
              <w:rPr>
                <w:rFonts w:hint="eastAsia" w:ascii="宋体" w:hAnsi="宋体" w:eastAsia="宋体" w:cs="宋体"/>
                <w:b/>
                <w:sz w:val="28"/>
                <w:szCs w:val="28"/>
              </w:rPr>
              <w:t>普通提成</w:t>
            </w:r>
          </w:p>
        </w:tc>
        <w:tc>
          <w:tcPr>
            <w:tcW w:w="992" w:type="dxa"/>
          </w:tcPr>
          <w:p>
            <w:pPr>
              <w:jc w:val="center"/>
              <w:rPr>
                <w:rFonts w:hint="eastAsia" w:ascii="宋体" w:hAnsi="宋体" w:eastAsia="宋体" w:cs="宋体"/>
                <w:b/>
                <w:sz w:val="28"/>
                <w:szCs w:val="28"/>
              </w:rPr>
            </w:pPr>
            <w:r>
              <w:rPr>
                <w:rFonts w:hint="eastAsia" w:ascii="宋体" w:hAnsi="宋体" w:eastAsia="宋体" w:cs="宋体"/>
                <w:b/>
                <w:sz w:val="28"/>
                <w:szCs w:val="28"/>
              </w:rPr>
              <w:t>特别提成</w:t>
            </w:r>
          </w:p>
        </w:tc>
        <w:tc>
          <w:tcPr>
            <w:tcW w:w="851" w:type="dxa"/>
          </w:tcPr>
          <w:p>
            <w:pPr>
              <w:jc w:val="center"/>
              <w:rPr>
                <w:rFonts w:hint="eastAsia" w:ascii="宋体" w:hAnsi="宋体" w:eastAsia="宋体" w:cs="宋体"/>
                <w:b/>
                <w:sz w:val="28"/>
                <w:szCs w:val="28"/>
              </w:rPr>
            </w:pPr>
            <w:r>
              <w:rPr>
                <w:rFonts w:hint="eastAsia" w:ascii="宋体" w:hAnsi="宋体" w:eastAsia="宋体" w:cs="宋体"/>
                <w:b/>
                <w:sz w:val="28"/>
                <w:szCs w:val="28"/>
              </w:rPr>
              <w:t>年终奖金</w:t>
            </w:r>
          </w:p>
        </w:tc>
        <w:tc>
          <w:tcPr>
            <w:tcW w:w="1134" w:type="dxa"/>
          </w:tcPr>
          <w:p>
            <w:pPr>
              <w:jc w:val="center"/>
              <w:rPr>
                <w:rFonts w:hint="eastAsia" w:ascii="宋体" w:hAnsi="宋体" w:eastAsia="宋体" w:cs="宋体"/>
                <w:b/>
                <w:sz w:val="28"/>
                <w:szCs w:val="28"/>
              </w:rPr>
            </w:pPr>
            <w:r>
              <w:rPr>
                <w:rFonts w:hint="eastAsia" w:ascii="宋体" w:hAnsi="宋体" w:eastAsia="宋体" w:cs="宋体"/>
                <w:b/>
                <w:sz w:val="28"/>
                <w:szCs w:val="28"/>
              </w:rPr>
              <w:t>市场开拓奖</w:t>
            </w:r>
          </w:p>
        </w:tc>
        <w:tc>
          <w:tcPr>
            <w:tcW w:w="992" w:type="dxa"/>
          </w:tcPr>
          <w:p>
            <w:pPr>
              <w:jc w:val="center"/>
              <w:rPr>
                <w:rFonts w:hint="eastAsia" w:ascii="宋体" w:hAnsi="宋体" w:eastAsia="宋体" w:cs="宋体"/>
                <w:b/>
                <w:sz w:val="28"/>
                <w:szCs w:val="28"/>
              </w:rPr>
            </w:pPr>
            <w:r>
              <w:rPr>
                <w:rFonts w:hint="eastAsia" w:ascii="宋体" w:hAnsi="宋体" w:eastAsia="宋体" w:cs="宋体"/>
                <w:b/>
                <w:sz w:val="28"/>
                <w:szCs w:val="28"/>
              </w:rPr>
              <w:t>专项奖</w:t>
            </w:r>
          </w:p>
        </w:tc>
        <w:tc>
          <w:tcPr>
            <w:tcW w:w="851" w:type="dxa"/>
          </w:tcPr>
          <w:p>
            <w:pPr>
              <w:jc w:val="center"/>
              <w:rPr>
                <w:rFonts w:hint="eastAsia" w:ascii="宋体" w:hAnsi="宋体" w:eastAsia="宋体" w:cs="宋体"/>
                <w:b/>
                <w:sz w:val="28"/>
                <w:szCs w:val="28"/>
              </w:rPr>
            </w:pPr>
            <w:r>
              <w:rPr>
                <w:rFonts w:hint="eastAsia" w:ascii="宋体" w:hAnsi="宋体" w:eastAsia="宋体" w:cs="宋体"/>
                <w:b/>
                <w:sz w:val="28"/>
                <w:szCs w:val="28"/>
              </w:rPr>
              <w:t>一般福利</w:t>
            </w:r>
          </w:p>
        </w:tc>
        <w:tc>
          <w:tcPr>
            <w:tcW w:w="1134" w:type="dxa"/>
          </w:tcPr>
          <w:p>
            <w:pPr>
              <w:jc w:val="center"/>
              <w:rPr>
                <w:rFonts w:hint="eastAsia" w:ascii="宋体" w:hAnsi="宋体" w:eastAsia="宋体" w:cs="宋体"/>
                <w:b/>
                <w:sz w:val="28"/>
                <w:szCs w:val="28"/>
              </w:rPr>
            </w:pPr>
            <w:r>
              <w:rPr>
                <w:rFonts w:hint="eastAsia" w:ascii="宋体" w:hAnsi="宋体" w:eastAsia="宋体" w:cs="宋体"/>
                <w:b/>
                <w:sz w:val="28"/>
                <w:szCs w:val="28"/>
              </w:rPr>
              <w:t>医疗保险等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Merge w:val="restart"/>
          </w:tcPr>
          <w:p>
            <w:pPr>
              <w:jc w:val="center"/>
              <w:rPr>
                <w:rFonts w:hint="eastAsia" w:ascii="宋体" w:hAnsi="宋体" w:eastAsia="宋体" w:cs="宋体"/>
                <w:b/>
                <w:sz w:val="28"/>
                <w:szCs w:val="28"/>
              </w:rPr>
            </w:pPr>
            <w:r>
              <w:rPr>
                <w:rFonts w:hint="eastAsia" w:ascii="宋体" w:hAnsi="宋体" w:eastAsia="宋体" w:cs="宋体"/>
                <w:b/>
                <w:sz w:val="28"/>
                <w:szCs w:val="28"/>
              </w:rPr>
              <w:t>高层管理</w:t>
            </w:r>
          </w:p>
        </w:tc>
        <w:tc>
          <w:tcPr>
            <w:tcW w:w="1417" w:type="dxa"/>
          </w:tcPr>
          <w:p>
            <w:pPr>
              <w:jc w:val="center"/>
              <w:rPr>
                <w:rFonts w:hint="eastAsia" w:ascii="宋体" w:hAnsi="宋体" w:eastAsia="宋体" w:cs="宋体"/>
                <w:b/>
                <w:sz w:val="28"/>
                <w:szCs w:val="28"/>
              </w:rPr>
            </w:pPr>
            <w:r>
              <w:rPr>
                <w:rFonts w:hint="eastAsia" w:ascii="宋体" w:hAnsi="宋体" w:eastAsia="宋体" w:cs="宋体"/>
                <w:b/>
                <w:sz w:val="28"/>
                <w:szCs w:val="28"/>
              </w:rPr>
              <w:t>总经理</w:t>
            </w:r>
          </w:p>
        </w:tc>
        <w:tc>
          <w:tcPr>
            <w:tcW w:w="993" w:type="dxa"/>
          </w:tcPr>
          <w:p>
            <w:pPr>
              <w:jc w:val="center"/>
              <w:rPr>
                <w:rFonts w:hint="eastAsia" w:ascii="宋体" w:hAnsi="宋体" w:eastAsia="宋体" w:cs="宋体"/>
                <w:b/>
                <w:sz w:val="28"/>
                <w:szCs w:val="28"/>
              </w:rPr>
            </w:pPr>
            <w:r>
              <w:rPr>
                <w:rFonts w:hint="eastAsia" w:ascii="宋体" w:hAnsi="宋体" w:eastAsia="宋体" w:cs="宋体"/>
                <w:b/>
                <w:sz w:val="28"/>
                <w:szCs w:val="28"/>
              </w:rPr>
              <w:t>4000</w:t>
            </w:r>
          </w:p>
        </w:tc>
        <w:tc>
          <w:tcPr>
            <w:tcW w:w="850" w:type="dxa"/>
          </w:tcPr>
          <w:p>
            <w:pPr>
              <w:jc w:val="center"/>
              <w:rPr>
                <w:rFonts w:hint="eastAsia" w:ascii="宋体" w:hAnsi="宋体" w:eastAsia="宋体" w:cs="宋体"/>
                <w:b/>
                <w:sz w:val="28"/>
                <w:szCs w:val="28"/>
              </w:rPr>
            </w:pPr>
          </w:p>
        </w:tc>
        <w:tc>
          <w:tcPr>
            <w:tcW w:w="851" w:type="dxa"/>
          </w:tcPr>
          <w:p>
            <w:pPr>
              <w:jc w:val="center"/>
              <w:rPr>
                <w:rFonts w:hint="eastAsia" w:ascii="宋体" w:hAnsi="宋体" w:eastAsia="宋体" w:cs="宋体"/>
                <w:b/>
                <w:sz w:val="28"/>
                <w:szCs w:val="28"/>
              </w:rPr>
            </w:pPr>
          </w:p>
        </w:tc>
        <w:tc>
          <w:tcPr>
            <w:tcW w:w="1008" w:type="dxa"/>
          </w:tcPr>
          <w:p>
            <w:pPr>
              <w:jc w:val="center"/>
              <w:rPr>
                <w:rFonts w:hint="eastAsia" w:ascii="宋体" w:hAnsi="宋体" w:eastAsia="宋体" w:cs="宋体"/>
                <w:b/>
                <w:sz w:val="28"/>
                <w:szCs w:val="28"/>
              </w:rPr>
            </w:pPr>
          </w:p>
        </w:tc>
        <w:tc>
          <w:tcPr>
            <w:tcW w:w="976" w:type="dxa"/>
          </w:tcPr>
          <w:p>
            <w:pPr>
              <w:jc w:val="center"/>
              <w:rPr>
                <w:rFonts w:hint="eastAsia" w:ascii="宋体" w:hAnsi="宋体" w:eastAsia="宋体" w:cs="宋体"/>
                <w:b/>
                <w:sz w:val="28"/>
                <w:szCs w:val="28"/>
              </w:rPr>
            </w:pPr>
            <w:r>
              <w:rPr>
                <w:rFonts w:hint="eastAsia" w:ascii="宋体" w:hAnsi="宋体" w:eastAsia="宋体" w:cs="宋体"/>
                <w:b/>
                <w:color w:val="000000"/>
                <w:sz w:val="28"/>
                <w:szCs w:val="28"/>
              </w:rPr>
              <w:t>10%</w:t>
            </w:r>
          </w:p>
        </w:tc>
        <w:tc>
          <w:tcPr>
            <w:tcW w:w="992" w:type="dxa"/>
          </w:tcPr>
          <w:p>
            <w:pPr>
              <w:jc w:val="center"/>
              <w:rPr>
                <w:rFonts w:hint="eastAsia" w:ascii="宋体" w:hAnsi="宋体" w:eastAsia="宋体" w:cs="宋体"/>
                <w:b/>
                <w:sz w:val="28"/>
                <w:szCs w:val="28"/>
              </w:rPr>
            </w:pPr>
            <w:r>
              <w:rPr>
                <w:rFonts w:hint="eastAsia" w:ascii="宋体" w:hAnsi="宋体" w:eastAsia="宋体" w:cs="宋体"/>
                <w:b/>
                <w:sz w:val="28"/>
                <w:szCs w:val="28"/>
              </w:rPr>
              <w:t>25%</w:t>
            </w:r>
          </w:p>
        </w:tc>
        <w:tc>
          <w:tcPr>
            <w:tcW w:w="851" w:type="dxa"/>
          </w:tcPr>
          <w:p>
            <w:pPr>
              <w:jc w:val="center"/>
              <w:rPr>
                <w:rFonts w:hint="eastAsia" w:ascii="宋体" w:hAnsi="宋体" w:eastAsia="宋体" w:cs="宋体"/>
                <w:b/>
                <w:sz w:val="28"/>
                <w:szCs w:val="28"/>
              </w:rPr>
            </w:pPr>
          </w:p>
        </w:tc>
        <w:tc>
          <w:tcPr>
            <w:tcW w:w="1134" w:type="dxa"/>
          </w:tcPr>
          <w:p>
            <w:pPr>
              <w:jc w:val="center"/>
              <w:rPr>
                <w:rFonts w:hint="eastAsia" w:ascii="宋体" w:hAnsi="宋体" w:eastAsia="宋体" w:cs="宋体"/>
                <w:b/>
                <w:sz w:val="28"/>
                <w:szCs w:val="28"/>
              </w:rPr>
            </w:pPr>
          </w:p>
        </w:tc>
        <w:tc>
          <w:tcPr>
            <w:tcW w:w="992" w:type="dxa"/>
          </w:tcPr>
          <w:p>
            <w:pPr>
              <w:jc w:val="center"/>
              <w:rPr>
                <w:rFonts w:hint="eastAsia" w:ascii="宋体" w:hAnsi="宋体" w:eastAsia="宋体" w:cs="宋体"/>
                <w:b/>
                <w:sz w:val="28"/>
                <w:szCs w:val="28"/>
              </w:rPr>
            </w:pPr>
          </w:p>
        </w:tc>
        <w:tc>
          <w:tcPr>
            <w:tcW w:w="851" w:type="dxa"/>
          </w:tcPr>
          <w:p>
            <w:pPr>
              <w:jc w:val="center"/>
              <w:rPr>
                <w:rFonts w:hint="eastAsia" w:ascii="宋体" w:hAnsi="宋体" w:eastAsia="宋体" w:cs="宋体"/>
                <w:b/>
                <w:sz w:val="28"/>
                <w:szCs w:val="28"/>
              </w:rPr>
            </w:pPr>
          </w:p>
        </w:tc>
        <w:tc>
          <w:tcPr>
            <w:tcW w:w="1134" w:type="dxa"/>
          </w:tcPr>
          <w:p>
            <w:pPr>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Merge w:val="continue"/>
          </w:tcPr>
          <w:p>
            <w:pPr>
              <w:jc w:val="center"/>
              <w:rPr>
                <w:rFonts w:hint="eastAsia" w:ascii="宋体" w:hAnsi="宋体" w:eastAsia="宋体" w:cs="宋体"/>
                <w:b/>
                <w:sz w:val="28"/>
                <w:szCs w:val="28"/>
              </w:rPr>
            </w:pPr>
          </w:p>
        </w:tc>
        <w:tc>
          <w:tcPr>
            <w:tcW w:w="1417" w:type="dxa"/>
          </w:tcPr>
          <w:p>
            <w:pPr>
              <w:jc w:val="center"/>
              <w:rPr>
                <w:rFonts w:hint="eastAsia" w:ascii="宋体" w:hAnsi="宋体" w:eastAsia="宋体" w:cs="宋体"/>
                <w:b/>
                <w:sz w:val="28"/>
                <w:szCs w:val="28"/>
              </w:rPr>
            </w:pPr>
            <w:r>
              <w:rPr>
                <w:rFonts w:hint="eastAsia" w:ascii="宋体" w:hAnsi="宋体" w:eastAsia="宋体" w:cs="宋体"/>
                <w:b/>
                <w:sz w:val="28"/>
                <w:szCs w:val="28"/>
              </w:rPr>
              <w:t>主任</w:t>
            </w:r>
          </w:p>
        </w:tc>
        <w:tc>
          <w:tcPr>
            <w:tcW w:w="993" w:type="dxa"/>
          </w:tcPr>
          <w:p>
            <w:pPr>
              <w:jc w:val="center"/>
              <w:rPr>
                <w:rFonts w:hint="eastAsia" w:ascii="宋体" w:hAnsi="宋体" w:eastAsia="宋体" w:cs="宋体"/>
                <w:b/>
                <w:sz w:val="28"/>
                <w:szCs w:val="28"/>
              </w:rPr>
            </w:pPr>
            <w:r>
              <w:rPr>
                <w:rFonts w:hint="eastAsia" w:ascii="宋体" w:hAnsi="宋体" w:eastAsia="宋体" w:cs="宋体"/>
                <w:b/>
                <w:sz w:val="28"/>
                <w:szCs w:val="28"/>
              </w:rPr>
              <w:t>32</w:t>
            </w:r>
            <w:r>
              <w:rPr>
                <w:rFonts w:hint="eastAsia" w:ascii="宋体" w:hAnsi="宋体" w:eastAsia="宋体" w:cs="宋体"/>
                <w:b/>
                <w:sz w:val="28"/>
                <w:szCs w:val="28"/>
              </w:rPr>
              <w:t>00</w:t>
            </w:r>
          </w:p>
        </w:tc>
        <w:tc>
          <w:tcPr>
            <w:tcW w:w="850" w:type="dxa"/>
          </w:tcPr>
          <w:p>
            <w:pPr>
              <w:jc w:val="center"/>
              <w:rPr>
                <w:rFonts w:hint="eastAsia" w:ascii="宋体" w:hAnsi="宋体" w:eastAsia="宋体" w:cs="宋体"/>
                <w:b/>
                <w:sz w:val="28"/>
                <w:szCs w:val="28"/>
              </w:rPr>
            </w:pPr>
          </w:p>
        </w:tc>
        <w:tc>
          <w:tcPr>
            <w:tcW w:w="851" w:type="dxa"/>
          </w:tcPr>
          <w:p>
            <w:pPr>
              <w:jc w:val="center"/>
              <w:rPr>
                <w:rFonts w:hint="eastAsia" w:ascii="宋体" w:hAnsi="宋体" w:eastAsia="宋体" w:cs="宋体"/>
                <w:b/>
                <w:sz w:val="28"/>
                <w:szCs w:val="28"/>
              </w:rPr>
            </w:pPr>
          </w:p>
        </w:tc>
        <w:tc>
          <w:tcPr>
            <w:tcW w:w="1008" w:type="dxa"/>
          </w:tcPr>
          <w:p>
            <w:pPr>
              <w:jc w:val="center"/>
              <w:rPr>
                <w:rFonts w:hint="eastAsia" w:ascii="宋体" w:hAnsi="宋体" w:eastAsia="宋体" w:cs="宋体"/>
                <w:b/>
                <w:sz w:val="28"/>
                <w:szCs w:val="28"/>
              </w:rPr>
            </w:pPr>
          </w:p>
        </w:tc>
        <w:tc>
          <w:tcPr>
            <w:tcW w:w="976" w:type="dxa"/>
          </w:tcPr>
          <w:p>
            <w:pPr>
              <w:jc w:val="center"/>
              <w:rPr>
                <w:rFonts w:hint="eastAsia" w:ascii="宋体" w:hAnsi="宋体" w:eastAsia="宋体" w:cs="宋体"/>
                <w:b/>
                <w:sz w:val="28"/>
                <w:szCs w:val="28"/>
              </w:rPr>
            </w:pPr>
            <w:r>
              <w:rPr>
                <w:rFonts w:hint="eastAsia" w:ascii="宋体" w:hAnsi="宋体" w:eastAsia="宋体" w:cs="宋体"/>
                <w:b/>
                <w:color w:val="000000"/>
                <w:sz w:val="28"/>
                <w:szCs w:val="28"/>
              </w:rPr>
              <w:t>9%</w:t>
            </w:r>
          </w:p>
        </w:tc>
        <w:tc>
          <w:tcPr>
            <w:tcW w:w="992" w:type="dxa"/>
          </w:tcPr>
          <w:p>
            <w:pPr>
              <w:jc w:val="center"/>
              <w:rPr>
                <w:rFonts w:hint="eastAsia" w:ascii="宋体" w:hAnsi="宋体" w:eastAsia="宋体" w:cs="宋体"/>
                <w:b/>
                <w:sz w:val="28"/>
                <w:szCs w:val="28"/>
              </w:rPr>
            </w:pPr>
            <w:r>
              <w:rPr>
                <w:rFonts w:hint="eastAsia" w:ascii="宋体" w:hAnsi="宋体" w:eastAsia="宋体" w:cs="宋体"/>
                <w:b/>
                <w:sz w:val="28"/>
                <w:szCs w:val="28"/>
              </w:rPr>
              <w:t>30%</w:t>
            </w:r>
          </w:p>
        </w:tc>
        <w:tc>
          <w:tcPr>
            <w:tcW w:w="851" w:type="dxa"/>
          </w:tcPr>
          <w:p>
            <w:pPr>
              <w:jc w:val="center"/>
              <w:rPr>
                <w:rFonts w:hint="eastAsia" w:ascii="宋体" w:hAnsi="宋体" w:eastAsia="宋体" w:cs="宋体"/>
                <w:b/>
                <w:sz w:val="28"/>
                <w:szCs w:val="28"/>
              </w:rPr>
            </w:pPr>
          </w:p>
        </w:tc>
        <w:tc>
          <w:tcPr>
            <w:tcW w:w="1134" w:type="dxa"/>
          </w:tcPr>
          <w:p>
            <w:pPr>
              <w:jc w:val="center"/>
              <w:rPr>
                <w:rFonts w:hint="eastAsia" w:ascii="宋体" w:hAnsi="宋体" w:eastAsia="宋体" w:cs="宋体"/>
                <w:b/>
                <w:sz w:val="28"/>
                <w:szCs w:val="28"/>
              </w:rPr>
            </w:pPr>
          </w:p>
        </w:tc>
        <w:tc>
          <w:tcPr>
            <w:tcW w:w="992" w:type="dxa"/>
          </w:tcPr>
          <w:p>
            <w:pPr>
              <w:jc w:val="center"/>
              <w:rPr>
                <w:rFonts w:hint="eastAsia" w:ascii="宋体" w:hAnsi="宋体" w:eastAsia="宋体" w:cs="宋体"/>
                <w:b/>
                <w:sz w:val="28"/>
                <w:szCs w:val="28"/>
              </w:rPr>
            </w:pPr>
          </w:p>
        </w:tc>
        <w:tc>
          <w:tcPr>
            <w:tcW w:w="851" w:type="dxa"/>
          </w:tcPr>
          <w:p>
            <w:pPr>
              <w:jc w:val="center"/>
              <w:rPr>
                <w:rFonts w:hint="eastAsia" w:ascii="宋体" w:hAnsi="宋体" w:eastAsia="宋体" w:cs="宋体"/>
                <w:b/>
                <w:sz w:val="28"/>
                <w:szCs w:val="28"/>
              </w:rPr>
            </w:pPr>
          </w:p>
        </w:tc>
        <w:tc>
          <w:tcPr>
            <w:tcW w:w="1134" w:type="dxa"/>
          </w:tcPr>
          <w:p>
            <w:pPr>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Merge w:val="restart"/>
          </w:tcPr>
          <w:p>
            <w:pPr>
              <w:jc w:val="center"/>
              <w:rPr>
                <w:rFonts w:hint="eastAsia" w:ascii="宋体" w:hAnsi="宋体" w:eastAsia="宋体" w:cs="宋体"/>
                <w:b/>
                <w:sz w:val="28"/>
                <w:szCs w:val="28"/>
              </w:rPr>
            </w:pPr>
            <w:r>
              <w:rPr>
                <w:rFonts w:hint="eastAsia" w:ascii="宋体" w:hAnsi="宋体" w:eastAsia="宋体" w:cs="宋体"/>
                <w:b/>
                <w:sz w:val="28"/>
                <w:szCs w:val="28"/>
              </w:rPr>
              <w:t>中层管理</w:t>
            </w:r>
          </w:p>
        </w:tc>
        <w:tc>
          <w:tcPr>
            <w:tcW w:w="1417" w:type="dxa"/>
          </w:tcPr>
          <w:p>
            <w:pPr>
              <w:jc w:val="center"/>
              <w:rPr>
                <w:rFonts w:hint="eastAsia" w:ascii="宋体" w:hAnsi="宋体" w:eastAsia="宋体" w:cs="宋体"/>
                <w:b/>
                <w:sz w:val="28"/>
                <w:szCs w:val="28"/>
              </w:rPr>
            </w:pPr>
            <w:r>
              <w:rPr>
                <w:rFonts w:hint="eastAsia" w:ascii="宋体" w:hAnsi="宋体" w:eastAsia="宋体" w:cs="宋体"/>
                <w:b/>
                <w:sz w:val="28"/>
                <w:szCs w:val="28"/>
              </w:rPr>
              <w:t>部门经理</w:t>
            </w:r>
          </w:p>
        </w:tc>
        <w:tc>
          <w:tcPr>
            <w:tcW w:w="993" w:type="dxa"/>
          </w:tcPr>
          <w:p>
            <w:pPr>
              <w:jc w:val="center"/>
              <w:rPr>
                <w:rFonts w:hint="eastAsia" w:ascii="宋体" w:hAnsi="宋体" w:eastAsia="宋体" w:cs="宋体"/>
                <w:b/>
                <w:sz w:val="28"/>
                <w:szCs w:val="28"/>
              </w:rPr>
            </w:pPr>
            <w:r>
              <w:rPr>
                <w:rFonts w:hint="eastAsia" w:ascii="宋体" w:hAnsi="宋体" w:eastAsia="宋体" w:cs="宋体"/>
                <w:b/>
                <w:sz w:val="28"/>
                <w:szCs w:val="28"/>
              </w:rPr>
              <w:t>2300</w:t>
            </w:r>
          </w:p>
        </w:tc>
        <w:tc>
          <w:tcPr>
            <w:tcW w:w="850" w:type="dxa"/>
          </w:tcPr>
          <w:p>
            <w:pPr>
              <w:jc w:val="center"/>
              <w:rPr>
                <w:rFonts w:hint="eastAsia" w:ascii="宋体" w:hAnsi="宋体" w:eastAsia="宋体" w:cs="宋体"/>
                <w:b/>
                <w:sz w:val="28"/>
                <w:szCs w:val="28"/>
              </w:rPr>
            </w:pPr>
          </w:p>
        </w:tc>
        <w:tc>
          <w:tcPr>
            <w:tcW w:w="851" w:type="dxa"/>
          </w:tcPr>
          <w:p>
            <w:pPr>
              <w:jc w:val="center"/>
              <w:rPr>
                <w:rFonts w:hint="eastAsia" w:ascii="宋体" w:hAnsi="宋体" w:eastAsia="宋体" w:cs="宋体"/>
                <w:b/>
                <w:sz w:val="28"/>
                <w:szCs w:val="28"/>
              </w:rPr>
            </w:pPr>
          </w:p>
        </w:tc>
        <w:tc>
          <w:tcPr>
            <w:tcW w:w="1008" w:type="dxa"/>
          </w:tcPr>
          <w:p>
            <w:pPr>
              <w:jc w:val="center"/>
              <w:rPr>
                <w:rFonts w:hint="eastAsia" w:ascii="宋体" w:hAnsi="宋体" w:eastAsia="宋体" w:cs="宋体"/>
                <w:b/>
                <w:sz w:val="28"/>
                <w:szCs w:val="28"/>
              </w:rPr>
            </w:pPr>
          </w:p>
        </w:tc>
        <w:tc>
          <w:tcPr>
            <w:tcW w:w="976" w:type="dxa"/>
          </w:tcPr>
          <w:p>
            <w:pPr>
              <w:jc w:val="center"/>
              <w:rPr>
                <w:rFonts w:hint="eastAsia" w:ascii="宋体" w:hAnsi="宋体" w:eastAsia="宋体" w:cs="宋体"/>
                <w:b/>
                <w:sz w:val="28"/>
                <w:szCs w:val="28"/>
              </w:rPr>
            </w:pPr>
            <w:r>
              <w:rPr>
                <w:rFonts w:hint="eastAsia" w:ascii="宋体" w:hAnsi="宋体" w:eastAsia="宋体" w:cs="宋体"/>
                <w:b/>
                <w:color w:val="000000"/>
                <w:sz w:val="28"/>
                <w:szCs w:val="28"/>
              </w:rPr>
              <w:t>10%</w:t>
            </w:r>
          </w:p>
        </w:tc>
        <w:tc>
          <w:tcPr>
            <w:tcW w:w="992" w:type="dxa"/>
          </w:tcPr>
          <w:p>
            <w:pPr>
              <w:jc w:val="center"/>
              <w:rPr>
                <w:rFonts w:hint="eastAsia" w:ascii="宋体" w:hAnsi="宋体" w:eastAsia="宋体" w:cs="宋体"/>
                <w:b/>
                <w:sz w:val="28"/>
                <w:szCs w:val="28"/>
              </w:rPr>
            </w:pPr>
            <w:r>
              <w:rPr>
                <w:rFonts w:hint="eastAsia" w:ascii="宋体" w:hAnsi="宋体" w:eastAsia="宋体" w:cs="宋体"/>
                <w:b/>
                <w:sz w:val="28"/>
                <w:szCs w:val="28"/>
              </w:rPr>
              <w:t>35%</w:t>
            </w:r>
          </w:p>
        </w:tc>
        <w:tc>
          <w:tcPr>
            <w:tcW w:w="851" w:type="dxa"/>
          </w:tcPr>
          <w:p>
            <w:pPr>
              <w:jc w:val="center"/>
              <w:rPr>
                <w:rFonts w:hint="eastAsia" w:ascii="宋体" w:hAnsi="宋体" w:eastAsia="宋体" w:cs="宋体"/>
                <w:b/>
                <w:sz w:val="28"/>
                <w:szCs w:val="28"/>
              </w:rPr>
            </w:pPr>
          </w:p>
        </w:tc>
        <w:tc>
          <w:tcPr>
            <w:tcW w:w="1134" w:type="dxa"/>
          </w:tcPr>
          <w:p>
            <w:pPr>
              <w:jc w:val="center"/>
              <w:rPr>
                <w:rFonts w:hint="eastAsia" w:ascii="宋体" w:hAnsi="宋体" w:eastAsia="宋体" w:cs="宋体"/>
                <w:b/>
                <w:sz w:val="28"/>
                <w:szCs w:val="28"/>
              </w:rPr>
            </w:pPr>
          </w:p>
        </w:tc>
        <w:tc>
          <w:tcPr>
            <w:tcW w:w="992" w:type="dxa"/>
          </w:tcPr>
          <w:p>
            <w:pPr>
              <w:jc w:val="center"/>
              <w:rPr>
                <w:rFonts w:hint="eastAsia" w:ascii="宋体" w:hAnsi="宋体" w:eastAsia="宋体" w:cs="宋体"/>
                <w:b/>
                <w:sz w:val="28"/>
                <w:szCs w:val="28"/>
              </w:rPr>
            </w:pPr>
          </w:p>
        </w:tc>
        <w:tc>
          <w:tcPr>
            <w:tcW w:w="851" w:type="dxa"/>
          </w:tcPr>
          <w:p>
            <w:pPr>
              <w:jc w:val="center"/>
              <w:rPr>
                <w:rFonts w:hint="eastAsia" w:ascii="宋体" w:hAnsi="宋体" w:eastAsia="宋体" w:cs="宋体"/>
                <w:b/>
                <w:sz w:val="28"/>
                <w:szCs w:val="28"/>
              </w:rPr>
            </w:pPr>
          </w:p>
        </w:tc>
        <w:tc>
          <w:tcPr>
            <w:tcW w:w="1134" w:type="dxa"/>
          </w:tcPr>
          <w:p>
            <w:pPr>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Merge w:val="continue"/>
          </w:tcPr>
          <w:p>
            <w:pPr>
              <w:jc w:val="center"/>
              <w:rPr>
                <w:rFonts w:hint="eastAsia" w:ascii="宋体" w:hAnsi="宋体" w:eastAsia="宋体" w:cs="宋体"/>
                <w:b/>
                <w:sz w:val="28"/>
                <w:szCs w:val="28"/>
              </w:rPr>
            </w:pPr>
          </w:p>
        </w:tc>
        <w:tc>
          <w:tcPr>
            <w:tcW w:w="1417" w:type="dxa"/>
          </w:tcPr>
          <w:p>
            <w:pPr>
              <w:jc w:val="center"/>
              <w:rPr>
                <w:rFonts w:hint="eastAsia" w:ascii="宋体" w:hAnsi="宋体" w:eastAsia="宋体" w:cs="宋体"/>
                <w:b/>
                <w:sz w:val="28"/>
                <w:szCs w:val="28"/>
              </w:rPr>
            </w:pPr>
            <w:r>
              <w:rPr>
                <w:rFonts w:hint="eastAsia" w:ascii="宋体" w:hAnsi="宋体" w:eastAsia="宋体" w:cs="宋体"/>
                <w:b/>
                <w:sz w:val="28"/>
                <w:szCs w:val="28"/>
              </w:rPr>
              <w:t>项目组长</w:t>
            </w:r>
          </w:p>
        </w:tc>
        <w:tc>
          <w:tcPr>
            <w:tcW w:w="993" w:type="dxa"/>
          </w:tcPr>
          <w:p>
            <w:pPr>
              <w:jc w:val="center"/>
              <w:rPr>
                <w:rFonts w:hint="eastAsia" w:ascii="宋体" w:hAnsi="宋体" w:eastAsia="宋体" w:cs="宋体"/>
                <w:b/>
                <w:sz w:val="28"/>
                <w:szCs w:val="28"/>
              </w:rPr>
            </w:pPr>
            <w:r>
              <w:rPr>
                <w:rFonts w:hint="eastAsia" w:ascii="宋体" w:hAnsi="宋体" w:eastAsia="宋体" w:cs="宋体"/>
                <w:b/>
                <w:sz w:val="28"/>
                <w:szCs w:val="28"/>
              </w:rPr>
              <w:t>1800</w:t>
            </w:r>
          </w:p>
        </w:tc>
        <w:tc>
          <w:tcPr>
            <w:tcW w:w="850" w:type="dxa"/>
          </w:tcPr>
          <w:p>
            <w:pPr>
              <w:jc w:val="center"/>
              <w:rPr>
                <w:rFonts w:hint="eastAsia" w:ascii="宋体" w:hAnsi="宋体" w:eastAsia="宋体" w:cs="宋体"/>
                <w:b/>
                <w:sz w:val="28"/>
                <w:szCs w:val="28"/>
              </w:rPr>
            </w:pPr>
          </w:p>
        </w:tc>
        <w:tc>
          <w:tcPr>
            <w:tcW w:w="851" w:type="dxa"/>
          </w:tcPr>
          <w:p>
            <w:pPr>
              <w:jc w:val="center"/>
              <w:rPr>
                <w:rFonts w:hint="eastAsia" w:ascii="宋体" w:hAnsi="宋体" w:eastAsia="宋体" w:cs="宋体"/>
                <w:b/>
                <w:sz w:val="28"/>
                <w:szCs w:val="28"/>
              </w:rPr>
            </w:pPr>
          </w:p>
        </w:tc>
        <w:tc>
          <w:tcPr>
            <w:tcW w:w="1008" w:type="dxa"/>
          </w:tcPr>
          <w:p>
            <w:pPr>
              <w:jc w:val="center"/>
              <w:rPr>
                <w:rFonts w:hint="eastAsia" w:ascii="宋体" w:hAnsi="宋体" w:eastAsia="宋体" w:cs="宋体"/>
                <w:b/>
                <w:sz w:val="28"/>
                <w:szCs w:val="28"/>
              </w:rPr>
            </w:pPr>
          </w:p>
        </w:tc>
        <w:tc>
          <w:tcPr>
            <w:tcW w:w="976" w:type="dxa"/>
          </w:tcPr>
          <w:p>
            <w:pPr>
              <w:jc w:val="center"/>
              <w:rPr>
                <w:rFonts w:hint="eastAsia" w:ascii="宋体" w:hAnsi="宋体" w:eastAsia="宋体" w:cs="宋体"/>
                <w:b/>
                <w:sz w:val="28"/>
                <w:szCs w:val="28"/>
              </w:rPr>
            </w:pPr>
            <w:r>
              <w:rPr>
                <w:rFonts w:hint="eastAsia" w:ascii="宋体" w:hAnsi="宋体" w:eastAsia="宋体" w:cs="宋体"/>
                <w:b/>
                <w:color w:val="000000"/>
                <w:sz w:val="28"/>
                <w:szCs w:val="28"/>
              </w:rPr>
              <w:t>9%</w:t>
            </w:r>
          </w:p>
        </w:tc>
        <w:tc>
          <w:tcPr>
            <w:tcW w:w="992" w:type="dxa"/>
          </w:tcPr>
          <w:p>
            <w:pPr>
              <w:jc w:val="center"/>
              <w:rPr>
                <w:rFonts w:hint="eastAsia" w:ascii="宋体" w:hAnsi="宋体" w:eastAsia="宋体" w:cs="宋体"/>
                <w:b/>
                <w:sz w:val="28"/>
                <w:szCs w:val="28"/>
              </w:rPr>
            </w:pPr>
            <w:r>
              <w:rPr>
                <w:rFonts w:hint="eastAsia" w:ascii="宋体" w:hAnsi="宋体" w:eastAsia="宋体" w:cs="宋体"/>
                <w:b/>
                <w:sz w:val="28"/>
                <w:szCs w:val="28"/>
              </w:rPr>
              <w:t>40%</w:t>
            </w:r>
          </w:p>
        </w:tc>
        <w:tc>
          <w:tcPr>
            <w:tcW w:w="851" w:type="dxa"/>
          </w:tcPr>
          <w:p>
            <w:pPr>
              <w:jc w:val="center"/>
              <w:rPr>
                <w:rFonts w:hint="eastAsia" w:ascii="宋体" w:hAnsi="宋体" w:eastAsia="宋体" w:cs="宋体"/>
                <w:b/>
                <w:sz w:val="28"/>
                <w:szCs w:val="28"/>
              </w:rPr>
            </w:pPr>
          </w:p>
        </w:tc>
        <w:tc>
          <w:tcPr>
            <w:tcW w:w="1134" w:type="dxa"/>
          </w:tcPr>
          <w:p>
            <w:pPr>
              <w:jc w:val="center"/>
              <w:rPr>
                <w:rFonts w:hint="eastAsia" w:ascii="宋体" w:hAnsi="宋体" w:eastAsia="宋体" w:cs="宋体"/>
                <w:b/>
                <w:sz w:val="28"/>
                <w:szCs w:val="28"/>
              </w:rPr>
            </w:pPr>
          </w:p>
        </w:tc>
        <w:tc>
          <w:tcPr>
            <w:tcW w:w="992" w:type="dxa"/>
          </w:tcPr>
          <w:p>
            <w:pPr>
              <w:jc w:val="center"/>
              <w:rPr>
                <w:rFonts w:hint="eastAsia" w:ascii="宋体" w:hAnsi="宋体" w:eastAsia="宋体" w:cs="宋体"/>
                <w:b/>
                <w:sz w:val="28"/>
                <w:szCs w:val="28"/>
              </w:rPr>
            </w:pPr>
          </w:p>
        </w:tc>
        <w:tc>
          <w:tcPr>
            <w:tcW w:w="851" w:type="dxa"/>
          </w:tcPr>
          <w:p>
            <w:pPr>
              <w:jc w:val="center"/>
              <w:rPr>
                <w:rFonts w:hint="eastAsia" w:ascii="宋体" w:hAnsi="宋体" w:eastAsia="宋体" w:cs="宋体"/>
                <w:b/>
                <w:sz w:val="28"/>
                <w:szCs w:val="28"/>
              </w:rPr>
            </w:pPr>
          </w:p>
        </w:tc>
        <w:tc>
          <w:tcPr>
            <w:tcW w:w="1134" w:type="dxa"/>
          </w:tcPr>
          <w:p>
            <w:pPr>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10" w:type="dxa"/>
          </w:tcPr>
          <w:p>
            <w:pPr>
              <w:jc w:val="center"/>
              <w:rPr>
                <w:rFonts w:hint="eastAsia" w:ascii="宋体" w:hAnsi="宋体" w:eastAsia="宋体" w:cs="宋体"/>
                <w:b/>
                <w:sz w:val="28"/>
                <w:szCs w:val="28"/>
              </w:rPr>
            </w:pPr>
            <w:r>
              <w:rPr>
                <w:rFonts w:hint="eastAsia" w:ascii="宋体" w:hAnsi="宋体" w:eastAsia="宋体" w:cs="宋体"/>
                <w:b/>
                <w:sz w:val="28"/>
                <w:szCs w:val="28"/>
              </w:rPr>
              <w:t>普通职员</w:t>
            </w:r>
          </w:p>
        </w:tc>
        <w:tc>
          <w:tcPr>
            <w:tcW w:w="1417" w:type="dxa"/>
          </w:tcPr>
          <w:p>
            <w:pPr>
              <w:jc w:val="center"/>
              <w:rPr>
                <w:rFonts w:hint="eastAsia" w:ascii="宋体" w:hAnsi="宋体" w:eastAsia="宋体" w:cs="宋体"/>
                <w:b/>
                <w:sz w:val="28"/>
                <w:szCs w:val="28"/>
              </w:rPr>
            </w:pPr>
            <w:r>
              <w:rPr>
                <w:rFonts w:hint="eastAsia" w:ascii="宋体" w:hAnsi="宋体" w:eastAsia="宋体" w:cs="宋体"/>
                <w:b/>
                <w:sz w:val="28"/>
                <w:szCs w:val="28"/>
              </w:rPr>
              <w:t>业务员等</w:t>
            </w:r>
          </w:p>
        </w:tc>
        <w:tc>
          <w:tcPr>
            <w:tcW w:w="993" w:type="dxa"/>
          </w:tcPr>
          <w:p>
            <w:pPr>
              <w:jc w:val="center"/>
              <w:rPr>
                <w:rFonts w:hint="eastAsia" w:ascii="宋体" w:hAnsi="宋体" w:eastAsia="宋体" w:cs="宋体"/>
                <w:b/>
                <w:sz w:val="28"/>
                <w:szCs w:val="28"/>
              </w:rPr>
            </w:pPr>
            <w:r>
              <w:rPr>
                <w:rFonts w:hint="eastAsia" w:ascii="宋体" w:hAnsi="宋体" w:eastAsia="宋体" w:cs="宋体"/>
                <w:b/>
                <w:sz w:val="28"/>
                <w:szCs w:val="28"/>
              </w:rPr>
              <w:t>1200</w:t>
            </w:r>
          </w:p>
        </w:tc>
        <w:tc>
          <w:tcPr>
            <w:tcW w:w="850" w:type="dxa"/>
          </w:tcPr>
          <w:p>
            <w:pPr>
              <w:jc w:val="center"/>
              <w:rPr>
                <w:rFonts w:hint="eastAsia" w:ascii="宋体" w:hAnsi="宋体" w:eastAsia="宋体" w:cs="宋体"/>
                <w:b/>
                <w:sz w:val="28"/>
                <w:szCs w:val="28"/>
              </w:rPr>
            </w:pPr>
          </w:p>
        </w:tc>
        <w:tc>
          <w:tcPr>
            <w:tcW w:w="851" w:type="dxa"/>
          </w:tcPr>
          <w:p>
            <w:pPr>
              <w:jc w:val="center"/>
              <w:rPr>
                <w:rFonts w:hint="eastAsia" w:ascii="宋体" w:hAnsi="宋体" w:eastAsia="宋体" w:cs="宋体"/>
                <w:b/>
                <w:sz w:val="28"/>
                <w:szCs w:val="28"/>
              </w:rPr>
            </w:pPr>
          </w:p>
        </w:tc>
        <w:tc>
          <w:tcPr>
            <w:tcW w:w="1008" w:type="dxa"/>
          </w:tcPr>
          <w:p>
            <w:pPr>
              <w:jc w:val="center"/>
              <w:rPr>
                <w:rFonts w:hint="eastAsia" w:ascii="宋体" w:hAnsi="宋体" w:eastAsia="宋体" w:cs="宋体"/>
                <w:b/>
                <w:sz w:val="28"/>
                <w:szCs w:val="28"/>
              </w:rPr>
            </w:pPr>
          </w:p>
        </w:tc>
        <w:tc>
          <w:tcPr>
            <w:tcW w:w="976" w:type="dxa"/>
          </w:tcPr>
          <w:p>
            <w:pPr>
              <w:jc w:val="center"/>
              <w:rPr>
                <w:rFonts w:hint="eastAsia" w:ascii="宋体" w:hAnsi="宋体" w:eastAsia="宋体" w:cs="宋体"/>
                <w:b/>
                <w:sz w:val="28"/>
                <w:szCs w:val="28"/>
              </w:rPr>
            </w:pPr>
            <w:r>
              <w:rPr>
                <w:rFonts w:hint="eastAsia" w:ascii="宋体" w:hAnsi="宋体" w:eastAsia="宋体" w:cs="宋体"/>
                <w:b/>
                <w:color w:val="000000"/>
                <w:sz w:val="28"/>
                <w:szCs w:val="28"/>
              </w:rPr>
              <w:t>15 %</w:t>
            </w:r>
          </w:p>
        </w:tc>
        <w:tc>
          <w:tcPr>
            <w:tcW w:w="992" w:type="dxa"/>
          </w:tcPr>
          <w:p>
            <w:pPr>
              <w:jc w:val="center"/>
              <w:rPr>
                <w:rFonts w:hint="eastAsia" w:ascii="宋体" w:hAnsi="宋体" w:eastAsia="宋体" w:cs="宋体"/>
                <w:b/>
                <w:sz w:val="28"/>
                <w:szCs w:val="28"/>
              </w:rPr>
            </w:pPr>
            <w:r>
              <w:rPr>
                <w:rFonts w:hint="eastAsia" w:ascii="宋体" w:hAnsi="宋体" w:eastAsia="宋体" w:cs="宋体"/>
                <w:b/>
                <w:sz w:val="28"/>
                <w:szCs w:val="28"/>
              </w:rPr>
              <w:t>45%</w:t>
            </w:r>
          </w:p>
        </w:tc>
        <w:tc>
          <w:tcPr>
            <w:tcW w:w="851" w:type="dxa"/>
          </w:tcPr>
          <w:p>
            <w:pPr>
              <w:jc w:val="center"/>
              <w:rPr>
                <w:rFonts w:hint="eastAsia" w:ascii="宋体" w:hAnsi="宋体" w:eastAsia="宋体" w:cs="宋体"/>
                <w:b/>
                <w:sz w:val="28"/>
                <w:szCs w:val="28"/>
              </w:rPr>
            </w:pPr>
          </w:p>
        </w:tc>
        <w:tc>
          <w:tcPr>
            <w:tcW w:w="1134" w:type="dxa"/>
          </w:tcPr>
          <w:p>
            <w:pPr>
              <w:jc w:val="center"/>
              <w:rPr>
                <w:rFonts w:hint="eastAsia" w:ascii="宋体" w:hAnsi="宋体" w:eastAsia="宋体" w:cs="宋体"/>
                <w:b/>
                <w:sz w:val="28"/>
                <w:szCs w:val="28"/>
              </w:rPr>
            </w:pPr>
          </w:p>
        </w:tc>
        <w:tc>
          <w:tcPr>
            <w:tcW w:w="992" w:type="dxa"/>
          </w:tcPr>
          <w:p>
            <w:pPr>
              <w:jc w:val="center"/>
              <w:rPr>
                <w:rFonts w:hint="eastAsia" w:ascii="宋体" w:hAnsi="宋体" w:eastAsia="宋体" w:cs="宋体"/>
                <w:b/>
                <w:sz w:val="28"/>
                <w:szCs w:val="28"/>
              </w:rPr>
            </w:pPr>
          </w:p>
        </w:tc>
        <w:tc>
          <w:tcPr>
            <w:tcW w:w="851" w:type="dxa"/>
          </w:tcPr>
          <w:p>
            <w:pPr>
              <w:jc w:val="center"/>
              <w:rPr>
                <w:rFonts w:hint="eastAsia" w:ascii="宋体" w:hAnsi="宋体" w:eastAsia="宋体" w:cs="宋体"/>
                <w:b/>
                <w:sz w:val="28"/>
                <w:szCs w:val="28"/>
              </w:rPr>
            </w:pPr>
          </w:p>
        </w:tc>
        <w:tc>
          <w:tcPr>
            <w:tcW w:w="1134" w:type="dxa"/>
          </w:tcPr>
          <w:p>
            <w:pPr>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410" w:type="dxa"/>
          </w:tcPr>
          <w:p>
            <w:pPr>
              <w:jc w:val="center"/>
              <w:rPr>
                <w:rFonts w:hint="eastAsia" w:ascii="宋体" w:hAnsi="宋体" w:eastAsia="宋体" w:cs="宋体"/>
                <w:b/>
                <w:sz w:val="28"/>
                <w:szCs w:val="28"/>
              </w:rPr>
            </w:pPr>
            <w:r>
              <w:rPr>
                <w:rFonts w:hint="eastAsia" w:ascii="宋体" w:hAnsi="宋体" w:eastAsia="宋体" w:cs="宋体"/>
                <w:b/>
                <w:sz w:val="28"/>
                <w:szCs w:val="28"/>
              </w:rPr>
              <w:t>服务人员</w:t>
            </w:r>
          </w:p>
        </w:tc>
        <w:tc>
          <w:tcPr>
            <w:tcW w:w="1417" w:type="dxa"/>
          </w:tcPr>
          <w:p>
            <w:pPr>
              <w:jc w:val="center"/>
              <w:rPr>
                <w:rFonts w:hint="eastAsia" w:ascii="宋体" w:hAnsi="宋体" w:eastAsia="宋体" w:cs="宋体"/>
                <w:b/>
                <w:sz w:val="28"/>
                <w:szCs w:val="28"/>
              </w:rPr>
            </w:pPr>
            <w:r>
              <w:rPr>
                <w:rFonts w:hint="eastAsia" w:ascii="宋体" w:hAnsi="宋体" w:eastAsia="宋体" w:cs="宋体"/>
                <w:b/>
                <w:sz w:val="28"/>
                <w:szCs w:val="28"/>
              </w:rPr>
              <w:t>维修、保安、清洁等</w:t>
            </w:r>
          </w:p>
        </w:tc>
        <w:tc>
          <w:tcPr>
            <w:tcW w:w="993" w:type="dxa"/>
          </w:tcPr>
          <w:p>
            <w:pPr>
              <w:jc w:val="center"/>
              <w:rPr>
                <w:rFonts w:hint="eastAsia" w:ascii="宋体" w:hAnsi="宋体" w:eastAsia="宋体" w:cs="宋体"/>
                <w:b/>
                <w:sz w:val="28"/>
                <w:szCs w:val="28"/>
              </w:rPr>
            </w:pPr>
          </w:p>
        </w:tc>
        <w:tc>
          <w:tcPr>
            <w:tcW w:w="850" w:type="dxa"/>
          </w:tcPr>
          <w:p>
            <w:pPr>
              <w:jc w:val="center"/>
              <w:rPr>
                <w:rFonts w:hint="eastAsia" w:ascii="宋体" w:hAnsi="宋体" w:eastAsia="宋体" w:cs="宋体"/>
                <w:b/>
                <w:sz w:val="28"/>
                <w:szCs w:val="28"/>
              </w:rPr>
            </w:pPr>
          </w:p>
        </w:tc>
        <w:tc>
          <w:tcPr>
            <w:tcW w:w="851" w:type="dxa"/>
          </w:tcPr>
          <w:p>
            <w:pPr>
              <w:jc w:val="center"/>
              <w:rPr>
                <w:rFonts w:hint="eastAsia" w:ascii="宋体" w:hAnsi="宋体" w:eastAsia="宋体" w:cs="宋体"/>
                <w:b/>
                <w:sz w:val="28"/>
                <w:szCs w:val="28"/>
              </w:rPr>
            </w:pPr>
          </w:p>
        </w:tc>
        <w:tc>
          <w:tcPr>
            <w:tcW w:w="1008" w:type="dxa"/>
          </w:tcPr>
          <w:p>
            <w:pPr>
              <w:jc w:val="center"/>
              <w:rPr>
                <w:rFonts w:hint="eastAsia" w:ascii="宋体" w:hAnsi="宋体" w:eastAsia="宋体" w:cs="宋体"/>
                <w:b/>
                <w:sz w:val="28"/>
                <w:szCs w:val="28"/>
              </w:rPr>
            </w:pPr>
          </w:p>
        </w:tc>
        <w:tc>
          <w:tcPr>
            <w:tcW w:w="976" w:type="dxa"/>
          </w:tcPr>
          <w:p>
            <w:pPr>
              <w:jc w:val="center"/>
              <w:rPr>
                <w:rFonts w:hint="eastAsia" w:ascii="宋体" w:hAnsi="宋体" w:eastAsia="宋体" w:cs="宋体"/>
                <w:b/>
                <w:sz w:val="28"/>
                <w:szCs w:val="28"/>
              </w:rPr>
            </w:pPr>
          </w:p>
        </w:tc>
        <w:tc>
          <w:tcPr>
            <w:tcW w:w="992" w:type="dxa"/>
          </w:tcPr>
          <w:p>
            <w:pPr>
              <w:jc w:val="center"/>
              <w:rPr>
                <w:rFonts w:hint="eastAsia" w:ascii="宋体" w:hAnsi="宋体" w:eastAsia="宋体" w:cs="宋体"/>
                <w:b/>
                <w:sz w:val="28"/>
                <w:szCs w:val="28"/>
              </w:rPr>
            </w:pPr>
          </w:p>
        </w:tc>
        <w:tc>
          <w:tcPr>
            <w:tcW w:w="851" w:type="dxa"/>
          </w:tcPr>
          <w:p>
            <w:pPr>
              <w:jc w:val="center"/>
              <w:rPr>
                <w:rFonts w:hint="eastAsia" w:ascii="宋体" w:hAnsi="宋体" w:eastAsia="宋体" w:cs="宋体"/>
                <w:b/>
                <w:sz w:val="28"/>
                <w:szCs w:val="28"/>
              </w:rPr>
            </w:pPr>
          </w:p>
        </w:tc>
        <w:tc>
          <w:tcPr>
            <w:tcW w:w="1134" w:type="dxa"/>
          </w:tcPr>
          <w:p>
            <w:pPr>
              <w:jc w:val="center"/>
              <w:rPr>
                <w:rFonts w:hint="eastAsia" w:ascii="宋体" w:hAnsi="宋体" w:eastAsia="宋体" w:cs="宋体"/>
                <w:b/>
                <w:sz w:val="28"/>
                <w:szCs w:val="28"/>
              </w:rPr>
            </w:pPr>
          </w:p>
        </w:tc>
        <w:tc>
          <w:tcPr>
            <w:tcW w:w="992" w:type="dxa"/>
          </w:tcPr>
          <w:p>
            <w:pPr>
              <w:jc w:val="center"/>
              <w:rPr>
                <w:rFonts w:hint="eastAsia" w:ascii="宋体" w:hAnsi="宋体" w:eastAsia="宋体" w:cs="宋体"/>
                <w:b/>
                <w:sz w:val="28"/>
                <w:szCs w:val="28"/>
              </w:rPr>
            </w:pPr>
          </w:p>
        </w:tc>
        <w:tc>
          <w:tcPr>
            <w:tcW w:w="851" w:type="dxa"/>
          </w:tcPr>
          <w:p>
            <w:pPr>
              <w:jc w:val="center"/>
              <w:rPr>
                <w:rFonts w:hint="eastAsia" w:ascii="宋体" w:hAnsi="宋体" w:eastAsia="宋体" w:cs="宋体"/>
                <w:b/>
                <w:sz w:val="28"/>
                <w:szCs w:val="28"/>
              </w:rPr>
            </w:pPr>
          </w:p>
        </w:tc>
        <w:tc>
          <w:tcPr>
            <w:tcW w:w="1134" w:type="dxa"/>
          </w:tcPr>
          <w:p>
            <w:pPr>
              <w:jc w:val="center"/>
              <w:rPr>
                <w:rFonts w:hint="eastAsia" w:ascii="宋体" w:hAnsi="宋体" w:eastAsia="宋体" w:cs="宋体"/>
                <w:b/>
                <w:sz w:val="28"/>
                <w:szCs w:val="28"/>
              </w:rPr>
            </w:pPr>
          </w:p>
        </w:tc>
      </w:tr>
    </w:tbl>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r>
        <w:rPr>
          <w:rFonts w:hint="eastAsia" w:ascii="宋体" w:hAnsi="宋体" w:eastAsia="宋体" w:cs="宋体"/>
          <w:b/>
          <w:sz w:val="28"/>
          <w:szCs w:val="28"/>
        </w:rPr>
        <w:t>表中，基本工资、福利等视公司情况而定，下面着重说明绩效工资。</w:t>
      </w:r>
    </w:p>
    <w:p>
      <w:pPr>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eastAsia="宋体" w:cs="宋体"/>
          <w:b/>
          <w:sz w:val="28"/>
          <w:szCs w:val="28"/>
        </w:rPr>
        <w:t>、绩效工资的图解：</w:t>
      </w:r>
      <w:r>
        <w:rPr>
          <w:rFonts w:hint="eastAsia" w:ascii="宋体" w:hAnsi="宋体" w:eastAsia="宋体" w:cs="宋体"/>
          <w:b/>
          <w:sz w:val="28"/>
          <w:szCs w:val="28"/>
        </w:rPr>
        <w:t xml:space="preserve"> </w:t>
      </w:r>
    </w:p>
    <w:p>
      <w:pPr>
        <w:rPr>
          <w:rFonts w:hint="eastAsia" w:ascii="宋体" w:hAnsi="宋体" w:eastAsia="宋体" w:cs="宋体"/>
          <w:b/>
          <w:sz w:val="28"/>
          <w:szCs w:val="28"/>
        </w:rPr>
      </w:pPr>
      <w:r>
        <w:rPr>
          <w:rFonts w:hint="eastAsia" w:ascii="宋体" w:hAnsi="宋体" w:eastAsia="宋体" w:cs="宋体"/>
          <w:b/>
          <w:sz w:val="28"/>
          <w:szCs w:val="28"/>
        </w:rPr>
        <w:t xml:space="preserve">                                                                                </w:t>
      </w:r>
    </w:p>
    <w:p>
      <w:pPr>
        <w:rPr>
          <w:rFonts w:hint="eastAsia" w:ascii="宋体" w:hAnsi="宋体" w:eastAsia="宋体" w:cs="宋体"/>
          <w:b/>
          <w:sz w:val="28"/>
          <w:szCs w:val="28"/>
        </w:rPr>
      </w:pPr>
      <w:r>
        <w:rPr>
          <w:rFonts w:hint="eastAsia" w:ascii="宋体" w:hAnsi="宋体" w:eastAsia="宋体" w:cs="宋体"/>
        </w:rPr>
        <w:pict>
          <v:shape id="_x0000_s1067" o:spid="_x0000_s1067" o:spt="32" type="#_x0000_t32" style="position:absolute;left:0pt;flip:y;margin-left:29.75pt;margin-top:15.75pt;height:173.25pt;width:572.5pt;z-index:251667456;mso-width-relative:page;mso-height-relative:page;" o:connectortype="straight" filled="f" stroked="t" coordsize="21600,21600">
            <v:path arrowok="t"/>
            <v:fill on="f" focussize="0,0"/>
            <v:stroke weight="5pt" color="#4F81BD" endarrow="block"/>
            <v:imagedata o:title=""/>
            <o:lock v:ext="edit"/>
          </v:shape>
        </w:pict>
      </w:r>
      <w:r>
        <w:rPr>
          <w:rFonts w:hint="eastAsia" w:ascii="宋体" w:hAnsi="宋体" w:eastAsia="宋体" w:cs="宋体"/>
          <w:b/>
          <w:sz w:val="28"/>
          <w:szCs w:val="28"/>
        </w:rPr>
        <w:t xml:space="preserve">                                                                       25%     </w:t>
      </w:r>
      <w:r>
        <w:rPr>
          <w:rFonts w:hint="eastAsia" w:ascii="宋体" w:hAnsi="宋体" w:eastAsia="宋体" w:cs="宋体"/>
          <w:b/>
          <w:sz w:val="28"/>
          <w:szCs w:val="28"/>
        </w:rPr>
        <w:t>特别提成（以当月月薪为基础）</w:t>
      </w:r>
      <w:r>
        <w:rPr>
          <w:rFonts w:hint="eastAsia" w:ascii="宋体" w:hAnsi="宋体" w:eastAsia="宋体" w:cs="宋体"/>
          <w:b/>
          <w:sz w:val="28"/>
          <w:szCs w:val="28"/>
        </w:rPr>
        <w:t xml:space="preserve">         </w:t>
      </w:r>
    </w:p>
    <w:p>
      <w:pPr>
        <w:pStyle w:val="7"/>
        <w:spacing w:before="0" w:beforeAutospacing="0" w:after="0" w:afterAutospacing="0" w:line="360" w:lineRule="atLeas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b/>
          <w:color w:val="000000"/>
          <w:sz w:val="28"/>
          <w:szCs w:val="28"/>
        </w:rPr>
        <w:t xml:space="preserve"> 30%</w:t>
      </w:r>
      <w:r>
        <w:rPr>
          <w:rFonts w:hint="eastAsia" w:ascii="宋体" w:hAnsi="宋体" w:eastAsia="宋体" w:cs="宋体"/>
          <w:color w:val="000000"/>
          <w:sz w:val="28"/>
          <w:szCs w:val="28"/>
        </w:rPr>
        <w:t xml:space="preserve">                       </w:t>
      </w:r>
    </w:p>
    <w:p>
      <w:pPr>
        <w:pStyle w:val="7"/>
        <w:spacing w:before="0" w:beforeAutospacing="0" w:after="0" w:afterAutospacing="0" w:line="360" w:lineRule="atLeast"/>
        <w:rPr>
          <w:rFonts w:hint="eastAsia" w:ascii="宋体" w:hAnsi="宋体" w:eastAsia="宋体" w:cs="宋体"/>
          <w:b/>
          <w:color w:val="000000"/>
          <w:sz w:val="28"/>
          <w:szCs w:val="28"/>
        </w:rPr>
      </w:pPr>
      <w:r>
        <w:rPr>
          <w:rFonts w:hint="eastAsia" w:ascii="宋体" w:hAnsi="宋体" w:eastAsia="宋体" w:cs="宋体"/>
        </w:rPr>
        <w:pict>
          <v:shape id="_x0000_s1068" o:spid="_x0000_s1068" o:spt="32" type="#_x0000_t32" style="position:absolute;left:0pt;flip:y;margin-left:25.25pt;margin-top:10.5pt;height:184.75pt;width:589.85pt;z-index:251666432;mso-width-relative:page;mso-height-relative:page;" o:connectortype="straight" filled="f" stroked="t" coordsize="21600,21600">
            <v:path arrowok="t"/>
            <v:fill on="f" focussize="0,0"/>
            <v:stroke weight="5pt" color="#4F81BD" endarrow="block"/>
            <v:imagedata o:title=""/>
            <o:lock v:ext="edit"/>
          </v:shape>
        </w:pict>
      </w:r>
      <w:r>
        <w:rPr>
          <w:rFonts w:hint="eastAsia" w:ascii="宋体" w:hAnsi="宋体" w:eastAsia="宋体" w:cs="宋体"/>
          <w:color w:val="000000"/>
          <w:sz w:val="28"/>
          <w:szCs w:val="28"/>
        </w:rPr>
        <w:t xml:space="preserve">                                                 </w:t>
      </w:r>
      <w:r>
        <w:rPr>
          <w:rFonts w:hint="eastAsia" w:ascii="宋体" w:hAnsi="宋体" w:eastAsia="宋体" w:cs="宋体"/>
          <w:b/>
          <w:color w:val="000000"/>
          <w:sz w:val="28"/>
          <w:szCs w:val="28"/>
        </w:rPr>
        <w:t xml:space="preserve">  35%                    10%        </w:t>
      </w:r>
      <w:r>
        <w:rPr>
          <w:rFonts w:hint="eastAsia" w:ascii="宋体" w:hAnsi="宋体" w:eastAsia="宋体" w:cs="宋体"/>
          <w:b/>
          <w:sz w:val="28"/>
          <w:szCs w:val="28"/>
        </w:rPr>
        <w:t>普通提成（以各部门业绩为基础）</w:t>
      </w:r>
      <w:r>
        <w:rPr>
          <w:rFonts w:hint="eastAsia" w:ascii="宋体" w:hAnsi="宋体" w:eastAsia="宋体" w:cs="宋体"/>
          <w:b/>
          <w:color w:val="000000"/>
          <w:sz w:val="28"/>
          <w:szCs w:val="28"/>
        </w:rPr>
        <w:t xml:space="preserve">                          </w:t>
      </w:r>
    </w:p>
    <w:p>
      <w:pPr>
        <w:pStyle w:val="7"/>
        <w:spacing w:before="0" w:beforeAutospacing="0" w:after="0" w:afterAutospacing="0" w:line="360" w:lineRule="atLeast"/>
        <w:rPr>
          <w:rFonts w:hint="eastAsia" w:ascii="宋体" w:hAnsi="宋体" w:eastAsia="宋体" w:cs="宋体"/>
          <w:b/>
          <w:color w:val="000000"/>
          <w:sz w:val="28"/>
          <w:szCs w:val="28"/>
        </w:rPr>
      </w:pPr>
      <w:r>
        <w:rPr>
          <w:rFonts w:hint="eastAsia" w:ascii="宋体" w:hAnsi="宋体" w:eastAsia="宋体" w:cs="宋体"/>
        </w:rPr>
        <w:pict>
          <v:line id="直接连接符 7" o:spid="_x0000_s1069" o:spt="20" style="position:absolute;left:0pt;margin-left:594pt;margin-top:30pt;height:181.55pt;width:0pt;z-index:251665408;mso-width-relative:page;mso-height-relative:page;" o:preferrelative="t" coordsize="21600,21600">
            <v:path arrowok="t"/>
            <v:fill focussize="0,0"/>
            <v:stroke weight="1.5pt"/>
            <v:imagedata o:title=""/>
            <o:lock v:ext="edit"/>
          </v:line>
        </w:pict>
      </w:r>
      <w:r>
        <w:rPr>
          <w:rFonts w:hint="eastAsia" w:ascii="宋体" w:hAnsi="宋体" w:eastAsia="宋体" w:cs="宋体"/>
        </w:rPr>
        <w:pict>
          <v:shape id="肘形连接符 41" o:spid="_x0000_s1070" o:spt="34" type="#_x0000_t34" style="position:absolute;left:0pt;flip:y;margin-left:405pt;margin-top:30pt;height:30pt;width:189pt;z-index:251661312;mso-width-relative:page;mso-height-relative:page;" filled="t" o:preferrelative="t" coordsize="21600,21600">
            <v:path arrowok="t"/>
            <v:fill on="t" focussize="0,0"/>
            <v:stroke weight="1.5pt" joinstyle="miter"/>
            <v:imagedata o:title=""/>
            <o:lock v:ext="edit"/>
          </v:shape>
        </w:pict>
      </w:r>
      <w:r>
        <w:rPr>
          <w:rFonts w:hint="eastAsia" w:ascii="宋体" w:hAnsi="宋体" w:eastAsia="宋体" w:cs="宋体"/>
          <w:color w:val="000000"/>
          <w:sz w:val="28"/>
          <w:szCs w:val="28"/>
        </w:rPr>
        <w:t xml:space="preserve">                                   </w:t>
      </w:r>
      <w:r>
        <w:rPr>
          <w:rFonts w:hint="eastAsia" w:ascii="宋体" w:hAnsi="宋体" w:eastAsia="宋体" w:cs="宋体"/>
          <w:b/>
          <w:color w:val="000000"/>
          <w:sz w:val="28"/>
          <w:szCs w:val="28"/>
        </w:rPr>
        <w:t xml:space="preserve"> 40% </w:t>
      </w:r>
      <w:r>
        <w:rPr>
          <w:rFonts w:hint="eastAsia" w:ascii="宋体" w:hAnsi="宋体" w:eastAsia="宋体" w:cs="宋体"/>
          <w:color w:val="000000"/>
          <w:sz w:val="28"/>
          <w:szCs w:val="28"/>
        </w:rPr>
        <w:t xml:space="preserve">                         </w:t>
      </w:r>
      <w:r>
        <w:rPr>
          <w:rFonts w:hint="eastAsia" w:ascii="宋体" w:hAnsi="宋体" w:eastAsia="宋体" w:cs="宋体"/>
          <w:b/>
          <w:color w:val="000000"/>
          <w:sz w:val="28"/>
          <w:szCs w:val="28"/>
        </w:rPr>
        <w:t xml:space="preserve"> 9% </w:t>
      </w:r>
      <w:r>
        <w:rPr>
          <w:rFonts w:hint="eastAsia" w:ascii="宋体" w:hAnsi="宋体" w:eastAsia="宋体" w:cs="宋体"/>
          <w:color w:val="000000"/>
          <w:sz w:val="28"/>
          <w:szCs w:val="28"/>
        </w:rPr>
        <w:t xml:space="preserve">      </w:t>
      </w:r>
      <w:r>
        <w:rPr>
          <w:rFonts w:hint="eastAsia" w:ascii="宋体" w:hAnsi="宋体" w:eastAsia="宋体" w:cs="宋体"/>
          <w:b/>
          <w:color w:val="000000"/>
          <w:sz w:val="28"/>
          <w:szCs w:val="28"/>
        </w:rPr>
        <w:t xml:space="preserve">4000           </w:t>
      </w:r>
    </w:p>
    <w:p>
      <w:pPr>
        <w:pStyle w:val="7"/>
        <w:spacing w:before="0" w:beforeAutospacing="0" w:after="0" w:afterAutospacing="0" w:line="360" w:lineRule="atLeas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b/>
          <w:color w:val="000000"/>
          <w:sz w:val="28"/>
          <w:szCs w:val="28"/>
        </w:rPr>
        <w:t xml:space="preserve">   45%</w:t>
      </w:r>
      <w:r>
        <w:rPr>
          <w:rFonts w:hint="eastAsia" w:ascii="宋体" w:hAnsi="宋体" w:eastAsia="宋体" w:cs="宋体"/>
          <w:color w:val="000000"/>
          <w:sz w:val="28"/>
          <w:szCs w:val="28"/>
        </w:rPr>
        <w:t xml:space="preserve">                            </w:t>
      </w:r>
      <w:r>
        <w:rPr>
          <w:rFonts w:hint="eastAsia" w:ascii="宋体" w:hAnsi="宋体" w:eastAsia="宋体" w:cs="宋体"/>
          <w:b/>
          <w:color w:val="000000"/>
          <w:sz w:val="28"/>
          <w:szCs w:val="28"/>
        </w:rPr>
        <w:t>10%</w:t>
      </w:r>
      <w:r>
        <w:rPr>
          <w:rFonts w:hint="eastAsia" w:ascii="宋体" w:hAnsi="宋体" w:eastAsia="宋体" w:cs="宋体"/>
          <w:color w:val="000000"/>
          <w:sz w:val="28"/>
          <w:szCs w:val="28"/>
        </w:rPr>
        <w:t xml:space="preserve">         </w:t>
      </w:r>
      <w:r>
        <w:rPr>
          <w:rFonts w:hint="eastAsia" w:ascii="宋体" w:hAnsi="宋体" w:eastAsia="宋体" w:cs="宋体"/>
          <w:b/>
          <w:color w:val="000000"/>
          <w:sz w:val="28"/>
          <w:szCs w:val="28"/>
        </w:rPr>
        <w:t>3200</w:t>
      </w:r>
      <w:r>
        <w:rPr>
          <w:rFonts w:hint="eastAsia" w:ascii="宋体" w:hAnsi="宋体" w:eastAsia="宋体" w:cs="宋体"/>
          <w:color w:val="000000"/>
          <w:sz w:val="28"/>
          <w:szCs w:val="28"/>
        </w:rPr>
        <w:t xml:space="preserve">   </w:t>
      </w:r>
      <w:r>
        <w:rPr>
          <w:rFonts w:hint="eastAsia" w:ascii="宋体" w:hAnsi="宋体" w:eastAsia="宋体" w:cs="宋体"/>
          <w:b/>
          <w:color w:val="000000"/>
          <w:sz w:val="28"/>
          <w:szCs w:val="28"/>
        </w:rPr>
        <w:t xml:space="preserve">   </w:t>
      </w:r>
      <w:r>
        <w:rPr>
          <w:rFonts w:hint="eastAsia" w:ascii="宋体" w:hAnsi="宋体" w:eastAsia="宋体" w:cs="宋体"/>
          <w:b/>
          <w:sz w:val="28"/>
          <w:szCs w:val="28"/>
        </w:rPr>
        <w:t>总经理</w:t>
      </w:r>
    </w:p>
    <w:p>
      <w:pPr>
        <w:pStyle w:val="7"/>
        <w:spacing w:before="0" w:beforeAutospacing="0" w:after="0" w:afterAutospacing="0" w:line="360" w:lineRule="atLeast"/>
        <w:rPr>
          <w:rFonts w:hint="eastAsia" w:ascii="宋体" w:hAnsi="宋体" w:eastAsia="宋体" w:cs="宋体"/>
          <w:color w:val="000000"/>
          <w:sz w:val="28"/>
          <w:szCs w:val="28"/>
        </w:rPr>
      </w:pPr>
      <w:r>
        <w:rPr>
          <w:rFonts w:hint="eastAsia" w:ascii="宋体" w:hAnsi="宋体" w:eastAsia="宋体" w:cs="宋体"/>
        </w:rPr>
        <w:pict>
          <v:shape id="肘形连接符 38" o:spid="_x0000_s1071" o:spt="34" type="#_x0000_t34" style="position:absolute;left:0pt;flip:y;margin-left:311.25pt;margin-top:0pt;height:30pt;width:188.25pt;z-index:251658240;mso-width-relative:page;mso-height-relative:page;" filled="t" o:preferrelative="t" coordsize="21600,21600">
            <v:path arrowok="t"/>
            <v:fill on="t" focussize="0,0"/>
            <v:stroke weight="1.5pt" joinstyle="miter"/>
            <v:imagedata o:title=""/>
            <o:lock v:ext="edit"/>
          </v:shape>
        </w:pict>
      </w:r>
      <w:r>
        <w:rPr>
          <w:rFonts w:hint="eastAsia" w:ascii="宋体" w:hAnsi="宋体" w:eastAsia="宋体" w:cs="宋体"/>
        </w:rPr>
        <w:pict>
          <v:shape id="肘形连接符 40" o:spid="_x0000_s1072" o:spt="34" type="#_x0000_t34" style="position:absolute;left:0pt;flip:y;margin-left:213.75pt;margin-top:30pt;height:29.25pt;width:192pt;z-index:251660288;mso-width-relative:page;mso-height-relative:page;" filled="t" o:preferrelative="t" coordsize="21600,21600">
            <v:path arrowok="t"/>
            <v:fill on="t" focussize="0,0"/>
            <v:stroke weight="1.5pt" joinstyle="miter"/>
            <v:imagedata o:title=""/>
            <o:lock v:ext="edit"/>
          </v:shape>
        </w:pict>
      </w:r>
      <w:r>
        <w:rPr>
          <w:rFonts w:hint="eastAsia" w:ascii="宋体" w:hAnsi="宋体" w:eastAsia="宋体" w:cs="宋体"/>
          <w:color w:val="000000"/>
          <w:sz w:val="28"/>
          <w:szCs w:val="28"/>
        </w:rPr>
        <w:t xml:space="preserve">                                        </w:t>
      </w:r>
      <w:r>
        <w:rPr>
          <w:rFonts w:hint="eastAsia" w:ascii="宋体" w:hAnsi="宋体" w:eastAsia="宋体" w:cs="宋体"/>
          <w:b/>
          <w:color w:val="000000"/>
          <w:sz w:val="28"/>
          <w:szCs w:val="28"/>
        </w:rPr>
        <w:t>9%</w:t>
      </w:r>
      <w:r>
        <w:rPr>
          <w:rFonts w:hint="eastAsia" w:ascii="宋体" w:hAnsi="宋体" w:eastAsia="宋体" w:cs="宋体"/>
          <w:color w:val="000000"/>
          <w:sz w:val="28"/>
          <w:szCs w:val="28"/>
        </w:rPr>
        <w:t xml:space="preserve">      </w:t>
      </w:r>
      <w:r>
        <w:rPr>
          <w:rFonts w:hint="eastAsia" w:ascii="宋体" w:hAnsi="宋体" w:eastAsia="宋体" w:cs="宋体"/>
          <w:b/>
          <w:color w:val="000000"/>
          <w:sz w:val="28"/>
          <w:szCs w:val="28"/>
        </w:rPr>
        <w:t xml:space="preserve">  2300 </w:t>
      </w:r>
      <w:r>
        <w:rPr>
          <w:rFonts w:hint="eastAsia" w:ascii="宋体" w:hAnsi="宋体" w:eastAsia="宋体" w:cs="宋体"/>
          <w:color w:val="000000"/>
          <w:sz w:val="28"/>
          <w:szCs w:val="28"/>
        </w:rPr>
        <w:t xml:space="preserve"> </w:t>
      </w:r>
      <w:r>
        <w:rPr>
          <w:rFonts w:hint="eastAsia" w:ascii="宋体" w:hAnsi="宋体" w:eastAsia="宋体" w:cs="宋体"/>
          <w:b/>
          <w:color w:val="000000"/>
          <w:sz w:val="28"/>
          <w:szCs w:val="28"/>
        </w:rPr>
        <w:t xml:space="preserve">    </w:t>
      </w:r>
      <w:r>
        <w:rPr>
          <w:rFonts w:hint="eastAsia" w:ascii="宋体" w:hAnsi="宋体" w:eastAsia="宋体" w:cs="宋体"/>
          <w:b/>
          <w:sz w:val="28"/>
          <w:szCs w:val="28"/>
        </w:rPr>
        <w:t>主任</w:t>
      </w:r>
      <w:r>
        <w:rPr>
          <w:rFonts w:hint="eastAsia" w:ascii="宋体" w:hAnsi="宋体" w:eastAsia="宋体" w:cs="宋体"/>
          <w:b/>
          <w:sz w:val="28"/>
          <w:szCs w:val="28"/>
        </w:rPr>
        <w:t>(</w:t>
      </w:r>
      <w:r>
        <w:rPr>
          <w:rFonts w:hint="eastAsia" w:ascii="宋体" w:hAnsi="宋体" w:eastAsia="宋体" w:cs="宋体"/>
          <w:b/>
          <w:sz w:val="28"/>
          <w:szCs w:val="28"/>
        </w:rPr>
        <w:t>店长</w:t>
      </w:r>
      <w:r>
        <w:rPr>
          <w:rFonts w:hint="eastAsia" w:ascii="宋体" w:hAnsi="宋体" w:eastAsia="宋体" w:cs="宋体"/>
          <w:b/>
          <w:sz w:val="28"/>
          <w:szCs w:val="28"/>
        </w:rPr>
        <w:t>)</w:t>
      </w:r>
    </w:p>
    <w:p>
      <w:pPr>
        <w:pStyle w:val="7"/>
        <w:spacing w:before="0" w:beforeAutospacing="0" w:after="0" w:afterAutospacing="0" w:line="360" w:lineRule="atLeas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b/>
          <w:color w:val="000000"/>
          <w:sz w:val="28"/>
          <w:szCs w:val="28"/>
        </w:rPr>
        <w:t xml:space="preserve">  15%    </w:t>
      </w:r>
      <w:r>
        <w:rPr>
          <w:rFonts w:hint="eastAsia" w:ascii="宋体" w:hAnsi="宋体" w:eastAsia="宋体" w:cs="宋体"/>
          <w:color w:val="000000"/>
          <w:sz w:val="28"/>
          <w:szCs w:val="28"/>
        </w:rPr>
        <w:t xml:space="preserve">     </w:t>
      </w:r>
      <w:r>
        <w:rPr>
          <w:rFonts w:hint="eastAsia" w:ascii="宋体" w:hAnsi="宋体" w:eastAsia="宋体" w:cs="宋体"/>
          <w:b/>
          <w:color w:val="000000"/>
          <w:sz w:val="28"/>
          <w:szCs w:val="28"/>
        </w:rPr>
        <w:t>1800</w:t>
      </w:r>
      <w:r>
        <w:rPr>
          <w:rFonts w:hint="eastAsia" w:ascii="宋体" w:hAnsi="宋体" w:eastAsia="宋体" w:cs="宋体"/>
          <w:color w:val="000000"/>
          <w:sz w:val="28"/>
          <w:szCs w:val="28"/>
        </w:rPr>
        <w:t xml:space="preserve">       </w:t>
      </w:r>
      <w:r>
        <w:rPr>
          <w:rFonts w:hint="eastAsia" w:ascii="宋体" w:hAnsi="宋体" w:eastAsia="宋体" w:cs="宋体"/>
          <w:b/>
          <w:sz w:val="28"/>
          <w:szCs w:val="28"/>
        </w:rPr>
        <w:t>部门主管</w:t>
      </w:r>
    </w:p>
    <w:p>
      <w:pPr>
        <w:pStyle w:val="7"/>
        <w:spacing w:before="0" w:beforeAutospacing="0" w:after="0" w:afterAutospacing="0" w:line="360" w:lineRule="atLeas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rPr>
        <w:pict>
          <v:shape id="肘形连接符 39" o:spid="_x0000_s1073" o:spt="34" type="#_x0000_t34" style="position:absolute;left:0pt;flip:y;margin-left:109.5pt;margin-top:-0.75pt;height:31.5pt;width:198.75pt;z-index:251659264;mso-width-relative:page;mso-height-relative:page;" filled="t" o:preferrelative="t" coordsize="21600,21600">
            <v:path arrowok="t"/>
            <v:fill on="t" focussize="0,0"/>
            <v:stroke weight="1.5pt" joinstyle="miter"/>
            <v:imagedata o:title=""/>
            <o:lock v:ext="edit"/>
          </v:shape>
        </w:pict>
      </w:r>
      <w:r>
        <w:rPr>
          <w:rFonts w:hint="eastAsia" w:ascii="宋体" w:hAnsi="宋体" w:eastAsia="宋体" w:cs="宋体"/>
          <w:color w:val="000000"/>
          <w:sz w:val="28"/>
          <w:szCs w:val="28"/>
        </w:rPr>
        <w:t xml:space="preserve">             </w:t>
      </w:r>
      <w:r>
        <w:rPr>
          <w:rFonts w:hint="eastAsia" w:ascii="宋体" w:hAnsi="宋体" w:eastAsia="宋体" w:cs="宋体"/>
          <w:b/>
          <w:color w:val="000000"/>
          <w:sz w:val="28"/>
          <w:szCs w:val="28"/>
        </w:rPr>
        <w:t>1200</w:t>
      </w:r>
      <w:r>
        <w:rPr>
          <w:rFonts w:hint="eastAsia" w:ascii="宋体" w:hAnsi="宋体" w:eastAsia="宋体" w:cs="宋体"/>
          <w:color w:val="000000"/>
          <w:sz w:val="28"/>
          <w:szCs w:val="28"/>
        </w:rPr>
        <w:t xml:space="preserve">         </w:t>
      </w:r>
      <w:r>
        <w:rPr>
          <w:rFonts w:hint="eastAsia" w:ascii="宋体" w:hAnsi="宋体" w:eastAsia="宋体" w:cs="宋体"/>
          <w:b/>
          <w:sz w:val="28"/>
          <w:szCs w:val="28"/>
        </w:rPr>
        <w:t>项目组长</w:t>
      </w:r>
    </w:p>
    <w:p>
      <w:pPr>
        <w:rPr>
          <w:rFonts w:hint="eastAsia" w:ascii="宋体" w:hAnsi="宋体" w:eastAsia="宋体" w:cs="宋体"/>
          <w:b/>
          <w:sz w:val="28"/>
          <w:szCs w:val="28"/>
        </w:rPr>
      </w:pPr>
      <w:r>
        <w:rPr>
          <w:rFonts w:hint="eastAsia" w:ascii="宋体" w:hAnsi="宋体" w:eastAsia="宋体" w:cs="宋体"/>
        </w:rPr>
        <w:pict>
          <v:line id="直接连接符 5" o:spid="_x0000_s1074" o:spt="20" style="position:absolute;left:0pt;flip:x;margin-left:9pt;margin-top:27.75pt;height:32.25pt;width:0.75pt;z-index:251664384;mso-width-relative:page;mso-height-relative:page;" o:preferrelative="t" coordsize="21600,21600">
            <v:path arrowok="t"/>
            <v:fill focussize="0,0"/>
            <v:stroke weight="1.5pt"/>
            <v:imagedata o:title=""/>
            <o:lock v:ext="edit"/>
          </v:line>
        </w:pict>
      </w:r>
      <w:r>
        <w:rPr>
          <w:rFonts w:hint="eastAsia" w:ascii="宋体" w:hAnsi="宋体" w:eastAsia="宋体" w:cs="宋体"/>
        </w:rPr>
        <w:pict>
          <v:shape id="肘形连接符 43" o:spid="_x0000_s1075" o:spt="34" type="#_x0000_t34" style="position:absolute;left:0pt;flip:y;margin-left:7.5pt;margin-top:0.7pt;height:29.25pt;width:201pt;z-index:251662336;mso-width-relative:page;mso-height-relative:page;" filled="t" o:preferrelative="t" coordsize="21600,21600">
            <v:path arrowok="t"/>
            <v:fill on="t" focussize="0,0"/>
            <v:stroke weight="1.5pt" joinstyle="miter"/>
            <v:imagedata o:title=""/>
            <o:lock v:ext="edit"/>
          </v:shape>
        </w:pict>
      </w:r>
      <w:r>
        <w:rPr>
          <w:rFonts w:hint="eastAsia" w:ascii="宋体" w:hAnsi="宋体" w:eastAsia="宋体" w:cs="宋体"/>
          <w:b/>
          <w:sz w:val="28"/>
          <w:szCs w:val="28"/>
        </w:rPr>
        <w:t xml:space="preserve">                </w:t>
      </w:r>
      <w:r>
        <w:rPr>
          <w:rFonts w:hint="eastAsia" w:ascii="宋体" w:hAnsi="宋体" w:eastAsia="宋体" w:cs="宋体"/>
          <w:b/>
          <w:sz w:val="28"/>
          <w:szCs w:val="28"/>
        </w:rPr>
        <w:t>公司员工</w:t>
      </w:r>
      <w:r>
        <w:rPr>
          <w:rFonts w:hint="eastAsia" w:ascii="宋体" w:hAnsi="宋体" w:eastAsia="宋体" w:cs="宋体"/>
          <w:b/>
          <w:sz w:val="28"/>
          <w:szCs w:val="28"/>
        </w:rPr>
        <w:t xml:space="preserve">                                                 </w:t>
      </w:r>
    </w:p>
    <w:p>
      <w:pPr>
        <w:rPr>
          <w:rFonts w:hint="eastAsia" w:ascii="宋体" w:hAnsi="宋体" w:eastAsia="宋体" w:cs="宋体"/>
          <w:b/>
          <w:sz w:val="28"/>
          <w:szCs w:val="28"/>
        </w:rPr>
      </w:pPr>
      <w:r>
        <w:rPr>
          <w:rFonts w:hint="eastAsia" w:ascii="宋体" w:hAnsi="宋体" w:eastAsia="宋体" w:cs="宋体"/>
        </w:rPr>
        <w:pict>
          <v:line id="直接连接符 4" o:spid="_x0000_s1076" o:spt="20" style="position:absolute;left:0pt;flip:y;margin-left:7.5pt;margin-top:30pt;height:2.25pt;width:588.75pt;z-index:251663360;mso-width-relative:page;mso-height-relative:page;" o:preferrelative="t" coordsize="21600,21600">
            <v:path arrowok="t"/>
            <v:fill focussize="0,0"/>
            <v:stroke weight="1.5pt"/>
            <v:imagedata o:title=""/>
            <o:lock v:ext="edit"/>
          </v:line>
        </w:pict>
      </w:r>
      <w:r>
        <w:rPr>
          <w:rFonts w:hint="eastAsia" w:ascii="宋体" w:hAnsi="宋体" w:eastAsia="宋体" w:cs="宋体"/>
          <w:b/>
          <w:sz w:val="28"/>
          <w:szCs w:val="28"/>
        </w:rPr>
        <w:t xml:space="preserve">   </w:t>
      </w:r>
      <w:r>
        <w:rPr>
          <w:rFonts w:hint="eastAsia" w:ascii="宋体" w:hAnsi="宋体" w:eastAsia="宋体" w:cs="宋体"/>
          <w:b/>
          <w:sz w:val="28"/>
          <w:szCs w:val="28"/>
        </w:rPr>
        <w:t>试用期员工</w:t>
      </w:r>
    </w:p>
    <w:p>
      <w:pPr>
        <w:rPr>
          <w:rFonts w:hint="eastAsia" w:ascii="宋体" w:hAnsi="宋体" w:eastAsia="宋体" w:cs="宋体"/>
          <w:b/>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1421"/>
        <w:gridCol w:w="1503"/>
        <w:gridCol w:w="1339"/>
        <w:gridCol w:w="1421"/>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eastAsia" w:ascii="宋体" w:hAnsi="宋体" w:eastAsia="宋体" w:cs="宋体"/>
                <w:b/>
                <w:sz w:val="28"/>
                <w:szCs w:val="28"/>
              </w:rPr>
            </w:pPr>
          </w:p>
        </w:tc>
        <w:tc>
          <w:tcPr>
            <w:tcW w:w="1984" w:type="dxa"/>
          </w:tcPr>
          <w:p>
            <w:pPr>
              <w:jc w:val="center"/>
              <w:rPr>
                <w:rFonts w:hint="eastAsia" w:ascii="宋体" w:hAnsi="宋体" w:eastAsia="宋体" w:cs="宋体"/>
                <w:b/>
                <w:sz w:val="28"/>
                <w:szCs w:val="28"/>
              </w:rPr>
            </w:pPr>
            <w:r>
              <w:rPr>
                <w:rFonts w:hint="eastAsia" w:ascii="宋体" w:hAnsi="宋体" w:eastAsia="宋体" w:cs="宋体"/>
                <w:b/>
                <w:sz w:val="28"/>
                <w:szCs w:val="28"/>
              </w:rPr>
              <w:t>公司员工</w:t>
            </w:r>
          </w:p>
        </w:tc>
        <w:tc>
          <w:tcPr>
            <w:tcW w:w="2126" w:type="dxa"/>
          </w:tcPr>
          <w:p>
            <w:pPr>
              <w:jc w:val="center"/>
              <w:rPr>
                <w:rFonts w:hint="eastAsia" w:ascii="宋体" w:hAnsi="宋体" w:eastAsia="宋体" w:cs="宋体"/>
                <w:b/>
                <w:sz w:val="28"/>
                <w:szCs w:val="28"/>
              </w:rPr>
            </w:pPr>
            <w:r>
              <w:rPr>
                <w:rFonts w:hint="eastAsia" w:ascii="宋体" w:hAnsi="宋体" w:eastAsia="宋体" w:cs="宋体"/>
                <w:b/>
                <w:sz w:val="28"/>
                <w:szCs w:val="28"/>
              </w:rPr>
              <w:t>项目组长</w:t>
            </w:r>
          </w:p>
        </w:tc>
        <w:tc>
          <w:tcPr>
            <w:tcW w:w="1843" w:type="dxa"/>
          </w:tcPr>
          <w:p>
            <w:pPr>
              <w:jc w:val="center"/>
              <w:rPr>
                <w:rFonts w:hint="eastAsia" w:ascii="宋体" w:hAnsi="宋体" w:eastAsia="宋体" w:cs="宋体"/>
                <w:b/>
                <w:sz w:val="28"/>
                <w:szCs w:val="28"/>
              </w:rPr>
            </w:pPr>
            <w:r>
              <w:rPr>
                <w:rFonts w:hint="eastAsia" w:ascii="宋体" w:hAnsi="宋体" w:eastAsia="宋体" w:cs="宋体"/>
                <w:b/>
                <w:sz w:val="28"/>
                <w:szCs w:val="28"/>
              </w:rPr>
              <w:t>部门主管</w:t>
            </w:r>
          </w:p>
        </w:tc>
        <w:tc>
          <w:tcPr>
            <w:tcW w:w="1985" w:type="dxa"/>
          </w:tcPr>
          <w:p>
            <w:pPr>
              <w:jc w:val="center"/>
              <w:rPr>
                <w:rFonts w:hint="eastAsia" w:ascii="宋体" w:hAnsi="宋体" w:eastAsia="宋体" w:cs="宋体"/>
                <w:b/>
                <w:sz w:val="28"/>
                <w:szCs w:val="28"/>
              </w:rPr>
            </w:pPr>
            <w:r>
              <w:rPr>
                <w:rFonts w:hint="eastAsia" w:ascii="宋体" w:hAnsi="宋体" w:eastAsia="宋体" w:cs="宋体"/>
                <w:b/>
                <w:sz w:val="28"/>
                <w:szCs w:val="28"/>
              </w:rPr>
              <w:t>主任</w:t>
            </w:r>
          </w:p>
        </w:tc>
        <w:tc>
          <w:tcPr>
            <w:tcW w:w="1842" w:type="dxa"/>
          </w:tcPr>
          <w:p>
            <w:pPr>
              <w:jc w:val="center"/>
              <w:rPr>
                <w:rFonts w:hint="eastAsia" w:ascii="宋体" w:hAnsi="宋体" w:eastAsia="宋体" w:cs="宋体"/>
                <w:b/>
                <w:sz w:val="28"/>
                <w:szCs w:val="28"/>
              </w:rPr>
            </w:pPr>
            <w:r>
              <w:rPr>
                <w:rFonts w:hint="eastAsia" w:ascii="宋体" w:hAnsi="宋体" w:eastAsia="宋体" w:cs="宋体"/>
                <w:b/>
                <w:sz w:val="28"/>
                <w:szCs w:val="28"/>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jc w:val="center"/>
              <w:rPr>
                <w:rFonts w:hint="eastAsia" w:ascii="宋体" w:hAnsi="宋体" w:eastAsia="宋体" w:cs="宋体"/>
                <w:b/>
                <w:sz w:val="28"/>
                <w:szCs w:val="28"/>
              </w:rPr>
            </w:pPr>
            <w:r>
              <w:rPr>
                <w:rFonts w:hint="eastAsia" w:ascii="宋体" w:hAnsi="宋体" w:eastAsia="宋体" w:cs="宋体"/>
                <w:b/>
                <w:sz w:val="28"/>
                <w:szCs w:val="28"/>
              </w:rPr>
              <w:t>A</w:t>
            </w:r>
            <w:r>
              <w:rPr>
                <w:rFonts w:hint="eastAsia" w:ascii="宋体" w:hAnsi="宋体" w:eastAsia="宋体" w:cs="宋体"/>
                <w:b/>
                <w:sz w:val="28"/>
                <w:szCs w:val="28"/>
              </w:rPr>
              <w:t>级</w:t>
            </w:r>
            <w:r>
              <w:rPr>
                <w:rFonts w:hint="eastAsia" w:ascii="宋体" w:hAnsi="宋体" w:eastAsia="宋体" w:cs="宋体"/>
                <w:b/>
                <w:sz w:val="28"/>
                <w:szCs w:val="28"/>
              </w:rPr>
              <w:t>(</w:t>
            </w:r>
            <w:r>
              <w:rPr>
                <w:rFonts w:hint="eastAsia" w:ascii="宋体" w:hAnsi="宋体" w:eastAsia="宋体" w:cs="宋体"/>
                <w:b/>
                <w:sz w:val="28"/>
                <w:szCs w:val="28"/>
              </w:rPr>
              <w:t>特别</w:t>
            </w:r>
            <w:r>
              <w:rPr>
                <w:rFonts w:hint="eastAsia" w:ascii="宋体" w:hAnsi="宋体" w:eastAsia="宋体" w:cs="宋体"/>
                <w:b/>
                <w:sz w:val="28"/>
                <w:szCs w:val="28"/>
              </w:rPr>
              <w:t>)</w:t>
            </w:r>
          </w:p>
        </w:tc>
        <w:tc>
          <w:tcPr>
            <w:tcW w:w="1984" w:type="dxa"/>
          </w:tcPr>
          <w:p>
            <w:pPr>
              <w:jc w:val="center"/>
              <w:rPr>
                <w:rFonts w:hint="eastAsia" w:ascii="宋体" w:hAnsi="宋体" w:eastAsia="宋体" w:cs="宋体"/>
                <w:b/>
                <w:sz w:val="28"/>
                <w:szCs w:val="28"/>
              </w:rPr>
            </w:pPr>
            <w:r>
              <w:rPr>
                <w:rFonts w:hint="eastAsia" w:ascii="宋体" w:hAnsi="宋体" w:eastAsia="宋体" w:cs="宋体"/>
                <w:b/>
                <w:sz w:val="28"/>
                <w:szCs w:val="28"/>
              </w:rPr>
              <w:t>45%</w:t>
            </w:r>
          </w:p>
        </w:tc>
        <w:tc>
          <w:tcPr>
            <w:tcW w:w="2126" w:type="dxa"/>
          </w:tcPr>
          <w:p>
            <w:pPr>
              <w:jc w:val="center"/>
              <w:rPr>
                <w:rFonts w:hint="eastAsia" w:ascii="宋体" w:hAnsi="宋体" w:eastAsia="宋体" w:cs="宋体"/>
                <w:b/>
                <w:sz w:val="28"/>
                <w:szCs w:val="28"/>
              </w:rPr>
            </w:pPr>
            <w:r>
              <w:rPr>
                <w:rFonts w:hint="eastAsia" w:ascii="宋体" w:hAnsi="宋体" w:eastAsia="宋体" w:cs="宋体"/>
                <w:b/>
                <w:sz w:val="28"/>
                <w:szCs w:val="28"/>
              </w:rPr>
              <w:t>40%</w:t>
            </w:r>
          </w:p>
        </w:tc>
        <w:tc>
          <w:tcPr>
            <w:tcW w:w="1843" w:type="dxa"/>
          </w:tcPr>
          <w:p>
            <w:pPr>
              <w:jc w:val="center"/>
              <w:rPr>
                <w:rFonts w:hint="eastAsia" w:ascii="宋体" w:hAnsi="宋体" w:eastAsia="宋体" w:cs="宋体"/>
                <w:b/>
                <w:sz w:val="28"/>
                <w:szCs w:val="28"/>
              </w:rPr>
            </w:pPr>
            <w:r>
              <w:rPr>
                <w:rFonts w:hint="eastAsia" w:ascii="宋体" w:hAnsi="宋体" w:eastAsia="宋体" w:cs="宋体"/>
                <w:b/>
                <w:sz w:val="28"/>
                <w:szCs w:val="28"/>
              </w:rPr>
              <w:t>35%</w:t>
            </w:r>
          </w:p>
        </w:tc>
        <w:tc>
          <w:tcPr>
            <w:tcW w:w="1985" w:type="dxa"/>
          </w:tcPr>
          <w:p>
            <w:pPr>
              <w:jc w:val="center"/>
              <w:rPr>
                <w:rFonts w:hint="eastAsia" w:ascii="宋体" w:hAnsi="宋体" w:eastAsia="宋体" w:cs="宋体"/>
                <w:b/>
                <w:sz w:val="28"/>
                <w:szCs w:val="28"/>
              </w:rPr>
            </w:pPr>
            <w:r>
              <w:rPr>
                <w:rFonts w:hint="eastAsia" w:ascii="宋体" w:hAnsi="宋体" w:eastAsia="宋体" w:cs="宋体"/>
                <w:b/>
                <w:sz w:val="28"/>
                <w:szCs w:val="28"/>
              </w:rPr>
              <w:t>30%</w:t>
            </w:r>
          </w:p>
        </w:tc>
        <w:tc>
          <w:tcPr>
            <w:tcW w:w="1842" w:type="dxa"/>
          </w:tcPr>
          <w:p>
            <w:pPr>
              <w:jc w:val="center"/>
              <w:rPr>
                <w:rFonts w:hint="eastAsia" w:ascii="宋体" w:hAnsi="宋体" w:eastAsia="宋体" w:cs="宋体"/>
                <w:b/>
                <w:sz w:val="28"/>
                <w:szCs w:val="28"/>
              </w:rPr>
            </w:pPr>
            <w:r>
              <w:rPr>
                <w:rFonts w:hint="eastAsia" w:ascii="宋体" w:hAnsi="宋体" w:eastAsia="宋体" w:cs="宋体"/>
                <w:b/>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jc w:val="center"/>
              <w:rPr>
                <w:rFonts w:hint="eastAsia" w:ascii="宋体" w:hAnsi="宋体" w:eastAsia="宋体" w:cs="宋体"/>
                <w:b/>
                <w:sz w:val="28"/>
                <w:szCs w:val="28"/>
              </w:rPr>
            </w:pPr>
            <w:r>
              <w:rPr>
                <w:rFonts w:hint="eastAsia" w:ascii="宋体" w:hAnsi="宋体" w:eastAsia="宋体" w:cs="宋体"/>
                <w:b/>
                <w:sz w:val="28"/>
                <w:szCs w:val="28"/>
              </w:rPr>
              <w:t>B</w:t>
            </w:r>
            <w:r>
              <w:rPr>
                <w:rFonts w:hint="eastAsia" w:ascii="宋体" w:hAnsi="宋体" w:eastAsia="宋体" w:cs="宋体"/>
                <w:b/>
                <w:sz w:val="28"/>
                <w:szCs w:val="28"/>
              </w:rPr>
              <w:t>级</w:t>
            </w:r>
            <w:r>
              <w:rPr>
                <w:rFonts w:hint="eastAsia" w:ascii="宋体" w:hAnsi="宋体" w:eastAsia="宋体" w:cs="宋体"/>
                <w:b/>
                <w:sz w:val="28"/>
                <w:szCs w:val="28"/>
              </w:rPr>
              <w:t>(</w:t>
            </w:r>
            <w:r>
              <w:rPr>
                <w:rFonts w:hint="eastAsia" w:ascii="宋体" w:hAnsi="宋体" w:eastAsia="宋体" w:cs="宋体"/>
                <w:b/>
                <w:sz w:val="28"/>
                <w:szCs w:val="28"/>
              </w:rPr>
              <w:t>普通</w:t>
            </w:r>
            <w:r>
              <w:rPr>
                <w:rFonts w:hint="eastAsia" w:ascii="宋体" w:hAnsi="宋体" w:eastAsia="宋体" w:cs="宋体"/>
                <w:b/>
                <w:sz w:val="28"/>
                <w:szCs w:val="28"/>
              </w:rPr>
              <w:t>)</w:t>
            </w:r>
          </w:p>
        </w:tc>
        <w:tc>
          <w:tcPr>
            <w:tcW w:w="1984" w:type="dxa"/>
          </w:tcPr>
          <w:p>
            <w:pPr>
              <w:jc w:val="center"/>
              <w:rPr>
                <w:rFonts w:hint="eastAsia" w:ascii="宋体" w:hAnsi="宋体" w:eastAsia="宋体" w:cs="宋体"/>
                <w:b/>
                <w:sz w:val="28"/>
                <w:szCs w:val="28"/>
              </w:rPr>
            </w:pPr>
            <w:r>
              <w:rPr>
                <w:rFonts w:hint="eastAsia" w:ascii="宋体" w:hAnsi="宋体" w:eastAsia="宋体" w:cs="宋体"/>
                <w:b/>
                <w:sz w:val="28"/>
                <w:szCs w:val="28"/>
              </w:rPr>
              <w:t>15%</w:t>
            </w:r>
          </w:p>
        </w:tc>
        <w:tc>
          <w:tcPr>
            <w:tcW w:w="2126" w:type="dxa"/>
          </w:tcPr>
          <w:p>
            <w:pPr>
              <w:jc w:val="center"/>
              <w:rPr>
                <w:rFonts w:hint="eastAsia" w:ascii="宋体" w:hAnsi="宋体" w:eastAsia="宋体" w:cs="宋体"/>
                <w:b/>
                <w:sz w:val="28"/>
                <w:szCs w:val="28"/>
              </w:rPr>
            </w:pPr>
            <w:r>
              <w:rPr>
                <w:rFonts w:hint="eastAsia" w:ascii="宋体" w:hAnsi="宋体" w:eastAsia="宋体" w:cs="宋体"/>
                <w:b/>
                <w:sz w:val="28"/>
                <w:szCs w:val="28"/>
              </w:rPr>
              <w:t>9%</w:t>
            </w:r>
          </w:p>
        </w:tc>
        <w:tc>
          <w:tcPr>
            <w:tcW w:w="1843" w:type="dxa"/>
          </w:tcPr>
          <w:p>
            <w:pPr>
              <w:jc w:val="center"/>
              <w:rPr>
                <w:rFonts w:hint="eastAsia" w:ascii="宋体" w:hAnsi="宋体" w:eastAsia="宋体" w:cs="宋体"/>
                <w:b/>
                <w:sz w:val="28"/>
                <w:szCs w:val="28"/>
              </w:rPr>
            </w:pPr>
            <w:r>
              <w:rPr>
                <w:rFonts w:hint="eastAsia" w:ascii="宋体" w:hAnsi="宋体" w:eastAsia="宋体" w:cs="宋体"/>
                <w:b/>
                <w:sz w:val="28"/>
                <w:szCs w:val="28"/>
              </w:rPr>
              <w:t>10%</w:t>
            </w:r>
          </w:p>
        </w:tc>
        <w:tc>
          <w:tcPr>
            <w:tcW w:w="1985" w:type="dxa"/>
          </w:tcPr>
          <w:p>
            <w:pPr>
              <w:jc w:val="center"/>
              <w:rPr>
                <w:rFonts w:hint="eastAsia" w:ascii="宋体" w:hAnsi="宋体" w:eastAsia="宋体" w:cs="宋体"/>
                <w:b/>
                <w:sz w:val="28"/>
                <w:szCs w:val="28"/>
              </w:rPr>
            </w:pPr>
            <w:r>
              <w:rPr>
                <w:rFonts w:hint="eastAsia" w:ascii="宋体" w:hAnsi="宋体" w:eastAsia="宋体" w:cs="宋体"/>
                <w:b/>
                <w:sz w:val="28"/>
                <w:szCs w:val="28"/>
              </w:rPr>
              <w:t>9%</w:t>
            </w:r>
          </w:p>
        </w:tc>
        <w:tc>
          <w:tcPr>
            <w:tcW w:w="1842" w:type="dxa"/>
          </w:tcPr>
          <w:p>
            <w:pPr>
              <w:jc w:val="center"/>
              <w:rPr>
                <w:rFonts w:hint="eastAsia" w:ascii="宋体" w:hAnsi="宋体" w:eastAsia="宋体" w:cs="宋体"/>
                <w:b/>
                <w:sz w:val="28"/>
                <w:szCs w:val="28"/>
              </w:rPr>
            </w:pPr>
            <w:r>
              <w:rPr>
                <w:rFonts w:hint="eastAsia" w:ascii="宋体" w:hAnsi="宋体" w:eastAsia="宋体" w:cs="宋体"/>
                <w:b/>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jc w:val="center"/>
              <w:rPr>
                <w:rFonts w:hint="eastAsia" w:ascii="宋体" w:hAnsi="宋体" w:eastAsia="宋体" w:cs="宋体"/>
                <w:b/>
                <w:sz w:val="28"/>
                <w:szCs w:val="28"/>
              </w:rPr>
            </w:pPr>
            <w:r>
              <w:rPr>
                <w:rFonts w:hint="eastAsia" w:ascii="宋体" w:hAnsi="宋体" w:eastAsia="宋体" w:cs="宋体"/>
                <w:b/>
                <w:sz w:val="28"/>
                <w:szCs w:val="28"/>
              </w:rPr>
              <w:t>C</w:t>
            </w:r>
            <w:r>
              <w:rPr>
                <w:rFonts w:hint="eastAsia" w:ascii="宋体" w:hAnsi="宋体" w:eastAsia="宋体" w:cs="宋体"/>
                <w:b/>
                <w:sz w:val="28"/>
                <w:szCs w:val="28"/>
              </w:rPr>
              <w:t>级</w:t>
            </w:r>
            <w:r>
              <w:rPr>
                <w:rFonts w:hint="eastAsia" w:ascii="宋体" w:hAnsi="宋体" w:eastAsia="宋体" w:cs="宋体"/>
                <w:b/>
                <w:sz w:val="28"/>
                <w:szCs w:val="28"/>
              </w:rPr>
              <w:t>(</w:t>
            </w:r>
            <w:r>
              <w:rPr>
                <w:rFonts w:hint="eastAsia" w:ascii="宋体" w:hAnsi="宋体" w:eastAsia="宋体" w:cs="宋体"/>
                <w:b/>
                <w:sz w:val="28"/>
                <w:szCs w:val="28"/>
              </w:rPr>
              <w:t>普通</w:t>
            </w:r>
            <w:r>
              <w:rPr>
                <w:rFonts w:hint="eastAsia" w:ascii="宋体" w:hAnsi="宋体" w:eastAsia="宋体" w:cs="宋体"/>
                <w:b/>
                <w:sz w:val="28"/>
                <w:szCs w:val="28"/>
              </w:rPr>
              <w:t>)</w:t>
            </w:r>
          </w:p>
        </w:tc>
        <w:tc>
          <w:tcPr>
            <w:tcW w:w="1984" w:type="dxa"/>
          </w:tcPr>
          <w:p>
            <w:pPr>
              <w:jc w:val="center"/>
              <w:rPr>
                <w:rFonts w:hint="eastAsia" w:ascii="宋体" w:hAnsi="宋体" w:eastAsia="宋体" w:cs="宋体"/>
                <w:b/>
                <w:sz w:val="28"/>
                <w:szCs w:val="28"/>
              </w:rPr>
            </w:pPr>
            <w:r>
              <w:rPr>
                <w:rFonts w:hint="eastAsia" w:ascii="宋体" w:hAnsi="宋体" w:eastAsia="宋体" w:cs="宋体"/>
                <w:b/>
                <w:sz w:val="28"/>
                <w:szCs w:val="28"/>
              </w:rPr>
              <w:t>12%</w:t>
            </w:r>
          </w:p>
        </w:tc>
        <w:tc>
          <w:tcPr>
            <w:tcW w:w="2126" w:type="dxa"/>
          </w:tcPr>
          <w:p>
            <w:pPr>
              <w:jc w:val="center"/>
              <w:rPr>
                <w:rFonts w:hint="eastAsia" w:ascii="宋体" w:hAnsi="宋体" w:eastAsia="宋体" w:cs="宋体"/>
                <w:b/>
                <w:sz w:val="28"/>
                <w:szCs w:val="28"/>
              </w:rPr>
            </w:pPr>
            <w:r>
              <w:rPr>
                <w:rFonts w:hint="eastAsia" w:ascii="宋体" w:hAnsi="宋体" w:eastAsia="宋体" w:cs="宋体"/>
                <w:b/>
                <w:sz w:val="28"/>
                <w:szCs w:val="28"/>
              </w:rPr>
              <w:t>7%</w:t>
            </w:r>
          </w:p>
        </w:tc>
        <w:tc>
          <w:tcPr>
            <w:tcW w:w="1843" w:type="dxa"/>
          </w:tcPr>
          <w:p>
            <w:pPr>
              <w:jc w:val="center"/>
              <w:rPr>
                <w:rFonts w:hint="eastAsia" w:ascii="宋体" w:hAnsi="宋体" w:eastAsia="宋体" w:cs="宋体"/>
                <w:b/>
                <w:sz w:val="28"/>
                <w:szCs w:val="28"/>
              </w:rPr>
            </w:pPr>
            <w:r>
              <w:rPr>
                <w:rFonts w:hint="eastAsia" w:ascii="宋体" w:hAnsi="宋体" w:eastAsia="宋体" w:cs="宋体"/>
                <w:b/>
                <w:sz w:val="28"/>
                <w:szCs w:val="28"/>
              </w:rPr>
              <w:t>8%</w:t>
            </w:r>
          </w:p>
        </w:tc>
        <w:tc>
          <w:tcPr>
            <w:tcW w:w="1985" w:type="dxa"/>
          </w:tcPr>
          <w:p>
            <w:pPr>
              <w:jc w:val="center"/>
              <w:rPr>
                <w:rFonts w:hint="eastAsia" w:ascii="宋体" w:hAnsi="宋体" w:eastAsia="宋体" w:cs="宋体"/>
                <w:b/>
                <w:sz w:val="28"/>
                <w:szCs w:val="28"/>
              </w:rPr>
            </w:pPr>
            <w:r>
              <w:rPr>
                <w:rFonts w:hint="eastAsia" w:ascii="宋体" w:hAnsi="宋体" w:eastAsia="宋体" w:cs="宋体"/>
                <w:b/>
                <w:sz w:val="28"/>
                <w:szCs w:val="28"/>
              </w:rPr>
              <w:t>7%</w:t>
            </w:r>
          </w:p>
        </w:tc>
        <w:tc>
          <w:tcPr>
            <w:tcW w:w="1842" w:type="dxa"/>
          </w:tcPr>
          <w:p>
            <w:pPr>
              <w:jc w:val="center"/>
              <w:rPr>
                <w:rFonts w:hint="eastAsia" w:ascii="宋体" w:hAnsi="宋体" w:eastAsia="宋体" w:cs="宋体"/>
                <w:b/>
                <w:sz w:val="28"/>
                <w:szCs w:val="28"/>
              </w:rPr>
            </w:pPr>
            <w:r>
              <w:rPr>
                <w:rFonts w:hint="eastAsia" w:ascii="宋体" w:hAnsi="宋体" w:eastAsia="宋体" w:cs="宋体"/>
                <w:b/>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jc w:val="center"/>
              <w:rPr>
                <w:rFonts w:hint="eastAsia" w:ascii="宋体" w:hAnsi="宋体" w:eastAsia="宋体" w:cs="宋体"/>
                <w:b/>
                <w:sz w:val="28"/>
                <w:szCs w:val="28"/>
              </w:rPr>
            </w:pPr>
            <w:r>
              <w:rPr>
                <w:rFonts w:hint="eastAsia" w:ascii="宋体" w:hAnsi="宋体" w:eastAsia="宋体" w:cs="宋体"/>
                <w:b/>
                <w:sz w:val="28"/>
                <w:szCs w:val="28"/>
              </w:rPr>
              <w:t>D</w:t>
            </w:r>
            <w:r>
              <w:rPr>
                <w:rFonts w:hint="eastAsia" w:ascii="宋体" w:hAnsi="宋体" w:eastAsia="宋体" w:cs="宋体"/>
                <w:b/>
                <w:sz w:val="28"/>
                <w:szCs w:val="28"/>
              </w:rPr>
              <w:t>级</w:t>
            </w:r>
            <w:r>
              <w:rPr>
                <w:rFonts w:hint="eastAsia" w:ascii="宋体" w:hAnsi="宋体" w:eastAsia="宋体" w:cs="宋体"/>
                <w:b/>
                <w:sz w:val="28"/>
                <w:szCs w:val="28"/>
              </w:rPr>
              <w:t>(</w:t>
            </w:r>
            <w:r>
              <w:rPr>
                <w:rFonts w:hint="eastAsia" w:ascii="宋体" w:hAnsi="宋体" w:eastAsia="宋体" w:cs="宋体"/>
                <w:b/>
                <w:sz w:val="28"/>
                <w:szCs w:val="28"/>
              </w:rPr>
              <w:t>普通</w:t>
            </w:r>
            <w:r>
              <w:rPr>
                <w:rFonts w:hint="eastAsia" w:ascii="宋体" w:hAnsi="宋体" w:eastAsia="宋体" w:cs="宋体"/>
                <w:b/>
                <w:sz w:val="28"/>
                <w:szCs w:val="28"/>
              </w:rPr>
              <w:t>)</w:t>
            </w:r>
          </w:p>
        </w:tc>
        <w:tc>
          <w:tcPr>
            <w:tcW w:w="1984" w:type="dxa"/>
          </w:tcPr>
          <w:p>
            <w:pPr>
              <w:jc w:val="center"/>
              <w:rPr>
                <w:rFonts w:hint="eastAsia" w:ascii="宋体" w:hAnsi="宋体" w:eastAsia="宋体" w:cs="宋体"/>
                <w:b/>
                <w:sz w:val="28"/>
                <w:szCs w:val="28"/>
              </w:rPr>
            </w:pPr>
            <w:r>
              <w:rPr>
                <w:rFonts w:hint="eastAsia" w:ascii="宋体" w:hAnsi="宋体" w:eastAsia="宋体" w:cs="宋体"/>
                <w:b/>
                <w:sz w:val="28"/>
                <w:szCs w:val="28"/>
              </w:rPr>
              <w:t>9%</w:t>
            </w:r>
          </w:p>
        </w:tc>
        <w:tc>
          <w:tcPr>
            <w:tcW w:w="2126" w:type="dxa"/>
          </w:tcPr>
          <w:p>
            <w:pPr>
              <w:jc w:val="center"/>
              <w:rPr>
                <w:rFonts w:hint="eastAsia" w:ascii="宋体" w:hAnsi="宋体" w:eastAsia="宋体" w:cs="宋体"/>
                <w:b/>
                <w:sz w:val="28"/>
                <w:szCs w:val="28"/>
              </w:rPr>
            </w:pPr>
            <w:r>
              <w:rPr>
                <w:rFonts w:hint="eastAsia" w:ascii="宋体" w:hAnsi="宋体" w:eastAsia="宋体" w:cs="宋体"/>
                <w:b/>
                <w:sz w:val="28"/>
                <w:szCs w:val="28"/>
              </w:rPr>
              <w:t>5</w:t>
            </w:r>
            <w:r>
              <w:rPr>
                <w:rFonts w:hint="eastAsia" w:ascii="宋体" w:hAnsi="宋体" w:eastAsia="宋体" w:cs="宋体"/>
                <w:b/>
                <w:color w:val="000000"/>
                <w:sz w:val="28"/>
                <w:szCs w:val="28"/>
              </w:rPr>
              <w:t>%</w:t>
            </w:r>
          </w:p>
        </w:tc>
        <w:tc>
          <w:tcPr>
            <w:tcW w:w="1843" w:type="dxa"/>
          </w:tcPr>
          <w:p>
            <w:pPr>
              <w:jc w:val="center"/>
              <w:rPr>
                <w:rFonts w:hint="eastAsia" w:ascii="宋体" w:hAnsi="宋体" w:eastAsia="宋体" w:cs="宋体"/>
                <w:b/>
                <w:sz w:val="28"/>
                <w:szCs w:val="28"/>
              </w:rPr>
            </w:pPr>
            <w:r>
              <w:rPr>
                <w:rFonts w:hint="eastAsia" w:ascii="宋体" w:hAnsi="宋体" w:eastAsia="宋体" w:cs="宋体"/>
                <w:b/>
                <w:sz w:val="28"/>
                <w:szCs w:val="28"/>
              </w:rPr>
              <w:t>6%</w:t>
            </w:r>
          </w:p>
        </w:tc>
        <w:tc>
          <w:tcPr>
            <w:tcW w:w="1985" w:type="dxa"/>
          </w:tcPr>
          <w:p>
            <w:pPr>
              <w:jc w:val="center"/>
              <w:rPr>
                <w:rFonts w:hint="eastAsia" w:ascii="宋体" w:hAnsi="宋体" w:eastAsia="宋体" w:cs="宋体"/>
                <w:b/>
                <w:sz w:val="28"/>
                <w:szCs w:val="28"/>
              </w:rPr>
            </w:pPr>
            <w:r>
              <w:rPr>
                <w:rFonts w:hint="eastAsia" w:ascii="宋体" w:hAnsi="宋体" w:eastAsia="宋体" w:cs="宋体"/>
                <w:b/>
                <w:sz w:val="28"/>
                <w:szCs w:val="28"/>
              </w:rPr>
              <w:t>5%</w:t>
            </w:r>
          </w:p>
        </w:tc>
        <w:tc>
          <w:tcPr>
            <w:tcW w:w="1842" w:type="dxa"/>
          </w:tcPr>
          <w:p>
            <w:pPr>
              <w:jc w:val="center"/>
              <w:rPr>
                <w:rFonts w:hint="eastAsia" w:ascii="宋体" w:hAnsi="宋体" w:eastAsia="宋体" w:cs="宋体"/>
                <w:b/>
                <w:sz w:val="28"/>
                <w:szCs w:val="28"/>
              </w:rPr>
            </w:pPr>
            <w:r>
              <w:rPr>
                <w:rFonts w:hint="eastAsia" w:ascii="宋体" w:hAnsi="宋体" w:eastAsia="宋体" w:cs="宋体"/>
                <w:b/>
                <w:sz w:val="28"/>
                <w:szCs w:val="28"/>
              </w:rPr>
              <w:t>4%</w:t>
            </w:r>
          </w:p>
        </w:tc>
      </w:tr>
    </w:tbl>
    <w:p>
      <w:pPr>
        <w:rPr>
          <w:rFonts w:hint="eastAsia" w:ascii="宋体" w:hAnsi="宋体" w:eastAsia="宋体" w:cs="宋体"/>
          <w:b/>
          <w:sz w:val="28"/>
          <w:szCs w:val="28"/>
        </w:rPr>
      </w:pPr>
    </w:p>
    <w:p>
      <w:pPr>
        <w:rPr>
          <w:rFonts w:hint="eastAsia" w:ascii="宋体" w:hAnsi="宋体" w:eastAsia="宋体" w:cs="宋体"/>
          <w:b/>
          <w:sz w:val="28"/>
          <w:szCs w:val="28"/>
        </w:rPr>
      </w:pPr>
      <w:r>
        <w:rPr>
          <w:rFonts w:hint="eastAsia" w:ascii="宋体" w:hAnsi="宋体" w:eastAsia="宋体" w:cs="宋体"/>
          <w:b/>
          <w:sz w:val="28"/>
          <w:szCs w:val="28"/>
        </w:rPr>
        <w:t>2</w:t>
      </w:r>
      <w:r>
        <w:rPr>
          <w:rFonts w:hint="eastAsia" w:ascii="宋体" w:hAnsi="宋体" w:eastAsia="宋体" w:cs="宋体"/>
          <w:b/>
          <w:sz w:val="28"/>
          <w:szCs w:val="28"/>
        </w:rPr>
        <w:t>、生产部、市场部绩效工资计算：</w:t>
      </w:r>
    </w:p>
    <w:p>
      <w:pPr>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eastAsia="宋体" w:cs="宋体"/>
          <w:b/>
          <w:sz w:val="28"/>
          <w:szCs w:val="28"/>
        </w:rPr>
        <w:t>普通提成：</w:t>
      </w:r>
    </w:p>
    <w:tbl>
      <w:tblPr>
        <w:tblStyle w:val="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11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ascii="宋体" w:hAnsi="宋体" w:eastAsia="宋体" w:cs="宋体"/>
                <w:b/>
                <w:sz w:val="28"/>
                <w:szCs w:val="28"/>
              </w:rPr>
            </w:pPr>
          </w:p>
        </w:tc>
        <w:tc>
          <w:tcPr>
            <w:tcW w:w="2111" w:type="dxa"/>
          </w:tcPr>
          <w:p>
            <w:pPr>
              <w:rPr>
                <w:rFonts w:hint="eastAsia" w:ascii="宋体" w:hAnsi="宋体" w:eastAsia="宋体" w:cs="宋体"/>
                <w:b/>
                <w:sz w:val="28"/>
                <w:szCs w:val="28"/>
              </w:rPr>
            </w:pPr>
            <w:r>
              <w:rPr>
                <w:rFonts w:hint="eastAsia" w:ascii="宋体" w:hAnsi="宋体" w:eastAsia="宋体" w:cs="宋体"/>
                <w:b/>
                <w:sz w:val="28"/>
                <w:szCs w:val="28"/>
              </w:rPr>
              <w:t>生产部生产额</w:t>
            </w:r>
          </w:p>
        </w:tc>
        <w:tc>
          <w:tcPr>
            <w:tcW w:w="2126" w:type="dxa"/>
          </w:tcPr>
          <w:p>
            <w:pPr>
              <w:rPr>
                <w:rFonts w:hint="eastAsia" w:ascii="宋体" w:hAnsi="宋体" w:eastAsia="宋体" w:cs="宋体"/>
                <w:b/>
                <w:sz w:val="28"/>
                <w:szCs w:val="28"/>
              </w:rPr>
            </w:pPr>
            <w:r>
              <w:rPr>
                <w:rFonts w:hint="eastAsia" w:ascii="宋体" w:hAnsi="宋体" w:eastAsia="宋体" w:cs="宋体"/>
                <w:b/>
                <w:sz w:val="28"/>
                <w:szCs w:val="28"/>
              </w:rPr>
              <w:t>市场部销售额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宋体" w:hAnsi="宋体" w:eastAsia="宋体" w:cs="宋体"/>
                <w:b/>
                <w:sz w:val="28"/>
                <w:szCs w:val="28"/>
              </w:rPr>
            </w:pPr>
            <w:r>
              <w:rPr>
                <w:rFonts w:hint="eastAsia" w:ascii="宋体" w:hAnsi="宋体" w:eastAsia="宋体" w:cs="宋体"/>
                <w:b/>
                <w:sz w:val="28"/>
                <w:szCs w:val="28"/>
              </w:rPr>
              <w:t>A</w:t>
            </w:r>
            <w:r>
              <w:rPr>
                <w:rFonts w:hint="eastAsia" w:ascii="宋体" w:hAnsi="宋体" w:eastAsia="宋体" w:cs="宋体"/>
                <w:b/>
                <w:sz w:val="28"/>
                <w:szCs w:val="28"/>
              </w:rPr>
              <w:t>级</w:t>
            </w:r>
            <w:r>
              <w:rPr>
                <w:rFonts w:hint="eastAsia" w:ascii="宋体" w:hAnsi="宋体" w:eastAsia="宋体" w:cs="宋体"/>
                <w:b/>
                <w:sz w:val="28"/>
                <w:szCs w:val="28"/>
              </w:rPr>
              <w:t>(</w:t>
            </w:r>
            <w:r>
              <w:rPr>
                <w:rFonts w:hint="eastAsia" w:ascii="宋体" w:hAnsi="宋体" w:eastAsia="宋体" w:cs="宋体"/>
                <w:b/>
                <w:sz w:val="28"/>
                <w:szCs w:val="28"/>
              </w:rPr>
              <w:t>特别</w:t>
            </w:r>
            <w:r>
              <w:rPr>
                <w:rFonts w:hint="eastAsia" w:ascii="宋体" w:hAnsi="宋体" w:eastAsia="宋体" w:cs="宋体"/>
                <w:b/>
                <w:sz w:val="28"/>
                <w:szCs w:val="28"/>
              </w:rPr>
              <w:t>)</w:t>
            </w:r>
          </w:p>
        </w:tc>
        <w:tc>
          <w:tcPr>
            <w:tcW w:w="2111" w:type="dxa"/>
          </w:tcPr>
          <w:p>
            <w:pPr>
              <w:jc w:val="center"/>
              <w:rPr>
                <w:rFonts w:hint="eastAsia" w:ascii="宋体" w:hAnsi="宋体" w:eastAsia="宋体" w:cs="宋体"/>
                <w:b/>
                <w:sz w:val="28"/>
                <w:szCs w:val="28"/>
              </w:rPr>
            </w:pPr>
          </w:p>
        </w:tc>
        <w:tc>
          <w:tcPr>
            <w:tcW w:w="2126" w:type="dxa"/>
          </w:tcPr>
          <w:p>
            <w:pPr>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宋体" w:hAnsi="宋体" w:eastAsia="宋体" w:cs="宋体"/>
                <w:b/>
                <w:sz w:val="28"/>
                <w:szCs w:val="28"/>
              </w:rPr>
            </w:pPr>
            <w:r>
              <w:rPr>
                <w:rFonts w:hint="eastAsia" w:ascii="宋体" w:hAnsi="宋体" w:eastAsia="宋体" w:cs="宋体"/>
                <w:b/>
                <w:sz w:val="28"/>
                <w:szCs w:val="28"/>
              </w:rPr>
              <w:t>B</w:t>
            </w:r>
            <w:r>
              <w:rPr>
                <w:rFonts w:hint="eastAsia" w:ascii="宋体" w:hAnsi="宋体" w:eastAsia="宋体" w:cs="宋体"/>
                <w:b/>
                <w:sz w:val="28"/>
                <w:szCs w:val="28"/>
              </w:rPr>
              <w:t>级</w:t>
            </w:r>
            <w:r>
              <w:rPr>
                <w:rFonts w:hint="eastAsia" w:ascii="宋体" w:hAnsi="宋体" w:eastAsia="宋体" w:cs="宋体"/>
                <w:b/>
                <w:sz w:val="28"/>
                <w:szCs w:val="28"/>
              </w:rPr>
              <w:t>(</w:t>
            </w:r>
            <w:r>
              <w:rPr>
                <w:rFonts w:hint="eastAsia" w:ascii="宋体" w:hAnsi="宋体" w:eastAsia="宋体" w:cs="宋体"/>
                <w:b/>
                <w:sz w:val="28"/>
                <w:szCs w:val="28"/>
              </w:rPr>
              <w:t>普通</w:t>
            </w:r>
            <w:r>
              <w:rPr>
                <w:rFonts w:hint="eastAsia" w:ascii="宋体" w:hAnsi="宋体" w:eastAsia="宋体" w:cs="宋体"/>
                <w:b/>
                <w:sz w:val="28"/>
                <w:szCs w:val="28"/>
              </w:rPr>
              <w:t>)</w:t>
            </w:r>
          </w:p>
        </w:tc>
        <w:tc>
          <w:tcPr>
            <w:tcW w:w="2111" w:type="dxa"/>
          </w:tcPr>
          <w:p>
            <w:pPr>
              <w:jc w:val="center"/>
              <w:rPr>
                <w:rFonts w:hint="eastAsia" w:ascii="宋体" w:hAnsi="宋体" w:eastAsia="宋体" w:cs="宋体"/>
                <w:b/>
                <w:sz w:val="28"/>
                <w:szCs w:val="28"/>
              </w:rPr>
            </w:pPr>
          </w:p>
        </w:tc>
        <w:tc>
          <w:tcPr>
            <w:tcW w:w="2126" w:type="dxa"/>
          </w:tcPr>
          <w:p>
            <w:pPr>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宋体" w:hAnsi="宋体" w:eastAsia="宋体" w:cs="宋体"/>
                <w:b/>
                <w:sz w:val="28"/>
                <w:szCs w:val="28"/>
              </w:rPr>
            </w:pPr>
            <w:r>
              <w:rPr>
                <w:rFonts w:hint="eastAsia" w:ascii="宋体" w:hAnsi="宋体" w:eastAsia="宋体" w:cs="宋体"/>
                <w:b/>
                <w:sz w:val="28"/>
                <w:szCs w:val="28"/>
              </w:rPr>
              <w:t>C</w:t>
            </w:r>
            <w:r>
              <w:rPr>
                <w:rFonts w:hint="eastAsia" w:ascii="宋体" w:hAnsi="宋体" w:eastAsia="宋体" w:cs="宋体"/>
                <w:b/>
                <w:sz w:val="28"/>
                <w:szCs w:val="28"/>
              </w:rPr>
              <w:t>级</w:t>
            </w:r>
            <w:r>
              <w:rPr>
                <w:rFonts w:hint="eastAsia" w:ascii="宋体" w:hAnsi="宋体" w:eastAsia="宋体" w:cs="宋体"/>
                <w:b/>
                <w:sz w:val="28"/>
                <w:szCs w:val="28"/>
              </w:rPr>
              <w:t>(</w:t>
            </w:r>
            <w:r>
              <w:rPr>
                <w:rFonts w:hint="eastAsia" w:ascii="宋体" w:hAnsi="宋体" w:eastAsia="宋体" w:cs="宋体"/>
                <w:b/>
                <w:sz w:val="28"/>
                <w:szCs w:val="28"/>
              </w:rPr>
              <w:t>普通</w:t>
            </w:r>
            <w:r>
              <w:rPr>
                <w:rFonts w:hint="eastAsia" w:ascii="宋体" w:hAnsi="宋体" w:eastAsia="宋体" w:cs="宋体"/>
                <w:b/>
                <w:sz w:val="28"/>
                <w:szCs w:val="28"/>
              </w:rPr>
              <w:t>)</w:t>
            </w:r>
          </w:p>
        </w:tc>
        <w:tc>
          <w:tcPr>
            <w:tcW w:w="2111" w:type="dxa"/>
          </w:tcPr>
          <w:p>
            <w:pPr>
              <w:jc w:val="center"/>
              <w:rPr>
                <w:rFonts w:hint="eastAsia" w:ascii="宋体" w:hAnsi="宋体" w:eastAsia="宋体" w:cs="宋体"/>
                <w:b/>
                <w:sz w:val="28"/>
                <w:szCs w:val="28"/>
              </w:rPr>
            </w:pPr>
          </w:p>
        </w:tc>
        <w:tc>
          <w:tcPr>
            <w:tcW w:w="2126" w:type="dxa"/>
          </w:tcPr>
          <w:p>
            <w:pPr>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宋体" w:hAnsi="宋体" w:eastAsia="宋体" w:cs="宋体"/>
                <w:b/>
                <w:sz w:val="28"/>
                <w:szCs w:val="28"/>
              </w:rPr>
            </w:pPr>
            <w:r>
              <w:rPr>
                <w:rFonts w:hint="eastAsia" w:ascii="宋体" w:hAnsi="宋体" w:eastAsia="宋体" w:cs="宋体"/>
                <w:b/>
                <w:sz w:val="28"/>
                <w:szCs w:val="28"/>
              </w:rPr>
              <w:t>D</w:t>
            </w:r>
            <w:r>
              <w:rPr>
                <w:rFonts w:hint="eastAsia" w:ascii="宋体" w:hAnsi="宋体" w:eastAsia="宋体" w:cs="宋体"/>
                <w:b/>
                <w:sz w:val="28"/>
                <w:szCs w:val="28"/>
              </w:rPr>
              <w:t>级</w:t>
            </w:r>
            <w:r>
              <w:rPr>
                <w:rFonts w:hint="eastAsia" w:ascii="宋体" w:hAnsi="宋体" w:eastAsia="宋体" w:cs="宋体"/>
                <w:b/>
                <w:sz w:val="28"/>
                <w:szCs w:val="28"/>
              </w:rPr>
              <w:t>(</w:t>
            </w:r>
            <w:r>
              <w:rPr>
                <w:rFonts w:hint="eastAsia" w:ascii="宋体" w:hAnsi="宋体" w:eastAsia="宋体" w:cs="宋体"/>
                <w:b/>
                <w:sz w:val="28"/>
                <w:szCs w:val="28"/>
              </w:rPr>
              <w:t>普通</w:t>
            </w:r>
            <w:r>
              <w:rPr>
                <w:rFonts w:hint="eastAsia" w:ascii="宋体" w:hAnsi="宋体" w:eastAsia="宋体" w:cs="宋体"/>
                <w:b/>
                <w:sz w:val="28"/>
                <w:szCs w:val="28"/>
              </w:rPr>
              <w:t>)</w:t>
            </w:r>
          </w:p>
        </w:tc>
        <w:tc>
          <w:tcPr>
            <w:tcW w:w="2111" w:type="dxa"/>
          </w:tcPr>
          <w:p>
            <w:pPr>
              <w:jc w:val="center"/>
              <w:rPr>
                <w:rFonts w:hint="eastAsia" w:ascii="宋体" w:hAnsi="宋体" w:eastAsia="宋体" w:cs="宋体"/>
                <w:b/>
                <w:sz w:val="28"/>
                <w:szCs w:val="28"/>
              </w:rPr>
            </w:pPr>
          </w:p>
        </w:tc>
        <w:tc>
          <w:tcPr>
            <w:tcW w:w="2126" w:type="dxa"/>
          </w:tcPr>
          <w:p>
            <w:pPr>
              <w:jc w:val="center"/>
              <w:rPr>
                <w:rFonts w:hint="eastAsia" w:ascii="宋体" w:hAnsi="宋体" w:eastAsia="宋体" w:cs="宋体"/>
                <w:b/>
                <w:sz w:val="28"/>
                <w:szCs w:val="28"/>
              </w:rPr>
            </w:pPr>
          </w:p>
        </w:tc>
      </w:tr>
    </w:tbl>
    <w:p>
      <w:pPr>
        <w:rPr>
          <w:rFonts w:hint="eastAsia" w:ascii="宋体" w:hAnsi="宋体" w:eastAsia="宋体" w:cs="宋体"/>
          <w:b/>
          <w:sz w:val="28"/>
          <w:szCs w:val="28"/>
        </w:rPr>
      </w:pPr>
      <w:r>
        <w:rPr>
          <w:rFonts w:hint="eastAsia" w:ascii="宋体" w:hAnsi="宋体" w:eastAsia="宋体" w:cs="宋体"/>
          <w:b/>
          <w:sz w:val="28"/>
          <w:szCs w:val="28"/>
        </w:rPr>
        <w:t>(2)</w:t>
      </w:r>
      <w:r>
        <w:rPr>
          <w:rFonts w:hint="eastAsia" w:ascii="宋体" w:hAnsi="宋体" w:eastAsia="宋体" w:cs="宋体"/>
          <w:b/>
          <w:sz w:val="28"/>
          <w:szCs w:val="28"/>
        </w:rPr>
        <w:t>特别提成：生产部或者市场部连续</w:t>
      </w:r>
      <w:r>
        <w:rPr>
          <w:rFonts w:hint="eastAsia" w:ascii="宋体" w:hAnsi="宋体" w:eastAsia="宋体" w:cs="宋体"/>
          <w:b/>
          <w:sz w:val="28"/>
          <w:szCs w:val="28"/>
        </w:rPr>
        <w:t>3</w:t>
      </w:r>
      <w:r>
        <w:rPr>
          <w:rFonts w:hint="eastAsia" w:ascii="宋体" w:hAnsi="宋体" w:eastAsia="宋体" w:cs="宋体"/>
          <w:b/>
          <w:sz w:val="28"/>
          <w:szCs w:val="28"/>
        </w:rPr>
        <w:t>个月完成</w:t>
      </w:r>
      <w:r>
        <w:rPr>
          <w:rFonts w:hint="eastAsia" w:ascii="宋体" w:hAnsi="宋体" w:eastAsia="宋体" w:cs="宋体"/>
          <w:b/>
          <w:sz w:val="28"/>
          <w:szCs w:val="28"/>
        </w:rPr>
        <w:t>B</w:t>
      </w:r>
      <w:r>
        <w:rPr>
          <w:rFonts w:hint="eastAsia" w:ascii="宋体" w:hAnsi="宋体" w:eastAsia="宋体" w:cs="宋体"/>
          <w:b/>
          <w:sz w:val="28"/>
          <w:szCs w:val="28"/>
        </w:rPr>
        <w:t>级标准，即可享受特别提成。</w:t>
      </w:r>
    </w:p>
    <w:p>
      <w:pPr>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eastAsia="宋体" w:cs="宋体"/>
          <w:b/>
          <w:sz w:val="28"/>
          <w:szCs w:val="28"/>
        </w:rPr>
        <w:t>、其他部门绩效工资工资计算：</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701"/>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jc w:val="center"/>
              <w:rPr>
                <w:rFonts w:hint="eastAsia" w:ascii="宋体" w:hAnsi="宋体" w:eastAsia="宋体" w:cs="宋体"/>
                <w:b/>
                <w:sz w:val="28"/>
                <w:szCs w:val="28"/>
              </w:rPr>
            </w:pPr>
            <w:r>
              <w:rPr>
                <w:rFonts w:hint="eastAsia" w:ascii="宋体" w:hAnsi="宋体" w:eastAsia="宋体" w:cs="宋体"/>
                <w:b/>
                <w:sz w:val="28"/>
                <w:szCs w:val="28"/>
              </w:rPr>
              <w:t>绩效考核分数</w:t>
            </w:r>
          </w:p>
        </w:tc>
        <w:tc>
          <w:tcPr>
            <w:tcW w:w="1701" w:type="dxa"/>
          </w:tcPr>
          <w:p>
            <w:pPr>
              <w:jc w:val="center"/>
              <w:rPr>
                <w:rFonts w:hint="eastAsia" w:ascii="宋体" w:hAnsi="宋体" w:eastAsia="宋体" w:cs="宋体"/>
                <w:b/>
                <w:sz w:val="28"/>
                <w:szCs w:val="28"/>
              </w:rPr>
            </w:pPr>
            <w:r>
              <w:rPr>
                <w:rFonts w:hint="eastAsia" w:ascii="宋体" w:hAnsi="宋体" w:eastAsia="宋体" w:cs="宋体"/>
                <w:b/>
                <w:sz w:val="28"/>
                <w:szCs w:val="28"/>
              </w:rPr>
              <w:t>绩效工资</w:t>
            </w:r>
          </w:p>
        </w:tc>
        <w:tc>
          <w:tcPr>
            <w:tcW w:w="3260" w:type="dxa"/>
          </w:tcPr>
          <w:p>
            <w:pPr>
              <w:jc w:val="center"/>
              <w:rPr>
                <w:rFonts w:hint="eastAsia" w:ascii="宋体" w:hAnsi="宋体" w:eastAsia="宋体" w:cs="宋体"/>
                <w:b/>
                <w:sz w:val="28"/>
                <w:szCs w:val="28"/>
              </w:rPr>
            </w:pPr>
            <w:r>
              <w:rPr>
                <w:rFonts w:hint="eastAsia" w:ascii="宋体" w:hAnsi="宋体" w:eastAsia="宋体" w:cs="宋体"/>
                <w:b/>
                <w:sz w:val="28"/>
                <w:szCs w:val="28"/>
              </w:rPr>
              <w:t>特别说明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jc w:val="center"/>
              <w:rPr>
                <w:rFonts w:hint="eastAsia" w:ascii="宋体" w:hAnsi="宋体" w:eastAsia="宋体" w:cs="宋体"/>
                <w:b/>
                <w:sz w:val="28"/>
                <w:szCs w:val="28"/>
              </w:rPr>
            </w:pPr>
            <w:r>
              <w:rPr>
                <w:rFonts w:hint="eastAsia" w:ascii="宋体" w:hAnsi="宋体" w:eastAsia="宋体" w:cs="宋体"/>
                <w:b/>
                <w:sz w:val="28"/>
                <w:szCs w:val="28"/>
              </w:rPr>
              <w:t>总分</w:t>
            </w:r>
            <w:r>
              <w:rPr>
                <w:rFonts w:hint="eastAsia" w:ascii="宋体" w:hAnsi="宋体" w:eastAsia="宋体" w:cs="宋体"/>
                <w:b/>
                <w:sz w:val="28"/>
                <w:szCs w:val="28"/>
              </w:rPr>
              <w:t>-5</w:t>
            </w:r>
          </w:p>
        </w:tc>
        <w:tc>
          <w:tcPr>
            <w:tcW w:w="1701" w:type="dxa"/>
          </w:tcPr>
          <w:p>
            <w:pPr>
              <w:jc w:val="center"/>
              <w:rPr>
                <w:rFonts w:hint="eastAsia" w:ascii="宋体" w:hAnsi="宋体" w:eastAsia="宋体" w:cs="宋体"/>
                <w:b/>
                <w:sz w:val="28"/>
                <w:szCs w:val="28"/>
              </w:rPr>
            </w:pPr>
            <w:r>
              <w:rPr>
                <w:rFonts w:hint="eastAsia" w:ascii="宋体" w:hAnsi="宋体" w:eastAsia="宋体" w:cs="宋体"/>
                <w:b/>
                <w:sz w:val="28"/>
                <w:szCs w:val="28"/>
              </w:rPr>
              <w:t>A</w:t>
            </w:r>
            <w:r>
              <w:rPr>
                <w:rFonts w:hint="eastAsia" w:ascii="宋体" w:hAnsi="宋体" w:eastAsia="宋体" w:cs="宋体"/>
                <w:b/>
                <w:sz w:val="28"/>
                <w:szCs w:val="28"/>
              </w:rPr>
              <w:t>级</w:t>
            </w:r>
            <w:r>
              <w:rPr>
                <w:rFonts w:hint="eastAsia" w:ascii="宋体" w:hAnsi="宋体" w:eastAsia="宋体" w:cs="宋体"/>
                <w:b/>
                <w:sz w:val="28"/>
                <w:szCs w:val="28"/>
              </w:rPr>
              <w:t>(</w:t>
            </w:r>
            <w:r>
              <w:rPr>
                <w:rFonts w:hint="eastAsia" w:ascii="宋体" w:hAnsi="宋体" w:eastAsia="宋体" w:cs="宋体"/>
                <w:b/>
                <w:sz w:val="28"/>
                <w:szCs w:val="28"/>
              </w:rPr>
              <w:t>特别</w:t>
            </w:r>
            <w:r>
              <w:rPr>
                <w:rFonts w:hint="eastAsia" w:ascii="宋体" w:hAnsi="宋体" w:eastAsia="宋体" w:cs="宋体"/>
                <w:b/>
                <w:sz w:val="28"/>
                <w:szCs w:val="28"/>
              </w:rPr>
              <w:t>)</w:t>
            </w:r>
          </w:p>
        </w:tc>
        <w:tc>
          <w:tcPr>
            <w:tcW w:w="3260" w:type="dxa"/>
            <w:vMerge w:val="restart"/>
          </w:tcPr>
          <w:p>
            <w:pPr>
              <w:rPr>
                <w:rFonts w:hint="eastAsia" w:ascii="宋体" w:hAnsi="宋体" w:eastAsia="宋体" w:cs="宋体"/>
                <w:b/>
                <w:sz w:val="28"/>
                <w:szCs w:val="28"/>
              </w:rPr>
            </w:pPr>
            <w:r>
              <w:rPr>
                <w:rFonts w:hint="eastAsia" w:ascii="宋体" w:hAnsi="宋体" w:eastAsia="宋体" w:cs="宋体"/>
                <w:b/>
                <w:sz w:val="28"/>
                <w:szCs w:val="28"/>
              </w:rPr>
              <w:t>管理人员直接拿到</w:t>
            </w:r>
            <w:r>
              <w:rPr>
                <w:rFonts w:hint="eastAsia" w:ascii="宋体" w:hAnsi="宋体" w:eastAsia="宋体" w:cs="宋体"/>
                <w:b/>
                <w:sz w:val="28"/>
                <w:szCs w:val="28"/>
              </w:rPr>
              <w:t>A</w:t>
            </w:r>
            <w:r>
              <w:rPr>
                <w:rFonts w:hint="eastAsia" w:ascii="宋体" w:hAnsi="宋体" w:eastAsia="宋体" w:cs="宋体"/>
                <w:b/>
                <w:sz w:val="28"/>
                <w:szCs w:val="28"/>
              </w:rPr>
              <w:t>或者连续</w:t>
            </w:r>
            <w:r>
              <w:rPr>
                <w:rFonts w:hint="eastAsia" w:ascii="宋体" w:hAnsi="宋体" w:eastAsia="宋体" w:cs="宋体"/>
                <w:b/>
                <w:sz w:val="28"/>
                <w:szCs w:val="28"/>
              </w:rPr>
              <w:t>2</w:t>
            </w:r>
            <w:r>
              <w:rPr>
                <w:rFonts w:hint="eastAsia" w:ascii="宋体" w:hAnsi="宋体" w:eastAsia="宋体" w:cs="宋体"/>
                <w:b/>
                <w:sz w:val="28"/>
                <w:szCs w:val="28"/>
              </w:rPr>
              <w:t>个月或者下属连续</w:t>
            </w:r>
            <w:r>
              <w:rPr>
                <w:rFonts w:hint="eastAsia" w:ascii="宋体" w:hAnsi="宋体" w:eastAsia="宋体" w:cs="宋体"/>
                <w:b/>
                <w:sz w:val="28"/>
                <w:szCs w:val="28"/>
              </w:rPr>
              <w:t>3</w:t>
            </w:r>
            <w:r>
              <w:rPr>
                <w:rFonts w:hint="eastAsia" w:ascii="宋体" w:hAnsi="宋体" w:eastAsia="宋体" w:cs="宋体"/>
                <w:b/>
                <w:sz w:val="28"/>
                <w:szCs w:val="28"/>
              </w:rPr>
              <w:t>个月考核</w:t>
            </w:r>
            <w:r>
              <w:rPr>
                <w:rFonts w:hint="eastAsia" w:ascii="宋体" w:hAnsi="宋体" w:eastAsia="宋体" w:cs="宋体"/>
                <w:b/>
                <w:sz w:val="28"/>
                <w:szCs w:val="28"/>
              </w:rPr>
              <w:t>X</w:t>
            </w:r>
            <w:r>
              <w:rPr>
                <w:rFonts w:hint="eastAsia" w:ascii="宋体" w:hAnsi="宋体" w:eastAsia="宋体" w:cs="宋体"/>
                <w:b/>
                <w:sz w:val="28"/>
                <w:szCs w:val="28"/>
              </w:rPr>
              <w:t>分（含</w:t>
            </w:r>
            <w:r>
              <w:rPr>
                <w:rFonts w:hint="eastAsia" w:ascii="宋体" w:hAnsi="宋体" w:eastAsia="宋体" w:cs="宋体"/>
                <w:b/>
                <w:sz w:val="28"/>
                <w:szCs w:val="28"/>
              </w:rPr>
              <w:t>X</w:t>
            </w:r>
            <w:r>
              <w:rPr>
                <w:rFonts w:hint="eastAsia" w:ascii="宋体" w:hAnsi="宋体" w:eastAsia="宋体" w:cs="宋体"/>
                <w:b/>
                <w:sz w:val="28"/>
                <w:szCs w:val="28"/>
              </w:rPr>
              <w:t>分）以上即可获得。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jc w:val="center"/>
              <w:rPr>
                <w:rFonts w:hint="eastAsia" w:ascii="宋体" w:hAnsi="宋体" w:eastAsia="宋体" w:cs="宋体"/>
                <w:b/>
                <w:sz w:val="28"/>
                <w:szCs w:val="28"/>
              </w:rPr>
            </w:pPr>
            <w:r>
              <w:rPr>
                <w:rFonts w:hint="eastAsia" w:ascii="宋体" w:hAnsi="宋体" w:eastAsia="宋体" w:cs="宋体"/>
                <w:b/>
                <w:sz w:val="28"/>
                <w:szCs w:val="28"/>
              </w:rPr>
              <w:t>总分</w:t>
            </w:r>
            <w:r>
              <w:rPr>
                <w:rFonts w:hint="eastAsia" w:ascii="宋体" w:hAnsi="宋体" w:eastAsia="宋体" w:cs="宋体"/>
                <w:b/>
                <w:sz w:val="28"/>
                <w:szCs w:val="28"/>
              </w:rPr>
              <w:t>-</w:t>
            </w:r>
            <w:r>
              <w:rPr>
                <w:rFonts w:hint="eastAsia" w:ascii="宋体" w:hAnsi="宋体" w:eastAsia="宋体" w:cs="宋体"/>
                <w:b/>
                <w:sz w:val="28"/>
                <w:szCs w:val="28"/>
              </w:rPr>
              <w:t>15</w:t>
            </w:r>
          </w:p>
        </w:tc>
        <w:tc>
          <w:tcPr>
            <w:tcW w:w="1701" w:type="dxa"/>
          </w:tcPr>
          <w:p>
            <w:pPr>
              <w:jc w:val="center"/>
              <w:rPr>
                <w:rFonts w:hint="eastAsia" w:ascii="宋体" w:hAnsi="宋体" w:eastAsia="宋体" w:cs="宋体"/>
                <w:b/>
                <w:sz w:val="28"/>
                <w:szCs w:val="28"/>
              </w:rPr>
            </w:pPr>
            <w:r>
              <w:rPr>
                <w:rFonts w:hint="eastAsia" w:ascii="宋体" w:hAnsi="宋体" w:eastAsia="宋体" w:cs="宋体"/>
                <w:b/>
                <w:sz w:val="28"/>
                <w:szCs w:val="28"/>
              </w:rPr>
              <w:t>B</w:t>
            </w:r>
            <w:r>
              <w:rPr>
                <w:rFonts w:hint="eastAsia" w:ascii="宋体" w:hAnsi="宋体" w:eastAsia="宋体" w:cs="宋体"/>
                <w:b/>
                <w:sz w:val="28"/>
                <w:szCs w:val="28"/>
              </w:rPr>
              <w:t>级</w:t>
            </w:r>
            <w:r>
              <w:rPr>
                <w:rFonts w:hint="eastAsia" w:ascii="宋体" w:hAnsi="宋体" w:eastAsia="宋体" w:cs="宋体"/>
                <w:b/>
                <w:sz w:val="28"/>
                <w:szCs w:val="28"/>
              </w:rPr>
              <w:t>(</w:t>
            </w:r>
            <w:r>
              <w:rPr>
                <w:rFonts w:hint="eastAsia" w:ascii="宋体" w:hAnsi="宋体" w:eastAsia="宋体" w:cs="宋体"/>
                <w:b/>
                <w:sz w:val="28"/>
                <w:szCs w:val="28"/>
              </w:rPr>
              <w:t>普通</w:t>
            </w:r>
            <w:r>
              <w:rPr>
                <w:rFonts w:hint="eastAsia" w:ascii="宋体" w:hAnsi="宋体" w:eastAsia="宋体" w:cs="宋体"/>
                <w:b/>
                <w:sz w:val="28"/>
                <w:szCs w:val="28"/>
              </w:rPr>
              <w:t>)</w:t>
            </w:r>
          </w:p>
        </w:tc>
        <w:tc>
          <w:tcPr>
            <w:tcW w:w="3260" w:type="dxa"/>
            <w:vMerge w:val="continue"/>
          </w:tcPr>
          <w:p>
            <w:pP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jc w:val="center"/>
              <w:rPr>
                <w:rFonts w:hint="eastAsia" w:ascii="宋体" w:hAnsi="宋体" w:eastAsia="宋体" w:cs="宋体"/>
                <w:b/>
                <w:sz w:val="28"/>
                <w:szCs w:val="28"/>
              </w:rPr>
            </w:pPr>
            <w:r>
              <w:rPr>
                <w:rFonts w:hint="eastAsia" w:ascii="宋体" w:hAnsi="宋体" w:eastAsia="宋体" w:cs="宋体"/>
                <w:b/>
                <w:sz w:val="28"/>
                <w:szCs w:val="28"/>
              </w:rPr>
              <w:t>总分</w:t>
            </w:r>
            <w:r>
              <w:rPr>
                <w:rFonts w:hint="eastAsia" w:ascii="宋体" w:hAnsi="宋体" w:eastAsia="宋体" w:cs="宋体"/>
                <w:b/>
                <w:sz w:val="28"/>
                <w:szCs w:val="28"/>
              </w:rPr>
              <w:t>-</w:t>
            </w:r>
            <w:r>
              <w:rPr>
                <w:rFonts w:hint="eastAsia" w:ascii="宋体" w:hAnsi="宋体" w:eastAsia="宋体" w:cs="宋体"/>
                <w:b/>
                <w:sz w:val="28"/>
                <w:szCs w:val="28"/>
              </w:rPr>
              <w:t>25</w:t>
            </w:r>
          </w:p>
        </w:tc>
        <w:tc>
          <w:tcPr>
            <w:tcW w:w="1701" w:type="dxa"/>
          </w:tcPr>
          <w:p>
            <w:pPr>
              <w:jc w:val="center"/>
              <w:rPr>
                <w:rFonts w:hint="eastAsia" w:ascii="宋体" w:hAnsi="宋体" w:eastAsia="宋体" w:cs="宋体"/>
                <w:b/>
                <w:sz w:val="28"/>
                <w:szCs w:val="28"/>
              </w:rPr>
            </w:pPr>
            <w:r>
              <w:rPr>
                <w:rFonts w:hint="eastAsia" w:ascii="宋体" w:hAnsi="宋体" w:eastAsia="宋体" w:cs="宋体"/>
                <w:b/>
                <w:sz w:val="28"/>
                <w:szCs w:val="28"/>
              </w:rPr>
              <w:t>C</w:t>
            </w:r>
            <w:r>
              <w:rPr>
                <w:rFonts w:hint="eastAsia" w:ascii="宋体" w:hAnsi="宋体" w:eastAsia="宋体" w:cs="宋体"/>
                <w:b/>
                <w:sz w:val="28"/>
                <w:szCs w:val="28"/>
              </w:rPr>
              <w:t>级</w:t>
            </w:r>
            <w:r>
              <w:rPr>
                <w:rFonts w:hint="eastAsia" w:ascii="宋体" w:hAnsi="宋体" w:eastAsia="宋体" w:cs="宋体"/>
                <w:b/>
                <w:sz w:val="28"/>
                <w:szCs w:val="28"/>
              </w:rPr>
              <w:t>(</w:t>
            </w:r>
            <w:r>
              <w:rPr>
                <w:rFonts w:hint="eastAsia" w:ascii="宋体" w:hAnsi="宋体" w:eastAsia="宋体" w:cs="宋体"/>
                <w:b/>
                <w:sz w:val="28"/>
                <w:szCs w:val="28"/>
              </w:rPr>
              <w:t>普通</w:t>
            </w:r>
            <w:r>
              <w:rPr>
                <w:rFonts w:hint="eastAsia" w:ascii="宋体" w:hAnsi="宋体" w:eastAsia="宋体" w:cs="宋体"/>
                <w:b/>
                <w:sz w:val="28"/>
                <w:szCs w:val="28"/>
              </w:rPr>
              <w:t>)</w:t>
            </w:r>
          </w:p>
        </w:tc>
        <w:tc>
          <w:tcPr>
            <w:tcW w:w="3260" w:type="dxa"/>
            <w:vMerge w:val="continue"/>
          </w:tcPr>
          <w:p>
            <w:pP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jc w:val="center"/>
              <w:rPr>
                <w:rFonts w:hint="eastAsia" w:ascii="宋体" w:hAnsi="宋体" w:eastAsia="宋体" w:cs="宋体"/>
                <w:b/>
                <w:sz w:val="28"/>
                <w:szCs w:val="28"/>
              </w:rPr>
            </w:pPr>
            <w:r>
              <w:rPr>
                <w:rFonts w:hint="eastAsia" w:ascii="宋体" w:hAnsi="宋体" w:eastAsia="宋体" w:cs="宋体"/>
                <w:b/>
                <w:sz w:val="28"/>
                <w:szCs w:val="28"/>
              </w:rPr>
              <w:t>总分</w:t>
            </w:r>
            <w:r>
              <w:rPr>
                <w:rFonts w:hint="eastAsia" w:ascii="宋体" w:hAnsi="宋体" w:eastAsia="宋体" w:cs="宋体"/>
                <w:b/>
                <w:sz w:val="28"/>
                <w:szCs w:val="28"/>
              </w:rPr>
              <w:t>-</w:t>
            </w:r>
            <w:r>
              <w:rPr>
                <w:rFonts w:hint="eastAsia" w:ascii="宋体" w:hAnsi="宋体" w:eastAsia="宋体" w:cs="宋体"/>
                <w:b/>
                <w:sz w:val="28"/>
                <w:szCs w:val="28"/>
              </w:rPr>
              <w:t>35</w:t>
            </w:r>
          </w:p>
        </w:tc>
        <w:tc>
          <w:tcPr>
            <w:tcW w:w="1701" w:type="dxa"/>
          </w:tcPr>
          <w:p>
            <w:pPr>
              <w:jc w:val="center"/>
              <w:rPr>
                <w:rFonts w:hint="eastAsia" w:ascii="宋体" w:hAnsi="宋体" w:eastAsia="宋体" w:cs="宋体"/>
                <w:b/>
                <w:sz w:val="28"/>
                <w:szCs w:val="28"/>
              </w:rPr>
            </w:pPr>
            <w:r>
              <w:rPr>
                <w:rFonts w:hint="eastAsia" w:ascii="宋体" w:hAnsi="宋体" w:eastAsia="宋体" w:cs="宋体"/>
                <w:b/>
                <w:sz w:val="28"/>
                <w:szCs w:val="28"/>
              </w:rPr>
              <w:t>D</w:t>
            </w:r>
            <w:r>
              <w:rPr>
                <w:rFonts w:hint="eastAsia" w:ascii="宋体" w:hAnsi="宋体" w:eastAsia="宋体" w:cs="宋体"/>
                <w:b/>
                <w:sz w:val="28"/>
                <w:szCs w:val="28"/>
              </w:rPr>
              <w:t>级</w:t>
            </w:r>
            <w:r>
              <w:rPr>
                <w:rFonts w:hint="eastAsia" w:ascii="宋体" w:hAnsi="宋体" w:eastAsia="宋体" w:cs="宋体"/>
                <w:b/>
                <w:sz w:val="28"/>
                <w:szCs w:val="28"/>
              </w:rPr>
              <w:t>(</w:t>
            </w:r>
            <w:r>
              <w:rPr>
                <w:rFonts w:hint="eastAsia" w:ascii="宋体" w:hAnsi="宋体" w:eastAsia="宋体" w:cs="宋体"/>
                <w:b/>
                <w:sz w:val="28"/>
                <w:szCs w:val="28"/>
              </w:rPr>
              <w:t>普通</w:t>
            </w:r>
            <w:r>
              <w:rPr>
                <w:rFonts w:hint="eastAsia" w:ascii="宋体" w:hAnsi="宋体" w:eastAsia="宋体" w:cs="宋体"/>
                <w:b/>
                <w:sz w:val="28"/>
                <w:szCs w:val="28"/>
              </w:rPr>
              <w:t>)</w:t>
            </w:r>
          </w:p>
        </w:tc>
        <w:tc>
          <w:tcPr>
            <w:tcW w:w="3260" w:type="dxa"/>
            <w:vMerge w:val="continue"/>
          </w:tcPr>
          <w:p>
            <w:pPr>
              <w:rPr>
                <w:rFonts w:hint="eastAsia" w:ascii="宋体" w:hAnsi="宋体" w:eastAsia="宋体" w:cs="宋体"/>
                <w:b/>
                <w:sz w:val="28"/>
                <w:szCs w:val="28"/>
              </w:rPr>
            </w:pPr>
          </w:p>
        </w:tc>
      </w:tr>
    </w:tbl>
    <w:p>
      <w:pPr>
        <w:rPr>
          <w:rFonts w:hint="eastAsia" w:ascii="宋体" w:hAnsi="宋体" w:eastAsia="宋体" w:cs="宋体"/>
          <w:b/>
          <w:sz w:val="28"/>
          <w:szCs w:val="28"/>
        </w:rPr>
      </w:pPr>
      <w:r>
        <w:rPr>
          <w:rFonts w:hint="eastAsia" w:ascii="宋体" w:hAnsi="宋体" w:eastAsia="宋体" w:cs="宋体"/>
          <w:b/>
          <w:sz w:val="28"/>
          <w:szCs w:val="28"/>
        </w:rPr>
        <w:t>五、细则：</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eastAsia="宋体" w:cs="宋体"/>
          <w:b/>
          <w:sz w:val="28"/>
          <w:szCs w:val="28"/>
        </w:rPr>
        <w:t>、考察期薪酬：</w:t>
      </w:r>
    </w:p>
    <w:p>
      <w:pPr>
        <w:spacing w:line="460" w:lineRule="exact"/>
        <w:rPr>
          <w:rFonts w:hint="eastAsia" w:ascii="宋体" w:hAnsi="宋体" w:eastAsia="宋体" w:cs="宋体"/>
          <w:sz w:val="28"/>
          <w:szCs w:val="28"/>
        </w:rPr>
      </w:pPr>
      <w:r>
        <w:rPr>
          <w:rFonts w:hint="eastAsia" w:ascii="宋体" w:hAnsi="宋体" w:eastAsia="宋体" w:cs="宋体"/>
          <w:sz w:val="28"/>
          <w:szCs w:val="28"/>
        </w:rPr>
        <w:t>考察期间员工的薪酬不满</w:t>
      </w:r>
      <w:r>
        <w:rPr>
          <w:rFonts w:hint="eastAsia" w:ascii="宋体" w:hAnsi="宋体" w:eastAsia="宋体" w:cs="宋体"/>
          <w:sz w:val="28"/>
          <w:szCs w:val="28"/>
        </w:rPr>
        <w:t>7</w:t>
      </w:r>
      <w:r>
        <w:rPr>
          <w:rFonts w:hint="eastAsia" w:ascii="宋体" w:hAnsi="宋体" w:eastAsia="宋体" w:cs="宋体"/>
          <w:sz w:val="28"/>
          <w:szCs w:val="28"/>
        </w:rPr>
        <w:t>天不计工资，满</w:t>
      </w:r>
      <w:r>
        <w:rPr>
          <w:rFonts w:hint="eastAsia" w:ascii="宋体" w:hAnsi="宋体" w:eastAsia="宋体" w:cs="宋体"/>
          <w:sz w:val="28"/>
          <w:szCs w:val="28"/>
        </w:rPr>
        <w:t>7</w:t>
      </w:r>
      <w:r>
        <w:rPr>
          <w:rFonts w:hint="eastAsia" w:ascii="宋体" w:hAnsi="宋体" w:eastAsia="宋体" w:cs="宋体"/>
          <w:sz w:val="28"/>
          <w:szCs w:val="28"/>
        </w:rPr>
        <w:t>天通过考察期的计入试用期工资。</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2</w:t>
      </w:r>
      <w:r>
        <w:rPr>
          <w:rFonts w:hint="eastAsia" w:ascii="宋体" w:hAnsi="宋体" w:eastAsia="宋体" w:cs="宋体"/>
          <w:b/>
          <w:sz w:val="28"/>
          <w:szCs w:val="28"/>
        </w:rPr>
        <w:t>、试用期薪酬：</w:t>
      </w:r>
    </w:p>
    <w:p>
      <w:pPr>
        <w:spacing w:line="460" w:lineRule="exac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1</w:t>
      </w:r>
      <w:r>
        <w:rPr>
          <w:rFonts w:hint="eastAsia" w:ascii="宋体" w:hAnsi="宋体" w:eastAsia="宋体" w:cs="宋体"/>
          <w:sz w:val="28"/>
          <w:szCs w:val="28"/>
        </w:rPr>
        <w:t>）试用期间的工资为普通员工工资（可享受绩效工资）的</w:t>
      </w:r>
      <w:r>
        <w:rPr>
          <w:rFonts w:hint="eastAsia" w:ascii="宋体" w:hAnsi="宋体" w:eastAsia="宋体" w:cs="宋体"/>
          <w:sz w:val="28"/>
          <w:szCs w:val="28"/>
        </w:rPr>
        <w:t>80%</w:t>
      </w:r>
      <w:r>
        <w:rPr>
          <w:rFonts w:hint="eastAsia" w:ascii="宋体" w:hAnsi="宋体" w:eastAsia="宋体" w:cs="宋体"/>
          <w:sz w:val="28"/>
          <w:szCs w:val="28"/>
        </w:rPr>
        <w:t>。</w:t>
      </w:r>
    </w:p>
    <w:p>
      <w:pPr>
        <w:spacing w:line="460" w:lineRule="exac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2</w:t>
      </w:r>
      <w:r>
        <w:rPr>
          <w:rFonts w:hint="eastAsia" w:ascii="宋体" w:hAnsi="宋体" w:eastAsia="宋体" w:cs="宋体"/>
          <w:sz w:val="28"/>
          <w:szCs w:val="28"/>
        </w:rPr>
        <w:t>）试用期间被证明不符合岗位要求而终止劳动关系的或试用期间员工自己离职的，不享受试用期间的绩效奖金。</w:t>
      </w:r>
    </w:p>
    <w:p>
      <w:pPr>
        <w:spacing w:line="460" w:lineRule="exac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3</w:t>
      </w:r>
      <w:r>
        <w:rPr>
          <w:rFonts w:hint="eastAsia" w:ascii="宋体" w:hAnsi="宋体" w:eastAsia="宋体" w:cs="宋体"/>
          <w:sz w:val="28"/>
          <w:szCs w:val="28"/>
        </w:rPr>
        <w:t>）试用期合格并转正的员工，正常享受试用期间的其他收入。</w:t>
      </w:r>
    </w:p>
    <w:p>
      <w:pPr>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eastAsia="宋体" w:cs="宋体"/>
          <w:b/>
          <w:sz w:val="28"/>
          <w:szCs w:val="28"/>
        </w:rPr>
        <w:t>、工作期间迟到、早退：</w:t>
      </w:r>
    </w:p>
    <w:p>
      <w:pPr>
        <w:rPr>
          <w:rFonts w:hint="eastAsia" w:ascii="宋体" w:hAnsi="宋体" w:eastAsia="宋体" w:cs="宋体"/>
          <w:sz w:val="28"/>
          <w:szCs w:val="28"/>
        </w:rPr>
      </w:pPr>
      <w:r>
        <w:rPr>
          <w:rFonts w:hint="eastAsia" w:ascii="宋体" w:hAnsi="宋体" w:eastAsia="宋体" w:cs="宋体"/>
          <w:sz w:val="28"/>
          <w:szCs w:val="28"/>
        </w:rPr>
        <w:t>迟到、早退：扣款</w:t>
      </w:r>
      <w:r>
        <w:rPr>
          <w:rFonts w:hint="eastAsia" w:ascii="宋体" w:hAnsi="宋体" w:eastAsia="宋体" w:cs="宋体"/>
          <w:b/>
          <w:sz w:val="28"/>
          <w:szCs w:val="28"/>
        </w:rPr>
        <w:t>X</w:t>
      </w:r>
      <w:r>
        <w:rPr>
          <w:rFonts w:hint="eastAsia" w:ascii="宋体" w:hAnsi="宋体" w:eastAsia="宋体" w:cs="宋体"/>
          <w:b/>
          <w:sz w:val="28"/>
          <w:szCs w:val="28"/>
        </w:rPr>
        <w:t>元</w:t>
      </w:r>
      <w:r>
        <w:rPr>
          <w:rFonts w:hint="eastAsia" w:ascii="宋体" w:hAnsi="宋体" w:eastAsia="宋体" w:cs="宋体"/>
          <w:b/>
          <w:sz w:val="28"/>
          <w:szCs w:val="28"/>
        </w:rPr>
        <w:t>/</w:t>
      </w:r>
      <w:r>
        <w:rPr>
          <w:rFonts w:hint="eastAsia" w:ascii="宋体" w:hAnsi="宋体" w:eastAsia="宋体" w:cs="宋体"/>
          <w:b/>
          <w:sz w:val="28"/>
          <w:szCs w:val="28"/>
        </w:rPr>
        <w:t>次</w:t>
      </w:r>
      <w:r>
        <w:rPr>
          <w:rFonts w:hint="eastAsia" w:ascii="宋体" w:hAnsi="宋体" w:eastAsia="宋体" w:cs="宋体"/>
          <w:sz w:val="28"/>
          <w:szCs w:val="28"/>
        </w:rPr>
        <w:t>，迟到次数会影响绩效考核。</w:t>
      </w:r>
    </w:p>
    <w:p>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rPr>
        <w:t>、假期管理：</w:t>
      </w:r>
    </w:p>
    <w:p>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1</w:t>
      </w:r>
      <w:r>
        <w:rPr>
          <w:rFonts w:hint="eastAsia" w:ascii="宋体" w:hAnsi="宋体" w:eastAsia="宋体" w:cs="宋体"/>
          <w:sz w:val="28"/>
          <w:szCs w:val="28"/>
        </w:rPr>
        <w:t>）公司员工享有国家法定节假日：</w:t>
      </w:r>
      <w:r>
        <w:rPr>
          <w:rFonts w:hint="eastAsia" w:ascii="宋体" w:hAnsi="宋体" w:eastAsia="宋体" w:cs="宋体"/>
          <w:sz w:val="28"/>
          <w:szCs w:val="28"/>
        </w:rPr>
        <w:t xml:space="preserve"> </w:t>
      </w:r>
      <w:r>
        <w:rPr>
          <w:rFonts w:hint="eastAsia" w:ascii="宋体" w:hAnsi="宋体" w:eastAsia="宋体" w:cs="宋体"/>
          <w:sz w:val="28"/>
          <w:szCs w:val="28"/>
        </w:rPr>
        <w:t>元旦、清明节、劳动节、端午节、中秋节各</w:t>
      </w:r>
      <w:r>
        <w:rPr>
          <w:rFonts w:hint="eastAsia" w:ascii="宋体" w:hAnsi="宋体" w:eastAsia="宋体" w:cs="宋体"/>
          <w:sz w:val="28"/>
          <w:szCs w:val="28"/>
        </w:rPr>
        <w:t>1</w:t>
      </w:r>
      <w:r>
        <w:rPr>
          <w:rFonts w:hint="eastAsia" w:ascii="宋体" w:hAnsi="宋体" w:eastAsia="宋体" w:cs="宋体"/>
          <w:sz w:val="28"/>
          <w:szCs w:val="28"/>
        </w:rPr>
        <w:t>天，春节、国庆各</w:t>
      </w:r>
      <w:r>
        <w:rPr>
          <w:rFonts w:hint="eastAsia" w:ascii="宋体" w:hAnsi="宋体" w:eastAsia="宋体" w:cs="宋体"/>
          <w:sz w:val="28"/>
          <w:szCs w:val="28"/>
        </w:rPr>
        <w:t>3</w:t>
      </w:r>
      <w:r>
        <w:rPr>
          <w:rFonts w:hint="eastAsia" w:ascii="宋体" w:hAnsi="宋体" w:eastAsia="宋体" w:cs="宋体"/>
          <w:sz w:val="28"/>
          <w:szCs w:val="28"/>
        </w:rPr>
        <w:t>天</w:t>
      </w:r>
      <w:r>
        <w:rPr>
          <w:rFonts w:hint="eastAsia" w:ascii="宋体" w:hAnsi="宋体" w:eastAsia="宋体" w:cs="宋体"/>
          <w:sz w:val="28"/>
          <w:szCs w:val="28"/>
        </w:rPr>
        <w:t>,</w:t>
      </w:r>
      <w:r>
        <w:rPr>
          <w:rFonts w:hint="eastAsia" w:ascii="宋体" w:hAnsi="宋体" w:eastAsia="宋体" w:cs="宋体"/>
          <w:sz w:val="28"/>
          <w:szCs w:val="28"/>
        </w:rPr>
        <w:t>共计</w:t>
      </w:r>
      <w:r>
        <w:rPr>
          <w:rFonts w:hint="eastAsia" w:ascii="宋体" w:hAnsi="宋体" w:eastAsia="宋体" w:cs="宋体"/>
          <w:sz w:val="28"/>
          <w:szCs w:val="28"/>
        </w:rPr>
        <w:t>11</w:t>
      </w:r>
      <w:r>
        <w:rPr>
          <w:rFonts w:hint="eastAsia" w:ascii="宋体" w:hAnsi="宋体" w:eastAsia="宋体" w:cs="宋体"/>
          <w:sz w:val="28"/>
          <w:szCs w:val="28"/>
        </w:rPr>
        <w:t>天。</w:t>
      </w:r>
    </w:p>
    <w:p>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2</w:t>
      </w:r>
      <w:r>
        <w:rPr>
          <w:rFonts w:hint="eastAsia" w:ascii="宋体" w:hAnsi="宋体" w:eastAsia="宋体" w:cs="宋体"/>
          <w:sz w:val="28"/>
          <w:szCs w:val="28"/>
        </w:rPr>
        <w:t>）员工请事假，当月累计不能超过</w:t>
      </w:r>
      <w:r>
        <w:rPr>
          <w:rFonts w:hint="eastAsia" w:ascii="宋体" w:hAnsi="宋体" w:eastAsia="宋体" w:cs="宋体"/>
          <w:sz w:val="28"/>
          <w:szCs w:val="28"/>
        </w:rPr>
        <w:t>X</w:t>
      </w:r>
      <w:r>
        <w:rPr>
          <w:rFonts w:hint="eastAsia" w:ascii="宋体" w:hAnsi="宋体" w:eastAsia="宋体" w:cs="宋体"/>
          <w:sz w:val="28"/>
          <w:szCs w:val="28"/>
        </w:rPr>
        <w:t>天，全年累计不能超过</w:t>
      </w:r>
      <w:r>
        <w:rPr>
          <w:rFonts w:hint="eastAsia" w:ascii="宋体" w:hAnsi="宋体" w:eastAsia="宋体" w:cs="宋体"/>
          <w:sz w:val="28"/>
          <w:szCs w:val="28"/>
        </w:rPr>
        <w:t>X</w:t>
      </w:r>
      <w:r>
        <w:rPr>
          <w:rFonts w:hint="eastAsia" w:ascii="宋体" w:hAnsi="宋体" w:eastAsia="宋体" w:cs="宋体"/>
          <w:sz w:val="28"/>
          <w:szCs w:val="28"/>
        </w:rPr>
        <w:t>天。</w:t>
      </w:r>
    </w:p>
    <w:p>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3</w:t>
      </w:r>
      <w:r>
        <w:rPr>
          <w:rFonts w:hint="eastAsia" w:ascii="宋体" w:hAnsi="宋体" w:eastAsia="宋体" w:cs="宋体"/>
          <w:sz w:val="28"/>
          <w:szCs w:val="28"/>
        </w:rPr>
        <w:t>）病假需有证明，方可请病假，不扣工资。</w:t>
      </w:r>
    </w:p>
    <w:p>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4</w:t>
      </w:r>
      <w:r>
        <w:rPr>
          <w:rFonts w:hint="eastAsia" w:ascii="宋体" w:hAnsi="宋体" w:eastAsia="宋体" w:cs="宋体"/>
          <w:sz w:val="28"/>
          <w:szCs w:val="28"/>
        </w:rPr>
        <w:t>）婚假：员工符合国家法定年龄领取《结婚证》，可享受</w:t>
      </w:r>
      <w:r>
        <w:rPr>
          <w:rFonts w:hint="eastAsia" w:ascii="宋体" w:hAnsi="宋体" w:eastAsia="宋体" w:cs="宋体"/>
          <w:sz w:val="28"/>
          <w:szCs w:val="28"/>
        </w:rPr>
        <w:t>X</w:t>
      </w:r>
      <w:r>
        <w:rPr>
          <w:rFonts w:hint="eastAsia" w:ascii="宋体" w:hAnsi="宋体" w:eastAsia="宋体" w:cs="宋体"/>
          <w:sz w:val="28"/>
          <w:szCs w:val="28"/>
        </w:rPr>
        <w:t>天婚假。</w:t>
      </w:r>
    </w:p>
    <w:p>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5</w:t>
      </w:r>
      <w:r>
        <w:rPr>
          <w:rFonts w:hint="eastAsia" w:ascii="宋体" w:hAnsi="宋体" w:eastAsia="宋体" w:cs="宋体"/>
          <w:sz w:val="28"/>
          <w:szCs w:val="28"/>
        </w:rPr>
        <w:t>）产假：女员工凭医院证明可享受</w:t>
      </w:r>
      <w:r>
        <w:rPr>
          <w:rFonts w:hint="eastAsia" w:ascii="宋体" w:hAnsi="宋体" w:eastAsia="宋体" w:cs="宋体"/>
          <w:sz w:val="28"/>
          <w:szCs w:val="28"/>
        </w:rPr>
        <w:t>X</w:t>
      </w:r>
      <w:r>
        <w:rPr>
          <w:rFonts w:hint="eastAsia" w:ascii="宋体" w:hAnsi="宋体" w:eastAsia="宋体" w:cs="宋体"/>
          <w:sz w:val="28"/>
          <w:szCs w:val="28"/>
        </w:rPr>
        <w:t>天产假，男员工配偶生育可享受</w:t>
      </w:r>
      <w:r>
        <w:rPr>
          <w:rFonts w:hint="eastAsia" w:ascii="宋体" w:hAnsi="宋体" w:eastAsia="宋体" w:cs="宋体"/>
          <w:sz w:val="28"/>
          <w:szCs w:val="28"/>
        </w:rPr>
        <w:t>X</w:t>
      </w:r>
      <w:r>
        <w:rPr>
          <w:rFonts w:hint="eastAsia" w:ascii="宋体" w:hAnsi="宋体" w:eastAsia="宋体" w:cs="宋体"/>
          <w:sz w:val="28"/>
          <w:szCs w:val="28"/>
        </w:rPr>
        <w:t>天护理假。</w:t>
      </w:r>
    </w:p>
    <w:p>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6</w:t>
      </w:r>
      <w:r>
        <w:rPr>
          <w:rFonts w:hint="eastAsia" w:ascii="宋体" w:hAnsi="宋体" w:eastAsia="宋体" w:cs="宋体"/>
          <w:sz w:val="28"/>
          <w:szCs w:val="28"/>
        </w:rPr>
        <w:t>）丧假：员工亲友病故给予</w:t>
      </w:r>
      <w:r>
        <w:rPr>
          <w:rFonts w:hint="eastAsia" w:ascii="宋体" w:hAnsi="宋体" w:eastAsia="宋体" w:cs="宋体"/>
          <w:sz w:val="28"/>
          <w:szCs w:val="28"/>
        </w:rPr>
        <w:t>X</w:t>
      </w:r>
      <w:r>
        <w:rPr>
          <w:rFonts w:hint="eastAsia" w:ascii="宋体" w:hAnsi="宋体" w:eastAsia="宋体" w:cs="宋体"/>
          <w:sz w:val="28"/>
          <w:szCs w:val="28"/>
        </w:rPr>
        <w:t>天假期。</w:t>
      </w:r>
    </w:p>
    <w:p>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7</w:t>
      </w:r>
      <w:r>
        <w:rPr>
          <w:rFonts w:hint="eastAsia" w:ascii="宋体" w:hAnsi="宋体" w:eastAsia="宋体" w:cs="宋体"/>
          <w:sz w:val="28"/>
          <w:szCs w:val="28"/>
        </w:rPr>
        <w:t>）探亲假：在本公司工作的外地人员可享受</w:t>
      </w:r>
      <w:r>
        <w:rPr>
          <w:rFonts w:hint="eastAsia" w:ascii="宋体" w:hAnsi="宋体" w:eastAsia="宋体" w:cs="宋体"/>
          <w:sz w:val="28"/>
          <w:szCs w:val="28"/>
        </w:rPr>
        <w:t>X</w:t>
      </w:r>
      <w:r>
        <w:rPr>
          <w:rFonts w:hint="eastAsia" w:ascii="宋体" w:hAnsi="宋体" w:eastAsia="宋体" w:cs="宋体"/>
          <w:sz w:val="28"/>
          <w:szCs w:val="28"/>
        </w:rPr>
        <w:t>天</w:t>
      </w:r>
      <w:r>
        <w:rPr>
          <w:rFonts w:hint="eastAsia" w:ascii="宋体" w:hAnsi="宋体" w:eastAsia="宋体" w:cs="宋体"/>
          <w:sz w:val="28"/>
          <w:szCs w:val="28"/>
        </w:rPr>
        <w:t>/</w:t>
      </w:r>
      <w:r>
        <w:rPr>
          <w:rFonts w:hint="eastAsia" w:ascii="宋体" w:hAnsi="宋体" w:eastAsia="宋体" w:cs="宋体"/>
          <w:sz w:val="28"/>
          <w:szCs w:val="28"/>
        </w:rPr>
        <w:t>月</w:t>
      </w:r>
      <w:r>
        <w:rPr>
          <w:rFonts w:hint="eastAsia" w:ascii="宋体" w:hAnsi="宋体" w:eastAsia="宋体" w:cs="宋体"/>
          <w:sz w:val="28"/>
          <w:szCs w:val="28"/>
        </w:rPr>
        <w:t>/</w:t>
      </w:r>
      <w:r>
        <w:rPr>
          <w:rFonts w:hint="eastAsia" w:ascii="宋体" w:hAnsi="宋体" w:eastAsia="宋体" w:cs="宋体"/>
          <w:sz w:val="28"/>
          <w:szCs w:val="28"/>
        </w:rPr>
        <w:t>年假期。</w:t>
      </w:r>
    </w:p>
    <w:p>
      <w:pPr>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rPr>
        <w:t>工作年假：在本公司工作每满</w:t>
      </w:r>
      <w:r>
        <w:rPr>
          <w:rFonts w:hint="eastAsia" w:ascii="宋体" w:hAnsi="宋体" w:eastAsia="宋体" w:cs="宋体"/>
          <w:sz w:val="28"/>
          <w:szCs w:val="28"/>
        </w:rPr>
        <w:t>1</w:t>
      </w:r>
      <w:r>
        <w:rPr>
          <w:rFonts w:hint="eastAsia" w:ascii="宋体" w:hAnsi="宋体" w:eastAsia="宋体" w:cs="宋体"/>
          <w:sz w:val="28"/>
          <w:szCs w:val="28"/>
        </w:rPr>
        <w:t>年，可享受</w:t>
      </w:r>
      <w:r>
        <w:rPr>
          <w:rFonts w:hint="eastAsia" w:ascii="宋体" w:hAnsi="宋体" w:eastAsia="宋体" w:cs="宋体"/>
          <w:sz w:val="28"/>
          <w:szCs w:val="28"/>
        </w:rPr>
        <w:t>X</w:t>
      </w:r>
      <w:r>
        <w:rPr>
          <w:rFonts w:hint="eastAsia" w:ascii="宋体" w:hAnsi="宋体" w:eastAsia="宋体" w:cs="宋体"/>
          <w:sz w:val="28"/>
          <w:szCs w:val="28"/>
        </w:rPr>
        <w:t>天假期。</w:t>
      </w:r>
    </w:p>
    <w:p>
      <w:pPr>
        <w:rPr>
          <w:rFonts w:hint="eastAsia" w:ascii="宋体" w:hAnsi="宋体" w:eastAsia="宋体" w:cs="宋体"/>
          <w:b/>
          <w:sz w:val="28"/>
          <w:szCs w:val="28"/>
        </w:rPr>
      </w:pPr>
      <w:r>
        <w:rPr>
          <w:rFonts w:hint="eastAsia" w:ascii="宋体" w:hAnsi="宋体" w:eastAsia="宋体" w:cs="宋体"/>
          <w:b/>
          <w:sz w:val="28"/>
          <w:szCs w:val="28"/>
        </w:rPr>
        <w:t>5</w:t>
      </w:r>
      <w:r>
        <w:rPr>
          <w:rFonts w:hint="eastAsia" w:ascii="宋体" w:hAnsi="宋体" w:eastAsia="宋体" w:cs="宋体"/>
          <w:b/>
          <w:sz w:val="28"/>
          <w:szCs w:val="28"/>
        </w:rPr>
        <w:t>、个人相关扣款计算：</w:t>
      </w:r>
    </w:p>
    <w:p>
      <w:pPr>
        <w:rPr>
          <w:rFonts w:hint="eastAsia" w:ascii="宋体" w:hAnsi="宋体" w:eastAsia="宋体" w:cs="宋体"/>
          <w:b/>
          <w:sz w:val="28"/>
          <w:szCs w:val="28"/>
        </w:rPr>
      </w:pPr>
      <w:r>
        <w:rPr>
          <w:rFonts w:hint="eastAsia" w:ascii="宋体" w:hAnsi="宋体" w:eastAsia="宋体" w:cs="宋体"/>
          <w:b/>
          <w:sz w:val="28"/>
          <w:szCs w:val="28"/>
        </w:rPr>
        <w:t>个人相关扣款</w:t>
      </w:r>
      <w:r>
        <w:rPr>
          <w:rFonts w:hint="eastAsia" w:ascii="宋体" w:hAnsi="宋体" w:eastAsia="宋体" w:cs="宋体"/>
          <w:b/>
          <w:sz w:val="28"/>
          <w:szCs w:val="28"/>
        </w:rPr>
        <w:t>=</w:t>
      </w:r>
      <w:r>
        <w:rPr>
          <w:rFonts w:hint="eastAsia" w:ascii="宋体" w:hAnsi="宋体" w:eastAsia="宋体" w:cs="宋体"/>
          <w:b/>
          <w:sz w:val="28"/>
          <w:szCs w:val="28"/>
        </w:rPr>
        <w:t>个人工资所得税</w:t>
      </w:r>
      <w:r>
        <w:rPr>
          <w:rFonts w:hint="eastAsia" w:ascii="宋体" w:hAnsi="宋体" w:eastAsia="宋体" w:cs="宋体"/>
          <w:b/>
          <w:sz w:val="28"/>
          <w:szCs w:val="28"/>
        </w:rPr>
        <w:t>+</w:t>
      </w:r>
      <w:r>
        <w:rPr>
          <w:rFonts w:hint="eastAsia" w:ascii="宋体" w:hAnsi="宋体" w:eastAsia="宋体" w:cs="宋体"/>
          <w:b/>
          <w:sz w:val="28"/>
          <w:szCs w:val="28"/>
        </w:rPr>
        <w:t>缺勤扣除额</w:t>
      </w:r>
      <w:r>
        <w:rPr>
          <w:rFonts w:hint="eastAsia" w:ascii="宋体" w:hAnsi="宋体" w:eastAsia="宋体" w:cs="宋体"/>
          <w:b/>
          <w:sz w:val="28"/>
          <w:szCs w:val="28"/>
        </w:rPr>
        <w:t>+</w:t>
      </w:r>
      <w:r>
        <w:rPr>
          <w:rFonts w:hint="eastAsia" w:ascii="宋体" w:hAnsi="宋体" w:eastAsia="宋体" w:cs="宋体"/>
          <w:b/>
          <w:sz w:val="28"/>
          <w:szCs w:val="28"/>
        </w:rPr>
        <w:t>医疗保险等负担部分</w:t>
      </w:r>
      <w:r>
        <w:rPr>
          <w:rFonts w:hint="eastAsia" w:ascii="宋体" w:hAnsi="宋体" w:eastAsia="宋体" w:cs="宋体"/>
          <w:b/>
          <w:sz w:val="28"/>
          <w:szCs w:val="28"/>
        </w:rPr>
        <w:t>+</w:t>
      </w:r>
      <w:r>
        <w:rPr>
          <w:rFonts w:hint="eastAsia" w:ascii="宋体" w:hAnsi="宋体" w:eastAsia="宋体" w:cs="宋体"/>
          <w:b/>
          <w:sz w:val="28"/>
          <w:szCs w:val="28"/>
        </w:rPr>
        <w:t>日常工作失误损失。</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6</w:t>
      </w:r>
      <w:r>
        <w:rPr>
          <w:rFonts w:hint="eastAsia" w:ascii="宋体" w:hAnsi="宋体" w:eastAsia="宋体" w:cs="宋体"/>
          <w:b/>
          <w:sz w:val="28"/>
          <w:szCs w:val="28"/>
        </w:rPr>
        <w:t>、薪酬的支付：</w:t>
      </w:r>
    </w:p>
    <w:p>
      <w:pPr>
        <w:spacing w:line="460" w:lineRule="exact"/>
        <w:rPr>
          <w:rFonts w:hint="eastAsia" w:ascii="宋体" w:hAnsi="宋体" w:eastAsia="宋体" w:cs="宋体"/>
          <w:b/>
          <w:sz w:val="28"/>
          <w:szCs w:val="28"/>
        </w:rPr>
      </w:pPr>
      <w:r>
        <w:rPr>
          <w:rFonts w:hint="eastAsia" w:ascii="宋体" w:hAnsi="宋体" w:eastAsia="宋体" w:cs="宋体"/>
          <w:sz w:val="28"/>
          <w:szCs w:val="28"/>
        </w:rPr>
        <w:t>（</w:t>
      </w:r>
      <w:r>
        <w:rPr>
          <w:rFonts w:hint="eastAsia" w:ascii="宋体" w:hAnsi="宋体" w:eastAsia="宋体" w:cs="宋体"/>
          <w:sz w:val="28"/>
          <w:szCs w:val="28"/>
        </w:rPr>
        <w:t>1</w:t>
      </w:r>
      <w:r>
        <w:rPr>
          <w:rFonts w:hint="eastAsia" w:ascii="宋体" w:hAnsi="宋体" w:eastAsia="宋体" w:cs="宋体"/>
          <w:sz w:val="28"/>
          <w:szCs w:val="28"/>
        </w:rPr>
        <w:t>）薪酬支付时间计算</w:t>
      </w:r>
    </w:p>
    <w:p>
      <w:pPr>
        <w:spacing w:line="460" w:lineRule="exact"/>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rPr>
        <w:t>、执行月薪制的员工，日工资标准统一按国家规定的当年月平均上班天数计算。</w:t>
      </w:r>
    </w:p>
    <w:p>
      <w:pPr>
        <w:spacing w:line="460" w:lineRule="exact"/>
        <w:rPr>
          <w:rFonts w:hint="eastAsia" w:ascii="宋体" w:hAnsi="宋体" w:eastAsia="宋体" w:cs="宋体"/>
          <w:color w:val="FF0000"/>
          <w:sz w:val="28"/>
          <w:szCs w:val="28"/>
        </w:rPr>
      </w:pPr>
      <w:r>
        <w:rPr>
          <w:rFonts w:hint="eastAsia" w:ascii="宋体" w:hAnsi="宋体" w:eastAsia="宋体" w:cs="宋体"/>
          <w:sz w:val="28"/>
          <w:szCs w:val="28"/>
        </w:rPr>
        <w:t>B</w:t>
      </w:r>
      <w:r>
        <w:rPr>
          <w:rFonts w:hint="eastAsia" w:ascii="宋体" w:hAnsi="宋体" w:eastAsia="宋体" w:cs="宋体"/>
          <w:sz w:val="28"/>
          <w:szCs w:val="28"/>
        </w:rPr>
        <w:t>、薪酬支付时间：当月工资为</w:t>
      </w:r>
      <w:r>
        <w:rPr>
          <w:rFonts w:hint="eastAsia" w:ascii="宋体" w:hAnsi="宋体" w:eastAsia="宋体" w:cs="宋体"/>
          <w:sz w:val="28"/>
          <w:szCs w:val="28"/>
        </w:rPr>
        <w:t>X</w:t>
      </w:r>
      <w:r>
        <w:rPr>
          <w:rFonts w:hint="eastAsia" w:ascii="宋体" w:hAnsi="宋体" w:eastAsia="宋体" w:cs="宋体"/>
          <w:sz w:val="28"/>
          <w:szCs w:val="28"/>
        </w:rPr>
        <w:t>月</w:t>
      </w:r>
      <w:r>
        <w:rPr>
          <w:rFonts w:hint="eastAsia" w:ascii="宋体" w:hAnsi="宋体" w:eastAsia="宋体" w:cs="宋体"/>
          <w:sz w:val="28"/>
          <w:szCs w:val="28"/>
        </w:rPr>
        <w:t>X</w:t>
      </w:r>
      <w:r>
        <w:rPr>
          <w:rFonts w:hint="eastAsia" w:ascii="宋体" w:hAnsi="宋体" w:eastAsia="宋体" w:cs="宋体"/>
          <w:sz w:val="28"/>
          <w:szCs w:val="28"/>
        </w:rPr>
        <w:t>日。遇到双休日及假期，</w:t>
      </w:r>
      <w:r>
        <w:rPr>
          <w:rFonts w:hint="eastAsia" w:ascii="宋体" w:hAnsi="宋体" w:eastAsia="宋体" w:cs="宋体"/>
          <w:color w:val="000000"/>
          <w:sz w:val="28"/>
          <w:szCs w:val="28"/>
        </w:rPr>
        <w:t>提前至休息日的前一个工作日发放</w:t>
      </w:r>
      <w:r>
        <w:rPr>
          <w:rFonts w:hint="eastAsia" w:ascii="宋体" w:hAnsi="宋体" w:eastAsia="宋体" w:cs="宋体"/>
          <w:color w:val="FF0000"/>
          <w:sz w:val="28"/>
          <w:szCs w:val="28"/>
        </w:rPr>
        <w:t xml:space="preserve"> </w:t>
      </w:r>
      <w:r>
        <w:rPr>
          <w:rFonts w:hint="eastAsia" w:ascii="宋体" w:hAnsi="宋体" w:eastAsia="宋体" w:cs="宋体"/>
          <w:sz w:val="28"/>
          <w:szCs w:val="28"/>
        </w:rPr>
        <w:t>。</w:t>
      </w:r>
    </w:p>
    <w:p>
      <w:pPr>
        <w:spacing w:line="460" w:lineRule="exact"/>
        <w:rPr>
          <w:rFonts w:hint="eastAsia" w:ascii="宋体" w:hAnsi="宋体" w:eastAsia="宋体" w:cs="宋体"/>
          <w:color w:val="FF0000"/>
          <w:sz w:val="28"/>
          <w:szCs w:val="28"/>
        </w:rPr>
      </w:pPr>
      <w:r>
        <w:rPr>
          <w:rFonts w:hint="eastAsia" w:ascii="宋体" w:hAnsi="宋体" w:eastAsia="宋体" w:cs="宋体"/>
          <w:sz w:val="28"/>
          <w:szCs w:val="28"/>
        </w:rPr>
        <w:t>（</w:t>
      </w:r>
      <w:r>
        <w:rPr>
          <w:rFonts w:hint="eastAsia" w:ascii="宋体" w:hAnsi="宋体" w:eastAsia="宋体" w:cs="宋体"/>
          <w:sz w:val="28"/>
          <w:szCs w:val="28"/>
        </w:rPr>
        <w:t>2</w:t>
      </w:r>
      <w:r>
        <w:rPr>
          <w:rFonts w:hint="eastAsia" w:ascii="宋体" w:hAnsi="宋体" w:eastAsia="宋体" w:cs="宋体"/>
          <w:sz w:val="28"/>
          <w:szCs w:val="28"/>
        </w:rPr>
        <w:t>）下列各款项须直接从薪酬中扣除：</w:t>
      </w:r>
    </w:p>
    <w:p>
      <w:pPr>
        <w:spacing w:line="460" w:lineRule="exact"/>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rPr>
        <w:t>、应由员工个人缴纳的社会保险费用；</w:t>
      </w:r>
    </w:p>
    <w:p>
      <w:pPr>
        <w:spacing w:line="460" w:lineRule="exact"/>
        <w:rPr>
          <w:rFonts w:hint="eastAsia" w:ascii="宋体" w:hAnsi="宋体" w:eastAsia="宋体" w:cs="宋体"/>
          <w:sz w:val="28"/>
          <w:szCs w:val="28"/>
        </w:rPr>
      </w:pPr>
      <w:r>
        <w:rPr>
          <w:rFonts w:hint="eastAsia" w:ascii="宋体" w:hAnsi="宋体" w:eastAsia="宋体" w:cs="宋体"/>
          <w:sz w:val="28"/>
          <w:szCs w:val="28"/>
        </w:rPr>
        <w:t>B</w:t>
      </w:r>
      <w:r>
        <w:rPr>
          <w:rFonts w:hint="eastAsia" w:ascii="宋体" w:hAnsi="宋体" w:eastAsia="宋体" w:cs="宋体"/>
          <w:sz w:val="28"/>
          <w:szCs w:val="28"/>
        </w:rPr>
        <w:t>、与公司订有协议应从个人工资中扣除的款项</w:t>
      </w:r>
      <w:r>
        <w:rPr>
          <w:rFonts w:hint="eastAsia" w:ascii="宋体" w:hAnsi="宋体" w:eastAsia="宋体" w:cs="宋体"/>
          <w:sz w:val="28"/>
          <w:szCs w:val="28"/>
        </w:rPr>
        <w:t>(</w:t>
      </w:r>
      <w:r>
        <w:rPr>
          <w:rFonts w:hint="eastAsia" w:ascii="宋体" w:hAnsi="宋体" w:eastAsia="宋体" w:cs="宋体"/>
          <w:sz w:val="28"/>
          <w:szCs w:val="28"/>
        </w:rPr>
        <w:t>如借支</w:t>
      </w:r>
      <w:r>
        <w:rPr>
          <w:rFonts w:hint="eastAsia" w:ascii="宋体" w:hAnsi="宋体" w:eastAsia="宋体" w:cs="宋体"/>
          <w:sz w:val="28"/>
          <w:szCs w:val="28"/>
        </w:rPr>
        <w:t>)</w:t>
      </w:r>
      <w:r>
        <w:rPr>
          <w:rFonts w:hint="eastAsia" w:ascii="宋体" w:hAnsi="宋体" w:eastAsia="宋体" w:cs="宋体"/>
          <w:sz w:val="28"/>
          <w:szCs w:val="28"/>
        </w:rPr>
        <w:t>；</w:t>
      </w:r>
    </w:p>
    <w:p>
      <w:pPr>
        <w:spacing w:line="460" w:lineRule="exact"/>
        <w:rPr>
          <w:rFonts w:hint="eastAsia" w:ascii="宋体" w:hAnsi="宋体" w:eastAsia="宋体" w:cs="宋体"/>
          <w:sz w:val="28"/>
          <w:szCs w:val="28"/>
        </w:rPr>
      </w:pPr>
      <w:r>
        <w:rPr>
          <w:rFonts w:hint="eastAsia" w:ascii="宋体" w:hAnsi="宋体" w:eastAsia="宋体" w:cs="宋体"/>
          <w:sz w:val="28"/>
          <w:szCs w:val="28"/>
        </w:rPr>
        <w:t>C</w:t>
      </w:r>
      <w:r>
        <w:rPr>
          <w:rFonts w:hint="eastAsia" w:ascii="宋体" w:hAnsi="宋体" w:eastAsia="宋体" w:cs="宋体"/>
          <w:sz w:val="28"/>
          <w:szCs w:val="28"/>
        </w:rPr>
        <w:t>、法律、法规规定的以及公司规章制度规定的应从工资中扣除的款项（如罚款）；</w:t>
      </w:r>
    </w:p>
    <w:p>
      <w:pPr>
        <w:spacing w:line="460" w:lineRule="exac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3</w:t>
      </w:r>
      <w:r>
        <w:rPr>
          <w:rFonts w:hint="eastAsia" w:ascii="宋体" w:hAnsi="宋体" w:eastAsia="宋体" w:cs="宋体"/>
          <w:sz w:val="28"/>
          <w:szCs w:val="28"/>
        </w:rPr>
        <w:t>）工资计算期间中途聘用或离职人员，当月工资的计算公式如下：</w:t>
      </w:r>
      <w:r>
        <w:rPr>
          <w:rFonts w:hint="eastAsia" w:ascii="宋体" w:hAnsi="宋体" w:eastAsia="宋体" w:cs="宋体"/>
          <w:sz w:val="28"/>
          <w:szCs w:val="28"/>
        </w:rPr>
        <w:t xml:space="preserve"> </w:t>
      </w:r>
    </w:p>
    <w:p>
      <w:pPr>
        <w:spacing w:line="460" w:lineRule="exact"/>
        <w:rPr>
          <w:rFonts w:hint="eastAsia" w:ascii="宋体" w:hAnsi="宋体" w:eastAsia="宋体" w:cs="宋体"/>
          <w:sz w:val="28"/>
          <w:szCs w:val="28"/>
        </w:rPr>
      </w:pPr>
      <w:r>
        <w:rPr>
          <w:rFonts w:hint="eastAsia" w:ascii="宋体" w:hAnsi="宋体" w:eastAsia="宋体" w:cs="宋体"/>
        </w:rPr>
        <w:pict>
          <v:shape id="_x0000_s1077" o:spid="_x0000_s1077" o:spt="75" type="#_x0000_t75" style="position:absolute;left:0pt;margin-left:37.55pt;height:38.95pt;width:249.85pt;mso-position-vertical:top;mso-wrap-distance-bottom:5.65pt;mso-wrap-distance-top:5.65pt;z-index:251668480;mso-width-relative:page;mso-height-relative:page;" o:ole="t" fillcolor="#99FFCC" filled="f" o:preferrelative="t" stroked="f" coordsize="21600,21600">
            <v:path/>
            <v:fill on="f" focussize="0,0"/>
            <v:stroke on="f" joinstyle="miter"/>
            <v:imagedata r:id="rId11" o:title=""/>
            <o:lock v:ext="edit" aspectratio="t"/>
            <w10:wrap type="topAndBottom"/>
          </v:shape>
          <o:OLEObject Type="Embed" ProgID="Equation.3" ShapeID="_x0000_s1077" DrawAspect="Content" ObjectID="_1468075725" r:id="rId10">
            <o:LockedField>false</o:LockedField>
          </o:OLEObject>
        </w:pict>
      </w:r>
    </w:p>
    <w:p>
      <w:pPr>
        <w:spacing w:line="460" w:lineRule="exact"/>
        <w:rPr>
          <w:rFonts w:hint="eastAsia" w:ascii="宋体" w:hAnsi="宋体" w:eastAsia="宋体" w:cs="宋体"/>
          <w:sz w:val="28"/>
          <w:szCs w:val="28"/>
        </w:rPr>
      </w:pPr>
      <w:r>
        <w:rPr>
          <w:rFonts w:hint="eastAsia" w:ascii="宋体" w:hAnsi="宋体" w:eastAsia="宋体" w:cs="宋体"/>
          <w:b/>
          <w:sz w:val="28"/>
          <w:szCs w:val="28"/>
        </w:rPr>
        <w:t>7</w:t>
      </w:r>
      <w:r>
        <w:rPr>
          <w:rFonts w:hint="eastAsia" w:ascii="宋体" w:hAnsi="宋体" w:eastAsia="宋体" w:cs="宋体"/>
          <w:b/>
          <w:sz w:val="28"/>
          <w:szCs w:val="28"/>
        </w:rPr>
        <w:t>、薪酬调整：</w:t>
      </w:r>
    </w:p>
    <w:p>
      <w:pPr>
        <w:spacing w:line="460" w:lineRule="exact"/>
        <w:rPr>
          <w:rFonts w:hint="eastAsia" w:ascii="宋体" w:hAnsi="宋体" w:eastAsia="宋体" w:cs="宋体"/>
          <w:sz w:val="28"/>
          <w:szCs w:val="28"/>
        </w:rPr>
      </w:pPr>
      <w:r>
        <w:rPr>
          <w:rFonts w:hint="eastAsia" w:ascii="宋体" w:hAnsi="宋体" w:eastAsia="宋体" w:cs="宋体"/>
          <w:sz w:val="28"/>
          <w:szCs w:val="28"/>
        </w:rPr>
        <w:t>薪酬调整分为整体调整和个别调整。</w:t>
      </w:r>
    </w:p>
    <w:p>
      <w:pPr>
        <w:spacing w:line="460" w:lineRule="exac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1</w:t>
      </w:r>
      <w:r>
        <w:rPr>
          <w:rFonts w:hint="eastAsia" w:ascii="宋体" w:hAnsi="宋体" w:eastAsia="宋体" w:cs="宋体"/>
          <w:sz w:val="28"/>
          <w:szCs w:val="28"/>
        </w:rPr>
        <w:t>）整体调整：指集团公司根据国家政策和物价水平等宏观因素的变化、行业及地区竞争状况、集团公司发展战略变化以及公司整体效益情况而进行的调整，包括薪酬水平调整和薪酬结构调整，调整幅度由董事会根据经营状况决定。</w:t>
      </w:r>
    </w:p>
    <w:p>
      <w:pPr>
        <w:spacing w:line="460" w:lineRule="exac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2</w:t>
      </w:r>
      <w:r>
        <w:rPr>
          <w:rFonts w:hint="eastAsia" w:ascii="宋体" w:hAnsi="宋体" w:eastAsia="宋体" w:cs="宋体"/>
          <w:sz w:val="28"/>
          <w:szCs w:val="28"/>
        </w:rPr>
        <w:t>）个别调整：主要指薪酬级别的调整，分为定期调整与不定期调整。</w:t>
      </w:r>
    </w:p>
    <w:p>
      <w:pPr>
        <w:spacing w:line="460" w:lineRule="exact"/>
        <w:rPr>
          <w:rFonts w:hint="eastAsia" w:ascii="宋体" w:hAnsi="宋体" w:eastAsia="宋体" w:cs="宋体"/>
          <w:sz w:val="28"/>
          <w:szCs w:val="28"/>
        </w:rPr>
      </w:pPr>
      <w:r>
        <w:rPr>
          <w:rFonts w:hint="eastAsia" w:ascii="宋体" w:hAnsi="宋体" w:eastAsia="宋体" w:cs="宋体"/>
          <w:sz w:val="28"/>
          <w:szCs w:val="28"/>
        </w:rPr>
        <w:t>薪酬级别定期调整：指公司在年底根据年度绩效考核结果对员工岗位工资进行的调整。</w:t>
      </w:r>
    </w:p>
    <w:p>
      <w:pPr>
        <w:spacing w:line="460" w:lineRule="exact"/>
        <w:rPr>
          <w:rFonts w:hint="eastAsia" w:ascii="宋体" w:hAnsi="宋体" w:eastAsia="宋体" w:cs="宋体"/>
          <w:sz w:val="28"/>
          <w:szCs w:val="28"/>
        </w:rPr>
      </w:pPr>
      <w:r>
        <w:rPr>
          <w:rFonts w:hint="eastAsia" w:ascii="宋体" w:hAnsi="宋体" w:eastAsia="宋体" w:cs="宋体"/>
          <w:sz w:val="28"/>
          <w:szCs w:val="28"/>
        </w:rPr>
        <w:t>薪酬级别不定期调整：指公司在年中由于职务变动等原因对员工薪酬进行的调整。</w:t>
      </w:r>
    </w:p>
    <w:p>
      <w:pPr>
        <w:widowControl/>
        <w:rPr>
          <w:rFonts w:hint="eastAsia" w:ascii="宋体" w:hAnsi="宋体" w:eastAsia="宋体" w:cs="宋体"/>
          <w:b/>
          <w:kern w:val="0"/>
          <w:sz w:val="28"/>
          <w:szCs w:val="28"/>
        </w:rPr>
      </w:pPr>
      <w:r>
        <w:rPr>
          <w:rFonts w:hint="eastAsia" w:ascii="宋体" w:hAnsi="宋体" w:eastAsia="宋体" w:cs="宋体"/>
          <w:b/>
          <w:kern w:val="0"/>
          <w:sz w:val="28"/>
          <w:szCs w:val="28"/>
        </w:rPr>
        <w:t>8</w:t>
      </w:r>
      <w:r>
        <w:rPr>
          <w:rFonts w:hint="eastAsia" w:ascii="宋体" w:hAnsi="宋体" w:eastAsia="宋体" w:cs="宋体"/>
          <w:b/>
          <w:kern w:val="0"/>
          <w:sz w:val="28"/>
          <w:szCs w:val="28"/>
        </w:rPr>
        <w:t>、公司结构图：</w:t>
      </w:r>
    </w:p>
    <w:p>
      <w:pPr>
        <w:widowControl/>
        <w:jc w:val="center"/>
        <w:rPr>
          <w:rFonts w:hint="eastAsia" w:ascii="宋体" w:hAnsi="宋体" w:eastAsia="宋体" w:cs="宋体"/>
          <w:b/>
          <w:kern w:val="0"/>
          <w:sz w:val="28"/>
          <w:szCs w:val="28"/>
        </w:rPr>
      </w:pPr>
      <w:r>
        <w:rPr>
          <w:rFonts w:hint="eastAsia" w:ascii="宋体" w:hAnsi="宋体" w:eastAsia="宋体" w:cs="宋体"/>
          <w:sz w:val="28"/>
          <w:szCs w:val="28"/>
        </w:rPr>
        <w:pict>
          <v:group id="_x0000_s1078" o:spid="_x0000_s1078" o:spt="203" style="height:290.8pt;width:442.7pt;" coordorigin="4566,281144" coordsize="15732,8607">
            <o:lock v:ext="edit" aspectratio="t"/>
            <v:shape id="_x0000_s1079" o:spid="_x0000_s1079" o:spt="75" type="#_x0000_t75" style="position:absolute;left:4566;top:281144;height:8607;width:15732;" filled="f" o:preferrelative="f" stroked="f" coordsize="21600,21600">
              <v:path/>
              <v:fill on="f" focussize="0,0"/>
              <v:stroke on="f" joinstyle="miter"/>
              <v:imagedata o:title=""/>
              <o:lock v:ext="edit" text="t" aspectratio="t"/>
            </v:shape>
            <v:shape id="_s1080" o:spid="_x0000_s1080" o:spt="33" type="#_x0000_t33" style="position:absolute;left:17677;top:285261;height:1872;width:375;rotation:11796480f;" o:connectortype="elbow" filled="f" coordsize="21600,21600" adj="-776986,-69103,-776986">
              <v:path arrowok="t"/>
              <v:fill on="f" focussize="0,0"/>
              <v:stroke weight="2.25pt" joinstyle="miter"/>
              <v:imagedata o:title=""/>
              <o:lock v:ext="edit"/>
            </v:shape>
            <v:shape id="_s1081" o:spid="_x0000_s1081" o:spt="33" type="#_x0000_t33" style="position:absolute;left:17677;top:285261;height:749;width:375;rotation:11796480f;" o:connectortype="elbow" filled="f" coordsize="21600,21600" adj="-776986,-140357,-776986">
              <v:path arrowok="t"/>
              <v:fill on="f" focussize="0,0"/>
              <v:stroke weight="2.25pt" joinstyle="miter"/>
              <v:imagedata o:title=""/>
              <o:lock v:ext="edit"/>
            </v:shape>
            <v:shape id="_s1082" o:spid="_x0000_s1082" o:spt="34" type="#_x0000_t34" style="position:absolute;left:13933;top:280767;flip:x;height:5993;width:1496;rotation:17694720f;" o:connectortype="elbow" filled="f" coordsize="21600,21600" adj="2702,14575,-157652">
              <v:path arrowok="t"/>
              <v:fill on="f" focussize="0,0"/>
              <v:stroke weight="2.25pt" joinstyle="miter"/>
              <v:imagedata o:title=""/>
              <o:lock v:ext="edit"/>
            </v:shape>
            <v:shape id="_s1083" o:spid="_x0000_s1083" o:spt="33" type="#_x0000_t33" style="position:absolute;left:11307;top:283016;flip:y;height:749;width:377;" o:connectortype="elbow" filled="f" coordsize="21600,21600" adj="-386558,75600,-386558">
              <v:path arrowok="t"/>
              <v:fill on="f" focussize="0,0"/>
              <v:stroke weight="2.25pt" joinstyle="miter"/>
              <v:imagedata o:title=""/>
              <o:lock v:ext="edit"/>
            </v:shape>
            <v:shape id="_s1084" o:spid="_x0000_s1084" o:spt="33" type="#_x0000_t33" style="position:absolute;left:11682;top:285261;height:1872;width:377;rotation:11796480f;" o:connectortype="elbow" filled="f" coordsize="21600,21600" adj="-429657,-69103,-429657">
              <v:path arrowok="t"/>
              <v:fill on="f" focussize="0,0"/>
              <v:stroke weight="2.25pt" joinstyle="miter"/>
              <v:imagedata o:title=""/>
              <o:lock v:ext="edit"/>
            </v:shape>
            <v:shape id="_s1085" o:spid="_x0000_s1085" o:spt="33" type="#_x0000_t33" style="position:absolute;left:8686;top:285260;height:1873;width:375;rotation:11796480f;" o:connectortype="elbow" filled="f" coordsize="21600,21600" adj="-258995,-69048,-258995">
              <v:path arrowok="t"/>
              <v:fill on="f" focussize="0,0"/>
              <v:stroke weight="2.25pt" joinstyle="miter"/>
              <v:imagedata o:title=""/>
              <o:lock v:ext="edit"/>
            </v:shape>
            <v:shape id="_s1086" o:spid="_x0000_s1086" o:spt="33" type="#_x0000_t33" style="position:absolute;left:8686;top:285260;height:2995;width:375;rotation:11796480f;" o:connectortype="elbow" filled="f" coordsize="21600,21600" adj="-258995,-51279,-258995">
              <v:path arrowok="t"/>
              <v:fill on="f" focussize="0,0"/>
              <v:stroke weight="2.25pt" joinstyle="miter"/>
              <v:imagedata o:title=""/>
              <o:lock v:ext="edit"/>
            </v:shape>
            <v:shape id="_s1087" o:spid="_x0000_s1087" o:spt="33" type="#_x0000_t33" style="position:absolute;left:8686;top:285260;height:4118;width:375;rotation:11796480f;" o:connectortype="elbow" filled="f" coordsize="21600,21600" adj="-258995,-43184,-258995">
              <v:path arrowok="t"/>
              <v:fill on="f" focussize="0,0"/>
              <v:stroke weight="2.25pt" joinstyle="miter"/>
              <v:imagedata o:title=""/>
              <o:lock v:ext="edit"/>
            </v:shape>
            <v:shape id="_s1088" o:spid="_x0000_s1088" o:spt="33" type="#_x0000_t33" style="position:absolute;left:14681;top:285261;height:2994;width:374;rotation:11796480f;" o:connectortype="elbow" filled="f" coordsize="21600,21600" adj="-607166,-51304,-607166">
              <v:path arrowok="t"/>
              <v:fill on="f" focussize="0,0"/>
              <v:stroke weight="2.25pt" joinstyle="miter"/>
              <v:imagedata o:title=""/>
              <o:lock v:ext="edit"/>
            </v:shape>
            <v:shape id="_s1089" o:spid="_x0000_s1089" o:spt="33" type="#_x0000_t33" style="position:absolute;left:14681;top:285261;height:1872;width:374;rotation:11796480f;" o:connectortype="elbow" filled="f" coordsize="21600,21600" adj="-607166,-69103,-607166">
              <v:path arrowok="t"/>
              <v:fill on="f" focussize="0,0"/>
              <v:stroke weight="2.25pt" joinstyle="miter"/>
              <v:imagedata o:title=""/>
              <o:lock v:ext="edit"/>
            </v:shape>
            <v:shape id="_s1090" o:spid="_x0000_s1090" o:spt="33" type="#_x0000_t33" style="position:absolute;left:14681;top:285261;height:749;width:374;rotation:11796480f;" o:connectortype="elbow" filled="f" coordsize="21600,21600" adj="-607166,-140357,-607166">
              <v:path arrowok="t"/>
              <v:fill on="f" focussize="0,0"/>
              <v:stroke weight="2.25pt" joinstyle="miter"/>
              <v:imagedata o:title=""/>
              <o:lock v:ext="edit"/>
            </v:shape>
            <v:shape id="_s1091" o:spid="_x0000_s1091" o:spt="33" type="#_x0000_t33" style="position:absolute;left:11682;top:285261;height:749;width:377;rotation:11796480f;" o:connectortype="elbow" filled="f" coordsize="21600,21600" adj="-429657,-140357,-429657">
              <v:path arrowok="t"/>
              <v:fill on="f" focussize="0,0"/>
              <v:stroke weight="2.25pt" joinstyle="miter"/>
              <v:imagedata o:title=""/>
              <o:lock v:ext="edit"/>
            </v:shape>
            <v:shape id="_s1092" o:spid="_x0000_s1092" o:spt="33" type="#_x0000_t33" style="position:absolute;left:8686;top:285260;height:750;width:375;rotation:11796480f;" o:connectortype="elbow" filled="f" coordsize="21600,21600" adj="-258995,-140080,-258995">
              <v:path arrowok="t"/>
              <v:fill on="f" focussize="0,0"/>
              <v:stroke weight="2.25pt" joinstyle="miter"/>
              <v:imagedata o:title=""/>
              <o:lock v:ext="edit"/>
            </v:shape>
            <v:shape id="_s1093" o:spid="_x0000_s1093" o:spt="33" type="#_x0000_t33" style="position:absolute;left:5691;top:285261;height:1872;width:373;rotation:11796480f;" o:connectortype="elbow" filled="f" coordsize="21600,21600" adj="-86709,-69103,-86709">
              <v:path arrowok="t"/>
              <v:fill on="f" focussize="0,0"/>
              <v:stroke weight="2.25pt" joinstyle="miter"/>
              <v:imagedata o:title=""/>
              <o:lock v:ext="edit"/>
            </v:shape>
            <v:shape id="_s1094" o:spid="_x0000_s1094" o:spt="33" type="#_x0000_t33" style="position:absolute;left:5691;top:285261;height:749;width:373;rotation:11796480f;" o:connectortype="elbow" filled="f" coordsize="21600,21600" adj="-86709,-140357,-86709">
              <v:path arrowok="t"/>
              <v:fill on="f" focussize="0,0"/>
              <v:stroke weight="2.25pt" joinstyle="miter"/>
              <v:imagedata o:title=""/>
              <o:lock v:ext="edit"/>
            </v:shape>
            <v:shape id="_s1095" o:spid="_x0000_s1095" o:spt="34" type="#_x0000_t34" style="position:absolute;left:12435;top:282265;flip:x;height:2997;width:1496;rotation:17694720f;" o:connectortype="elbow" filled="f" coordsize="21600,21600" adj="2702,29141,-121631">
              <v:path arrowok="t"/>
              <v:fill on="f" focussize="0,0"/>
              <v:stroke weight="2.25pt" joinstyle="miter"/>
              <v:imagedata o:title=""/>
              <o:lock v:ext="edit"/>
            </v:shape>
            <v:shape id="_s1096" o:spid="_x0000_s1096" o:spt="34" type="#_x0000_t34" style="position:absolute;left:10935;top:283763;height:2;width:1496;rotation:17694720f;" o:connectortype="elbow" filled="f" coordsize="21600,21600" adj="2702,-49161600,-85567">
              <v:path arrowok="t"/>
              <v:fill on="f" focussize="0,0"/>
              <v:stroke weight="2.25pt" joinstyle="miter"/>
              <v:imagedata o:title=""/>
              <o:lock v:ext="edit"/>
            </v:shape>
            <v:shape id="_s1097" o:spid="_x0000_s1097" o:spt="34" type="#_x0000_t34" style="position:absolute;left:9437;top:282265;height:2998;width:1496;rotation:17694720f;" o:connectortype="elbow" filled="f" coordsize="21600,21600" adj="2702,-29141,-49545">
              <v:path arrowok="t"/>
              <v:fill on="f" focussize="0,0"/>
              <v:stroke weight="2.25pt" joinstyle="miter"/>
              <v:imagedata o:title=""/>
              <o:lock v:ext="edit"/>
            </v:shape>
            <v:shape id="_s1098" o:spid="_x0000_s1098" o:spt="34" type="#_x0000_t34" style="position:absolute;left:7940;top:280767;height:5993;width:1496;rotation:17694720f;" o:connectortype="elbow" filled="f" coordsize="21600,21600" adj="2702,-14575,-13524">
              <v:path arrowok="t"/>
              <v:fill on="f" focussize="0,0"/>
              <v:stroke weight="2.25pt" joinstyle="miter"/>
              <v:imagedata o:title=""/>
              <o:lock v:ext="edit"/>
            </v:shape>
            <v:shape id="_s1099" o:spid="_x0000_s1099" o:spt="32" type="#_x0000_t32" style="position:absolute;left:11498;top:282079;height:1;width:374;rotation:17694720f;" o:connectortype="elbow" filled="f" coordsize="21600,21600" adj="-342014,-1,-342014">
              <v:path arrowok="t"/>
              <v:fill on="f" focussize="0,0"/>
              <v:stroke weight="2.25pt"/>
              <v:imagedata o:title=""/>
              <o:lock v:ext="edit"/>
            </v:shape>
            <v:roundrect id="_s1100" o:spid="_x0000_s1100" o:spt="2" style="position:absolute;left:10560;top:281144;height:749;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董事会</w:t>
                    </w:r>
                  </w:p>
                </w:txbxContent>
              </v:textbox>
            </v:roundrect>
            <v:roundrect id="_s1101" o:spid="_x0000_s1101" o:spt="2" style="position:absolute;left:10560;top:282267;height:749;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总经理</w:t>
                    </w:r>
                  </w:p>
                </w:txbxContent>
              </v:textbox>
            </v:roundrect>
            <v:roundrect id="_s1102" o:spid="_x0000_s1102" o:spt="2" style="position:absolute;left:4566;top:284512;height:749;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财核部</w:t>
                    </w:r>
                  </w:p>
                </w:txbxContent>
              </v:textbox>
            </v:roundrect>
            <v:roundrect id="_s1103" o:spid="_x0000_s1103" o:spt="2" style="position:absolute;left:7563;top:284512;height:748;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行政部</w:t>
                    </w:r>
                  </w:p>
                </w:txbxContent>
              </v:textbox>
            </v:roundrect>
            <v:roundrect id="_s1104" o:spid="_x0000_s1104" o:spt="2" style="position:absolute;left:10560;top:284512;height:749;width:2246;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企划部</w:t>
                    </w:r>
                  </w:p>
                </w:txbxContent>
              </v:textbox>
            </v:roundrect>
            <v:roundrect id="_s1105" o:spid="_x0000_s1105" o:spt="2" style="position:absolute;left:13557;top:284512;height:749;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营销部</w:t>
                    </w:r>
                  </w:p>
                </w:txbxContent>
              </v:textbox>
            </v:roundrect>
            <v:roundrect id="_s1106" o:spid="_x0000_s1106" o:spt="2" style="position:absolute;left:6064;top:285635;height:749;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财务</w:t>
                    </w:r>
                  </w:p>
                </w:txbxContent>
              </v:textbox>
            </v:roundrect>
            <v:roundrect id="_s1107" o:spid="_x0000_s1107" o:spt="2" style="position:absolute;left:6064;top:286758;height:748;width:2247;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会计</w:t>
                    </w:r>
                  </w:p>
                </w:txbxContent>
              </v:textbox>
            </v:roundrect>
            <v:roundrect id="_s1108" o:spid="_x0000_s1108" o:spt="2" style="position:absolute;left:9061;top:285635;height:748;width:2247;v-text-anchor:middle;" fillcolor="#BBE0E3" filled="t" coordsize="21600,21600" arcsize="0.166666666666667">
              <v:path/>
              <v:fill on="t" focussize="0,0"/>
              <v:stroke/>
              <v:imagedata o:title=""/>
              <o:lock v:ext="edit"/>
              <v:textbox inset="0mm,0mm,0mm,0mm">
                <w:txbxContent>
                  <w:p>
                    <w:pPr>
                      <w:rPr>
                        <w:sz w:val="28"/>
                        <w:szCs w:val="28"/>
                      </w:rPr>
                    </w:pPr>
                    <w:r>
                      <w:rPr>
                        <w:sz w:val="28"/>
                        <w:szCs w:val="28"/>
                      </w:rPr>
                      <w:t xml:space="preserve">   </w:t>
                    </w:r>
                    <w:r>
                      <w:rPr>
                        <w:rFonts w:hint="eastAsia"/>
                        <w:sz w:val="28"/>
                        <w:szCs w:val="28"/>
                      </w:rPr>
                      <w:t>法务</w:t>
                    </w:r>
                  </w:p>
                  <w:p>
                    <w:pPr>
                      <w:jc w:val="center"/>
                      <w:rPr>
                        <w:sz w:val="28"/>
                        <w:szCs w:val="28"/>
                      </w:rPr>
                    </w:pPr>
                    <w:r>
                      <w:rPr>
                        <w:rFonts w:hint="eastAsia"/>
                        <w:sz w:val="28"/>
                        <w:szCs w:val="28"/>
                      </w:rPr>
                      <w:t>人事、</w:t>
                    </w:r>
                  </w:p>
                  <w:p>
                    <w:pPr>
                      <w:jc w:val="center"/>
                      <w:rPr>
                        <w:sz w:val="28"/>
                        <w:szCs w:val="28"/>
                      </w:rPr>
                    </w:pPr>
                  </w:p>
                </w:txbxContent>
              </v:textbox>
            </v:roundrect>
            <v:roundrect id="_s1109" o:spid="_x0000_s1109" o:spt="2" style="position:absolute;left:12058;top:285635;height:748;width:2247;v-text-anchor:middle;" fillcolor="#BBE0E3" filled="t" coordsize="21600,21600" arcsize="0.166666666666667">
              <v:path/>
              <v:fill on="t" focussize="0,0"/>
              <v:stroke/>
              <v:imagedata o:title=""/>
              <o:lock v:ext="edit"/>
              <v:textbox inset="0mm,0mm,0mm,0mm">
                <w:txbxContent>
                  <w:p>
                    <w:pPr>
                      <w:jc w:val="center"/>
                      <w:rPr>
                        <w:sz w:val="33"/>
                        <w:szCs w:val="28"/>
                      </w:rPr>
                    </w:pPr>
                    <w:r>
                      <w:rPr>
                        <w:rFonts w:hint="eastAsia"/>
                        <w:sz w:val="33"/>
                        <w:szCs w:val="28"/>
                      </w:rPr>
                      <w:t>策划</w:t>
                    </w:r>
                  </w:p>
                </w:txbxContent>
              </v:textbox>
            </v:roundrect>
            <v:roundrect id="_s1110" o:spid="_x0000_s1110" o:spt="2" style="position:absolute;left:15055;top:285635;height:748;width:2247;v-text-anchor:middle;" fillcolor="#BBE0E3" filled="t" coordsize="21600,21600" arcsize="0.166666666666667">
              <v:path/>
              <v:fill on="t" focussize="0,0"/>
              <v:stroke/>
              <v:imagedata o:title=""/>
              <o:lock v:ext="edit"/>
              <v:textbox inset="0mm,0mm,0mm,0mm">
                <w:txbxContent>
                  <w:p>
                    <w:pPr>
                      <w:jc w:val="center"/>
                      <w:rPr>
                        <w:sz w:val="33"/>
                        <w:szCs w:val="28"/>
                      </w:rPr>
                    </w:pPr>
                    <w:r>
                      <w:rPr>
                        <w:rFonts w:hint="eastAsia"/>
                        <w:sz w:val="33"/>
                        <w:szCs w:val="28"/>
                      </w:rPr>
                      <w:t>销售</w:t>
                    </w:r>
                  </w:p>
                </w:txbxContent>
              </v:textbox>
            </v:roundrect>
            <v:roundrect id="_s1111" o:spid="_x0000_s1111" o:spt="2" style="position:absolute;left:15055;top:286758;height:748;width:2246;v-text-anchor:middle;" fillcolor="#BBE0E3" filled="t" coordsize="21600,21600" arcsize="0.166666666666667">
              <v:path/>
              <v:fill on="t" focussize="0,0"/>
              <v:stroke/>
              <v:imagedata o:title=""/>
              <o:lock v:ext="edit"/>
              <v:textbox inset="0mm,0mm,0mm,0mm">
                <w:txbxContent>
                  <w:p>
                    <w:pPr>
                      <w:jc w:val="center"/>
                      <w:rPr>
                        <w:sz w:val="33"/>
                        <w:szCs w:val="28"/>
                      </w:rPr>
                    </w:pPr>
                    <w:r>
                      <w:rPr>
                        <w:rFonts w:hint="eastAsia"/>
                        <w:sz w:val="33"/>
                        <w:szCs w:val="28"/>
                      </w:rPr>
                      <w:t>市场</w:t>
                    </w:r>
                  </w:p>
                </w:txbxContent>
              </v:textbox>
            </v:roundrect>
            <v:roundrect id="_s1112" o:spid="_x0000_s1112" o:spt="2" style="position:absolute;left:15055;top:287881;height:748;width:2246;v-text-anchor:middle;" fillcolor="#BBE0E3" filled="t" coordsize="21600,21600" arcsize="0.166666666666667">
              <v:path/>
              <v:fill on="t" focussize="0,0"/>
              <v:stroke/>
              <v:imagedata o:title=""/>
              <o:lock v:ext="edit"/>
              <v:textbox inset="0mm,0mm,0mm,0mm">
                <w:txbxContent>
                  <w:p>
                    <w:pPr>
                      <w:jc w:val="center"/>
                      <w:rPr>
                        <w:sz w:val="33"/>
                        <w:szCs w:val="28"/>
                      </w:rPr>
                    </w:pPr>
                    <w:r>
                      <w:rPr>
                        <w:rFonts w:hint="eastAsia"/>
                        <w:sz w:val="33"/>
                        <w:szCs w:val="28"/>
                      </w:rPr>
                      <w:t>技术</w:t>
                    </w:r>
                  </w:p>
                </w:txbxContent>
              </v:textbox>
            </v:roundrect>
            <v:roundrect id="_s1113" o:spid="_x0000_s1113" o:spt="2" style="position:absolute;left:9061;top:289003;height:748;width:2246;v-text-anchor:middle;" fillcolor="#BBE0E3" filled="t" coordsize="21600,21600" arcsize="0.166666666666667">
              <v:path/>
              <v:fill on="t" focussize="0,0"/>
              <v:stroke/>
              <v:imagedata o:title=""/>
              <o:lock v:ext="edit"/>
              <v:textbox inset="0mm,0mm,0mm,0mm">
                <w:txbxContent>
                  <w:p>
                    <w:pPr>
                      <w:jc w:val="center"/>
                      <w:rPr>
                        <w:sz w:val="33"/>
                        <w:szCs w:val="28"/>
                      </w:rPr>
                    </w:pPr>
                    <w:r>
                      <w:rPr>
                        <w:rFonts w:hint="eastAsia"/>
                        <w:sz w:val="33"/>
                        <w:szCs w:val="28"/>
                      </w:rPr>
                      <w:t>后勤</w:t>
                    </w:r>
                  </w:p>
                </w:txbxContent>
              </v:textbox>
            </v:roundrect>
            <v:roundrect id="_s1114" o:spid="_x0000_s1114" o:spt="2" style="position:absolute;left:9061;top:287881;height:748;width:2246;v-text-anchor:middle;" fillcolor="#BBE0E3" filled="t" coordsize="21600,21600" arcsize="0.166666666666667">
              <v:path/>
              <v:fill on="t" focussize="0,0"/>
              <v:stroke/>
              <v:imagedata o:title=""/>
              <o:lock v:ext="edit"/>
              <v:textbox inset="0mm,0mm,0mm,0mm">
                <w:txbxContent>
                  <w:p>
                    <w:pPr>
                      <w:jc w:val="center"/>
                      <w:rPr>
                        <w:sz w:val="33"/>
                        <w:szCs w:val="28"/>
                      </w:rPr>
                    </w:pPr>
                    <w:r>
                      <w:rPr>
                        <w:rFonts w:hint="eastAsia"/>
                        <w:sz w:val="33"/>
                        <w:szCs w:val="28"/>
                      </w:rPr>
                      <w:t>仓储</w:t>
                    </w:r>
                  </w:p>
                </w:txbxContent>
              </v:textbox>
            </v:roundrect>
            <v:roundrect id="_s1115" o:spid="_x0000_s1115" o:spt="2" style="position:absolute;left:9061;top:286758;height:748;width:2246;v-text-anchor:middle;" fillcolor="#BBE0E3" filled="t" coordsize="21600,21600" arcsize="0.166666666666667">
              <v:path/>
              <v:fill on="t" focussize="0,0"/>
              <v:stroke/>
              <v:imagedata o:title=""/>
              <o:lock v:ext="edit"/>
              <v:textbox inset="0mm,0mm,0mm,0mm">
                <w:txbxContent>
                  <w:p>
                    <w:pPr>
                      <w:jc w:val="center"/>
                      <w:rPr>
                        <w:sz w:val="33"/>
                        <w:szCs w:val="28"/>
                      </w:rPr>
                    </w:pPr>
                    <w:r>
                      <w:rPr>
                        <w:rFonts w:hint="eastAsia"/>
                        <w:sz w:val="33"/>
                        <w:szCs w:val="28"/>
                      </w:rPr>
                      <w:t>人事</w:t>
                    </w:r>
                  </w:p>
                </w:txbxContent>
              </v:textbox>
            </v:roundrect>
            <v:roundrect id="_s1116" o:spid="_x0000_s1116" o:spt="2" style="position:absolute;left:12058;top:286758;height:748;width:2246;v-text-anchor:middle;" fillcolor="#BBE0E3" filled="t" coordsize="21600,21600" arcsize="0.166666666666667">
              <v:path/>
              <v:fill on="t" focussize="0,0"/>
              <v:stroke/>
              <v:imagedata o:title=""/>
              <o:lock v:ext="edit"/>
              <v:textbox inset="0mm,0mm,0mm,0mm">
                <w:txbxContent>
                  <w:p>
                    <w:pPr>
                      <w:jc w:val="center"/>
                      <w:rPr>
                        <w:sz w:val="33"/>
                        <w:szCs w:val="28"/>
                      </w:rPr>
                    </w:pPr>
                    <w:r>
                      <w:rPr>
                        <w:rFonts w:hint="eastAsia"/>
                        <w:sz w:val="33"/>
                        <w:szCs w:val="28"/>
                      </w:rPr>
                      <w:t>宣传</w:t>
                    </w:r>
                  </w:p>
                </w:txbxContent>
              </v:textbox>
            </v:roundrect>
            <v:roundrect id="_s1117" o:spid="_x0000_s1117" o:spt="2" style="position:absolute;left:9061;top:283390;height:748;width:2247;v-text-anchor:middle;" fillcolor="#BBE0E3" filled="t" coordsize="21600,21600" arcsize="0.166666666666667">
              <v:path/>
              <v:fill on="t" focussize="0,0"/>
              <v:stroke/>
              <v:imagedata o:title=""/>
              <o:lock v:ext="edit"/>
              <v:textbox inset="0mm,0mm,0mm,0mm">
                <w:txbxContent>
                  <w:p>
                    <w:pPr>
                      <w:jc w:val="center"/>
                      <w:rPr>
                        <w:sz w:val="25"/>
                        <w:szCs w:val="28"/>
                      </w:rPr>
                    </w:pPr>
                    <w:r>
                      <w:rPr>
                        <w:rFonts w:hint="eastAsia"/>
                        <w:sz w:val="25"/>
                        <w:szCs w:val="28"/>
                      </w:rPr>
                      <w:t>副总经理</w:t>
                    </w:r>
                  </w:p>
                </w:txbxContent>
              </v:textbox>
            </v:roundrect>
            <v:roundrect id="_s1118" o:spid="_x0000_s1118" o:spt="2" style="position:absolute;left:16554;top:284512;height:749;width:2246;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生产部</w:t>
                    </w:r>
                  </w:p>
                  <w:p>
                    <w:pPr>
                      <w:jc w:val="center"/>
                      <w:rPr>
                        <w:sz w:val="12"/>
                      </w:rPr>
                    </w:pPr>
                  </w:p>
                </w:txbxContent>
              </v:textbox>
            </v:roundrect>
            <v:roundrect id="_s1119" o:spid="_x0000_s1119" o:spt="2" style="position:absolute;left:18052;top:285635;height:749;width:2246;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产品</w:t>
                    </w:r>
                  </w:p>
                  <w:p>
                    <w:pPr>
                      <w:jc w:val="center"/>
                      <w:rPr>
                        <w:sz w:val="12"/>
                      </w:rPr>
                    </w:pPr>
                  </w:p>
                </w:txbxContent>
              </v:textbox>
            </v:roundrect>
            <v:roundrect id="_s1120" o:spid="_x0000_s1120" o:spt="2" style="position:absolute;left:18052;top:286758;height:749;width:2246;v-text-anchor:middle;" fillcolor="#BBE0E3" filled="t" coordsize="21600,21600" arcsize="0.166666666666667">
              <v:path/>
              <v:fill on="t" focussize="0,0"/>
              <v:stroke/>
              <v:imagedata o:title=""/>
              <o:lock v:ext="edit"/>
              <v:textbox inset="0mm,0mm,0mm,0mm">
                <w:txbxContent>
                  <w:p>
                    <w:pPr>
                      <w:jc w:val="center"/>
                      <w:rPr>
                        <w:sz w:val="28"/>
                        <w:szCs w:val="28"/>
                      </w:rPr>
                    </w:pPr>
                    <w:r>
                      <w:rPr>
                        <w:rFonts w:hint="eastAsia"/>
                        <w:sz w:val="28"/>
                        <w:szCs w:val="28"/>
                      </w:rPr>
                      <w:t>技检</w:t>
                    </w:r>
                  </w:p>
                </w:txbxContent>
              </v:textbox>
            </v:roundrect>
            <w10:wrap type="none"/>
            <w10:anchorlock/>
          </v:group>
        </w:pict>
      </w:r>
    </w:p>
    <w:p>
      <w:pPr>
        <w:spacing w:line="460" w:lineRule="exact"/>
        <w:rPr>
          <w:rFonts w:hint="eastAsia" w:ascii="宋体" w:hAnsi="宋体" w:eastAsia="宋体" w:cs="宋体"/>
          <w:sz w:val="28"/>
          <w:szCs w:val="28"/>
        </w:rPr>
      </w:pPr>
    </w:p>
    <w:p>
      <w:pPr>
        <w:spacing w:line="460" w:lineRule="exact"/>
        <w:rPr>
          <w:rFonts w:hint="eastAsia" w:ascii="宋体" w:hAnsi="宋体" w:eastAsia="宋体" w:cs="宋体"/>
          <w:b/>
          <w:sz w:val="28"/>
          <w:szCs w:val="28"/>
        </w:rPr>
      </w:pPr>
      <w:r>
        <w:rPr>
          <w:rFonts w:hint="eastAsia" w:ascii="宋体" w:hAnsi="宋体" w:eastAsia="宋体" w:cs="宋体"/>
          <w:b/>
          <w:sz w:val="28"/>
          <w:szCs w:val="28"/>
        </w:rPr>
        <w:t>9</w:t>
      </w:r>
      <w:r>
        <w:rPr>
          <w:rFonts w:hint="eastAsia" w:ascii="宋体" w:hAnsi="宋体" w:eastAsia="宋体" w:cs="宋体"/>
          <w:b/>
          <w:sz w:val="28"/>
          <w:szCs w:val="28"/>
        </w:rPr>
        <w:t>、员工绩效考察表：</w:t>
      </w:r>
    </w:p>
    <w:p>
      <w:pPr>
        <w:widowControl/>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中高层管理考核表</w:t>
      </w:r>
    </w:p>
    <w:p>
      <w:pPr>
        <w:widowControl/>
        <w:jc w:val="left"/>
        <w:rPr>
          <w:rFonts w:hint="eastAsia" w:ascii="宋体" w:hAnsi="宋体" w:eastAsia="宋体" w:cs="宋体"/>
          <w:b/>
          <w:bCs/>
          <w:kern w:val="0"/>
          <w:sz w:val="28"/>
          <w:szCs w:val="28"/>
        </w:rPr>
      </w:pPr>
      <w:r>
        <w:rPr>
          <w:rFonts w:hint="eastAsia" w:ascii="宋体" w:hAnsi="宋体" w:eastAsia="宋体" w:cs="宋体"/>
          <w:kern w:val="0"/>
          <w:sz w:val="28"/>
          <w:szCs w:val="28"/>
        </w:rPr>
        <w:t>（考核对象：主管</w:t>
      </w:r>
      <w:r>
        <w:rPr>
          <w:rFonts w:hint="eastAsia" w:ascii="宋体" w:hAnsi="宋体" w:eastAsia="宋体" w:cs="宋体"/>
          <w:kern w:val="0"/>
          <w:sz w:val="28"/>
          <w:szCs w:val="28"/>
        </w:rPr>
        <w:t>/</w:t>
      </w:r>
      <w:r>
        <w:rPr>
          <w:rFonts w:hint="eastAsia" w:ascii="宋体" w:hAnsi="宋体" w:eastAsia="宋体" w:cs="宋体"/>
          <w:kern w:val="0"/>
          <w:sz w:val="28"/>
          <w:szCs w:val="28"/>
        </w:rPr>
        <w:t>部长</w:t>
      </w:r>
      <w:r>
        <w:rPr>
          <w:rFonts w:hint="eastAsia" w:ascii="宋体" w:hAnsi="宋体" w:eastAsia="宋体" w:cs="宋体"/>
          <w:kern w:val="0"/>
          <w:sz w:val="28"/>
          <w:szCs w:val="28"/>
        </w:rPr>
        <w:t>/</w:t>
      </w:r>
      <w:r>
        <w:rPr>
          <w:rFonts w:hint="eastAsia" w:ascii="宋体" w:hAnsi="宋体" w:eastAsia="宋体" w:cs="宋体"/>
          <w:kern w:val="0"/>
          <w:sz w:val="28"/>
          <w:szCs w:val="28"/>
        </w:rPr>
        <w:t>经理</w:t>
      </w:r>
      <w:r>
        <w:rPr>
          <w:rFonts w:hint="eastAsia" w:ascii="宋体" w:hAnsi="宋体" w:eastAsia="宋体" w:cs="宋体"/>
          <w:kern w:val="0"/>
          <w:sz w:val="28"/>
          <w:szCs w:val="28"/>
        </w:rPr>
        <w:t>(</w:t>
      </w:r>
      <w:r>
        <w:rPr>
          <w:rFonts w:hint="eastAsia" w:ascii="宋体" w:hAnsi="宋体" w:eastAsia="宋体" w:cs="宋体"/>
          <w:kern w:val="0"/>
          <w:sz w:val="28"/>
          <w:szCs w:val="28"/>
        </w:rPr>
        <w:t>含</w:t>
      </w:r>
      <w:r>
        <w:rPr>
          <w:rFonts w:hint="eastAsia" w:ascii="宋体" w:hAnsi="宋体" w:eastAsia="宋体" w:cs="宋体"/>
          <w:kern w:val="0"/>
          <w:sz w:val="28"/>
          <w:szCs w:val="28"/>
        </w:rPr>
        <w:t>)</w:t>
      </w:r>
      <w:r>
        <w:rPr>
          <w:rFonts w:hint="eastAsia" w:ascii="宋体" w:hAnsi="宋体" w:eastAsia="宋体" w:cs="宋体"/>
          <w:kern w:val="0"/>
          <w:sz w:val="28"/>
          <w:szCs w:val="28"/>
        </w:rPr>
        <w:t>以上级管理人员）</w:t>
      </w:r>
    </w:p>
    <w:p>
      <w:pPr>
        <w:widowControl/>
        <w:spacing w:line="360" w:lineRule="auto"/>
        <w:jc w:val="left"/>
        <w:rPr>
          <w:rFonts w:hint="eastAsia" w:ascii="宋体" w:hAnsi="宋体" w:eastAsia="宋体" w:cs="宋体"/>
          <w:kern w:val="0"/>
          <w:sz w:val="28"/>
          <w:szCs w:val="28"/>
          <w:u w:val="single"/>
        </w:rPr>
      </w:pPr>
      <w:r>
        <w:rPr>
          <w:rFonts w:hint="eastAsia" w:ascii="宋体" w:hAnsi="宋体" w:eastAsia="宋体" w:cs="宋体"/>
          <w:kern w:val="0"/>
          <w:sz w:val="28"/>
          <w:szCs w:val="28"/>
        </w:rPr>
        <w:t>姓名：</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ab/>
      </w:r>
      <w:r>
        <w:rPr>
          <w:rFonts w:hint="eastAsia" w:ascii="宋体" w:hAnsi="宋体" w:eastAsia="宋体" w:cs="宋体"/>
          <w:kern w:val="0"/>
          <w:sz w:val="28"/>
          <w:szCs w:val="28"/>
        </w:rPr>
        <w:t>岗位名称：</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ab/>
      </w:r>
      <w:r>
        <w:rPr>
          <w:rFonts w:hint="eastAsia" w:ascii="宋体" w:hAnsi="宋体" w:eastAsia="宋体" w:cs="宋体"/>
          <w:kern w:val="0"/>
          <w:sz w:val="28"/>
          <w:szCs w:val="28"/>
        </w:rPr>
        <w:t>总得分</w:t>
      </w:r>
      <w:r>
        <w:rPr>
          <w:rFonts w:hint="eastAsia" w:ascii="宋体" w:hAnsi="宋体" w:eastAsia="宋体" w:cs="宋体"/>
          <w:kern w:val="0"/>
          <w:sz w:val="28"/>
          <w:szCs w:val="28"/>
        </w:rPr>
        <w:t>:</w:t>
      </w:r>
    </w:p>
    <w:tbl>
      <w:tblPr>
        <w:tblStyle w:val="8"/>
        <w:tblW w:w="10351" w:type="dxa"/>
        <w:tblInd w:w="0" w:type="dxa"/>
        <w:tblLayout w:type="fixed"/>
        <w:tblCellMar>
          <w:top w:w="0" w:type="dxa"/>
          <w:left w:w="108" w:type="dxa"/>
          <w:bottom w:w="0" w:type="dxa"/>
          <w:right w:w="108" w:type="dxa"/>
        </w:tblCellMar>
      </w:tblPr>
      <w:tblGrid>
        <w:gridCol w:w="1188"/>
        <w:gridCol w:w="505"/>
        <w:gridCol w:w="1701"/>
        <w:gridCol w:w="2552"/>
        <w:gridCol w:w="822"/>
        <w:gridCol w:w="879"/>
        <w:gridCol w:w="184"/>
        <w:gridCol w:w="1092"/>
        <w:gridCol w:w="141"/>
        <w:gridCol w:w="1287"/>
      </w:tblGrid>
      <w:tr>
        <w:tblPrEx>
          <w:tblCellMar>
            <w:top w:w="0" w:type="dxa"/>
            <w:left w:w="108" w:type="dxa"/>
            <w:bottom w:w="0" w:type="dxa"/>
            <w:right w:w="108" w:type="dxa"/>
          </w:tblCellMar>
        </w:tblPrEx>
        <w:tc>
          <w:tcPr>
            <w:tcW w:w="6768" w:type="dxa"/>
            <w:gridSpan w:val="5"/>
            <w:tcBorders>
              <w:top w:val="single" w:color="000000" w:sz="4" w:space="0"/>
              <w:left w:val="single" w:color="000000" w:sz="4" w:space="0"/>
              <w:bottom w:val="single" w:color="000000" w:sz="4" w:space="0"/>
              <w:right w:val="single" w:color="000000" w:sz="4" w:space="0"/>
            </w:tcBorders>
          </w:tcPr>
          <w:p>
            <w:pPr>
              <w:widowControl/>
              <w:ind w:left="105" w:right="-105"/>
              <w:jc w:val="center"/>
              <w:rPr>
                <w:rFonts w:hint="eastAsia" w:ascii="宋体" w:hAnsi="宋体" w:eastAsia="宋体" w:cs="宋体"/>
                <w:kern w:val="0"/>
                <w:sz w:val="28"/>
                <w:szCs w:val="28"/>
              </w:rPr>
            </w:pPr>
            <w:r>
              <w:rPr>
                <w:rFonts w:hint="eastAsia" w:ascii="宋体" w:hAnsi="宋体" w:eastAsia="宋体" w:cs="宋体"/>
                <w:spacing w:val="87"/>
                <w:kern w:val="0"/>
                <w:sz w:val="28"/>
                <w:szCs w:val="28"/>
              </w:rPr>
              <w:t>项目及考核内</w:t>
            </w:r>
            <w:r>
              <w:rPr>
                <w:rFonts w:hint="eastAsia" w:ascii="宋体" w:hAnsi="宋体" w:eastAsia="宋体" w:cs="宋体"/>
                <w:spacing w:val="3"/>
                <w:kern w:val="0"/>
                <w:sz w:val="28"/>
                <w:szCs w:val="28"/>
              </w:rPr>
              <w:t>容</w:t>
            </w:r>
          </w:p>
        </w:tc>
        <w:tc>
          <w:tcPr>
            <w:tcW w:w="1063" w:type="dxa"/>
            <w:gridSpan w:val="2"/>
            <w:tcBorders>
              <w:top w:val="single" w:color="000000" w:sz="4" w:space="0"/>
              <w:left w:val="nil"/>
              <w:bottom w:val="single" w:color="000000" w:sz="4" w:space="0"/>
              <w:right w:val="single" w:color="000000" w:sz="4" w:space="0"/>
            </w:tcBorders>
          </w:tcPr>
          <w:p>
            <w:pPr>
              <w:widowControl/>
              <w:ind w:left="105" w:right="-105"/>
              <w:jc w:val="center"/>
              <w:rPr>
                <w:rFonts w:hint="eastAsia" w:ascii="宋体" w:hAnsi="宋体" w:eastAsia="宋体" w:cs="宋体"/>
                <w:kern w:val="0"/>
                <w:sz w:val="28"/>
                <w:szCs w:val="28"/>
              </w:rPr>
            </w:pPr>
            <w:r>
              <w:rPr>
                <w:rFonts w:hint="eastAsia" w:ascii="宋体" w:hAnsi="宋体" w:eastAsia="宋体" w:cs="宋体"/>
                <w:kern w:val="0"/>
                <w:sz w:val="28"/>
                <w:szCs w:val="28"/>
              </w:rPr>
              <w:t>配</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分</w:t>
            </w:r>
          </w:p>
        </w:tc>
        <w:tc>
          <w:tcPr>
            <w:tcW w:w="1092" w:type="dxa"/>
            <w:tcBorders>
              <w:top w:val="single" w:color="000000" w:sz="4" w:space="0"/>
              <w:left w:val="nil"/>
              <w:bottom w:val="single" w:color="000000" w:sz="4" w:space="0"/>
              <w:right w:val="single" w:color="000000" w:sz="4" w:space="0"/>
            </w:tcBorders>
            <w:vAlign w:val="center"/>
          </w:tcPr>
          <w:p>
            <w:pPr>
              <w:widowControl/>
              <w:ind w:left="105" w:right="-105"/>
              <w:jc w:val="center"/>
              <w:rPr>
                <w:rFonts w:hint="eastAsia" w:ascii="宋体" w:hAnsi="宋体" w:eastAsia="宋体" w:cs="宋体"/>
                <w:kern w:val="0"/>
                <w:sz w:val="28"/>
                <w:szCs w:val="28"/>
              </w:rPr>
            </w:pPr>
            <w:r>
              <w:rPr>
                <w:rFonts w:hint="eastAsia" w:ascii="宋体" w:hAnsi="宋体" w:eastAsia="宋体" w:cs="宋体"/>
                <w:kern w:val="0"/>
                <w:sz w:val="28"/>
                <w:szCs w:val="28"/>
              </w:rPr>
              <w:t>自</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评</w:t>
            </w:r>
          </w:p>
        </w:tc>
        <w:tc>
          <w:tcPr>
            <w:tcW w:w="1428" w:type="dxa"/>
            <w:gridSpan w:val="2"/>
            <w:tcBorders>
              <w:top w:val="single" w:color="000000" w:sz="4" w:space="0"/>
              <w:left w:val="nil"/>
              <w:bottom w:val="single" w:color="000000" w:sz="4" w:space="0"/>
              <w:right w:val="single" w:color="000000" w:sz="4" w:space="0"/>
            </w:tcBorders>
          </w:tcPr>
          <w:p>
            <w:pPr>
              <w:widowControl/>
              <w:ind w:left="105" w:right="-105"/>
              <w:jc w:val="center"/>
              <w:rPr>
                <w:rFonts w:hint="eastAsia" w:ascii="宋体" w:hAnsi="宋体" w:eastAsia="宋体" w:cs="宋体"/>
                <w:kern w:val="0"/>
                <w:sz w:val="28"/>
                <w:szCs w:val="28"/>
              </w:rPr>
            </w:pPr>
            <w:r>
              <w:rPr>
                <w:rFonts w:hint="eastAsia" w:ascii="宋体" w:hAnsi="宋体" w:eastAsia="宋体" w:cs="宋体"/>
                <w:kern w:val="0"/>
                <w:sz w:val="28"/>
                <w:szCs w:val="28"/>
              </w:rPr>
              <w:t>上级审核</w:t>
            </w:r>
          </w:p>
        </w:tc>
      </w:tr>
      <w:tr>
        <w:tblPrEx>
          <w:tblCellMar>
            <w:top w:w="0" w:type="dxa"/>
            <w:left w:w="108" w:type="dxa"/>
            <w:bottom w:w="0" w:type="dxa"/>
            <w:right w:w="108" w:type="dxa"/>
          </w:tblCellMar>
        </w:tblPrEx>
        <w:trPr>
          <w:trHeight w:val="298" w:hRule="atLeast"/>
        </w:trPr>
        <w:tc>
          <w:tcPr>
            <w:tcW w:w="1188" w:type="dxa"/>
            <w:vMerge w:val="restart"/>
            <w:tcBorders>
              <w:top w:val="nil"/>
              <w:left w:val="single" w:color="000000" w:sz="4" w:space="0"/>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p>
            <w:pPr>
              <w:widowControl/>
              <w:spacing w:line="280" w:lineRule="atLeast"/>
              <w:jc w:val="center"/>
              <w:rPr>
                <w:rFonts w:hint="eastAsia" w:ascii="宋体" w:hAnsi="宋体" w:eastAsia="宋体" w:cs="宋体"/>
                <w:kern w:val="0"/>
                <w:sz w:val="28"/>
                <w:szCs w:val="28"/>
              </w:rPr>
            </w:pPr>
          </w:p>
          <w:p>
            <w:pPr>
              <w:widowControl/>
              <w:spacing w:line="280" w:lineRule="atLeast"/>
              <w:jc w:val="center"/>
              <w:rPr>
                <w:rFonts w:hint="eastAsia" w:ascii="宋体" w:hAnsi="宋体" w:eastAsia="宋体" w:cs="宋体"/>
                <w:kern w:val="0"/>
                <w:sz w:val="28"/>
                <w:szCs w:val="28"/>
              </w:rPr>
            </w:pPr>
          </w:p>
          <w:p>
            <w:pPr>
              <w:widowControl/>
              <w:spacing w:line="280" w:lineRule="atLeast"/>
              <w:jc w:val="center"/>
              <w:rPr>
                <w:rFonts w:hint="eastAsia" w:ascii="宋体" w:hAnsi="宋体" w:eastAsia="宋体" w:cs="宋体"/>
                <w:kern w:val="0"/>
                <w:sz w:val="28"/>
                <w:szCs w:val="28"/>
              </w:rPr>
            </w:pPr>
          </w:p>
          <w:p>
            <w:pPr>
              <w:widowControl/>
              <w:spacing w:line="280" w:lineRule="atLeast"/>
              <w:jc w:val="center"/>
              <w:rPr>
                <w:rFonts w:hint="eastAsia" w:ascii="宋体" w:hAnsi="宋体" w:eastAsia="宋体" w:cs="宋体"/>
                <w:kern w:val="0"/>
                <w:sz w:val="28"/>
                <w:szCs w:val="28"/>
              </w:rPr>
            </w:pPr>
          </w:p>
          <w:p>
            <w:pPr>
              <w:widowControl/>
              <w:spacing w:line="280" w:lineRule="atLeast"/>
              <w:jc w:val="center"/>
              <w:rPr>
                <w:rFonts w:hint="eastAsia" w:ascii="宋体" w:hAnsi="宋体" w:eastAsia="宋体" w:cs="宋体"/>
                <w:kern w:val="0"/>
                <w:sz w:val="28"/>
                <w:szCs w:val="28"/>
              </w:rPr>
            </w:pPr>
          </w:p>
          <w:p>
            <w:pPr>
              <w:widowControl/>
              <w:spacing w:line="280" w:lineRule="atLeast"/>
              <w:jc w:val="center"/>
              <w:rPr>
                <w:rFonts w:hint="eastAsia" w:ascii="宋体" w:hAnsi="宋体" w:eastAsia="宋体" w:cs="宋体"/>
                <w:kern w:val="0"/>
                <w:sz w:val="28"/>
                <w:szCs w:val="28"/>
              </w:rPr>
            </w:pPr>
          </w:p>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领导能力</w:t>
            </w:r>
          </w:p>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善于领导部署提高工作效率，积极达成工作计划和目标</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灵活运用部署顺利达成工作计划和目标</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13-14</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尚能领导部署勉强达成工作计划和目标</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11-12</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不得部署信赖，工作意愿低沉</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7-10</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领导方式不佳，常使部署不服或反抗</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w:t>
            </w:r>
            <w:r>
              <w:rPr>
                <w:rFonts w:hint="eastAsia" w:ascii="宋体" w:hAnsi="宋体" w:eastAsia="宋体" w:cs="宋体"/>
                <w:kern w:val="0"/>
                <w:sz w:val="28"/>
                <w:szCs w:val="28"/>
              </w:rPr>
              <w:t>以下</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restart"/>
            <w:tcBorders>
              <w:top w:val="nil"/>
              <w:left w:val="single" w:color="000000" w:sz="4" w:space="0"/>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策划能力</w:t>
            </w:r>
          </w:p>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策划有系统，能力求精进</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尚有策划能力，工作能力求改善</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13-14</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称职，工作尚有表现</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11-12</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只能做交办事项，不知策划改进</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7-10</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缺乏策划能力，须依赖他人</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w:t>
            </w:r>
            <w:r>
              <w:rPr>
                <w:rFonts w:hint="eastAsia" w:ascii="宋体" w:hAnsi="宋体" w:eastAsia="宋体" w:cs="宋体"/>
                <w:kern w:val="0"/>
                <w:sz w:val="28"/>
                <w:szCs w:val="28"/>
              </w:rPr>
              <w:t>以下</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restart"/>
            <w:tcBorders>
              <w:top w:val="nil"/>
              <w:left w:val="single" w:color="000000" w:sz="4" w:space="0"/>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工作任务及效率</w:t>
            </w:r>
          </w:p>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能出色完成工作任务，工作效率高，具有卓越创意</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能胜任工作，效率较高</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13-14</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工作不误期，表现符合标准</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11-12</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勉强胜任工作，无甚表现</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7-10</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工作效率低，时有差错</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w:t>
            </w:r>
            <w:r>
              <w:rPr>
                <w:rFonts w:hint="eastAsia" w:ascii="宋体" w:hAnsi="宋体" w:eastAsia="宋体" w:cs="宋体"/>
                <w:kern w:val="0"/>
                <w:sz w:val="28"/>
                <w:szCs w:val="28"/>
              </w:rPr>
              <w:t>以下</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restart"/>
            <w:tcBorders>
              <w:top w:val="nil"/>
              <w:left w:val="single" w:color="000000" w:sz="4" w:space="0"/>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责任感</w:t>
            </w:r>
          </w:p>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有积极责任心，能彻底达成任务，可放心交代工作</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具有责任心，能达成任务，可交付工作。</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13-14</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尚有责任心，能如期完成任务</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11-12</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责任心不强，需有人督导，亦不能如期完成任务</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7-10</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无责任心，时时需督导，也不能完成任务</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w:t>
            </w:r>
            <w:r>
              <w:rPr>
                <w:rFonts w:hint="eastAsia" w:ascii="宋体" w:hAnsi="宋体" w:eastAsia="宋体" w:cs="宋体"/>
                <w:kern w:val="0"/>
                <w:sz w:val="28"/>
                <w:szCs w:val="28"/>
              </w:rPr>
              <w:t>以下</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restart"/>
            <w:tcBorders>
              <w:top w:val="nil"/>
              <w:left w:val="single" w:color="000000" w:sz="4" w:space="0"/>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沟通协调</w:t>
            </w:r>
          </w:p>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善于上下沟通平衡协调，能自动自发与人合作</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乐意与人沟通协调，顺利达成任务</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8-9</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尚能与人合作，达成工作要求</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协调不善，致使工作较难开展</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5-6</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无法与人协调，致使工作无法开展</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以下</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restart"/>
            <w:tcBorders>
              <w:top w:val="nil"/>
              <w:left w:val="single" w:color="000000" w:sz="4" w:space="0"/>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授权指导</w:t>
            </w:r>
          </w:p>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善于分配权力，积极传授工作知识，引导部署达成任务</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灵活分配工作或权力，有效传授工作知识达成任务</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8-9</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尚能顺利分配工作与权力，指导部署完成任务</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欠缺分配工作权力，及指导部署之方法，任务进行偶有困难</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5-6</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不善分配权力及指导部署之方法，内部时有不服及怨言</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以下</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restart"/>
            <w:tcBorders>
              <w:top w:val="nil"/>
              <w:left w:val="single" w:color="000000" w:sz="4" w:space="0"/>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工作态度</w:t>
            </w:r>
          </w:p>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品德廉洁，言行诚信，立场坚定，足为楷模</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品行诚实，言行规矩，平易近人</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8-9</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言行尚属正常，无越轨行为</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固执己见，不易与人相处</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5-6</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私务多，经常利用上班时间处理私事，或擅离岗位</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以下</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restart"/>
            <w:tcBorders>
              <w:top w:val="nil"/>
              <w:left w:val="single" w:color="000000" w:sz="4" w:space="0"/>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成本意识</w:t>
            </w:r>
          </w:p>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成本意识强烈，能积极节省，避免浪费</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具备成本意识，并能节约</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8-9</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尚有成本意识，尚能节约</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缺乏成本意识，梢有浪费</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5-6</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9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80"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无成本意识，经常浪费</w:t>
            </w:r>
          </w:p>
        </w:tc>
        <w:tc>
          <w:tcPr>
            <w:tcW w:w="1063"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以下</w:t>
            </w:r>
          </w:p>
        </w:tc>
        <w:tc>
          <w:tcPr>
            <w:tcW w:w="1092" w:type="dxa"/>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c>
          <w:tcPr>
            <w:tcW w:w="1428" w:type="dxa"/>
            <w:gridSpan w:val="2"/>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401" w:hRule="atLeast"/>
        </w:trPr>
        <w:tc>
          <w:tcPr>
            <w:tcW w:w="10351" w:type="dxa"/>
            <w:gridSpan w:val="10"/>
            <w:tcBorders>
              <w:top w:val="single" w:color="000000" w:sz="4" w:space="0"/>
              <w:left w:val="single" w:color="000000" w:sz="4" w:space="0"/>
              <w:bottom w:val="single" w:color="000000" w:sz="4" w:space="0"/>
              <w:right w:val="single" w:color="000000" w:sz="4" w:space="0"/>
            </w:tcBorders>
          </w:tcPr>
          <w:p>
            <w:pPr>
              <w:widowControl/>
              <w:spacing w:line="280" w:lineRule="atLeast"/>
              <w:jc w:val="left"/>
              <w:rPr>
                <w:rFonts w:hint="eastAsia" w:ascii="宋体" w:hAnsi="宋体" w:eastAsia="宋体" w:cs="宋体"/>
                <w:kern w:val="0"/>
                <w:sz w:val="28"/>
                <w:szCs w:val="28"/>
              </w:rPr>
            </w:pPr>
            <w:r>
              <w:rPr>
                <w:rFonts w:hint="eastAsia" w:ascii="宋体" w:hAnsi="宋体" w:eastAsia="宋体" w:cs="宋体"/>
                <w:kern w:val="0"/>
                <w:sz w:val="28"/>
                <w:szCs w:val="28"/>
              </w:rPr>
              <w:t>备注：关于“工作任务”这个项目，必须另附上工作计划及工作总结供参考和审核。</w:t>
            </w:r>
          </w:p>
        </w:tc>
      </w:tr>
      <w:tr>
        <w:tblPrEx>
          <w:tblCellMar>
            <w:top w:w="0" w:type="dxa"/>
            <w:left w:w="108" w:type="dxa"/>
            <w:bottom w:w="0" w:type="dxa"/>
            <w:right w:w="108" w:type="dxa"/>
          </w:tblCellMar>
        </w:tblPrEx>
        <w:trPr>
          <w:trHeight w:val="460" w:hRule="atLeast"/>
        </w:trPr>
        <w:tc>
          <w:tcPr>
            <w:tcW w:w="169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考核人签名</w:t>
            </w:r>
          </w:p>
        </w:tc>
        <w:tc>
          <w:tcPr>
            <w:tcW w:w="1701"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2552"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（副）总经理确认</w:t>
            </w:r>
          </w:p>
        </w:tc>
        <w:tc>
          <w:tcPr>
            <w:tcW w:w="170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7" w:type="dxa"/>
            <w:gridSpan w:val="3"/>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考核日期</w:t>
            </w:r>
          </w:p>
        </w:tc>
        <w:tc>
          <w:tcPr>
            <w:tcW w:w="128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 w:val="28"/>
                <w:szCs w:val="28"/>
              </w:rPr>
            </w:pPr>
          </w:p>
        </w:tc>
      </w:tr>
    </w:tbl>
    <w:p>
      <w:pPr>
        <w:widowControl/>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 xml:space="preserve"> </w:t>
      </w:r>
    </w:p>
    <w:p>
      <w:pPr>
        <w:widowControl/>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业务人员考核表</w:t>
      </w:r>
    </w:p>
    <w:p>
      <w:pPr>
        <w:widowControl/>
        <w:ind w:left="420"/>
        <w:jc w:val="left"/>
        <w:rPr>
          <w:rFonts w:hint="eastAsia" w:ascii="宋体" w:hAnsi="宋体" w:eastAsia="宋体" w:cs="宋体"/>
          <w:kern w:val="0"/>
          <w:sz w:val="28"/>
          <w:szCs w:val="28"/>
        </w:rPr>
      </w:pPr>
      <w:r>
        <w:rPr>
          <w:rFonts w:hint="eastAsia" w:ascii="宋体" w:hAnsi="宋体" w:eastAsia="宋体" w:cs="宋体"/>
          <w:kern w:val="0"/>
          <w:sz w:val="28"/>
          <w:szCs w:val="28"/>
        </w:rPr>
        <w:t>（考核对象：市场部门人员）</w:t>
      </w:r>
    </w:p>
    <w:p>
      <w:pPr>
        <w:widowControl/>
        <w:spacing w:line="360" w:lineRule="auto"/>
        <w:jc w:val="left"/>
        <w:rPr>
          <w:rFonts w:hint="eastAsia" w:ascii="宋体" w:hAnsi="宋体" w:eastAsia="宋体" w:cs="宋体"/>
          <w:kern w:val="0"/>
          <w:sz w:val="28"/>
          <w:szCs w:val="28"/>
          <w:u w:val="single"/>
        </w:rPr>
      </w:pPr>
      <w:r>
        <w:rPr>
          <w:rFonts w:hint="eastAsia" w:ascii="宋体" w:hAnsi="宋体" w:eastAsia="宋体" w:cs="宋体"/>
          <w:kern w:val="0"/>
          <w:sz w:val="28"/>
          <w:szCs w:val="28"/>
        </w:rPr>
        <w:t>岗位名称：</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ab/>
      </w:r>
      <w:r>
        <w:rPr>
          <w:rFonts w:hint="eastAsia" w:ascii="宋体" w:hAnsi="宋体" w:eastAsia="宋体" w:cs="宋体"/>
          <w:kern w:val="0"/>
          <w:sz w:val="28"/>
          <w:szCs w:val="28"/>
        </w:rPr>
        <w:t>姓名：</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ab/>
      </w:r>
      <w:r>
        <w:rPr>
          <w:rFonts w:hint="eastAsia" w:ascii="宋体" w:hAnsi="宋体" w:eastAsia="宋体" w:cs="宋体"/>
          <w:kern w:val="0"/>
          <w:sz w:val="28"/>
          <w:szCs w:val="28"/>
        </w:rPr>
        <w:t>考核日期：</w:t>
      </w:r>
    </w:p>
    <w:tbl>
      <w:tblPr>
        <w:tblStyle w:val="8"/>
        <w:tblW w:w="10624" w:type="dxa"/>
        <w:tblInd w:w="0" w:type="dxa"/>
        <w:tblLayout w:type="fixed"/>
        <w:tblCellMar>
          <w:top w:w="0" w:type="dxa"/>
          <w:left w:w="108" w:type="dxa"/>
          <w:bottom w:w="0" w:type="dxa"/>
          <w:right w:w="108" w:type="dxa"/>
        </w:tblCellMar>
      </w:tblPr>
      <w:tblGrid>
        <w:gridCol w:w="771"/>
        <w:gridCol w:w="922"/>
        <w:gridCol w:w="1418"/>
        <w:gridCol w:w="2498"/>
        <w:gridCol w:w="1589"/>
        <w:gridCol w:w="165"/>
        <w:gridCol w:w="896"/>
        <w:gridCol w:w="522"/>
        <w:gridCol w:w="425"/>
        <w:gridCol w:w="1418"/>
      </w:tblGrid>
      <w:tr>
        <w:tblPrEx>
          <w:tblCellMar>
            <w:top w:w="0" w:type="dxa"/>
            <w:left w:w="108" w:type="dxa"/>
            <w:bottom w:w="0" w:type="dxa"/>
            <w:right w:w="108" w:type="dxa"/>
          </w:tblCellMar>
        </w:tblPrEx>
        <w:trPr>
          <w:trHeight w:val="316" w:hRule="atLeast"/>
        </w:trPr>
        <w:tc>
          <w:tcPr>
            <w:tcW w:w="7198" w:type="dxa"/>
            <w:gridSpan w:val="5"/>
            <w:tcBorders>
              <w:top w:val="single" w:color="000000" w:sz="4" w:space="0"/>
              <w:left w:val="single" w:color="000000" w:sz="4" w:space="0"/>
              <w:bottom w:val="single" w:color="000000" w:sz="4" w:space="0"/>
              <w:right w:val="single" w:color="000000" w:sz="4" w:space="0"/>
            </w:tcBorders>
            <w:vAlign w:val="center"/>
          </w:tcPr>
          <w:p>
            <w:pPr>
              <w:widowControl/>
              <w:rPr>
                <w:rFonts w:hint="eastAsia" w:ascii="宋体" w:hAnsi="宋体" w:eastAsia="宋体" w:cs="宋体"/>
                <w:kern w:val="0"/>
                <w:sz w:val="28"/>
                <w:szCs w:val="28"/>
              </w:rPr>
            </w:pPr>
            <w:r>
              <w:rPr>
                <w:rFonts w:hint="eastAsia" w:ascii="宋体" w:hAnsi="宋体" w:eastAsia="宋体" w:cs="宋体"/>
                <w:spacing w:val="87"/>
                <w:kern w:val="0"/>
                <w:sz w:val="28"/>
                <w:szCs w:val="28"/>
              </w:rPr>
              <w:t>项目及考核内</w:t>
            </w:r>
            <w:r>
              <w:rPr>
                <w:rFonts w:hint="eastAsia" w:ascii="宋体" w:hAnsi="宋体" w:eastAsia="宋体" w:cs="宋体"/>
                <w:spacing w:val="3"/>
                <w:kern w:val="0"/>
                <w:sz w:val="28"/>
                <w:szCs w:val="28"/>
              </w:rPr>
              <w:t>容</w:t>
            </w:r>
          </w:p>
        </w:tc>
        <w:tc>
          <w:tcPr>
            <w:tcW w:w="1061" w:type="dxa"/>
            <w:gridSpan w:val="2"/>
            <w:tcBorders>
              <w:top w:val="single" w:color="000000" w:sz="4" w:space="0"/>
              <w:left w:val="nil"/>
              <w:bottom w:val="single" w:color="000000" w:sz="4" w:space="0"/>
              <w:right w:val="single" w:color="000000" w:sz="4" w:space="0"/>
            </w:tcBorders>
            <w:vAlign w:val="center"/>
          </w:tcPr>
          <w:p>
            <w:pPr>
              <w:widowControl/>
              <w:rPr>
                <w:rFonts w:hint="eastAsia" w:ascii="宋体" w:hAnsi="宋体" w:eastAsia="宋体" w:cs="宋体"/>
                <w:kern w:val="0"/>
                <w:sz w:val="28"/>
                <w:szCs w:val="28"/>
              </w:rPr>
            </w:pPr>
            <w:r>
              <w:rPr>
                <w:rFonts w:hint="eastAsia" w:ascii="宋体" w:hAnsi="宋体" w:eastAsia="宋体" w:cs="宋体"/>
                <w:kern w:val="0"/>
                <w:sz w:val="28"/>
                <w:szCs w:val="28"/>
              </w:rPr>
              <w:t>配</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分</w:t>
            </w:r>
          </w:p>
        </w:tc>
        <w:tc>
          <w:tcPr>
            <w:tcW w:w="947" w:type="dxa"/>
            <w:gridSpan w:val="2"/>
            <w:tcBorders>
              <w:top w:val="single" w:color="000000" w:sz="4" w:space="0"/>
              <w:left w:val="nil"/>
              <w:bottom w:val="single" w:color="000000" w:sz="4" w:space="0"/>
              <w:right w:val="single" w:color="000000" w:sz="4" w:space="0"/>
            </w:tcBorders>
            <w:vAlign w:val="center"/>
          </w:tcPr>
          <w:p>
            <w:pPr>
              <w:widowControl/>
              <w:ind w:left="105" w:right="-105"/>
              <w:rPr>
                <w:rFonts w:hint="eastAsia" w:ascii="宋体" w:hAnsi="宋体" w:eastAsia="宋体" w:cs="宋体"/>
                <w:kern w:val="0"/>
                <w:sz w:val="28"/>
                <w:szCs w:val="28"/>
              </w:rPr>
            </w:pPr>
            <w:r>
              <w:rPr>
                <w:rFonts w:hint="eastAsia" w:ascii="宋体" w:hAnsi="宋体" w:eastAsia="宋体" w:cs="宋体"/>
                <w:kern w:val="0"/>
                <w:sz w:val="28"/>
                <w:szCs w:val="28"/>
              </w:rPr>
              <w:t>自</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评</w:t>
            </w:r>
          </w:p>
        </w:tc>
        <w:tc>
          <w:tcPr>
            <w:tcW w:w="1418" w:type="dxa"/>
            <w:tcBorders>
              <w:top w:val="single" w:color="000000" w:sz="4" w:space="0"/>
              <w:left w:val="nil"/>
              <w:bottom w:val="single" w:color="000000" w:sz="4" w:space="0"/>
              <w:right w:val="single" w:color="000000" w:sz="4" w:space="0"/>
            </w:tcBorders>
            <w:vAlign w:val="center"/>
          </w:tcPr>
          <w:p>
            <w:pPr>
              <w:widowControl/>
              <w:ind w:left="105" w:right="-105"/>
              <w:rPr>
                <w:rFonts w:hint="eastAsia" w:ascii="宋体" w:hAnsi="宋体" w:eastAsia="宋体" w:cs="宋体"/>
                <w:kern w:val="0"/>
                <w:sz w:val="28"/>
                <w:szCs w:val="28"/>
              </w:rPr>
            </w:pPr>
            <w:r>
              <w:rPr>
                <w:rFonts w:hint="eastAsia" w:ascii="宋体" w:hAnsi="宋体" w:eastAsia="宋体" w:cs="宋体"/>
                <w:kern w:val="0"/>
                <w:sz w:val="28"/>
                <w:szCs w:val="28"/>
              </w:rPr>
              <w:t>上级审核</w:t>
            </w:r>
          </w:p>
        </w:tc>
      </w:tr>
      <w:tr>
        <w:tblPrEx>
          <w:tblCellMar>
            <w:top w:w="0" w:type="dxa"/>
            <w:left w:w="108" w:type="dxa"/>
            <w:bottom w:w="0" w:type="dxa"/>
            <w:right w:w="108" w:type="dxa"/>
          </w:tblCellMar>
        </w:tblPrEx>
        <w:trPr>
          <w:trHeight w:val="351" w:hRule="atLeast"/>
        </w:trPr>
        <w:tc>
          <w:tcPr>
            <w:tcW w:w="1693" w:type="dxa"/>
            <w:gridSpan w:val="2"/>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工作业绩</w:t>
            </w:r>
          </w:p>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30%</w:t>
            </w: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能时时跟进，追踪工作，提前完成工作任务</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30</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1693"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能跟踪，按期完成工作任务</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25-29</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1693"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在监督下能完成工作任务</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15-25</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1693"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在指导下，亦不能完成工作任务</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15</w:t>
            </w:r>
            <w:r>
              <w:rPr>
                <w:rFonts w:hint="eastAsia" w:ascii="宋体" w:hAnsi="宋体" w:eastAsia="宋体" w:cs="宋体"/>
                <w:kern w:val="0"/>
                <w:sz w:val="28"/>
                <w:szCs w:val="28"/>
              </w:rPr>
              <w:t>以下</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2" w:hRule="atLeast"/>
        </w:trPr>
        <w:tc>
          <w:tcPr>
            <w:tcW w:w="1693" w:type="dxa"/>
            <w:gridSpan w:val="2"/>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成本意识</w:t>
            </w:r>
          </w:p>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成本意识强烈，能积极节省，避免浪费</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1693"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具备成本意识，并能节约</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9</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1693"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尚有成本意识，尚能节约</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8</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1693"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缺乏成本意识，稍有浪费</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3-7</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1693"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无成本意识，经常浪费</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eastAsia="宋体" w:cs="宋体"/>
                <w:kern w:val="0"/>
                <w:sz w:val="28"/>
                <w:szCs w:val="28"/>
              </w:rPr>
              <w:t>以下</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2" w:hRule="atLeast"/>
        </w:trPr>
        <w:tc>
          <w:tcPr>
            <w:tcW w:w="771" w:type="dxa"/>
            <w:vMerge w:val="restart"/>
            <w:tcBorders>
              <w:top w:val="nil"/>
              <w:left w:val="single" w:color="000000" w:sz="4" w:space="0"/>
              <w:bottom w:val="single" w:color="000000" w:sz="4" w:space="0"/>
              <w:right w:val="single" w:color="000000" w:sz="4" w:space="0"/>
            </w:tcBorders>
            <w:vAlign w:val="center"/>
          </w:tcPr>
          <w:p>
            <w:pPr>
              <w:widowControl/>
              <w:ind w:left="105" w:right="-105"/>
              <w:jc w:val="center"/>
              <w:rPr>
                <w:rFonts w:hint="eastAsia" w:ascii="宋体" w:hAnsi="宋体" w:eastAsia="宋体" w:cs="宋体"/>
                <w:kern w:val="0"/>
                <w:sz w:val="28"/>
                <w:szCs w:val="28"/>
              </w:rPr>
            </w:pPr>
            <w:r>
              <w:rPr>
                <w:rFonts w:hint="eastAsia" w:ascii="宋体" w:hAnsi="宋体" w:eastAsia="宋体" w:cs="宋体"/>
                <w:kern w:val="0"/>
                <w:sz w:val="28"/>
                <w:szCs w:val="28"/>
              </w:rPr>
              <w:t>工作态度</w:t>
            </w:r>
            <w:r>
              <w:rPr>
                <w:rFonts w:hint="eastAsia" w:ascii="宋体" w:hAnsi="宋体" w:eastAsia="宋体" w:cs="宋体"/>
                <w:kern w:val="0"/>
                <w:sz w:val="28"/>
                <w:szCs w:val="28"/>
              </w:rPr>
              <w:t xml:space="preserve">   30%</w:t>
            </w:r>
          </w:p>
        </w:tc>
        <w:tc>
          <w:tcPr>
            <w:tcW w:w="922" w:type="dxa"/>
            <w:vMerge w:val="restart"/>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职业道德</w:t>
            </w:r>
          </w:p>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w:t>
            </w: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职业行为规范执行很出色</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职业行为规范执行基本不出错</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职业行为规范执行时有违反现象</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2-3</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职业行为规范执行不认真</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eastAsia="宋体" w:cs="宋体"/>
                <w:kern w:val="0"/>
                <w:sz w:val="28"/>
                <w:szCs w:val="28"/>
              </w:rPr>
              <w:t>以下</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restart"/>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信息管理</w:t>
            </w:r>
          </w:p>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收集，整理客户</w:t>
            </w:r>
            <w:r>
              <w:rPr>
                <w:rFonts w:hint="eastAsia" w:ascii="宋体" w:hAnsi="宋体" w:eastAsia="宋体" w:cs="宋体"/>
                <w:kern w:val="0"/>
                <w:sz w:val="28"/>
                <w:szCs w:val="28"/>
              </w:rPr>
              <w:t>/</w:t>
            </w:r>
            <w:r>
              <w:rPr>
                <w:rFonts w:hint="eastAsia" w:ascii="宋体" w:hAnsi="宋体" w:eastAsia="宋体" w:cs="宋体"/>
                <w:kern w:val="0"/>
                <w:sz w:val="28"/>
                <w:szCs w:val="28"/>
              </w:rPr>
              <w:t>供方资源及市场信息很出色</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2"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收集，整理客户</w:t>
            </w:r>
            <w:r>
              <w:rPr>
                <w:rFonts w:hint="eastAsia" w:ascii="宋体" w:hAnsi="宋体" w:eastAsia="宋体" w:cs="宋体"/>
                <w:kern w:val="0"/>
                <w:sz w:val="28"/>
                <w:szCs w:val="28"/>
              </w:rPr>
              <w:t>/</w:t>
            </w:r>
            <w:r>
              <w:rPr>
                <w:rFonts w:hint="eastAsia" w:ascii="宋体" w:hAnsi="宋体" w:eastAsia="宋体" w:cs="宋体"/>
                <w:kern w:val="0"/>
                <w:sz w:val="28"/>
                <w:szCs w:val="28"/>
              </w:rPr>
              <w:t>供方资源及市场信息积极主动</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8-9</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收集，整理客户</w:t>
            </w:r>
            <w:r>
              <w:rPr>
                <w:rFonts w:hint="eastAsia" w:ascii="宋体" w:hAnsi="宋体" w:eastAsia="宋体" w:cs="宋体"/>
                <w:kern w:val="0"/>
                <w:sz w:val="28"/>
                <w:szCs w:val="28"/>
              </w:rPr>
              <w:t>/</w:t>
            </w:r>
            <w:r>
              <w:rPr>
                <w:rFonts w:hint="eastAsia" w:ascii="宋体" w:hAnsi="宋体" w:eastAsia="宋体" w:cs="宋体"/>
                <w:kern w:val="0"/>
                <w:sz w:val="28"/>
                <w:szCs w:val="28"/>
              </w:rPr>
              <w:t>供方资源及市场信息基本完成</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5-7</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收集，整理客户</w:t>
            </w:r>
            <w:r>
              <w:rPr>
                <w:rFonts w:hint="eastAsia" w:ascii="宋体" w:hAnsi="宋体" w:eastAsia="宋体" w:cs="宋体"/>
                <w:kern w:val="0"/>
                <w:sz w:val="28"/>
                <w:szCs w:val="28"/>
              </w:rPr>
              <w:t>/</w:t>
            </w:r>
            <w:r>
              <w:rPr>
                <w:rFonts w:hint="eastAsia" w:ascii="宋体" w:hAnsi="宋体" w:eastAsia="宋体" w:cs="宋体"/>
                <w:kern w:val="0"/>
                <w:sz w:val="28"/>
                <w:szCs w:val="28"/>
              </w:rPr>
              <w:t>供方资源及市场信息做得较少</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以下</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restart"/>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合作精神</w:t>
            </w:r>
          </w:p>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与他人或部门沟通协调很有成效</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与他人或部门合作有效</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12-14</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2"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与他人或部门时有合作</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7-11</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与他人或部门很少合作</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7</w:t>
            </w:r>
            <w:r>
              <w:rPr>
                <w:rFonts w:hint="eastAsia" w:ascii="宋体" w:hAnsi="宋体" w:eastAsia="宋体" w:cs="宋体"/>
                <w:kern w:val="0"/>
                <w:sz w:val="28"/>
                <w:szCs w:val="28"/>
              </w:rPr>
              <w:t>以下</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restart"/>
            <w:tcBorders>
              <w:top w:val="nil"/>
              <w:left w:val="single" w:color="000000" w:sz="4" w:space="0"/>
              <w:bottom w:val="single" w:color="000000" w:sz="4" w:space="0"/>
              <w:right w:val="single" w:color="000000" w:sz="4" w:space="0"/>
            </w:tcBorders>
            <w:vAlign w:val="center"/>
          </w:tcPr>
          <w:p>
            <w:pPr>
              <w:widowControl/>
              <w:ind w:left="105" w:right="-105"/>
              <w:jc w:val="center"/>
              <w:rPr>
                <w:rFonts w:hint="eastAsia" w:ascii="宋体" w:hAnsi="宋体" w:eastAsia="宋体" w:cs="宋体"/>
                <w:kern w:val="0"/>
                <w:sz w:val="28"/>
                <w:szCs w:val="28"/>
              </w:rPr>
            </w:pPr>
            <w:r>
              <w:rPr>
                <w:rFonts w:hint="eastAsia" w:ascii="宋体" w:hAnsi="宋体" w:eastAsia="宋体" w:cs="宋体"/>
                <w:kern w:val="0"/>
                <w:sz w:val="28"/>
                <w:szCs w:val="28"/>
              </w:rPr>
              <w:t>工作能力</w:t>
            </w:r>
            <w:r>
              <w:rPr>
                <w:rFonts w:hint="eastAsia" w:ascii="宋体" w:hAnsi="宋体" w:eastAsia="宋体" w:cs="宋体"/>
                <w:kern w:val="0"/>
                <w:sz w:val="28"/>
                <w:szCs w:val="28"/>
              </w:rPr>
              <w:t xml:space="preserve">    20%</w:t>
            </w:r>
          </w:p>
        </w:tc>
        <w:tc>
          <w:tcPr>
            <w:tcW w:w="922" w:type="dxa"/>
            <w:vMerge w:val="restart"/>
            <w:tcBorders>
              <w:top w:val="nil"/>
              <w:left w:val="nil"/>
              <w:bottom w:val="single" w:color="000000" w:sz="4" w:space="0"/>
              <w:right w:val="single" w:color="000000" w:sz="4" w:space="0"/>
            </w:tcBorders>
            <w:vAlign w:val="center"/>
          </w:tcPr>
          <w:p>
            <w:pPr>
              <w:widowControl/>
              <w:ind w:left="105" w:right="-105"/>
              <w:jc w:val="center"/>
              <w:rPr>
                <w:rFonts w:hint="eastAsia" w:ascii="宋体" w:hAnsi="宋体" w:eastAsia="宋体" w:cs="宋体"/>
                <w:kern w:val="0"/>
                <w:sz w:val="28"/>
                <w:szCs w:val="28"/>
              </w:rPr>
            </w:pPr>
            <w:r>
              <w:rPr>
                <w:rFonts w:hint="eastAsia" w:ascii="宋体" w:hAnsi="宋体" w:eastAsia="宋体" w:cs="宋体"/>
                <w:kern w:val="0"/>
                <w:sz w:val="28"/>
                <w:szCs w:val="28"/>
              </w:rPr>
              <w:t>市场</w:t>
            </w:r>
          </w:p>
          <w:p>
            <w:pPr>
              <w:widowControl/>
              <w:ind w:left="105" w:right="-105"/>
              <w:jc w:val="center"/>
              <w:rPr>
                <w:rFonts w:hint="eastAsia" w:ascii="宋体" w:hAnsi="宋体" w:eastAsia="宋体" w:cs="宋体"/>
                <w:kern w:val="0"/>
                <w:sz w:val="28"/>
                <w:szCs w:val="28"/>
              </w:rPr>
            </w:pPr>
            <w:r>
              <w:rPr>
                <w:rFonts w:hint="eastAsia" w:ascii="宋体" w:hAnsi="宋体" w:eastAsia="宋体" w:cs="宋体"/>
                <w:kern w:val="0"/>
                <w:sz w:val="28"/>
                <w:szCs w:val="28"/>
              </w:rPr>
              <w:t>了解与开发</w:t>
            </w:r>
          </w:p>
          <w:p>
            <w:pPr>
              <w:widowControl/>
              <w:ind w:left="105" w:right="-105"/>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对市场与竞争格局了解很透彻</w:t>
            </w:r>
            <w:r>
              <w:rPr>
                <w:rFonts w:hint="eastAsia" w:ascii="宋体" w:hAnsi="宋体" w:eastAsia="宋体" w:cs="宋体"/>
                <w:kern w:val="0"/>
                <w:sz w:val="28"/>
                <w:szCs w:val="28"/>
              </w:rPr>
              <w:t>,</w:t>
            </w:r>
            <w:r>
              <w:rPr>
                <w:rFonts w:hint="eastAsia" w:ascii="宋体" w:hAnsi="宋体" w:eastAsia="宋体" w:cs="宋体"/>
                <w:kern w:val="0"/>
                <w:sz w:val="28"/>
                <w:szCs w:val="28"/>
              </w:rPr>
              <w:t>把握机会与开拓市场非常出色</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对市场与竞争格局了解较透彻</w:t>
            </w:r>
            <w:r>
              <w:rPr>
                <w:rFonts w:hint="eastAsia" w:ascii="宋体" w:hAnsi="宋体" w:eastAsia="宋体" w:cs="宋体"/>
                <w:kern w:val="0"/>
                <w:sz w:val="28"/>
                <w:szCs w:val="28"/>
              </w:rPr>
              <w:t>,</w:t>
            </w:r>
            <w:r>
              <w:rPr>
                <w:rFonts w:hint="eastAsia" w:ascii="宋体" w:hAnsi="宋体" w:eastAsia="宋体" w:cs="宋体"/>
                <w:kern w:val="0"/>
                <w:sz w:val="28"/>
                <w:szCs w:val="28"/>
              </w:rPr>
              <w:t>把握机会与开拓市场较有成效</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8-9</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对市场与竞争格局大致了解</w:t>
            </w:r>
            <w:r>
              <w:rPr>
                <w:rFonts w:hint="eastAsia" w:ascii="宋体" w:hAnsi="宋体" w:eastAsia="宋体" w:cs="宋体"/>
                <w:kern w:val="0"/>
                <w:sz w:val="28"/>
                <w:szCs w:val="28"/>
              </w:rPr>
              <w:t>,</w:t>
            </w:r>
            <w:r>
              <w:rPr>
                <w:rFonts w:hint="eastAsia" w:ascii="宋体" w:hAnsi="宋体" w:eastAsia="宋体" w:cs="宋体"/>
                <w:kern w:val="0"/>
                <w:sz w:val="28"/>
                <w:szCs w:val="28"/>
              </w:rPr>
              <w:t>把握机会与开拓市场略有成效</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5-7</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2"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对市场与竞争格局基本不了解</w:t>
            </w:r>
            <w:r>
              <w:rPr>
                <w:rFonts w:hint="eastAsia" w:ascii="宋体" w:hAnsi="宋体" w:eastAsia="宋体" w:cs="宋体"/>
                <w:kern w:val="0"/>
                <w:sz w:val="28"/>
                <w:szCs w:val="28"/>
              </w:rPr>
              <w:t>,</w:t>
            </w:r>
            <w:r>
              <w:rPr>
                <w:rFonts w:hint="eastAsia" w:ascii="宋体" w:hAnsi="宋体" w:eastAsia="宋体" w:cs="宋体"/>
                <w:kern w:val="0"/>
                <w:sz w:val="28"/>
                <w:szCs w:val="28"/>
              </w:rPr>
              <w:t>很少具有开拓市场的能力</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以下</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restart"/>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产品认识</w:t>
            </w:r>
          </w:p>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对产品，材料及相关技术的掌握全面而深刻</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对产品，材料及相关技术的掌握很面</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8-9</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对产品，材料及相关技术的掌握比较全面</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5-7</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922"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对产品，材料及相关技术的掌握能应付</w:t>
            </w:r>
          </w:p>
        </w:tc>
        <w:tc>
          <w:tcPr>
            <w:tcW w:w="106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以下</w:t>
            </w:r>
          </w:p>
        </w:tc>
        <w:tc>
          <w:tcPr>
            <w:tcW w:w="94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2" w:hRule="atLeast"/>
        </w:trPr>
        <w:tc>
          <w:tcPr>
            <w:tcW w:w="1693" w:type="dxa"/>
            <w:gridSpan w:val="2"/>
            <w:vMerge w:val="restart"/>
            <w:tcBorders>
              <w:top w:val="nil"/>
              <w:left w:val="single" w:color="000000" w:sz="4" w:space="0"/>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纪律性</w:t>
            </w:r>
          </w:p>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5505" w:type="dxa"/>
            <w:gridSpan w:val="3"/>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自觉遵守和维护公司各项规章制度</w:t>
            </w:r>
          </w:p>
        </w:tc>
        <w:tc>
          <w:tcPr>
            <w:tcW w:w="1061"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947"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1693"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能遵守公司规章制度</w:t>
            </w:r>
            <w:r>
              <w:rPr>
                <w:rFonts w:hint="eastAsia" w:ascii="宋体" w:hAnsi="宋体" w:eastAsia="宋体" w:cs="宋体"/>
                <w:kern w:val="0"/>
                <w:sz w:val="28"/>
                <w:szCs w:val="28"/>
              </w:rPr>
              <w:t>,</w:t>
            </w:r>
            <w:r>
              <w:rPr>
                <w:rFonts w:hint="eastAsia" w:ascii="宋体" w:hAnsi="宋体" w:eastAsia="宋体" w:cs="宋体"/>
                <w:kern w:val="0"/>
                <w:sz w:val="28"/>
                <w:szCs w:val="28"/>
              </w:rPr>
              <w:t>但需要有人督导</w:t>
            </w:r>
          </w:p>
        </w:tc>
        <w:tc>
          <w:tcPr>
            <w:tcW w:w="1061"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8-9</w:t>
            </w:r>
          </w:p>
        </w:tc>
        <w:tc>
          <w:tcPr>
            <w:tcW w:w="947"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1693"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偶有迟到，但上班后工作兢兢业业</w:t>
            </w:r>
          </w:p>
        </w:tc>
        <w:tc>
          <w:tcPr>
            <w:tcW w:w="1061"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w:t>
            </w:r>
          </w:p>
        </w:tc>
        <w:tc>
          <w:tcPr>
            <w:tcW w:w="947"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1" w:hRule="atLeast"/>
        </w:trPr>
        <w:tc>
          <w:tcPr>
            <w:tcW w:w="1693"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纪律观念不强</w:t>
            </w:r>
            <w:r>
              <w:rPr>
                <w:rFonts w:hint="eastAsia" w:ascii="宋体" w:hAnsi="宋体" w:eastAsia="宋体" w:cs="宋体"/>
                <w:kern w:val="0"/>
                <w:sz w:val="28"/>
                <w:szCs w:val="28"/>
              </w:rPr>
              <w:t>,</w:t>
            </w:r>
            <w:r>
              <w:rPr>
                <w:rFonts w:hint="eastAsia" w:ascii="宋体" w:hAnsi="宋体" w:eastAsia="宋体" w:cs="宋体"/>
                <w:kern w:val="0"/>
                <w:sz w:val="28"/>
                <w:szCs w:val="28"/>
              </w:rPr>
              <w:t>偶尔违反公司规章制度</w:t>
            </w:r>
          </w:p>
        </w:tc>
        <w:tc>
          <w:tcPr>
            <w:tcW w:w="1061"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5-6</w:t>
            </w:r>
          </w:p>
        </w:tc>
        <w:tc>
          <w:tcPr>
            <w:tcW w:w="947"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52" w:hRule="atLeast"/>
        </w:trPr>
        <w:tc>
          <w:tcPr>
            <w:tcW w:w="1693"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5505" w:type="dxa"/>
            <w:gridSpan w:val="3"/>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经常违反公司制度</w:t>
            </w:r>
            <w:r>
              <w:rPr>
                <w:rFonts w:hint="eastAsia" w:ascii="宋体" w:hAnsi="宋体" w:eastAsia="宋体" w:cs="宋体"/>
                <w:kern w:val="0"/>
                <w:sz w:val="28"/>
                <w:szCs w:val="28"/>
              </w:rPr>
              <w:t>,</w:t>
            </w:r>
            <w:r>
              <w:rPr>
                <w:rFonts w:hint="eastAsia" w:ascii="宋体" w:hAnsi="宋体" w:eastAsia="宋体" w:cs="宋体"/>
                <w:kern w:val="0"/>
                <w:sz w:val="28"/>
                <w:szCs w:val="28"/>
              </w:rPr>
              <w:t>被指正时态度傲慢</w:t>
            </w:r>
          </w:p>
        </w:tc>
        <w:tc>
          <w:tcPr>
            <w:tcW w:w="1061"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以下</w:t>
            </w:r>
          </w:p>
        </w:tc>
        <w:tc>
          <w:tcPr>
            <w:tcW w:w="947"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c>
          <w:tcPr>
            <w:tcW w:w="1418"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c>
          <w:tcPr>
            <w:tcW w:w="10624" w:type="dxa"/>
            <w:gridSpan w:val="10"/>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t>备注：关于“工作任务”这个项目，必须另附上工作计划及工作总结供参考和审核。</w:t>
            </w:r>
          </w:p>
        </w:tc>
      </w:tr>
      <w:tr>
        <w:tblPrEx>
          <w:tblCellMar>
            <w:top w:w="0" w:type="dxa"/>
            <w:left w:w="108" w:type="dxa"/>
            <w:bottom w:w="0" w:type="dxa"/>
            <w:right w:w="108" w:type="dxa"/>
          </w:tblCellMar>
        </w:tblPrEx>
        <w:trPr>
          <w:trHeight w:val="572" w:hRule="atLeast"/>
        </w:trPr>
        <w:tc>
          <w:tcPr>
            <w:tcW w:w="169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考核人签名</w:t>
            </w:r>
          </w:p>
        </w:tc>
        <w:tc>
          <w:tcPr>
            <w:tcW w:w="141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249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（副）总经理确认</w:t>
            </w:r>
          </w:p>
        </w:tc>
        <w:tc>
          <w:tcPr>
            <w:tcW w:w="1754"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8"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考核日期</w:t>
            </w:r>
          </w:p>
        </w:tc>
        <w:tc>
          <w:tcPr>
            <w:tcW w:w="1843"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bl>
    <w:p>
      <w:pPr>
        <w:widowControl/>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 xml:space="preserve"> </w:t>
      </w:r>
    </w:p>
    <w:p>
      <w:pPr>
        <w:widowControl/>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 xml:space="preserve"> </w:t>
      </w:r>
    </w:p>
    <w:p>
      <w:pPr>
        <w:widowControl/>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普通职员考核表</w:t>
      </w:r>
    </w:p>
    <w:p>
      <w:pPr>
        <w:widowControl/>
        <w:ind w:left="420"/>
        <w:jc w:val="left"/>
        <w:rPr>
          <w:rFonts w:hint="eastAsia" w:ascii="宋体" w:hAnsi="宋体" w:eastAsia="宋体" w:cs="宋体"/>
          <w:kern w:val="0"/>
          <w:sz w:val="28"/>
          <w:szCs w:val="28"/>
        </w:rPr>
      </w:pPr>
      <w:r>
        <w:rPr>
          <w:rFonts w:hint="eastAsia" w:ascii="宋体" w:hAnsi="宋体" w:eastAsia="宋体" w:cs="宋体"/>
          <w:kern w:val="0"/>
          <w:sz w:val="28"/>
          <w:szCs w:val="28"/>
        </w:rPr>
        <w:t>（考核对象：除市场部外，各部门一般职员）</w:t>
      </w:r>
    </w:p>
    <w:p>
      <w:pPr>
        <w:widowControl/>
        <w:spacing w:line="360" w:lineRule="auto"/>
        <w:jc w:val="left"/>
        <w:rPr>
          <w:rFonts w:hint="eastAsia" w:ascii="宋体" w:hAnsi="宋体" w:eastAsia="宋体" w:cs="宋体"/>
          <w:kern w:val="0"/>
          <w:sz w:val="28"/>
          <w:szCs w:val="28"/>
          <w:u w:val="single"/>
        </w:rPr>
      </w:pPr>
      <w:r>
        <w:rPr>
          <w:rFonts w:hint="eastAsia" w:ascii="宋体" w:hAnsi="宋体" w:eastAsia="宋体" w:cs="宋体"/>
          <w:kern w:val="0"/>
          <w:sz w:val="28"/>
          <w:szCs w:val="28"/>
        </w:rPr>
        <w:t>岗位名称：</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ab/>
      </w:r>
      <w:r>
        <w:rPr>
          <w:rFonts w:hint="eastAsia" w:ascii="宋体" w:hAnsi="宋体" w:eastAsia="宋体" w:cs="宋体"/>
          <w:kern w:val="0"/>
          <w:sz w:val="28"/>
          <w:szCs w:val="28"/>
        </w:rPr>
        <w:t>姓名：</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ab/>
      </w:r>
      <w:r>
        <w:rPr>
          <w:rFonts w:hint="eastAsia" w:ascii="宋体" w:hAnsi="宋体" w:eastAsia="宋体" w:cs="宋体"/>
          <w:kern w:val="0"/>
          <w:sz w:val="28"/>
          <w:szCs w:val="28"/>
        </w:rPr>
        <w:t>考核日期：</w:t>
      </w:r>
    </w:p>
    <w:tbl>
      <w:tblPr>
        <w:tblStyle w:val="8"/>
        <w:tblW w:w="10340" w:type="dxa"/>
        <w:tblInd w:w="0" w:type="dxa"/>
        <w:tblLayout w:type="fixed"/>
        <w:tblCellMar>
          <w:top w:w="0" w:type="dxa"/>
          <w:left w:w="108" w:type="dxa"/>
          <w:bottom w:w="0" w:type="dxa"/>
          <w:right w:w="108" w:type="dxa"/>
        </w:tblCellMar>
      </w:tblPr>
      <w:tblGrid>
        <w:gridCol w:w="771"/>
        <w:gridCol w:w="764"/>
        <w:gridCol w:w="102"/>
        <w:gridCol w:w="1757"/>
        <w:gridCol w:w="2552"/>
        <w:gridCol w:w="516"/>
        <w:gridCol w:w="1036"/>
        <w:gridCol w:w="206"/>
        <w:gridCol w:w="1219"/>
        <w:gridCol w:w="1417"/>
      </w:tblGrid>
      <w:tr>
        <w:tblPrEx>
          <w:tblCellMar>
            <w:top w:w="0" w:type="dxa"/>
            <w:left w:w="108" w:type="dxa"/>
            <w:bottom w:w="0" w:type="dxa"/>
            <w:right w:w="108" w:type="dxa"/>
          </w:tblCellMar>
        </w:tblPrEx>
        <w:tc>
          <w:tcPr>
            <w:tcW w:w="6462" w:type="dxa"/>
            <w:gridSpan w:val="6"/>
            <w:tcBorders>
              <w:top w:val="single" w:color="000000" w:sz="4" w:space="0"/>
              <w:left w:val="single" w:color="000000" w:sz="4" w:space="0"/>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spacing w:val="87"/>
                <w:kern w:val="0"/>
                <w:sz w:val="28"/>
                <w:szCs w:val="28"/>
              </w:rPr>
              <w:t>项目及考核内</w:t>
            </w:r>
            <w:r>
              <w:rPr>
                <w:rFonts w:hint="eastAsia" w:ascii="宋体" w:hAnsi="宋体" w:eastAsia="宋体" w:cs="宋体"/>
                <w:spacing w:val="3"/>
                <w:kern w:val="0"/>
                <w:sz w:val="28"/>
                <w:szCs w:val="28"/>
              </w:rPr>
              <w:t>容</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配</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分</w:t>
            </w:r>
          </w:p>
        </w:tc>
        <w:tc>
          <w:tcPr>
            <w:tcW w:w="1219" w:type="dxa"/>
            <w:tcBorders>
              <w:top w:val="single" w:color="000000" w:sz="4" w:space="0"/>
              <w:left w:val="nil"/>
              <w:bottom w:val="single" w:color="000000" w:sz="4" w:space="0"/>
              <w:right w:val="single" w:color="000000" w:sz="4" w:space="0"/>
            </w:tcBorders>
            <w:vAlign w:val="center"/>
          </w:tcPr>
          <w:p>
            <w:pPr>
              <w:widowControl/>
              <w:ind w:right="-105" w:firstLine="140" w:firstLineChars="50"/>
              <w:jc w:val="center"/>
              <w:rPr>
                <w:rFonts w:hint="eastAsia" w:ascii="宋体" w:hAnsi="宋体" w:eastAsia="宋体" w:cs="宋体"/>
                <w:kern w:val="0"/>
                <w:sz w:val="28"/>
                <w:szCs w:val="28"/>
              </w:rPr>
            </w:pPr>
            <w:r>
              <w:rPr>
                <w:rFonts w:hint="eastAsia" w:ascii="宋体" w:hAnsi="宋体" w:eastAsia="宋体" w:cs="宋体"/>
                <w:kern w:val="0"/>
                <w:sz w:val="28"/>
                <w:szCs w:val="28"/>
              </w:rPr>
              <w:t>自</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评</w:t>
            </w:r>
          </w:p>
        </w:tc>
        <w:tc>
          <w:tcPr>
            <w:tcW w:w="1417" w:type="dxa"/>
            <w:tcBorders>
              <w:top w:val="single" w:color="000000" w:sz="4" w:space="0"/>
              <w:left w:val="nil"/>
              <w:bottom w:val="single" w:color="000000" w:sz="4" w:space="0"/>
              <w:right w:val="single" w:color="000000" w:sz="4" w:space="0"/>
            </w:tcBorders>
            <w:vAlign w:val="center"/>
          </w:tcPr>
          <w:p>
            <w:pPr>
              <w:widowControl/>
              <w:ind w:left="105" w:right="-105"/>
              <w:rPr>
                <w:rFonts w:hint="eastAsia" w:ascii="宋体" w:hAnsi="宋体" w:eastAsia="宋体" w:cs="宋体"/>
                <w:kern w:val="0"/>
                <w:sz w:val="28"/>
                <w:szCs w:val="28"/>
              </w:rPr>
            </w:pPr>
            <w:r>
              <w:rPr>
                <w:rFonts w:hint="eastAsia" w:ascii="宋体" w:hAnsi="宋体" w:eastAsia="宋体" w:cs="宋体"/>
                <w:kern w:val="0"/>
                <w:sz w:val="28"/>
                <w:szCs w:val="28"/>
              </w:rPr>
              <w:t>上级审核</w:t>
            </w:r>
          </w:p>
        </w:tc>
      </w:tr>
      <w:tr>
        <w:tblPrEx>
          <w:tblCellMar>
            <w:top w:w="0" w:type="dxa"/>
            <w:left w:w="108" w:type="dxa"/>
            <w:bottom w:w="0" w:type="dxa"/>
            <w:right w:w="108" w:type="dxa"/>
          </w:tblCellMar>
        </w:tblPrEx>
        <w:trPr>
          <w:trHeight w:val="333" w:hRule="atLeast"/>
        </w:trPr>
        <w:tc>
          <w:tcPr>
            <w:tcW w:w="1535" w:type="dxa"/>
            <w:gridSpan w:val="2"/>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工作任务</w:t>
            </w:r>
          </w:p>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30%</w:t>
            </w: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能保质保量，提前完成任务</w:t>
            </w:r>
          </w:p>
        </w:tc>
        <w:tc>
          <w:tcPr>
            <w:tcW w:w="1242"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30</w:t>
            </w:r>
          </w:p>
        </w:tc>
        <w:tc>
          <w:tcPr>
            <w:tcW w:w="1219"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能保质保量，按时完成任务</w:t>
            </w:r>
          </w:p>
        </w:tc>
        <w:tc>
          <w:tcPr>
            <w:tcW w:w="1242"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25-29</w:t>
            </w:r>
          </w:p>
        </w:tc>
        <w:tc>
          <w:tcPr>
            <w:tcW w:w="1219"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227"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在监督下能完成任务</w:t>
            </w:r>
          </w:p>
        </w:tc>
        <w:tc>
          <w:tcPr>
            <w:tcW w:w="1242"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15-25</w:t>
            </w:r>
          </w:p>
        </w:tc>
        <w:tc>
          <w:tcPr>
            <w:tcW w:w="1219"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189"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在指导下，偶尔不能完成任务</w:t>
            </w:r>
          </w:p>
        </w:tc>
        <w:tc>
          <w:tcPr>
            <w:tcW w:w="1242"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15</w:t>
            </w:r>
            <w:r>
              <w:rPr>
                <w:rFonts w:hint="eastAsia" w:ascii="宋体" w:hAnsi="宋体" w:eastAsia="宋体" w:cs="宋体"/>
                <w:kern w:val="0"/>
                <w:sz w:val="28"/>
                <w:szCs w:val="28"/>
              </w:rPr>
              <w:t>以下</w:t>
            </w:r>
          </w:p>
        </w:tc>
        <w:tc>
          <w:tcPr>
            <w:tcW w:w="1219"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771" w:type="dxa"/>
            <w:vMerge w:val="restart"/>
            <w:tcBorders>
              <w:top w:val="nil"/>
              <w:left w:val="single" w:color="000000" w:sz="4" w:space="0"/>
              <w:bottom w:val="single" w:color="000000" w:sz="4" w:space="0"/>
              <w:right w:val="single" w:color="000000" w:sz="4" w:space="0"/>
            </w:tcBorders>
            <w:vAlign w:val="center"/>
          </w:tcPr>
          <w:p>
            <w:pPr>
              <w:widowControl/>
              <w:ind w:left="105" w:right="-105"/>
              <w:jc w:val="center"/>
              <w:rPr>
                <w:rFonts w:hint="eastAsia" w:ascii="宋体" w:hAnsi="宋体" w:eastAsia="宋体" w:cs="宋体"/>
                <w:kern w:val="0"/>
                <w:sz w:val="28"/>
                <w:szCs w:val="28"/>
              </w:rPr>
            </w:pPr>
            <w:r>
              <w:rPr>
                <w:rFonts w:hint="eastAsia" w:ascii="宋体" w:hAnsi="宋体" w:eastAsia="宋体" w:cs="宋体"/>
                <w:kern w:val="0"/>
                <w:sz w:val="28"/>
                <w:szCs w:val="28"/>
              </w:rPr>
              <w:t>工作能力</w:t>
            </w:r>
            <w:r>
              <w:rPr>
                <w:rFonts w:hint="eastAsia" w:ascii="宋体" w:hAnsi="宋体" w:eastAsia="宋体" w:cs="宋体"/>
                <w:kern w:val="0"/>
                <w:sz w:val="28"/>
                <w:szCs w:val="28"/>
              </w:rPr>
              <w:t>20%</w:t>
            </w:r>
          </w:p>
        </w:tc>
        <w:tc>
          <w:tcPr>
            <w:tcW w:w="764" w:type="dxa"/>
            <w:vMerge w:val="restart"/>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处理能力</w:t>
            </w:r>
            <w:r>
              <w:rPr>
                <w:rFonts w:hint="eastAsia" w:ascii="宋体" w:hAnsi="宋体" w:eastAsia="宋体" w:cs="宋体"/>
                <w:kern w:val="0"/>
                <w:sz w:val="28"/>
                <w:szCs w:val="28"/>
              </w:rPr>
              <w:t>10%</w:t>
            </w: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理解力极强，对事判断极正确，处事能力极强</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3"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764"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理解力强，对事判断正确，处事能力强</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8-9</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764"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理解判断力一般，处理事务不常有错误</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7</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764"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理解较迟钝，对复杂事务判断力不够</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5-6</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3"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764"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迟钝，理解判断力不良，经常无法处理事务</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以下</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764" w:type="dxa"/>
            <w:vMerge w:val="restart"/>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工作技能</w:t>
            </w:r>
            <w:r>
              <w:rPr>
                <w:rFonts w:hint="eastAsia" w:ascii="宋体" w:hAnsi="宋体" w:eastAsia="宋体" w:cs="宋体"/>
                <w:kern w:val="0"/>
                <w:sz w:val="28"/>
                <w:szCs w:val="28"/>
              </w:rPr>
              <w:t>10%</w:t>
            </w: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在工作作业改善方面，经常有创意性报告并采纳</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764"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有时在作业方法上有改进，</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8-9</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3"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764"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偶尔有改进建议，能完成任务</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5-7</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771" w:type="dxa"/>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764" w:type="dxa"/>
            <w:vMerge w:val="continue"/>
            <w:tcBorders>
              <w:top w:val="nil"/>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工作技能无改善，勉强能完成任务</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以下</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工作协调</w:t>
            </w:r>
          </w:p>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与人协调无间，为工作顺利完成尽最大努力</w:t>
            </w:r>
          </w:p>
        </w:tc>
        <w:tc>
          <w:tcPr>
            <w:tcW w:w="1242"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1219"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vAlign w:val="center"/>
          </w:tcPr>
          <w:p>
            <w:pPr>
              <w:widowControl/>
              <w:spacing w:line="280" w:lineRule="atLeast"/>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3"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爱护团体，常协助别人</w:t>
            </w:r>
          </w:p>
        </w:tc>
        <w:tc>
          <w:tcPr>
            <w:tcW w:w="1242"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13-14</w:t>
            </w:r>
          </w:p>
        </w:tc>
        <w:tc>
          <w:tcPr>
            <w:tcW w:w="1219"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vAlign w:val="center"/>
          </w:tcPr>
          <w:p>
            <w:pPr>
              <w:widowControl/>
              <w:spacing w:line="280" w:lineRule="atLeast"/>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肯应他人要求帮助别人</w:t>
            </w:r>
          </w:p>
        </w:tc>
        <w:tc>
          <w:tcPr>
            <w:tcW w:w="1242"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10-12</w:t>
            </w:r>
          </w:p>
        </w:tc>
        <w:tc>
          <w:tcPr>
            <w:tcW w:w="1219"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vAlign w:val="center"/>
          </w:tcPr>
          <w:p>
            <w:pPr>
              <w:widowControl/>
              <w:spacing w:line="280" w:lineRule="atLeast"/>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仅在必要与人协调的工作上与人合作</w:t>
            </w:r>
          </w:p>
        </w:tc>
        <w:tc>
          <w:tcPr>
            <w:tcW w:w="1242"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7-9</w:t>
            </w:r>
          </w:p>
        </w:tc>
        <w:tc>
          <w:tcPr>
            <w:tcW w:w="1219"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vAlign w:val="center"/>
          </w:tcPr>
          <w:p>
            <w:pPr>
              <w:widowControl/>
              <w:spacing w:line="280" w:lineRule="atLeast"/>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3"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精神散漫不肯与别人合作</w:t>
            </w:r>
          </w:p>
        </w:tc>
        <w:tc>
          <w:tcPr>
            <w:tcW w:w="1242"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w:t>
            </w:r>
            <w:r>
              <w:rPr>
                <w:rFonts w:hint="eastAsia" w:ascii="宋体" w:hAnsi="宋体" w:eastAsia="宋体" w:cs="宋体"/>
                <w:kern w:val="0"/>
                <w:sz w:val="28"/>
                <w:szCs w:val="28"/>
              </w:rPr>
              <w:t>以下</w:t>
            </w:r>
          </w:p>
        </w:tc>
        <w:tc>
          <w:tcPr>
            <w:tcW w:w="1219"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vAlign w:val="center"/>
          </w:tcPr>
          <w:p>
            <w:pPr>
              <w:widowControl/>
              <w:spacing w:line="280" w:lineRule="atLeast"/>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restart"/>
            <w:tcBorders>
              <w:top w:val="nil"/>
              <w:left w:val="single" w:color="000000" w:sz="4" w:space="0"/>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责任感</w:t>
            </w:r>
          </w:p>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任劳任怨，竭尽所能完成任务</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3"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工作努力，能较好完成分内工作</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13-14</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有责任心，能自动自发</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10-12</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交付工作需要督促方能完成</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7-9</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3"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敷衍了事</w:t>
            </w:r>
            <w:r>
              <w:rPr>
                <w:rFonts w:hint="eastAsia" w:ascii="宋体" w:hAnsi="宋体" w:eastAsia="宋体" w:cs="宋体"/>
                <w:kern w:val="0"/>
                <w:sz w:val="28"/>
                <w:szCs w:val="28"/>
              </w:rPr>
              <w:t>,</w:t>
            </w:r>
            <w:r>
              <w:rPr>
                <w:rFonts w:hint="eastAsia" w:ascii="宋体" w:hAnsi="宋体" w:eastAsia="宋体" w:cs="宋体"/>
                <w:kern w:val="0"/>
                <w:sz w:val="28"/>
                <w:szCs w:val="28"/>
              </w:rPr>
              <w:t>态度傲慢，无责任心，做事粗心大意</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7</w:t>
            </w:r>
            <w:r>
              <w:rPr>
                <w:rFonts w:hint="eastAsia" w:ascii="宋体" w:hAnsi="宋体" w:eastAsia="宋体" w:cs="宋体"/>
                <w:kern w:val="0"/>
                <w:sz w:val="28"/>
                <w:szCs w:val="28"/>
              </w:rPr>
              <w:t>以下</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工作勤惰</w:t>
            </w:r>
          </w:p>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不浪费时间不畏劳苦，交付工作抢先完成</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守时守规不偷懒，勤奋工作</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8-9</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3"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偶有迟到，但上班后工作兢兢业业</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7</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借故逃避繁重工作，不守工作岗位</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5-6</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时常迟到早退，工作不力，时常离开工作岗位</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以下</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3" w:hRule="atLeast"/>
        </w:trPr>
        <w:tc>
          <w:tcPr>
            <w:tcW w:w="1535" w:type="dxa"/>
            <w:gridSpan w:val="2"/>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工作质量</w:t>
            </w:r>
          </w:p>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无工作错误，并经常改善</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无工作错误亦无改善建议</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12-14</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需在指导下才能做好工作质量</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7-11</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3"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在指导下工作，仍有错误</w:t>
            </w:r>
          </w:p>
        </w:tc>
        <w:tc>
          <w:tcPr>
            <w:tcW w:w="1242" w:type="dxa"/>
            <w:gridSpan w:val="2"/>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7</w:t>
            </w:r>
            <w:r>
              <w:rPr>
                <w:rFonts w:hint="eastAsia" w:ascii="宋体" w:hAnsi="宋体" w:eastAsia="宋体" w:cs="宋体"/>
                <w:kern w:val="0"/>
                <w:sz w:val="28"/>
                <w:szCs w:val="28"/>
              </w:rPr>
              <w:t>以下</w:t>
            </w:r>
          </w:p>
        </w:tc>
        <w:tc>
          <w:tcPr>
            <w:tcW w:w="1219"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restart"/>
            <w:tcBorders>
              <w:top w:val="nil"/>
              <w:left w:val="single" w:color="000000" w:sz="4" w:space="0"/>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纪律性</w:t>
            </w:r>
          </w:p>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4927" w:type="dxa"/>
            <w:gridSpan w:val="4"/>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自觉遵守和维护公司各项规章制度</w:t>
            </w:r>
          </w:p>
        </w:tc>
        <w:tc>
          <w:tcPr>
            <w:tcW w:w="1242"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1219"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能遵守公司规章制度</w:t>
            </w:r>
            <w:r>
              <w:rPr>
                <w:rFonts w:hint="eastAsia" w:ascii="宋体" w:hAnsi="宋体" w:eastAsia="宋体" w:cs="宋体"/>
                <w:kern w:val="0"/>
                <w:sz w:val="28"/>
                <w:szCs w:val="28"/>
              </w:rPr>
              <w:t>,</w:t>
            </w:r>
            <w:r>
              <w:rPr>
                <w:rFonts w:hint="eastAsia" w:ascii="宋体" w:hAnsi="宋体" w:eastAsia="宋体" w:cs="宋体"/>
                <w:kern w:val="0"/>
                <w:sz w:val="28"/>
                <w:szCs w:val="28"/>
              </w:rPr>
              <w:t>但需要有人督导</w:t>
            </w:r>
          </w:p>
        </w:tc>
        <w:tc>
          <w:tcPr>
            <w:tcW w:w="1242"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8-9</w:t>
            </w:r>
          </w:p>
        </w:tc>
        <w:tc>
          <w:tcPr>
            <w:tcW w:w="1219"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3"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偶有迟到，但上班后工作兢兢业业</w:t>
            </w:r>
          </w:p>
        </w:tc>
        <w:tc>
          <w:tcPr>
            <w:tcW w:w="1242"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7</w:t>
            </w:r>
          </w:p>
        </w:tc>
        <w:tc>
          <w:tcPr>
            <w:tcW w:w="1219"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纪律观念不强</w:t>
            </w:r>
            <w:r>
              <w:rPr>
                <w:rFonts w:hint="eastAsia" w:ascii="宋体" w:hAnsi="宋体" w:eastAsia="宋体" w:cs="宋体"/>
                <w:kern w:val="0"/>
                <w:sz w:val="28"/>
                <w:szCs w:val="28"/>
              </w:rPr>
              <w:t>,</w:t>
            </w:r>
            <w:r>
              <w:rPr>
                <w:rFonts w:hint="eastAsia" w:ascii="宋体" w:hAnsi="宋体" w:eastAsia="宋体" w:cs="宋体"/>
                <w:kern w:val="0"/>
                <w:sz w:val="28"/>
                <w:szCs w:val="28"/>
              </w:rPr>
              <w:t>偶尔违反公司规章制度</w:t>
            </w:r>
          </w:p>
        </w:tc>
        <w:tc>
          <w:tcPr>
            <w:tcW w:w="1242"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5-6</w:t>
            </w:r>
          </w:p>
        </w:tc>
        <w:tc>
          <w:tcPr>
            <w:tcW w:w="1219"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34" w:hRule="atLeast"/>
        </w:trPr>
        <w:tc>
          <w:tcPr>
            <w:tcW w:w="1535" w:type="dxa"/>
            <w:gridSpan w:val="2"/>
            <w:vMerge w:val="continue"/>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4927" w:type="dxa"/>
            <w:gridSpan w:val="4"/>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经常违反公司制度</w:t>
            </w:r>
            <w:r>
              <w:rPr>
                <w:rFonts w:hint="eastAsia" w:ascii="宋体" w:hAnsi="宋体" w:eastAsia="宋体" w:cs="宋体"/>
                <w:kern w:val="0"/>
                <w:sz w:val="28"/>
                <w:szCs w:val="28"/>
              </w:rPr>
              <w:t>,</w:t>
            </w:r>
            <w:r>
              <w:rPr>
                <w:rFonts w:hint="eastAsia" w:ascii="宋体" w:hAnsi="宋体" w:eastAsia="宋体" w:cs="宋体"/>
                <w:kern w:val="0"/>
                <w:sz w:val="28"/>
                <w:szCs w:val="28"/>
              </w:rPr>
              <w:t>被指正时态度傲慢</w:t>
            </w:r>
          </w:p>
        </w:tc>
        <w:tc>
          <w:tcPr>
            <w:tcW w:w="1242"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rPr>
              <w:t>以下</w:t>
            </w:r>
          </w:p>
        </w:tc>
        <w:tc>
          <w:tcPr>
            <w:tcW w:w="1219"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c>
          <w:tcPr>
            <w:tcW w:w="1417" w:type="dxa"/>
            <w:tcBorders>
              <w:top w:val="single" w:color="000000" w:sz="4" w:space="0"/>
              <w:left w:val="nil"/>
              <w:bottom w:val="single" w:color="000000" w:sz="4" w:space="0"/>
              <w:right w:val="single" w:color="000000" w:sz="4" w:space="0"/>
            </w:tcBorders>
            <w:vAlign w:val="center"/>
          </w:tcPr>
          <w:p>
            <w:pPr>
              <w:widowControl/>
              <w:spacing w:line="280" w:lineRule="atLeas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c>
          <w:tcPr>
            <w:tcW w:w="10340" w:type="dxa"/>
            <w:gridSpan w:val="10"/>
            <w:tcBorders>
              <w:top w:val="single" w:color="000000" w:sz="4" w:space="0"/>
              <w:left w:val="single" w:color="000000" w:sz="4" w:space="0"/>
              <w:bottom w:val="single" w:color="000000" w:sz="4" w:space="0"/>
              <w:right w:val="single" w:color="000000" w:sz="4" w:space="0"/>
            </w:tcBorders>
          </w:tcPr>
          <w:p>
            <w:pPr>
              <w:widowControl/>
              <w:rPr>
                <w:rFonts w:hint="eastAsia" w:ascii="宋体" w:hAnsi="宋体" w:eastAsia="宋体" w:cs="宋体"/>
                <w:kern w:val="0"/>
                <w:sz w:val="28"/>
                <w:szCs w:val="28"/>
              </w:rPr>
            </w:pPr>
            <w:r>
              <w:rPr>
                <w:rFonts w:hint="eastAsia" w:ascii="宋体" w:hAnsi="宋体" w:eastAsia="宋体" w:cs="宋体"/>
                <w:kern w:val="0"/>
                <w:sz w:val="28"/>
                <w:szCs w:val="28"/>
              </w:rPr>
              <w:t>备注：关于“工作任务”这个项目，必须另附上工作计划及工作总结供参考和审核。</w:t>
            </w:r>
          </w:p>
        </w:tc>
      </w:tr>
      <w:tr>
        <w:tblPrEx>
          <w:tblCellMar>
            <w:top w:w="0" w:type="dxa"/>
            <w:left w:w="108" w:type="dxa"/>
            <w:bottom w:w="0" w:type="dxa"/>
            <w:right w:w="108" w:type="dxa"/>
          </w:tblCellMar>
        </w:tblPrEx>
        <w:trPr>
          <w:trHeight w:val="362" w:hRule="atLeast"/>
        </w:trPr>
        <w:tc>
          <w:tcPr>
            <w:tcW w:w="163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考核人签名</w:t>
            </w:r>
          </w:p>
        </w:tc>
        <w:tc>
          <w:tcPr>
            <w:tcW w:w="1757"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2552"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（副）总经理确认</w:t>
            </w:r>
          </w:p>
        </w:tc>
        <w:tc>
          <w:tcPr>
            <w:tcW w:w="1552"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425"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考核日期</w:t>
            </w:r>
          </w:p>
        </w:tc>
        <w:tc>
          <w:tcPr>
            <w:tcW w:w="1417"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 w:val="28"/>
                <w:szCs w:val="28"/>
              </w:rPr>
            </w:pPr>
          </w:p>
        </w:tc>
      </w:tr>
    </w:tbl>
    <w:p>
      <w:pPr>
        <w:widowControl/>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 xml:space="preserve"> </w:t>
      </w:r>
    </w:p>
    <w:p>
      <w:pPr>
        <w:widowControl/>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试用员工考核表</w:t>
      </w:r>
    </w:p>
    <w:p>
      <w:pPr>
        <w:widowControl/>
        <w:wordWrap w:val="0"/>
        <w:ind w:right="420" w:firstLine="6644"/>
        <w:jc w:val="left"/>
        <w:rPr>
          <w:rFonts w:hint="eastAsia" w:ascii="宋体" w:hAnsi="宋体" w:eastAsia="宋体" w:cs="宋体"/>
          <w:kern w:val="0"/>
          <w:sz w:val="28"/>
          <w:szCs w:val="28"/>
        </w:rPr>
      </w:pPr>
      <w:r>
        <w:rPr>
          <w:rFonts w:hint="eastAsia" w:ascii="宋体" w:hAnsi="宋体" w:eastAsia="宋体" w:cs="宋体"/>
          <w:b/>
          <w:bCs/>
          <w:kern w:val="0"/>
          <w:sz w:val="28"/>
          <w:szCs w:val="28"/>
        </w:rPr>
        <w:t>档案编号</w:t>
      </w:r>
      <w:r>
        <w:rPr>
          <w:rFonts w:hint="eastAsia" w:ascii="宋体" w:hAnsi="宋体" w:eastAsia="宋体" w:cs="宋体"/>
          <w:b/>
          <w:bCs/>
          <w:kern w:val="0"/>
          <w:sz w:val="28"/>
          <w:szCs w:val="28"/>
        </w:rPr>
        <w:t>:</w:t>
      </w:r>
    </w:p>
    <w:p>
      <w:pPr>
        <w:widowControl/>
        <w:ind w:left="105"/>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tbl>
      <w:tblPr>
        <w:tblStyle w:val="8"/>
        <w:tblW w:w="10548" w:type="dxa"/>
        <w:tblInd w:w="0" w:type="dxa"/>
        <w:tblLayout w:type="fixed"/>
        <w:tblCellMar>
          <w:top w:w="0" w:type="dxa"/>
          <w:left w:w="108" w:type="dxa"/>
          <w:bottom w:w="0" w:type="dxa"/>
          <w:right w:w="108" w:type="dxa"/>
        </w:tblCellMar>
      </w:tblPr>
      <w:tblGrid>
        <w:gridCol w:w="1699"/>
        <w:gridCol w:w="1699"/>
        <w:gridCol w:w="422"/>
        <w:gridCol w:w="992"/>
        <w:gridCol w:w="516"/>
        <w:gridCol w:w="1468"/>
        <w:gridCol w:w="692"/>
        <w:gridCol w:w="868"/>
        <w:gridCol w:w="2192"/>
      </w:tblGrid>
      <w:tr>
        <w:tblPrEx>
          <w:tblCellMar>
            <w:top w:w="0" w:type="dxa"/>
            <w:left w:w="108" w:type="dxa"/>
            <w:bottom w:w="0" w:type="dxa"/>
            <w:right w:w="108" w:type="dxa"/>
          </w:tblCellMar>
        </w:tblPrEx>
        <w:trPr>
          <w:trHeight w:val="340" w:hRule="atLeast"/>
        </w:trPr>
        <w:tc>
          <w:tcPr>
            <w:tcW w:w="16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姓</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名</w:t>
            </w:r>
          </w:p>
        </w:tc>
        <w:tc>
          <w:tcPr>
            <w:tcW w:w="1699"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 w:val="28"/>
                <w:szCs w:val="28"/>
              </w:rPr>
            </w:pPr>
          </w:p>
        </w:tc>
        <w:tc>
          <w:tcPr>
            <w:tcW w:w="1414"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工</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号</w:t>
            </w:r>
          </w:p>
        </w:tc>
        <w:tc>
          <w:tcPr>
            <w:tcW w:w="1984"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5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部</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门</w:t>
            </w:r>
          </w:p>
        </w:tc>
        <w:tc>
          <w:tcPr>
            <w:tcW w:w="2192"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40" w:hRule="atLeast"/>
        </w:trPr>
        <w:tc>
          <w:tcPr>
            <w:tcW w:w="16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岗位名称</w:t>
            </w:r>
          </w:p>
        </w:tc>
        <w:tc>
          <w:tcPr>
            <w:tcW w:w="1699"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 w:val="28"/>
                <w:szCs w:val="28"/>
              </w:rPr>
            </w:pPr>
          </w:p>
        </w:tc>
        <w:tc>
          <w:tcPr>
            <w:tcW w:w="1414"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入职日期</w:t>
            </w:r>
          </w:p>
        </w:tc>
        <w:tc>
          <w:tcPr>
            <w:tcW w:w="1984"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15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考核日期</w:t>
            </w:r>
          </w:p>
        </w:tc>
        <w:tc>
          <w:tcPr>
            <w:tcW w:w="2192"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5305" w:hRule="atLeast"/>
        </w:trPr>
        <w:tc>
          <w:tcPr>
            <w:tcW w:w="16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员工自评</w:t>
            </w:r>
          </w:p>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（来公司后在遵守公司规章制度、工作适用程度、工作态度等方面表现，今后的打算）</w:t>
            </w:r>
          </w:p>
        </w:tc>
        <w:tc>
          <w:tcPr>
            <w:tcW w:w="8849" w:type="dxa"/>
            <w:gridSpan w:val="8"/>
            <w:tcBorders>
              <w:top w:val="single" w:color="000000" w:sz="4" w:space="0"/>
              <w:left w:val="nil"/>
              <w:bottom w:val="single" w:color="000000" w:sz="4" w:space="0"/>
              <w:right w:val="single" w:color="000000" w:sz="4" w:space="0"/>
            </w:tcBorders>
            <w:vAlign w:val="bottom"/>
          </w:tcPr>
          <w:p>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t>员工（签字）</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日期：</w:t>
            </w:r>
            <w:r>
              <w:rPr>
                <w:rFonts w:hint="eastAsia" w:ascii="宋体" w:hAnsi="宋体" w:eastAsia="宋体" w:cs="宋体"/>
                <w:kern w:val="0"/>
                <w:sz w:val="28"/>
                <w:szCs w:val="28"/>
              </w:rPr>
              <w:t>   </w:t>
            </w:r>
            <w:r>
              <w:rPr>
                <w:rFonts w:hint="eastAsia" w:ascii="宋体" w:hAnsi="宋体" w:eastAsia="宋体" w:cs="宋体"/>
                <w:kern w:val="0"/>
                <w:sz w:val="28"/>
                <w:szCs w:val="28"/>
              </w:rPr>
              <w:t>年</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日</w:t>
            </w:r>
          </w:p>
        </w:tc>
      </w:tr>
      <w:tr>
        <w:tblPrEx>
          <w:tblCellMar>
            <w:top w:w="0" w:type="dxa"/>
            <w:left w:w="108" w:type="dxa"/>
            <w:bottom w:w="0" w:type="dxa"/>
            <w:right w:w="108" w:type="dxa"/>
          </w:tblCellMar>
        </w:tblPrEx>
        <w:trPr>
          <w:trHeight w:val="1689" w:hRule="atLeast"/>
        </w:trPr>
        <w:tc>
          <w:tcPr>
            <w:tcW w:w="16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主管评语</w:t>
            </w:r>
          </w:p>
        </w:tc>
        <w:tc>
          <w:tcPr>
            <w:tcW w:w="8849" w:type="dxa"/>
            <w:gridSpan w:val="8"/>
            <w:tcBorders>
              <w:top w:val="single" w:color="000000" w:sz="4" w:space="0"/>
              <w:left w:val="nil"/>
              <w:bottom w:val="single" w:color="000000" w:sz="4" w:space="0"/>
              <w:right w:val="single" w:color="000000" w:sz="4" w:space="0"/>
            </w:tcBorders>
            <w:vAlign w:val="bottom"/>
          </w:tcPr>
          <w:p>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t>主管（签字）</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 </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日期：</w:t>
            </w:r>
            <w:r>
              <w:rPr>
                <w:rFonts w:hint="eastAsia" w:ascii="宋体" w:hAnsi="宋体" w:eastAsia="宋体" w:cs="宋体"/>
                <w:kern w:val="0"/>
                <w:sz w:val="28"/>
                <w:szCs w:val="28"/>
              </w:rPr>
              <w:t>   </w:t>
            </w:r>
            <w:r>
              <w:rPr>
                <w:rFonts w:hint="eastAsia" w:ascii="宋体" w:hAnsi="宋体" w:eastAsia="宋体" w:cs="宋体"/>
                <w:kern w:val="0"/>
                <w:sz w:val="28"/>
                <w:szCs w:val="28"/>
              </w:rPr>
              <w:t>年</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日</w:t>
            </w:r>
          </w:p>
        </w:tc>
      </w:tr>
      <w:tr>
        <w:tblPrEx>
          <w:tblCellMar>
            <w:top w:w="0" w:type="dxa"/>
            <w:left w:w="108" w:type="dxa"/>
            <w:bottom w:w="0" w:type="dxa"/>
            <w:right w:w="108" w:type="dxa"/>
          </w:tblCellMar>
        </w:tblPrEx>
        <w:trPr>
          <w:trHeight w:val="1867" w:hRule="atLeast"/>
        </w:trPr>
        <w:tc>
          <w:tcPr>
            <w:tcW w:w="16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部门领导</w:t>
            </w:r>
          </w:p>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评</w:t>
            </w:r>
            <w:r>
              <w:rPr>
                <w:rFonts w:hint="eastAsia" w:ascii="宋体" w:hAnsi="宋体" w:eastAsia="宋体" w:cs="宋体"/>
                <w:b/>
                <w:bCs/>
                <w:kern w:val="0"/>
                <w:sz w:val="28"/>
                <w:szCs w:val="28"/>
              </w:rPr>
              <w:t xml:space="preserve">    </w:t>
            </w:r>
            <w:r>
              <w:rPr>
                <w:rFonts w:hint="eastAsia" w:ascii="宋体" w:hAnsi="宋体" w:eastAsia="宋体" w:cs="宋体"/>
                <w:b/>
                <w:bCs/>
                <w:kern w:val="0"/>
                <w:sz w:val="28"/>
                <w:szCs w:val="28"/>
              </w:rPr>
              <w:t>语</w:t>
            </w:r>
          </w:p>
        </w:tc>
        <w:tc>
          <w:tcPr>
            <w:tcW w:w="8849" w:type="dxa"/>
            <w:gridSpan w:val="8"/>
            <w:tcBorders>
              <w:top w:val="single" w:color="000000" w:sz="4" w:space="0"/>
              <w:left w:val="nil"/>
              <w:bottom w:val="single" w:color="000000" w:sz="4" w:space="0"/>
              <w:right w:val="single" w:color="000000" w:sz="4" w:space="0"/>
            </w:tcBorders>
            <w:vAlign w:val="bottom"/>
          </w:tcPr>
          <w:p>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t>部门领导（签字）</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日期：</w:t>
            </w:r>
            <w:r>
              <w:rPr>
                <w:rFonts w:hint="eastAsia" w:ascii="宋体" w:hAnsi="宋体" w:eastAsia="宋体" w:cs="宋体"/>
                <w:kern w:val="0"/>
                <w:sz w:val="28"/>
                <w:szCs w:val="28"/>
              </w:rPr>
              <w:t>   </w:t>
            </w:r>
            <w:r>
              <w:rPr>
                <w:rFonts w:hint="eastAsia" w:ascii="宋体" w:hAnsi="宋体" w:eastAsia="宋体" w:cs="宋体"/>
                <w:kern w:val="0"/>
                <w:sz w:val="28"/>
                <w:szCs w:val="28"/>
              </w:rPr>
              <w:t>年</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日</w:t>
            </w:r>
          </w:p>
        </w:tc>
      </w:tr>
      <w:tr>
        <w:tblPrEx>
          <w:tblCellMar>
            <w:top w:w="0" w:type="dxa"/>
            <w:left w:w="108" w:type="dxa"/>
            <w:bottom w:w="0" w:type="dxa"/>
            <w:right w:w="108" w:type="dxa"/>
          </w:tblCellMar>
        </w:tblPrEx>
        <w:trPr>
          <w:trHeight w:val="368" w:hRule="atLeast"/>
        </w:trPr>
        <w:tc>
          <w:tcPr>
            <w:tcW w:w="1699" w:type="dxa"/>
            <w:vMerge w:val="restart"/>
            <w:tcBorders>
              <w:top w:val="nil"/>
              <w:left w:val="single" w:color="000000" w:sz="4" w:space="0"/>
              <w:bottom w:val="single" w:color="000000" w:sz="4" w:space="0"/>
              <w:right w:val="single" w:color="000000" w:sz="4" w:space="0"/>
            </w:tcBorders>
            <w:vAlign w:val="center"/>
          </w:tcPr>
          <w:p>
            <w:pPr>
              <w:widowControl/>
              <w:ind w:left="105" w:right="-105"/>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试用期</w:t>
            </w:r>
          </w:p>
          <w:p>
            <w:pPr>
              <w:widowControl/>
              <w:ind w:left="105" w:right="-105"/>
              <w:jc w:val="center"/>
              <w:rPr>
                <w:rFonts w:hint="eastAsia" w:ascii="宋体" w:hAnsi="宋体" w:eastAsia="宋体" w:cs="宋体"/>
                <w:kern w:val="0"/>
                <w:sz w:val="28"/>
                <w:szCs w:val="28"/>
              </w:rPr>
            </w:pPr>
            <w:r>
              <w:rPr>
                <w:rFonts w:hint="eastAsia" w:ascii="宋体" w:hAnsi="宋体" w:eastAsia="宋体" w:cs="宋体"/>
                <w:b/>
                <w:bCs/>
                <w:kern w:val="0"/>
                <w:sz w:val="28"/>
                <w:szCs w:val="28"/>
              </w:rPr>
              <w:t>考核成绩</w:t>
            </w:r>
          </w:p>
          <w:p>
            <w:pPr>
              <w:widowControl/>
              <w:ind w:left="105" w:right="-105"/>
              <w:jc w:val="center"/>
              <w:rPr>
                <w:rFonts w:hint="eastAsia" w:ascii="宋体" w:hAnsi="宋体" w:eastAsia="宋体" w:cs="宋体"/>
                <w:kern w:val="0"/>
                <w:sz w:val="28"/>
                <w:szCs w:val="28"/>
              </w:rPr>
            </w:pPr>
          </w:p>
          <w:p>
            <w:pPr>
              <w:widowControl/>
              <w:ind w:left="105" w:right="-105"/>
              <w:jc w:val="center"/>
              <w:rPr>
                <w:rFonts w:hint="eastAsia"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rPr>
              <w:t>附上试用期工作总结作为参考</w:t>
            </w:r>
            <w:r>
              <w:rPr>
                <w:rFonts w:hint="eastAsia" w:ascii="宋体" w:hAnsi="宋体" w:eastAsia="宋体" w:cs="宋体"/>
                <w:kern w:val="0"/>
                <w:sz w:val="28"/>
                <w:szCs w:val="28"/>
              </w:rPr>
              <w:t>)</w:t>
            </w:r>
          </w:p>
        </w:tc>
        <w:tc>
          <w:tcPr>
            <w:tcW w:w="212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考核项目</w:t>
            </w:r>
          </w:p>
        </w:tc>
        <w:tc>
          <w:tcPr>
            <w:tcW w:w="1508"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配分</w:t>
            </w:r>
          </w:p>
        </w:tc>
        <w:tc>
          <w:tcPr>
            <w:tcW w:w="21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主管评分</w:t>
            </w:r>
          </w:p>
        </w:tc>
        <w:tc>
          <w:tcPr>
            <w:tcW w:w="30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部门领导评分</w:t>
            </w:r>
          </w:p>
        </w:tc>
      </w:tr>
      <w:tr>
        <w:tblPrEx>
          <w:tblCellMar>
            <w:top w:w="0" w:type="dxa"/>
            <w:left w:w="108" w:type="dxa"/>
            <w:bottom w:w="0" w:type="dxa"/>
            <w:right w:w="108" w:type="dxa"/>
          </w:tblCellMar>
        </w:tblPrEx>
        <w:trPr>
          <w:trHeight w:val="369" w:hRule="atLeast"/>
        </w:trPr>
        <w:tc>
          <w:tcPr>
            <w:tcW w:w="1699"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8"/>
                <w:szCs w:val="28"/>
              </w:rPr>
            </w:pPr>
          </w:p>
        </w:tc>
        <w:tc>
          <w:tcPr>
            <w:tcW w:w="212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行为得分</w:t>
            </w:r>
          </w:p>
        </w:tc>
        <w:tc>
          <w:tcPr>
            <w:tcW w:w="1508"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35</w:t>
            </w:r>
          </w:p>
        </w:tc>
        <w:tc>
          <w:tcPr>
            <w:tcW w:w="21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30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69" w:hRule="atLeast"/>
        </w:trPr>
        <w:tc>
          <w:tcPr>
            <w:tcW w:w="1699"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8"/>
                <w:szCs w:val="28"/>
              </w:rPr>
            </w:pPr>
          </w:p>
        </w:tc>
        <w:tc>
          <w:tcPr>
            <w:tcW w:w="212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出勤得分</w:t>
            </w:r>
          </w:p>
        </w:tc>
        <w:tc>
          <w:tcPr>
            <w:tcW w:w="1508"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21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30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69" w:hRule="atLeast"/>
        </w:trPr>
        <w:tc>
          <w:tcPr>
            <w:tcW w:w="1699"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8"/>
                <w:szCs w:val="28"/>
              </w:rPr>
            </w:pPr>
          </w:p>
        </w:tc>
        <w:tc>
          <w:tcPr>
            <w:tcW w:w="212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业绩得分</w:t>
            </w:r>
          </w:p>
        </w:tc>
        <w:tc>
          <w:tcPr>
            <w:tcW w:w="1508"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50</w:t>
            </w:r>
          </w:p>
        </w:tc>
        <w:tc>
          <w:tcPr>
            <w:tcW w:w="21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30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69" w:hRule="atLeast"/>
        </w:trPr>
        <w:tc>
          <w:tcPr>
            <w:tcW w:w="1699"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8"/>
                <w:szCs w:val="28"/>
              </w:rPr>
            </w:pPr>
          </w:p>
        </w:tc>
        <w:tc>
          <w:tcPr>
            <w:tcW w:w="212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总</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分</w:t>
            </w:r>
          </w:p>
        </w:tc>
        <w:tc>
          <w:tcPr>
            <w:tcW w:w="1508"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100</w:t>
            </w:r>
          </w:p>
        </w:tc>
        <w:tc>
          <w:tcPr>
            <w:tcW w:w="21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c>
          <w:tcPr>
            <w:tcW w:w="30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1222" w:hRule="atLeast"/>
        </w:trPr>
        <w:tc>
          <w:tcPr>
            <w:tcW w:w="169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t>总经理意见</w:t>
            </w:r>
          </w:p>
        </w:tc>
        <w:tc>
          <w:tcPr>
            <w:tcW w:w="8849" w:type="dxa"/>
            <w:gridSpan w:val="8"/>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642" w:hRule="atLeast"/>
        </w:trPr>
        <w:tc>
          <w:tcPr>
            <w:tcW w:w="10548"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t>考核结果</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□合格</w:t>
            </w:r>
            <w:r>
              <w:rPr>
                <w:rFonts w:hint="eastAsia" w:ascii="宋体" w:hAnsi="宋体" w:eastAsia="宋体" w:cs="宋体"/>
                <w:kern w:val="0"/>
                <w:sz w:val="28"/>
                <w:szCs w:val="28"/>
              </w:rPr>
              <w:t>,</w:t>
            </w:r>
            <w:r>
              <w:rPr>
                <w:rFonts w:hint="eastAsia" w:ascii="宋体" w:hAnsi="宋体" w:eastAsia="宋体" w:cs="宋体"/>
                <w:kern w:val="0"/>
                <w:sz w:val="28"/>
                <w:szCs w:val="28"/>
              </w:rPr>
              <w:t>予以录用</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□暂未达到要求</w:t>
            </w:r>
            <w:r>
              <w:rPr>
                <w:rFonts w:hint="eastAsia" w:ascii="宋体" w:hAnsi="宋体" w:eastAsia="宋体" w:cs="宋体"/>
                <w:kern w:val="0"/>
                <w:sz w:val="28"/>
                <w:szCs w:val="28"/>
              </w:rPr>
              <w:t>,</w:t>
            </w:r>
            <w:r>
              <w:rPr>
                <w:rFonts w:hint="eastAsia" w:ascii="宋体" w:hAnsi="宋体" w:eastAsia="宋体" w:cs="宋体"/>
                <w:kern w:val="0"/>
                <w:sz w:val="28"/>
                <w:szCs w:val="28"/>
              </w:rPr>
              <w:t>考虑延长试用期</w:t>
            </w:r>
            <w:r>
              <w:rPr>
                <w:rFonts w:hint="eastAsia" w:ascii="宋体" w:hAnsi="宋体" w:eastAsia="宋体" w:cs="宋体"/>
                <w:kern w:val="0"/>
                <w:sz w:val="28"/>
                <w:szCs w:val="28"/>
              </w:rPr>
              <w:t xml:space="preserve">;     </w:t>
            </w:r>
            <w:r>
              <w:rPr>
                <w:rFonts w:hint="eastAsia" w:ascii="宋体" w:hAnsi="宋体" w:eastAsia="宋体" w:cs="宋体"/>
                <w:kern w:val="0"/>
                <w:sz w:val="28"/>
                <w:szCs w:val="28"/>
              </w:rPr>
              <w:t>□不合格</w:t>
            </w:r>
            <w:r>
              <w:rPr>
                <w:rFonts w:hint="eastAsia" w:ascii="宋体" w:hAnsi="宋体" w:eastAsia="宋体" w:cs="宋体"/>
                <w:kern w:val="0"/>
                <w:sz w:val="28"/>
                <w:szCs w:val="28"/>
              </w:rPr>
              <w:t>,</w:t>
            </w:r>
            <w:r>
              <w:rPr>
                <w:rFonts w:hint="eastAsia" w:ascii="宋体" w:hAnsi="宋体" w:eastAsia="宋体" w:cs="宋体"/>
                <w:kern w:val="0"/>
                <w:sz w:val="28"/>
                <w:szCs w:val="28"/>
              </w:rPr>
              <w:t>不予录用</w:t>
            </w:r>
          </w:p>
        </w:tc>
      </w:tr>
      <w:tr>
        <w:tblPrEx>
          <w:tblCellMar>
            <w:top w:w="0" w:type="dxa"/>
            <w:left w:w="108" w:type="dxa"/>
            <w:bottom w:w="0" w:type="dxa"/>
            <w:right w:w="108" w:type="dxa"/>
          </w:tblCellMar>
        </w:tblPrEx>
        <w:trPr>
          <w:trHeight w:val="904" w:hRule="atLeast"/>
        </w:trPr>
        <w:tc>
          <w:tcPr>
            <w:tcW w:w="10548" w:type="dxa"/>
            <w:gridSpan w:val="9"/>
            <w:tcBorders>
              <w:top w:val="single" w:color="000000" w:sz="4" w:space="0"/>
              <w:left w:val="single" w:color="000000" w:sz="4" w:space="0"/>
              <w:bottom w:val="single" w:color="000000" w:sz="4" w:space="0"/>
              <w:right w:val="single" w:color="000000" w:sz="4" w:space="0"/>
            </w:tcBorders>
          </w:tcPr>
          <w:p>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t>备注</w:t>
            </w:r>
            <w:r>
              <w:rPr>
                <w:rFonts w:hint="eastAsia" w:ascii="宋体" w:hAnsi="宋体" w:eastAsia="宋体" w:cs="宋体"/>
                <w:kern w:val="0"/>
                <w:sz w:val="28"/>
                <w:szCs w:val="28"/>
              </w:rPr>
              <w:t>:</w:t>
            </w:r>
          </w:p>
          <w:p>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t>试用期间</w:t>
            </w:r>
            <w:r>
              <w:rPr>
                <w:rFonts w:hint="eastAsia" w:ascii="宋体" w:hAnsi="宋体" w:eastAsia="宋体" w:cs="宋体"/>
                <w:kern w:val="0"/>
                <w:sz w:val="28"/>
                <w:szCs w:val="28"/>
              </w:rPr>
              <w:t>,</w:t>
            </w:r>
            <w:r>
              <w:rPr>
                <w:rFonts w:hint="eastAsia" w:ascii="宋体" w:hAnsi="宋体" w:eastAsia="宋体" w:cs="宋体"/>
                <w:kern w:val="0"/>
                <w:sz w:val="28"/>
                <w:szCs w:val="28"/>
              </w:rPr>
              <w:t>每个月由部门对该员工进行考核</w:t>
            </w:r>
            <w:r>
              <w:rPr>
                <w:rFonts w:hint="eastAsia" w:ascii="宋体" w:hAnsi="宋体" w:eastAsia="宋体" w:cs="宋体"/>
                <w:kern w:val="0"/>
                <w:sz w:val="28"/>
                <w:szCs w:val="28"/>
              </w:rPr>
              <w:t>,</w:t>
            </w:r>
            <w:r>
              <w:rPr>
                <w:rFonts w:hint="eastAsia" w:ascii="宋体" w:hAnsi="宋体" w:eastAsia="宋体" w:cs="宋体"/>
                <w:kern w:val="0"/>
                <w:sz w:val="28"/>
                <w:szCs w:val="28"/>
              </w:rPr>
              <w:t>将结果记录于相应的考核表中</w:t>
            </w:r>
            <w:r>
              <w:rPr>
                <w:rFonts w:hint="eastAsia" w:ascii="宋体" w:hAnsi="宋体" w:eastAsia="宋体" w:cs="宋体"/>
                <w:kern w:val="0"/>
                <w:sz w:val="28"/>
                <w:szCs w:val="28"/>
              </w:rPr>
              <w:t>,</w:t>
            </w:r>
            <w:r>
              <w:rPr>
                <w:rFonts w:hint="eastAsia" w:ascii="宋体" w:hAnsi="宋体" w:eastAsia="宋体" w:cs="宋体"/>
                <w:kern w:val="0"/>
                <w:sz w:val="28"/>
                <w:szCs w:val="28"/>
              </w:rPr>
              <w:t>所得的考核成绩作为本次考核的基准</w:t>
            </w:r>
            <w:r>
              <w:rPr>
                <w:rFonts w:hint="eastAsia" w:ascii="宋体" w:hAnsi="宋体" w:eastAsia="宋体" w:cs="宋体"/>
                <w:kern w:val="0"/>
                <w:sz w:val="28"/>
                <w:szCs w:val="28"/>
              </w:rPr>
              <w:t>.</w:t>
            </w:r>
          </w:p>
        </w:tc>
      </w:tr>
    </w:tbl>
    <w:p>
      <w:pPr>
        <w:spacing w:line="460" w:lineRule="exact"/>
        <w:rPr>
          <w:rFonts w:hint="eastAsia" w:ascii="宋体" w:hAnsi="宋体" w:eastAsia="宋体" w:cs="宋体"/>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一是狠抓工作机制创新。把创新作为市政管理工作的“硬指标”，结合自身职责，抓好1-2项创新性工作，落实对个人的目标责任制考核，增强创新的积极性和主动性。二是推动工作成效创新，积极深化各项改革，得到上级领导的充分肯定。</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一是狠抓工作机制创新。把创新作为市政管理工作的“硬指标”，结合自身职责，抓好1-2项创新性工作，落实对个人的目标责任制考核，增强创新的积极性和主动性。二是推动工作成效创新，积极深化各项改革，得到上级领导的充分肯定。</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一是狠抓工作机制创新。把创新作为市政管理工作的“硬指标”，结合自身职责，抓好1-2项创新性工作，落实对个人的目标责任制考核，增强创新的积极性和主动性。二是推动工作成效创新，积极深化各项改革，得到上级领导的充分肯定。</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6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76E3061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_s1028"/>
        <o:r id="V:Rule2" type="connector" idref="#_s1029"/>
        <o:r id="V:Rule3" type="connector" idref="#_s1030"/>
        <o:r id="V:Rule4" type="connector" idref="#_s1031"/>
        <o:r id="V:Rule5" type="connector" idref="#_s1032"/>
        <o:r id="V:Rule6" type="connector" idref="#_s1033"/>
        <o:r id="V:Rule7" type="connector" idref="#_s1034"/>
        <o:r id="V:Rule8" type="connector" idref="#_s1035"/>
        <o:r id="V:Rule9" type="connector" idref="#_s1036"/>
        <o:r id="V:Rule10" type="connector" idref="#_s1037"/>
        <o:r id="V:Rule11" type="connector" idref="#_s1038"/>
        <o:r id="V:Rule12" type="connector" idref="#_s1039"/>
        <o:r id="V:Rule13" type="connector" idref="#_s1040"/>
        <o:r id="V:Rule14" type="connector" idref="#_s1041"/>
        <o:r id="V:Rule15" type="connector" idref="#_s1042"/>
        <o:r id="V:Rule16" type="connector" idref="#_s1043"/>
        <o:r id="V:Rule17" type="connector" idref="#_s1044"/>
        <o:r id="V:Rule18" type="connector" idref="#_s1045"/>
        <o:r id="V:Rule19" type="connector" idref="#_s1046"/>
        <o:r id="V:Rule20" type="connector" idref="#_x0000_s1067"/>
        <o:r id="V:Rule21" type="connector" idref="#_x0000_s1068"/>
        <o:r id="V:Rule22" type="connector" idref="#肘形连接符 41"/>
        <o:r id="V:Rule23" type="connector" idref="#肘形连接符 38"/>
        <o:r id="V:Rule24" type="connector" idref="#肘形连接符 40"/>
        <o:r id="V:Rule25" type="connector" idref="#肘形连接符 39"/>
        <o:r id="V:Rule26" type="connector" idref="#肘形连接符 43"/>
        <o:r id="V:Rule27" type="connector" idref="#_s1080"/>
        <o:r id="V:Rule28" type="connector" idref="#_s1081"/>
        <o:r id="V:Rule29" type="connector" idref="#_s1082"/>
        <o:r id="V:Rule30" type="connector" idref="#_s1083"/>
        <o:r id="V:Rule31" type="connector" idref="#_s1084"/>
        <o:r id="V:Rule32" type="connector" idref="#_s1085"/>
        <o:r id="V:Rule33" type="connector" idref="#_s1086"/>
        <o:r id="V:Rule34" type="connector" idref="#_s1087"/>
        <o:r id="V:Rule35" type="connector" idref="#_s1088"/>
        <o:r id="V:Rule36" type="connector" idref="#_s1089"/>
        <o:r id="V:Rule37" type="connector" idref="#_s1090"/>
        <o:r id="V:Rule38" type="connector" idref="#_s1091"/>
        <o:r id="V:Rule39" type="connector" idref="#_s1092"/>
        <o:r id="V:Rule40" type="connector" idref="#_s1093"/>
        <o:r id="V:Rule41" type="connector" idref="#_s1094"/>
        <o:r id="V:Rule42" type="connector" idref="#_s1095"/>
        <o:r id="V:Rule43" type="connector" idref="#_s1096"/>
        <o:r id="V:Rule44" type="connector" idref="#_s1097"/>
        <o:r id="V:Rule45" type="connector" idref="#_s1098"/>
        <o:r id="V:Rule46" type="connector" idref="#_s109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99"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99" w:semiHidden="0" w:name="Body Text Indent 3"/>
    <w:lsdException w:unhideWhenUsed="0" w:uiPriority="0" w:semiHidden="0" w:name="Block Text"/>
    <w:lsdException w:unhideWhenUsed="0" w:uiPriority="99"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99"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99"/>
    <w:pPr>
      <w:ind w:firstLine="420" w:firstLineChars="200"/>
    </w:pPr>
    <w:rPr>
      <w:rFonts w:ascii="Times New Roman" w:hAnsi="Times New Roman"/>
      <w:szCs w:val="20"/>
    </w:rPr>
  </w:style>
  <w:style w:type="paragraph" w:styleId="3">
    <w:name w:val="Plain Text"/>
    <w:basedOn w:val="1"/>
    <w:link w:val="12"/>
    <w:uiPriority w:val="99"/>
    <w:rPr>
      <w:rFonts w:ascii="宋体" w:hAnsi="Courier New"/>
      <w:kern w:val="0"/>
      <w:sz w:val="20"/>
      <w:szCs w:val="21"/>
    </w:rPr>
  </w:style>
  <w:style w:type="paragraph" w:styleId="4">
    <w:name w:val="footer"/>
    <w:basedOn w:val="1"/>
    <w:link w:val="13"/>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Body Text Indent 3"/>
    <w:basedOn w:val="1"/>
    <w:link w:val="15"/>
    <w:uiPriority w:val="99"/>
    <w:pPr>
      <w:spacing w:line="360" w:lineRule="auto"/>
      <w:ind w:firstLine="475" w:firstLineChars="198"/>
    </w:pPr>
    <w:rPr>
      <w:rFonts w:ascii="Times New Roman" w:hAnsi="Times New Roman"/>
      <w:kern w:val="0"/>
      <w:sz w:val="24"/>
      <w:szCs w:val="24"/>
    </w:rPr>
  </w:style>
  <w:style w:type="paragraph" w:styleId="7">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iPriority w:val="99"/>
    <w:rPr>
      <w:rFonts w:cs="Times New Roman"/>
      <w:color w:val="0000FF"/>
      <w:u w:val="single"/>
    </w:rPr>
  </w:style>
  <w:style w:type="character" w:customStyle="1" w:styleId="12">
    <w:name w:val="Plain Text Char"/>
    <w:basedOn w:val="10"/>
    <w:link w:val="3"/>
    <w:locked/>
    <w:uiPriority w:val="99"/>
    <w:rPr>
      <w:rFonts w:ascii="宋体" w:hAnsi="Courier New" w:eastAsia="宋体"/>
      <w:sz w:val="21"/>
    </w:rPr>
  </w:style>
  <w:style w:type="character" w:customStyle="1" w:styleId="13">
    <w:name w:val="Footer Char"/>
    <w:basedOn w:val="10"/>
    <w:link w:val="4"/>
    <w:locked/>
    <w:uiPriority w:val="99"/>
    <w:rPr>
      <w:sz w:val="18"/>
    </w:rPr>
  </w:style>
  <w:style w:type="character" w:customStyle="1" w:styleId="14">
    <w:name w:val="Header Char"/>
    <w:basedOn w:val="10"/>
    <w:link w:val="5"/>
    <w:locked/>
    <w:uiPriority w:val="99"/>
    <w:rPr>
      <w:sz w:val="18"/>
    </w:rPr>
  </w:style>
  <w:style w:type="character" w:customStyle="1" w:styleId="15">
    <w:name w:val="Body Text Indent 3 Char"/>
    <w:basedOn w:val="10"/>
    <w:link w:val="6"/>
    <w:qFormat/>
    <w:locked/>
    <w:uiPriority w:val="99"/>
    <w:rPr>
      <w:rFonts w:ascii="Times New Roman" w:hAnsi="Times New Roman" w:eastAsia="宋体"/>
      <w:sz w:val="24"/>
    </w:rPr>
  </w:style>
  <w:style w:type="paragraph" w:customStyle="1" w:styleId="16">
    <w:name w:val="列出段落1"/>
    <w:basedOn w:val="1"/>
    <w:qFormat/>
    <w:uiPriority w:val="99"/>
    <w:pPr>
      <w:ind w:firstLine="420" w:firstLineChars="200"/>
    </w:pPr>
  </w:style>
  <w:style w:type="paragraph" w:customStyle="1" w:styleId="17">
    <w:name w:val="p0"/>
    <w:basedOn w:val="1"/>
    <w:qFormat/>
    <w:uiPriority w:val="99"/>
    <w:pPr>
      <w:widowControl/>
    </w:pPr>
    <w:rPr>
      <w:rFonts w:ascii="Times New Roman" w:hAnsi="Times New Roman"/>
      <w:kern w:val="0"/>
      <w:szCs w:val="21"/>
    </w:rPr>
  </w:style>
  <w:style w:type="paragraph" w:customStyle="1" w:styleId="18">
    <w:name w:val="p15"/>
    <w:basedOn w:val="1"/>
    <w:qFormat/>
    <w:uiPriority w:val="99"/>
    <w:pPr>
      <w:widowControl/>
      <w:spacing w:before="100" w:after="100"/>
      <w:jc w:val="left"/>
    </w:pPr>
    <w:rPr>
      <w:rFonts w:ascii="宋体" w:hAnsi="宋体" w:cs="宋体"/>
      <w:kern w:val="0"/>
      <w:sz w:val="24"/>
      <w:szCs w:val="24"/>
    </w:rPr>
  </w:style>
  <w:style w:type="paragraph" w:customStyle="1" w:styleId="19">
    <w:name w:val="page_info"/>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noindent"/>
    <w:basedOn w:val="1"/>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2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0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1164</Words>
  <Characters>6635</Characters>
  <Lines>0</Lines>
  <Paragraphs>0</Paragraphs>
  <TotalTime>436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2014-02-27T13:30:00Z</dcterms:created>
  <dc:creator>阿浩</dc:creator>
  <cp:lastModifiedBy>^O^珏</cp:lastModifiedBy>
  <dcterms:modified xsi:type="dcterms:W3CDTF">2020-02-24T12:59:46Z</dcterms:modified>
  <dc:title>茶业公司薪酬设计草拟方案</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