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8" w:line="364" w:lineRule="auto"/>
        <w:ind w:right="291"/>
        <w:rPr>
          <w:rFonts w:hint="eastAsia" w:ascii="宋体" w:hAnsi="宋体" w:eastAsia="宋体" w:cs="宋体"/>
        </w:rPr>
      </w:pPr>
      <w:bookmarkStart w:id="2" w:name="_GoBack"/>
      <w:r>
        <w:rPr>
          <w:rFonts w:hint="eastAsia" w:ascii="宋体" w:hAnsi="宋体" w:eastAsia="宋体" w:cs="宋体"/>
          <w:color w:val="000007"/>
        </w:rPr>
        <w:t>辽宁省人民政府办公厅《关于延迟企业复工和学校开学的通知》（辽政办明电〔2020〕6 号）</w:t>
      </w:r>
    </w:p>
    <w:p>
      <w:pPr>
        <w:spacing w:before="1" w:line="324" w:lineRule="auto"/>
        <w:ind w:left="180" w:right="35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</w:t>
      </w:r>
      <w:r>
        <w:rPr>
          <w:rFonts w:hint="eastAsia" w:ascii="宋体" w:hAnsi="宋体" w:eastAsia="宋体" w:cs="宋体"/>
          <w:color w:val="000007"/>
          <w:spacing w:val="-31"/>
          <w:sz w:val="18"/>
        </w:rPr>
        <w:t xml:space="preserve"> 年 </w:t>
      </w:r>
      <w:r>
        <w:rPr>
          <w:rFonts w:hint="eastAsia" w:ascii="宋体" w:hAnsi="宋体" w:eastAsia="宋体" w:cs="宋体"/>
          <w:color w:val="000007"/>
          <w:sz w:val="18"/>
        </w:rPr>
        <w:t>1</w:t>
      </w:r>
      <w:r>
        <w:rPr>
          <w:rFonts w:hint="eastAsia" w:ascii="宋体" w:hAnsi="宋体" w:eastAsia="宋体" w:cs="宋体"/>
          <w:color w:val="000007"/>
          <w:spacing w:val="-31"/>
          <w:sz w:val="18"/>
        </w:rPr>
        <w:t xml:space="preserve"> 月 </w:t>
      </w:r>
      <w:r>
        <w:rPr>
          <w:rFonts w:hint="eastAsia" w:ascii="宋体" w:hAnsi="宋体" w:eastAsia="宋体" w:cs="宋体"/>
          <w:color w:val="000007"/>
          <w:sz w:val="18"/>
        </w:rPr>
        <w:t>31</w:t>
      </w:r>
      <w:r>
        <w:rPr>
          <w:rFonts w:hint="eastAsia" w:ascii="宋体" w:hAnsi="宋体" w:eastAsia="宋体" w:cs="宋体"/>
          <w:color w:val="000007"/>
          <w:spacing w:val="-30"/>
          <w:sz w:val="18"/>
        </w:rPr>
        <w:t xml:space="preserve"> 日</w:t>
      </w:r>
      <w:r>
        <w:rPr>
          <w:rFonts w:hint="eastAsia" w:ascii="宋体" w:hAnsi="宋体" w:eastAsia="宋体" w:cs="宋体"/>
          <w:color w:val="000007"/>
          <w:sz w:val="18"/>
        </w:rPr>
        <w:t>文件</w:t>
      </w:r>
    </w:p>
    <w:p>
      <w:pPr>
        <w:pStyle w:val="3"/>
        <w:spacing w:before="11"/>
        <w:rPr>
          <w:rFonts w:hint="eastAsia" w:ascii="宋体" w:hAnsi="宋体" w:eastAsia="宋体" w:cs="宋体"/>
          <w:sz w:val="26"/>
        </w:rPr>
      </w:pPr>
    </w:p>
    <w:p>
      <w:pPr>
        <w:pStyle w:val="3"/>
        <w:spacing w:before="61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各市人民政府，省政府各厅委、直属机构，各有关单位：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7"/>
        </w:rPr>
        <w:t>为进一步加强新型冠状病毒感染的肺炎疫情防控工作，阻断疫情</w:t>
      </w:r>
      <w:r>
        <w:rPr>
          <w:rFonts w:hint="eastAsia" w:ascii="宋体" w:hAnsi="宋体" w:eastAsia="宋体" w:cs="宋体"/>
          <w:color w:val="000007"/>
          <w:spacing w:val="-18"/>
        </w:rPr>
        <w:t xml:space="preserve">传播，打赢疫情防控攻坚战，更好保障人民群众生命安全和身体健康， </w:t>
      </w:r>
      <w:r>
        <w:rPr>
          <w:rFonts w:hint="eastAsia" w:ascii="宋体" w:hAnsi="宋体" w:eastAsia="宋体" w:cs="宋体"/>
          <w:color w:val="000007"/>
          <w:spacing w:val="-13"/>
        </w:rPr>
        <w:t>按照党中央、国务院防控工作部署，根据《中华人民共和国突发事件应对法》《中华人民共和国传染病防治法》和辽宁省重大突发公共卫</w:t>
      </w:r>
      <w:r>
        <w:rPr>
          <w:rFonts w:hint="eastAsia" w:ascii="宋体" w:hAnsi="宋体" w:eastAsia="宋体" w:cs="宋体"/>
          <w:color w:val="000007"/>
          <w:spacing w:val="-10"/>
        </w:rPr>
        <w:t>生事件一级响应机制的有关规定，经省政府同意，现就延迟企业复工</w:t>
      </w:r>
      <w:r>
        <w:rPr>
          <w:rFonts w:hint="eastAsia" w:ascii="宋体" w:hAnsi="宋体" w:eastAsia="宋体" w:cs="宋体"/>
          <w:color w:val="000007"/>
          <w:spacing w:val="-4"/>
        </w:rPr>
        <w:t>和学校开学紧急通知如下：</w:t>
      </w:r>
    </w:p>
    <w:p>
      <w:pPr>
        <w:pStyle w:val="3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一、</w:t>
      </w:r>
      <w:r>
        <w:rPr>
          <w:rFonts w:hint="eastAsia" w:ascii="宋体" w:hAnsi="宋体" w:eastAsia="宋体" w:cs="宋体"/>
          <w:b/>
          <w:color w:val="000007"/>
          <w:spacing w:val="-7"/>
        </w:rPr>
        <w:t xml:space="preserve">省内各类企业不早于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月 </w:t>
      </w:r>
      <w:r>
        <w:rPr>
          <w:rFonts w:hint="eastAsia" w:ascii="宋体" w:hAnsi="宋体" w:eastAsia="宋体" w:cs="宋体"/>
          <w:b/>
          <w:color w:val="000007"/>
        </w:rPr>
        <w:t>9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15"/>
        </w:rPr>
        <w:t xml:space="preserve"> 时前复工</w:t>
      </w:r>
      <w:r>
        <w:rPr>
          <w:rFonts w:hint="eastAsia" w:ascii="宋体" w:hAnsi="宋体" w:eastAsia="宋体" w:cs="宋体"/>
          <w:color w:val="000007"/>
        </w:rPr>
        <w:t>。涉及保障城市</w:t>
      </w:r>
      <w:r>
        <w:rPr>
          <w:rFonts w:hint="eastAsia" w:ascii="宋体" w:hAnsi="宋体" w:eastAsia="宋体" w:cs="宋体"/>
          <w:color w:val="000007"/>
          <w:spacing w:val="-6"/>
        </w:rPr>
        <w:t>运行必需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供水、供气、供电、通讯等行业</w:t>
      </w:r>
      <w:r>
        <w:rPr>
          <w:rFonts w:hint="eastAsia" w:ascii="宋体" w:hAnsi="宋体" w:eastAsia="宋体" w:cs="宋体"/>
          <w:color w:val="000007"/>
          <w:spacing w:val="-15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、疫情防控必需</w:t>
      </w:r>
      <w:r>
        <w:rPr>
          <w:rFonts w:hint="eastAsia" w:ascii="宋体" w:hAnsi="宋体" w:eastAsia="宋体" w:cs="宋体"/>
          <w:color w:val="000007"/>
        </w:rPr>
        <w:t>（医疗</w:t>
      </w:r>
      <w:r>
        <w:rPr>
          <w:rFonts w:hint="eastAsia" w:ascii="宋体" w:hAnsi="宋体" w:eastAsia="宋体" w:cs="宋体"/>
          <w:color w:val="000007"/>
          <w:spacing w:val="-12"/>
        </w:rPr>
        <w:t>器械、药品、防护品生产和销售等行业</w:t>
      </w:r>
      <w:r>
        <w:rPr>
          <w:rFonts w:hint="eastAsia" w:ascii="宋体" w:hAnsi="宋体" w:eastAsia="宋体" w:cs="宋体"/>
          <w:color w:val="000007"/>
          <w:spacing w:val="-46"/>
        </w:rPr>
        <w:t>）</w:t>
      </w:r>
      <w:r>
        <w:rPr>
          <w:rFonts w:hint="eastAsia" w:ascii="宋体" w:hAnsi="宋体" w:eastAsia="宋体" w:cs="宋体"/>
          <w:color w:val="000007"/>
          <w:spacing w:val="-16"/>
        </w:rPr>
        <w:t>、群众生活必需</w:t>
      </w:r>
      <w:r>
        <w:rPr>
          <w:rFonts w:hint="eastAsia" w:ascii="宋体" w:hAnsi="宋体" w:eastAsia="宋体" w:cs="宋体"/>
          <w:color w:val="000007"/>
          <w:spacing w:val="-3"/>
        </w:rPr>
        <w:t>（超市卖场、食品生产和供应等行业）及其他涉及重要国计民生的相关企业除外。</w:t>
      </w:r>
      <w:r>
        <w:rPr>
          <w:rFonts w:hint="eastAsia" w:ascii="宋体" w:hAnsi="宋体" w:eastAsia="宋体" w:cs="宋体"/>
          <w:color w:val="000007"/>
          <w:spacing w:val="-8"/>
        </w:rPr>
        <w:t>用人单位须依法保障员工合法权益。视疫情发展变化情况，最早复工</w:t>
      </w:r>
      <w:r>
        <w:rPr>
          <w:rFonts w:hint="eastAsia" w:ascii="宋体" w:hAnsi="宋体" w:eastAsia="宋体" w:cs="宋体"/>
          <w:color w:val="000007"/>
          <w:spacing w:val="-3"/>
        </w:rPr>
        <w:t>时间如有调整另行通知。</w:t>
      </w:r>
    </w:p>
    <w:p>
      <w:pPr>
        <w:pStyle w:val="3"/>
        <w:spacing w:line="417" w:lineRule="auto"/>
        <w:ind w:left="180" w:right="19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7"/>
        </w:rPr>
        <w:t>二、省内各级各类学校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9"/>
        </w:rPr>
        <w:t>高校、中小学、中职学校、幼儿园、托</w:t>
      </w:r>
      <w:r>
        <w:rPr>
          <w:rFonts w:hint="eastAsia" w:ascii="宋体" w:hAnsi="宋体" w:eastAsia="宋体" w:cs="宋体"/>
          <w:color w:val="000007"/>
          <w:spacing w:val="-4"/>
        </w:rPr>
        <w:t>儿所等</w:t>
      </w:r>
      <w:r>
        <w:rPr>
          <w:rFonts w:hint="eastAsia" w:ascii="宋体" w:hAnsi="宋体" w:eastAsia="宋体" w:cs="宋体"/>
          <w:color w:val="000007"/>
          <w:spacing w:val="-34"/>
        </w:rPr>
        <w:t>）</w:t>
      </w:r>
      <w:r>
        <w:rPr>
          <w:rFonts w:hint="eastAsia" w:ascii="宋体" w:hAnsi="宋体" w:eastAsia="宋体" w:cs="宋体"/>
          <w:color w:val="000007"/>
          <w:spacing w:val="-18"/>
        </w:rPr>
        <w:t xml:space="preserve">延期至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6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17</w:t>
      </w:r>
      <w:r>
        <w:rPr>
          <w:rFonts w:hint="eastAsia" w:ascii="宋体" w:hAnsi="宋体" w:eastAsia="宋体" w:cs="宋体"/>
          <w:color w:val="000007"/>
          <w:spacing w:val="-13"/>
        </w:rPr>
        <w:t xml:space="preserve"> 日之后开学。此前，学校不得组织学生返校、</w:t>
      </w:r>
      <w:r>
        <w:rPr>
          <w:rFonts w:hint="eastAsia" w:ascii="宋体" w:hAnsi="宋体" w:eastAsia="宋体" w:cs="宋体"/>
          <w:color w:val="000007"/>
          <w:spacing w:val="-7"/>
        </w:rPr>
        <w:t>不得举行任何线下教学活动和集体活动</w:t>
      </w:r>
      <w:r>
        <w:rPr>
          <w:rFonts w:hint="eastAsia" w:ascii="宋体" w:hAnsi="宋体" w:eastAsia="宋体" w:cs="宋体"/>
          <w:color w:val="000007"/>
          <w:spacing w:val="-3"/>
        </w:rPr>
        <w:t>（包括各类培训机构</w:t>
      </w:r>
      <w:r>
        <w:rPr>
          <w:rFonts w:hint="eastAsia" w:ascii="宋体" w:hAnsi="宋体" w:eastAsia="宋体" w:cs="宋体"/>
          <w:color w:val="000007"/>
          <w:spacing w:val="-32"/>
        </w:rPr>
        <w:t>）</w:t>
      </w:r>
      <w:r>
        <w:rPr>
          <w:rFonts w:hint="eastAsia" w:ascii="宋体" w:hAnsi="宋体" w:eastAsia="宋体" w:cs="宋体"/>
          <w:color w:val="000007"/>
          <w:spacing w:val="-12"/>
        </w:rPr>
        <w:t>。具体</w:t>
      </w:r>
    </w:p>
    <w:p>
      <w:pPr>
        <w:spacing w:after="0" w:line="417" w:lineRule="auto"/>
        <w:rPr>
          <w:rFonts w:hint="eastAsia" w:ascii="宋体" w:hAnsi="宋体" w:eastAsia="宋体" w:cs="宋体"/>
        </w:rPr>
        <w:sectPr>
          <w:pgSz w:w="11910" w:h="16840"/>
          <w:pgMar w:top="1580" w:right="1460" w:bottom="1200" w:left="1620" w:header="0" w:footer="1007" w:gutter="0"/>
        </w:sectPr>
      </w:pPr>
    </w:p>
    <w:p>
      <w:pPr>
        <w:pStyle w:val="3"/>
        <w:spacing w:before="35"/>
        <w:ind w:left="180"/>
        <w:rPr>
          <w:rFonts w:hint="eastAsia" w:ascii="宋体" w:hAnsi="宋体" w:eastAsia="宋体" w:cs="宋体"/>
        </w:rPr>
      </w:pPr>
      <w:bookmarkStart w:id="0" w:name="辽宁省住房城乡建设厅《关于做好全省房屋市政建筑施工领域新型冠状病毒感染的肺炎疫情"/>
      <w:bookmarkEnd w:id="0"/>
      <w:bookmarkStart w:id="1" w:name="_bookmark10"/>
      <w:bookmarkEnd w:id="1"/>
      <w:r>
        <w:rPr>
          <w:rFonts w:hint="eastAsia" w:ascii="宋体" w:hAnsi="宋体" w:eastAsia="宋体" w:cs="宋体"/>
          <w:color w:val="000007"/>
        </w:rPr>
        <w:t>开学时间，视疫情发展变化情况，经科学评估确定后另行通知。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三、对确因工作需要近期返辽人员，各地区、各相关部门和所在</w:t>
      </w:r>
      <w:r>
        <w:rPr>
          <w:rFonts w:hint="eastAsia" w:ascii="宋体" w:hAnsi="宋体" w:eastAsia="宋体" w:cs="宋体"/>
          <w:color w:val="000007"/>
          <w:spacing w:val="-10"/>
        </w:rPr>
        <w:t>单位要加强检疫查验和健康防护，所在单位要及时报告相关信息，对</w:t>
      </w:r>
      <w:r>
        <w:rPr>
          <w:rFonts w:hint="eastAsia" w:ascii="宋体" w:hAnsi="宋体" w:eastAsia="宋体" w:cs="宋体"/>
          <w:color w:val="000007"/>
          <w:spacing w:val="3"/>
        </w:rPr>
        <w:t>来自或去过疫情重点地区的人员及其密切接触者一律严格落实医学</w:t>
      </w:r>
      <w:r>
        <w:rPr>
          <w:rFonts w:hint="eastAsia" w:ascii="宋体" w:hAnsi="宋体" w:eastAsia="宋体" w:cs="宋体"/>
          <w:color w:val="000007"/>
          <w:spacing w:val="-3"/>
        </w:rPr>
        <w:t>观察、隔离等措施，做到全覆盖。</w:t>
      </w:r>
    </w:p>
    <w:p>
      <w:pPr>
        <w:pStyle w:val="3"/>
        <w:spacing w:line="417" w:lineRule="auto"/>
        <w:ind w:left="180" w:right="337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四、各地区、各相关企业和学校要切实落实本通知要求，强化主</w:t>
      </w:r>
      <w:r>
        <w:rPr>
          <w:rFonts w:hint="eastAsia" w:ascii="宋体" w:hAnsi="宋体" w:eastAsia="宋体" w:cs="宋体"/>
          <w:color w:val="000007"/>
          <w:spacing w:val="-4"/>
        </w:rPr>
        <w:t>体责任，采取有效防控和服务保障措施，确保社会平稳有序。</w:t>
      </w:r>
    </w:p>
    <w:p>
      <w:pPr>
        <w:pStyle w:val="3"/>
        <w:spacing w:line="417" w:lineRule="auto"/>
        <w:ind w:left="6316" w:right="337" w:hanging="63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辽宁省人民政府办公厅2020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31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53231"/>
    <w:rsid w:val="20653231"/>
    <w:rsid w:val="72D7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2020-02-01T05:42:00Z</dcterms:created>
  <dc:creator>^O^珏</dc:creator>
  <cp:lastModifiedBy>^O^珏</cp:lastModifiedBy>
  <dcterms:modified xsi:type="dcterms:W3CDTF">2020-02-01T06:27:27Z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