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8"/>
          <w:szCs w:val="28"/>
          <w:lang w:eastAsia="zh-CN"/>
        </w:rPr>
      </w:pPr>
      <w:r>
        <w:rPr>
          <w:rFonts w:hint="eastAsia" w:ascii="宋体" w:hAnsi="宋体" w:eastAsia="宋体" w:cs="宋体"/>
          <w:sz w:val="28"/>
          <w:szCs w:val="28"/>
        </w:rPr>
        <w:t>竞业禁止协议内容是什么？期限是多久？</w:t>
      </w:r>
    </w:p>
    <w:p>
      <w:pPr>
        <w:rPr>
          <w:rFonts w:hint="eastAsia" w:ascii="宋体" w:hAnsi="宋体" w:eastAsia="宋体" w:cs="宋体"/>
          <w:sz w:val="28"/>
          <w:szCs w:val="28"/>
          <w:lang w:eastAsia="zh-CN"/>
        </w:rPr>
      </w:pPr>
      <w:r>
        <w:rPr>
          <w:rFonts w:hint="eastAsia" w:ascii="宋体" w:hAnsi="宋体" w:eastAsia="宋体" w:cs="宋体"/>
          <w:sz w:val="28"/>
          <w:szCs w:val="28"/>
        </w:rPr>
        <w:t>竞业禁止法律关系的内容即竞业禁止法律关系主体的权利和义务。由于权利与义务是相对的，而竞业禁止主要表现为对义务主体的限制</w:t>
      </w:r>
    </w:p>
    <w:p>
      <w:pPr>
        <w:rPr>
          <w:rFonts w:hint="eastAsia" w:ascii="宋体" w:hAnsi="宋体" w:eastAsia="宋体" w:cs="宋体"/>
          <w:sz w:val="28"/>
          <w:szCs w:val="28"/>
          <w:lang w:eastAsia="zh-CN"/>
        </w:rPr>
      </w:pPr>
      <w:r>
        <w:rPr>
          <w:rFonts w:hint="eastAsia" w:ascii="宋体" w:hAnsi="宋体" w:eastAsia="宋体" w:cs="宋体"/>
          <w:sz w:val="28"/>
          <w:szCs w:val="28"/>
        </w:rPr>
        <w:t>。在笔者看来，不竞业义务主要表现在以下几个方面：</w:t>
      </w:r>
    </w:p>
    <w:p>
      <w:pPr>
        <w:rPr>
          <w:rFonts w:hint="eastAsia" w:ascii="宋体" w:hAnsi="宋体" w:eastAsia="宋体" w:cs="宋体"/>
          <w:sz w:val="28"/>
          <w:szCs w:val="28"/>
          <w:lang w:eastAsia="zh-CN"/>
        </w:rPr>
      </w:pPr>
      <w:r>
        <w:rPr>
          <w:rFonts w:hint="eastAsia" w:ascii="宋体" w:hAnsi="宋体" w:eastAsia="宋体" w:cs="宋体"/>
          <w:sz w:val="28"/>
          <w:szCs w:val="28"/>
        </w:rPr>
        <w:t>3.1董事、经理的竞业禁止义务</w:t>
      </w:r>
    </w:p>
    <w:p>
      <w:pPr>
        <w:rPr>
          <w:rFonts w:hint="eastAsia" w:ascii="宋体" w:hAnsi="宋体" w:eastAsia="宋体" w:cs="宋体"/>
          <w:sz w:val="28"/>
          <w:szCs w:val="28"/>
          <w:lang w:eastAsia="zh-CN"/>
        </w:rPr>
      </w:pPr>
      <w:r>
        <w:rPr>
          <w:rFonts w:hint="eastAsia" w:ascii="宋体" w:hAnsi="宋体" w:eastAsia="宋体" w:cs="宋体"/>
          <w:sz w:val="28"/>
          <w:szCs w:val="28"/>
        </w:rPr>
        <w:t>3.1.1对股东、合伙人的规定</w:t>
      </w:r>
    </w:p>
    <w:p>
      <w:pPr>
        <w:rPr>
          <w:rFonts w:hint="eastAsia" w:ascii="宋体" w:hAnsi="宋体" w:eastAsia="宋体" w:cs="宋体"/>
          <w:sz w:val="28"/>
          <w:szCs w:val="28"/>
          <w:lang w:eastAsia="zh-CN"/>
        </w:rPr>
      </w:pPr>
      <w:r>
        <w:rPr>
          <w:rFonts w:hint="eastAsia" w:ascii="宋体" w:hAnsi="宋体" w:eastAsia="宋体" w:cs="宋体"/>
          <w:sz w:val="28"/>
          <w:szCs w:val="28"/>
        </w:rPr>
        <w:t>中国台湾地区公司法第54条和第115条规定：“无限公司的股东与两合公司的无限责任股东，非经其它股东全体同意，不得为他公司之无</w:t>
      </w:r>
    </w:p>
    <w:p>
      <w:pPr>
        <w:rPr>
          <w:rFonts w:hint="eastAsia" w:ascii="宋体" w:hAnsi="宋体" w:eastAsia="宋体" w:cs="宋体"/>
          <w:sz w:val="28"/>
          <w:szCs w:val="28"/>
          <w:lang w:eastAsia="zh-CN"/>
        </w:rPr>
      </w:pPr>
      <w:r>
        <w:rPr>
          <w:rFonts w:hint="eastAsia" w:ascii="宋体" w:hAnsi="宋体" w:eastAsia="宋体" w:cs="宋体"/>
          <w:sz w:val="28"/>
          <w:szCs w:val="28"/>
        </w:rPr>
        <w:t>限责任股东，或合伙事业之合伙人”。“执行业务之股东不得为自己或者为与公司同类之行为。”该法第108条规定两合公司的无限责任</w:t>
      </w:r>
    </w:p>
    <w:p>
      <w:pPr>
        <w:rPr>
          <w:rFonts w:hint="eastAsia" w:ascii="宋体" w:hAnsi="宋体" w:eastAsia="宋体" w:cs="宋体"/>
          <w:sz w:val="28"/>
          <w:szCs w:val="28"/>
          <w:lang w:eastAsia="zh-CN"/>
        </w:rPr>
      </w:pPr>
      <w:r>
        <w:rPr>
          <w:rFonts w:hint="eastAsia" w:ascii="宋体" w:hAnsi="宋体" w:eastAsia="宋体" w:cs="宋体"/>
          <w:sz w:val="28"/>
          <w:szCs w:val="28"/>
        </w:rPr>
        <w:t>股东也受此限定，有限公司的股东如执行业务，亦负不竞业义务。中国公司法只规定了有限责任公司与股份有限公司两种形式，而有限</w:t>
      </w:r>
    </w:p>
    <w:p>
      <w:pPr>
        <w:rPr>
          <w:rFonts w:hint="eastAsia" w:ascii="宋体" w:hAnsi="宋体" w:eastAsia="宋体" w:cs="宋体"/>
          <w:sz w:val="28"/>
          <w:szCs w:val="28"/>
          <w:lang w:eastAsia="zh-CN"/>
        </w:rPr>
      </w:pPr>
      <w:r>
        <w:rPr>
          <w:rFonts w:hint="eastAsia" w:ascii="宋体" w:hAnsi="宋体" w:eastAsia="宋体" w:cs="宋体"/>
          <w:sz w:val="28"/>
          <w:szCs w:val="28"/>
        </w:rPr>
        <w:t>责任公司系由董事执行业务，故无必要规定股东的竞业禁止，但境外立法关于股东的不竞业义务的规定，仍有借鉴意义。</w:t>
      </w:r>
    </w:p>
    <w:p>
      <w:pPr>
        <w:rPr>
          <w:rFonts w:hint="eastAsia" w:ascii="宋体" w:hAnsi="宋体" w:eastAsia="宋体" w:cs="宋体"/>
          <w:sz w:val="28"/>
          <w:szCs w:val="28"/>
          <w:lang w:eastAsia="zh-CN"/>
        </w:rPr>
      </w:pPr>
      <w:r>
        <w:rPr>
          <w:rFonts w:hint="eastAsia" w:ascii="宋体" w:hAnsi="宋体" w:eastAsia="宋体" w:cs="宋体"/>
          <w:sz w:val="28"/>
          <w:szCs w:val="28"/>
        </w:rPr>
        <w:t>3.1.2对董事、经理的规定</w:t>
      </w:r>
    </w:p>
    <w:p>
      <w:pPr>
        <w:rPr>
          <w:rFonts w:hint="eastAsia" w:ascii="宋体" w:hAnsi="宋体" w:eastAsia="宋体" w:cs="宋体"/>
          <w:sz w:val="28"/>
          <w:szCs w:val="28"/>
          <w:lang w:eastAsia="zh-CN"/>
        </w:rPr>
      </w:pPr>
      <w:r>
        <w:rPr>
          <w:rFonts w:hint="eastAsia" w:ascii="宋体" w:hAnsi="宋体" w:eastAsia="宋体" w:cs="宋体"/>
          <w:sz w:val="28"/>
          <w:szCs w:val="28"/>
        </w:rPr>
        <w:t>董事、经理竞业禁止义务是由董事、经理的忠实义务派生出来的，从根本上说，董事、经理的权利义务是由其与公司间的关系引起的。</w:t>
      </w:r>
    </w:p>
    <w:p>
      <w:pPr>
        <w:rPr>
          <w:rFonts w:hint="eastAsia" w:ascii="宋体" w:hAnsi="宋体" w:eastAsia="宋体" w:cs="宋体"/>
          <w:sz w:val="28"/>
          <w:szCs w:val="28"/>
          <w:lang w:eastAsia="zh-CN"/>
        </w:rPr>
      </w:pPr>
      <w:r>
        <w:rPr>
          <w:rFonts w:hint="eastAsia" w:ascii="宋体" w:hAnsi="宋体" w:eastAsia="宋体" w:cs="宋体"/>
          <w:sz w:val="28"/>
          <w:szCs w:val="28"/>
        </w:rPr>
        <w:t>对此，两大法系采用不同的学说。一种是英美法系的信托说和代理说。英美法系的信托说认为，董事、经理是公司财产的受托人，董事</w:t>
      </w:r>
    </w:p>
    <w:p>
      <w:pPr>
        <w:rPr>
          <w:rFonts w:hint="eastAsia" w:ascii="宋体" w:hAnsi="宋体" w:eastAsia="宋体" w:cs="宋体"/>
          <w:sz w:val="28"/>
          <w:szCs w:val="28"/>
          <w:lang w:eastAsia="zh-CN"/>
        </w:rPr>
      </w:pPr>
      <w:r>
        <w:rPr>
          <w:rFonts w:hint="eastAsia" w:ascii="宋体" w:hAnsi="宋体" w:eastAsia="宋体" w:cs="宋体"/>
          <w:sz w:val="28"/>
          <w:szCs w:val="28"/>
        </w:rPr>
        <w:t>、经理义务的本质以此为据而获得说明。代理说认为，董事、经理作为代理人，与作为本人的公司共立于信任关系之中。董事、经理的</w:t>
      </w:r>
    </w:p>
    <w:p>
      <w:pPr>
        <w:rPr>
          <w:rFonts w:hint="eastAsia" w:ascii="宋体" w:hAnsi="宋体" w:eastAsia="宋体" w:cs="宋体"/>
          <w:sz w:val="28"/>
          <w:szCs w:val="28"/>
          <w:lang w:eastAsia="zh-CN"/>
        </w:rPr>
      </w:pPr>
      <w:r>
        <w:rPr>
          <w:rFonts w:hint="eastAsia" w:ascii="宋体" w:hAnsi="宋体" w:eastAsia="宋体" w:cs="宋体"/>
          <w:sz w:val="28"/>
          <w:szCs w:val="28"/>
        </w:rPr>
        <w:t>义务依据代理的法理获得说明。无论董事、经理被解为受托人，还是代理人，其义务的基本内容相同：一为注意义务，二为忠实义务。</w:t>
      </w:r>
    </w:p>
    <w:p>
      <w:pPr>
        <w:rPr>
          <w:rFonts w:hint="eastAsia" w:ascii="宋体" w:hAnsi="宋体" w:eastAsia="宋体" w:cs="宋体"/>
          <w:sz w:val="28"/>
          <w:szCs w:val="28"/>
          <w:lang w:eastAsia="zh-CN"/>
        </w:rPr>
      </w:pPr>
      <w:r>
        <w:rPr>
          <w:rFonts w:hint="eastAsia" w:ascii="宋体" w:hAnsi="宋体" w:eastAsia="宋体" w:cs="宋体"/>
          <w:sz w:val="28"/>
          <w:szCs w:val="28"/>
        </w:rPr>
        <w:t>另一种是大陆法系的委任说。该说认为公司和董事、经理之间的关系是委任关系。就公司和董事、经理的委任关系而言，委托人是公司</w:t>
      </w:r>
    </w:p>
    <w:p>
      <w:pPr>
        <w:rPr>
          <w:rFonts w:hint="eastAsia" w:ascii="宋体" w:hAnsi="宋体" w:eastAsia="宋体" w:cs="宋体"/>
          <w:sz w:val="28"/>
          <w:szCs w:val="28"/>
          <w:lang w:eastAsia="zh-CN"/>
        </w:rPr>
      </w:pPr>
      <w:r>
        <w:rPr>
          <w:rFonts w:hint="eastAsia" w:ascii="宋体" w:hAnsi="宋体" w:eastAsia="宋体" w:cs="宋体"/>
          <w:sz w:val="28"/>
          <w:szCs w:val="28"/>
        </w:rPr>
        <w:t>，受托人是董事、经理，委任标的是公司财产的管理与经营。这种委任关系仅依股东会的选任决议和董事、经理承诺任职而成立。在中</w:t>
      </w:r>
    </w:p>
    <w:p>
      <w:pPr>
        <w:rPr>
          <w:rFonts w:hint="eastAsia" w:ascii="宋体" w:hAnsi="宋体" w:eastAsia="宋体" w:cs="宋体"/>
          <w:sz w:val="28"/>
          <w:szCs w:val="28"/>
          <w:lang w:eastAsia="zh-CN"/>
        </w:rPr>
      </w:pPr>
      <w:r>
        <w:rPr>
          <w:rFonts w:hint="eastAsia" w:ascii="宋体" w:hAnsi="宋体" w:eastAsia="宋体" w:cs="宋体"/>
          <w:sz w:val="28"/>
          <w:szCs w:val="28"/>
        </w:rPr>
        <w:t>国，普遍认为“引用委任关系说明公司与董事、经理关系，比较符合中国人的习惯和传统”。</w:t>
      </w:r>
    </w:p>
    <w:p>
      <w:pPr>
        <w:rPr>
          <w:rFonts w:hint="eastAsia" w:ascii="宋体" w:hAnsi="宋体" w:eastAsia="宋体" w:cs="宋体"/>
          <w:sz w:val="28"/>
          <w:szCs w:val="28"/>
          <w:lang w:eastAsia="zh-CN"/>
        </w:rPr>
      </w:pPr>
      <w:r>
        <w:rPr>
          <w:rFonts w:hint="eastAsia" w:ascii="宋体" w:hAnsi="宋体" w:eastAsia="宋体" w:cs="宋体"/>
          <w:sz w:val="28"/>
          <w:szCs w:val="28"/>
        </w:rPr>
        <w:t>3.2对一般雇员的规定</w:t>
      </w:r>
    </w:p>
    <w:p>
      <w:pPr>
        <w:rPr>
          <w:rFonts w:hint="eastAsia" w:ascii="宋体" w:hAnsi="宋体" w:eastAsia="宋体" w:cs="宋体"/>
          <w:sz w:val="28"/>
          <w:szCs w:val="28"/>
          <w:lang w:eastAsia="zh-CN"/>
        </w:rPr>
      </w:pPr>
      <w:r>
        <w:rPr>
          <w:rFonts w:hint="eastAsia" w:ascii="宋体" w:hAnsi="宋体" w:eastAsia="宋体" w:cs="宋体"/>
          <w:sz w:val="28"/>
          <w:szCs w:val="28"/>
        </w:rPr>
        <w:t>董事、经理的竞业禁止义务是基于法律条文的直接规定产生，而公司往往通过与一般雇员竞业禁止合同或在其他合同中订立竞业禁止条</w:t>
      </w:r>
    </w:p>
    <w:p>
      <w:pPr>
        <w:rPr>
          <w:rFonts w:hint="eastAsia" w:ascii="宋体" w:hAnsi="宋体" w:eastAsia="宋体" w:cs="宋体"/>
          <w:sz w:val="28"/>
          <w:szCs w:val="28"/>
          <w:lang w:eastAsia="zh-CN"/>
        </w:rPr>
      </w:pPr>
      <w:r>
        <w:rPr>
          <w:rFonts w:hint="eastAsia" w:ascii="宋体" w:hAnsi="宋体" w:eastAsia="宋体" w:cs="宋体"/>
          <w:sz w:val="28"/>
          <w:szCs w:val="28"/>
        </w:rPr>
        <w:t>款，禁止雇员以任何形式受雇于与其任职或曾任职单位有竞争关系的企业。有学者认为，此类合同或条款与中国《宪法》赋予公民的劳</w:t>
      </w:r>
    </w:p>
    <w:p>
      <w:pPr>
        <w:rPr>
          <w:rFonts w:hint="eastAsia" w:ascii="宋体" w:hAnsi="宋体" w:eastAsia="宋体" w:cs="宋体"/>
          <w:sz w:val="28"/>
          <w:szCs w:val="28"/>
          <w:lang w:eastAsia="zh-CN"/>
        </w:rPr>
      </w:pPr>
      <w:r>
        <w:rPr>
          <w:rFonts w:hint="eastAsia" w:ascii="宋体" w:hAnsi="宋体" w:eastAsia="宋体" w:cs="宋体"/>
          <w:sz w:val="28"/>
          <w:szCs w:val="28"/>
        </w:rPr>
        <w:t>动权及《劳动法》赋予劳动者的平等就业和选择职业的权利相违背，应认定为无效合同或条款。另外一些学者认为此类合同或条款是防</w:t>
      </w:r>
    </w:p>
    <w:p>
      <w:pPr>
        <w:rPr>
          <w:rFonts w:hint="eastAsia" w:ascii="宋体" w:hAnsi="宋体" w:eastAsia="宋体" w:cs="宋体"/>
          <w:sz w:val="28"/>
          <w:szCs w:val="28"/>
          <w:lang w:eastAsia="zh-CN"/>
        </w:rPr>
      </w:pPr>
      <w:r>
        <w:rPr>
          <w:rFonts w:hint="eastAsia" w:ascii="宋体" w:hAnsi="宋体" w:eastAsia="宋体" w:cs="宋体"/>
          <w:sz w:val="28"/>
          <w:szCs w:val="28"/>
        </w:rPr>
        <w:t>止企业商业秘密外泄的一个有力武器，应确认其法律效力。笔者认为，应在规范该类合同或条款合理性的前提下确认其效力。</w:t>
      </w:r>
    </w:p>
    <w:p>
      <w:pPr>
        <w:rPr>
          <w:rFonts w:hint="eastAsia" w:ascii="宋体" w:hAnsi="宋体" w:eastAsia="宋体" w:cs="宋体"/>
          <w:sz w:val="28"/>
          <w:szCs w:val="28"/>
          <w:lang w:eastAsia="zh-CN"/>
        </w:rPr>
      </w:pPr>
      <w:r>
        <w:rPr>
          <w:rFonts w:hint="eastAsia" w:ascii="宋体" w:hAnsi="宋体" w:eastAsia="宋体" w:cs="宋体"/>
          <w:sz w:val="28"/>
          <w:szCs w:val="28"/>
        </w:rPr>
        <w:t>3.3代理商的竞业禁止义务</w:t>
      </w:r>
    </w:p>
    <w:p>
      <w:pPr>
        <w:rPr>
          <w:rFonts w:hint="eastAsia" w:ascii="宋体" w:hAnsi="宋体" w:eastAsia="宋体" w:cs="宋体"/>
          <w:sz w:val="28"/>
          <w:szCs w:val="28"/>
          <w:lang w:eastAsia="zh-CN"/>
        </w:rPr>
      </w:pPr>
      <w:r>
        <w:rPr>
          <w:rFonts w:hint="eastAsia" w:ascii="宋体" w:hAnsi="宋体" w:eastAsia="宋体" w:cs="宋体"/>
          <w:sz w:val="28"/>
          <w:szCs w:val="28"/>
        </w:rPr>
        <w:t>代理商是以为其他商人的经营活动和交易行为提供代理、媒介服务为业的商人。代理商以代理为业，从事赢利性经营活动，具有独立地</w:t>
      </w:r>
    </w:p>
    <w:p>
      <w:pPr>
        <w:rPr>
          <w:rFonts w:hint="eastAsia" w:ascii="宋体" w:hAnsi="宋体" w:eastAsia="宋体" w:cs="宋体"/>
          <w:sz w:val="28"/>
          <w:szCs w:val="28"/>
          <w:lang w:eastAsia="zh-CN"/>
        </w:rPr>
      </w:pPr>
      <w:r>
        <w:rPr>
          <w:rFonts w:hint="eastAsia" w:ascii="宋体" w:hAnsi="宋体" w:eastAsia="宋体" w:cs="宋体"/>
          <w:sz w:val="28"/>
          <w:szCs w:val="28"/>
        </w:rPr>
        <w:t>位。为避免代理商凭借其优势条件从事损害权利人的竞争行为，有必要为其设立竞业禁止义务。如中国对代理商竞业禁止的规定散见于</w:t>
      </w:r>
    </w:p>
    <w:p>
      <w:pPr>
        <w:rPr>
          <w:rFonts w:hint="eastAsia" w:ascii="宋体" w:hAnsi="宋体" w:eastAsia="宋体" w:cs="宋体"/>
          <w:sz w:val="28"/>
          <w:szCs w:val="28"/>
          <w:lang w:eastAsia="zh-CN"/>
        </w:rPr>
      </w:pPr>
      <w:r>
        <w:rPr>
          <w:rFonts w:hint="eastAsia" w:ascii="宋体" w:hAnsi="宋体" w:eastAsia="宋体" w:cs="宋体"/>
          <w:sz w:val="28"/>
          <w:szCs w:val="28"/>
        </w:rPr>
        <w:t>一些法规中，如《专利代理条例》第20条， 《商标法实施细则》第25条，统一规定尚付阙如。日本《商法》第48条规定：“代理商非经</w:t>
      </w:r>
    </w:p>
    <w:p>
      <w:pPr>
        <w:rPr>
          <w:rFonts w:hint="eastAsia" w:ascii="宋体" w:hAnsi="宋体" w:eastAsia="宋体" w:cs="宋体"/>
          <w:sz w:val="28"/>
          <w:szCs w:val="28"/>
          <w:lang w:eastAsia="zh-CN"/>
        </w:rPr>
      </w:pPr>
      <w:r>
        <w:rPr>
          <w:rFonts w:hint="eastAsia" w:ascii="宋体" w:hAnsi="宋体" w:eastAsia="宋体" w:cs="宋体"/>
          <w:sz w:val="28"/>
          <w:szCs w:val="28"/>
        </w:rPr>
        <w:t>本人允许，不得为自己或第三人进行属于本人的营业范围的交易，或者作为以同种营业为目的的公司的无限责任股东或董事。第41条(归</w:t>
      </w:r>
    </w:p>
    <w:p>
      <w:pPr>
        <w:rPr>
          <w:rFonts w:hint="eastAsia" w:ascii="宋体" w:hAnsi="宋体" w:eastAsia="宋体" w:cs="宋体"/>
          <w:sz w:val="28"/>
          <w:szCs w:val="28"/>
          <w:lang w:eastAsia="zh-CN"/>
        </w:rPr>
      </w:pPr>
      <w:r>
        <w:rPr>
          <w:rFonts w:hint="eastAsia" w:ascii="宋体" w:hAnsi="宋体" w:eastAsia="宋体" w:cs="宋体"/>
          <w:sz w:val="28"/>
          <w:szCs w:val="28"/>
        </w:rPr>
        <w:t>入权)的规定，对于代理商违反前项规定的场合准用”。</w:t>
      </w:r>
    </w:p>
    <w:p>
      <w:pPr>
        <w:rPr>
          <w:rFonts w:hint="eastAsia" w:ascii="宋体" w:hAnsi="宋体" w:eastAsia="宋体" w:cs="宋体"/>
          <w:sz w:val="28"/>
          <w:szCs w:val="28"/>
          <w:lang w:eastAsia="zh-CN"/>
        </w:rPr>
      </w:pPr>
      <w:r>
        <w:rPr>
          <w:rFonts w:hint="eastAsia" w:ascii="宋体" w:hAnsi="宋体" w:eastAsia="宋体" w:cs="宋体"/>
          <w:sz w:val="28"/>
          <w:szCs w:val="28"/>
        </w:rPr>
        <w:t>3.4、其他竞业禁止行为</w:t>
      </w:r>
    </w:p>
    <w:p>
      <w:pPr>
        <w:rPr>
          <w:rFonts w:hint="eastAsia" w:ascii="宋体" w:hAnsi="宋体" w:eastAsia="宋体" w:cs="宋体"/>
          <w:sz w:val="28"/>
          <w:szCs w:val="28"/>
          <w:lang w:eastAsia="zh-CN"/>
        </w:rPr>
      </w:pPr>
      <w:r>
        <w:rPr>
          <w:rFonts w:hint="eastAsia" w:ascii="宋体" w:hAnsi="宋体" w:eastAsia="宋体" w:cs="宋体"/>
          <w:sz w:val="28"/>
          <w:szCs w:val="28"/>
        </w:rPr>
        <w:t>合同当事人在合同中约定的竞业禁止条款一经成立即发生效力，当然前提是不与社会公共利益相违背。对于法定的或依商业交易惯例可</w:t>
      </w:r>
    </w:p>
    <w:p>
      <w:pPr>
        <w:rPr>
          <w:rFonts w:hint="eastAsia" w:ascii="宋体" w:hAnsi="宋体" w:eastAsia="宋体" w:cs="宋体"/>
          <w:sz w:val="28"/>
          <w:szCs w:val="28"/>
        </w:rPr>
      </w:pPr>
      <w:r>
        <w:rPr>
          <w:rFonts w:hint="eastAsia" w:ascii="宋体" w:hAnsi="宋体" w:eastAsia="宋体" w:cs="宋体"/>
          <w:sz w:val="28"/>
          <w:szCs w:val="28"/>
        </w:rPr>
        <w:t>知的竞业禁止义务，除了可以用合同约定外，无合同或法律规定时，有些国家允许法院可以得出与合同条款相同的结论。</w:t>
      </w:r>
    </w:p>
    <w:p>
      <w:pPr>
        <w:rPr>
          <w:rFonts w:hint="eastAsia" w:ascii="宋体" w:hAnsi="宋体" w:cs="宋体"/>
          <w:sz w:val="28"/>
          <w:szCs w:val="28"/>
          <w:lang w:eastAsia="zh-CN"/>
        </w:rPr>
      </w:pPr>
      <w:r>
        <w:rPr>
          <w:rFonts w:hint="eastAsia" w:ascii="宋体" w:hAnsi="宋体" w:eastAsia="宋体" w:cs="宋体"/>
          <w:sz w:val="28"/>
          <w:szCs w:val="28"/>
        </w:rPr>
        <w:t>竞业禁止的期限规定是多久时间</w:t>
      </w:r>
      <w:r>
        <w:rPr>
          <w:rFonts w:hint="eastAsia" w:ascii="宋体" w:hAnsi="宋体" w:cs="宋体"/>
          <w:sz w:val="28"/>
          <w:szCs w:val="28"/>
          <w:lang w:eastAsia="zh-CN"/>
        </w:rPr>
        <w:t>？</w:t>
      </w:r>
    </w:p>
    <w:p>
      <w:pPr>
        <w:rPr>
          <w:rFonts w:hint="eastAsia" w:ascii="宋体" w:hAnsi="宋体" w:eastAsia="宋体" w:cs="宋体"/>
          <w:sz w:val="28"/>
          <w:szCs w:val="28"/>
          <w:lang w:eastAsia="zh-CN"/>
        </w:rPr>
      </w:pPr>
      <w:r>
        <w:rPr>
          <w:rFonts w:hint="eastAsia" w:ascii="宋体" w:hAnsi="宋体" w:eastAsia="宋体" w:cs="宋体"/>
          <w:sz w:val="28"/>
          <w:szCs w:val="28"/>
        </w:rPr>
        <w:t>竞业禁止是指根据法律规定或用人单位通过劳动合同和保密协议禁止劳动者在本单位任职期间同时兼职于与其所在单位有业务竞争</w:t>
      </w:r>
    </w:p>
    <w:p>
      <w:pPr>
        <w:rPr>
          <w:rFonts w:hint="eastAsia" w:ascii="宋体" w:hAnsi="宋体" w:eastAsia="宋体" w:cs="宋体"/>
          <w:sz w:val="28"/>
          <w:szCs w:val="28"/>
        </w:rPr>
      </w:pPr>
      <w:r>
        <w:rPr>
          <w:rFonts w:hint="eastAsia" w:ascii="宋体" w:hAnsi="宋体" w:eastAsia="宋体" w:cs="宋体"/>
          <w:sz w:val="28"/>
          <w:szCs w:val="28"/>
        </w:rPr>
        <w:t>的单位，或禁止他们在原单位离职后从业于与原单位有业务竞争的单位，包括创建与原单位业务范围相同的企业。</w:t>
      </w:r>
    </w:p>
    <w:p>
      <w:pPr>
        <w:rPr>
          <w:rFonts w:hint="eastAsia" w:ascii="宋体" w:hAnsi="宋体" w:eastAsia="宋体" w:cs="宋体"/>
          <w:sz w:val="28"/>
          <w:szCs w:val="28"/>
        </w:rPr>
      </w:pPr>
      <w:bookmarkStart w:id="0" w:name="_GoBack"/>
      <w:r>
        <w:rPr>
          <w:rFonts w:hint="eastAsia" w:ascii="宋体" w:hAnsi="宋体" w:eastAsia="宋体" w:cs="宋体"/>
          <w:sz w:val="28"/>
          <w:szCs w:val="28"/>
        </w:rPr>
        <w:t>竞业禁止又称竞业避止，是对与特定的经营内容有关的特定人的某些行为予以禁止的一种制度。</w:t>
      </w:r>
      <w:bookmarkEnd w:id="0"/>
    </w:p>
    <w:p>
      <w:pPr>
        <w:rPr>
          <w:rFonts w:hint="eastAsia" w:ascii="宋体" w:hAnsi="宋体" w:eastAsia="宋体" w:cs="宋体"/>
          <w:sz w:val="28"/>
          <w:szCs w:val="28"/>
          <w:lang w:eastAsia="zh-CN"/>
        </w:rPr>
      </w:pPr>
      <w:r>
        <w:rPr>
          <w:rFonts w:hint="eastAsia" w:ascii="宋体" w:hAnsi="宋体" w:eastAsia="宋体" w:cs="宋体"/>
          <w:sz w:val="28"/>
          <w:szCs w:val="28"/>
        </w:rPr>
        <w:t>竞业禁止协议的限制对象负有不从事特定竞业行为的义务，这种义务的产生原因有二：</w:t>
      </w:r>
    </w:p>
    <w:p>
      <w:pPr>
        <w:rPr>
          <w:rFonts w:hint="eastAsia" w:ascii="宋体" w:hAnsi="宋体" w:eastAsia="宋体" w:cs="宋体"/>
          <w:sz w:val="28"/>
          <w:szCs w:val="28"/>
        </w:rPr>
      </w:pPr>
      <w:r>
        <w:rPr>
          <w:rFonts w:hint="eastAsia" w:ascii="宋体" w:hAnsi="宋体" w:eastAsia="宋体" w:cs="宋体"/>
          <w:sz w:val="28"/>
          <w:szCs w:val="28"/>
        </w:rPr>
        <w:t>一是基于法律的直接规定，如公司法对董事、经理等的竞业禁止义务所作的规定;</w:t>
      </w:r>
    </w:p>
    <w:p>
      <w:pPr>
        <w:rPr>
          <w:rFonts w:hint="eastAsia" w:ascii="宋体" w:hAnsi="宋体" w:eastAsia="宋体" w:cs="宋体"/>
          <w:sz w:val="28"/>
          <w:szCs w:val="28"/>
        </w:rPr>
      </w:pPr>
      <w:r>
        <w:rPr>
          <w:rFonts w:hint="eastAsia" w:ascii="宋体" w:hAnsi="宋体" w:eastAsia="宋体" w:cs="宋体"/>
          <w:sz w:val="28"/>
          <w:szCs w:val="28"/>
        </w:rPr>
        <w:t>二是基于当事人之间签订的竞业禁止协议约定，此类协议通常用于保护雇主的商业秘密。</w:t>
      </w:r>
    </w:p>
    <w:p>
      <w:pPr>
        <w:rPr>
          <w:rFonts w:hint="eastAsia" w:ascii="宋体" w:hAnsi="宋体" w:eastAsia="宋体" w:cs="宋体"/>
          <w:sz w:val="28"/>
          <w:szCs w:val="28"/>
          <w:lang w:eastAsia="zh-CN"/>
        </w:rPr>
      </w:pPr>
      <w:r>
        <w:rPr>
          <w:rFonts w:hint="eastAsia" w:ascii="宋体" w:hAnsi="宋体" w:eastAsia="宋体" w:cs="宋体"/>
          <w:sz w:val="28"/>
          <w:szCs w:val="28"/>
        </w:rPr>
        <w:t>竞业禁止的期限规定：</w:t>
      </w:r>
    </w:p>
    <w:p>
      <w:pPr>
        <w:rPr>
          <w:rFonts w:hint="eastAsia" w:ascii="宋体" w:hAnsi="宋体" w:eastAsia="宋体" w:cs="宋体"/>
          <w:sz w:val="28"/>
          <w:szCs w:val="28"/>
          <w:lang w:eastAsia="zh-CN"/>
        </w:rPr>
      </w:pPr>
      <w:r>
        <w:rPr>
          <w:rFonts w:hint="eastAsia" w:ascii="宋体" w:hAnsi="宋体" w:eastAsia="宋体" w:cs="宋体"/>
          <w:sz w:val="28"/>
          <w:szCs w:val="28"/>
        </w:rPr>
        <w:t>《劳动合同法》第24条规定：“竞业限制的人员限于用人单位的高级管理人员、高级技术人员和其他负有保密义务的人员。竞业限</w:t>
      </w:r>
    </w:p>
    <w:p>
      <w:pPr>
        <w:rPr>
          <w:rFonts w:hint="eastAsia" w:ascii="宋体" w:hAnsi="宋体" w:eastAsia="宋体" w:cs="宋体"/>
          <w:sz w:val="28"/>
          <w:szCs w:val="28"/>
          <w:lang w:eastAsia="zh-CN"/>
        </w:rPr>
      </w:pPr>
      <w:r>
        <w:rPr>
          <w:rFonts w:hint="eastAsia" w:ascii="宋体" w:hAnsi="宋体" w:eastAsia="宋体" w:cs="宋体"/>
          <w:sz w:val="28"/>
          <w:szCs w:val="28"/>
        </w:rPr>
        <w:t>制的范围、地域、期限由用人单位与劳动者约定，竞业限制的约定不得违反法律、法规的规定。在解除或者终止劳动合同后，前款规定</w:t>
      </w:r>
    </w:p>
    <w:p>
      <w:pPr>
        <w:rPr>
          <w:rFonts w:hint="eastAsia" w:ascii="宋体" w:hAnsi="宋体" w:eastAsia="宋体" w:cs="宋体"/>
          <w:sz w:val="28"/>
          <w:szCs w:val="28"/>
          <w:lang w:eastAsia="zh-CN"/>
        </w:rPr>
      </w:pPr>
      <w:r>
        <w:rPr>
          <w:rFonts w:hint="eastAsia" w:ascii="宋体" w:hAnsi="宋体" w:eastAsia="宋体" w:cs="宋体"/>
          <w:sz w:val="28"/>
          <w:szCs w:val="28"/>
        </w:rPr>
        <w:t>的人员到与本单位生产或者经营同类产品、从事同类业务的有竞争关系的其他用人单位，或者自己开业生产或者经营同类产品、从事同</w:t>
      </w:r>
    </w:p>
    <w:p>
      <w:pPr>
        <w:rPr>
          <w:rFonts w:hint="eastAsia" w:ascii="宋体" w:hAnsi="宋体" w:eastAsia="宋体" w:cs="宋体"/>
          <w:sz w:val="28"/>
          <w:szCs w:val="28"/>
        </w:rPr>
      </w:pPr>
      <w:r>
        <w:rPr>
          <w:rFonts w:hint="eastAsia" w:ascii="宋体" w:hAnsi="宋体" w:eastAsia="宋体" w:cs="宋体"/>
          <w:sz w:val="28"/>
          <w:szCs w:val="28"/>
        </w:rPr>
        <w:t>类业务的竞业限制期限，不得超过二年。”</w:t>
      </w:r>
    </w:p>
    <w:sectPr>
      <w:headerReference r:id="rId3" w:type="default"/>
      <w:footerReference r:id="rId4" w:type="default"/>
      <w:pgSz w:w="11906" w:h="16838"/>
      <w:pgMar w:top="1440" w:right="1800" w:bottom="1440" w:left="1800" w:header="51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5"/>
        <w:rFonts w:ascii="宋体" w:hAnsi="宋体" w:eastAsia="宋体" w:cs="宋体"/>
        <w:sz w:val="24"/>
        <w:szCs w:val="24"/>
      </w:rPr>
      <w:t>https://www.rsxq.com/</w:t>
    </w:r>
    <w:r>
      <w:rPr>
        <w:rFonts w:ascii="宋体" w:hAnsi="宋体" w:eastAsia="宋体" w:cs="宋体"/>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8B49B7"/>
    <w:rsid w:val="0BA93256"/>
    <w:rsid w:val="0ED34ABE"/>
    <w:rsid w:val="170674C1"/>
    <w:rsid w:val="1B464248"/>
    <w:rsid w:val="227C2FE9"/>
    <w:rsid w:val="2DE61D64"/>
    <w:rsid w:val="2FEA3202"/>
    <w:rsid w:val="32337CA2"/>
    <w:rsid w:val="393D6845"/>
    <w:rsid w:val="3B2C7D17"/>
    <w:rsid w:val="3C8B49B7"/>
    <w:rsid w:val="4DB147E3"/>
    <w:rsid w:val="51496AD8"/>
    <w:rsid w:val="52520E20"/>
    <w:rsid w:val="603D0A34"/>
    <w:rsid w:val="640D2C39"/>
    <w:rsid w:val="649D52A7"/>
    <w:rsid w:val="69FA6751"/>
    <w:rsid w:val="6B451459"/>
    <w:rsid w:val="713F4938"/>
    <w:rsid w:val="73D0574B"/>
    <w:rsid w:val="7464365D"/>
    <w:rsid w:val="76E17C54"/>
    <w:rsid w:val="77500778"/>
    <w:rsid w:val="7A9D0532"/>
    <w:rsid w:val="7FB31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5991;&#2672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文档1.dotx</Template>
  <Pages>1</Pages>
  <Words>0</Words>
  <Characters>0</Characters>
  <Lines>0</Lines>
  <Paragraphs>0</Paragraphs>
  <TotalTime>20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2019-08-12T03:35:00Z</dcterms:created>
  <dc:creator>^O^珏</dc:creator>
  <cp:lastModifiedBy>^O^珏</cp:lastModifiedBy>
  <dcterms:modified xsi:type="dcterms:W3CDTF">2019-08-14T09:27:58Z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