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4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11"/>
          <w:w w:val="95"/>
        </w:rPr>
        <w:t xml:space="preserve">黑龙江省绥化市新型冠状病毒感染肺炎疫情防控工作指挥 </w:t>
      </w:r>
      <w:r>
        <w:rPr>
          <w:rFonts w:hint="eastAsia" w:ascii="宋体" w:hAnsi="宋体" w:eastAsia="宋体" w:cs="宋体"/>
          <w:color w:val="000007"/>
          <w:spacing w:val="11"/>
        </w:rPr>
        <w:t>部《关于延迟绥化域内企业复工和办学机构开学的公告》</w:t>
      </w:r>
    </w:p>
    <w:p>
      <w:pPr>
        <w:spacing w:before="194"/>
        <w:ind w:left="180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color w:val="000007"/>
          <w:sz w:val="18"/>
        </w:rPr>
        <w:t>发文时间：2020 年 1 月 28 日</w:t>
      </w: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spacing w:before="5"/>
        <w:rPr>
          <w:rFonts w:hint="eastAsia" w:ascii="宋体" w:hAnsi="宋体" w:eastAsia="宋体" w:cs="宋体"/>
          <w:sz w:val="17"/>
        </w:rPr>
      </w:pPr>
    </w:p>
    <w:p>
      <w:pPr>
        <w:pStyle w:val="3"/>
        <w:spacing w:before="62" w:line="417" w:lineRule="auto"/>
        <w:ind w:left="180" w:right="337" w:firstLine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8"/>
        </w:rPr>
        <w:t>为加强新型冠状病毒疫情防控工作，有效减少人员聚集，阻断疫</w:t>
      </w:r>
      <w:r>
        <w:rPr>
          <w:rFonts w:hint="eastAsia" w:ascii="宋体" w:hAnsi="宋体" w:eastAsia="宋体" w:cs="宋体"/>
          <w:color w:val="000007"/>
          <w:spacing w:val="-11"/>
        </w:rPr>
        <w:t>情传播，更好保障人民群众生命安全和身体健康，按照国家和省防控</w:t>
      </w:r>
      <w:r>
        <w:rPr>
          <w:rFonts w:hint="eastAsia" w:ascii="宋体" w:hAnsi="宋体" w:eastAsia="宋体" w:cs="宋体"/>
          <w:color w:val="000007"/>
          <w:spacing w:val="-10"/>
        </w:rPr>
        <w:t>工作部署，根据《中华人民共和国突发事件应对法》《中华人民共和国传染病防治法》和绥化市疫情防控一级响应机制的有关规定，经绥</w:t>
      </w:r>
      <w:r>
        <w:rPr>
          <w:rFonts w:hint="eastAsia" w:ascii="宋体" w:hAnsi="宋体" w:eastAsia="宋体" w:cs="宋体"/>
          <w:color w:val="000007"/>
          <w:spacing w:val="-7"/>
        </w:rPr>
        <w:t>化市新型冠状病毒感染肺炎疫情防控工作指挥部研究决定，现就延迟</w:t>
      </w:r>
      <w:r>
        <w:rPr>
          <w:rFonts w:hint="eastAsia" w:ascii="宋体" w:hAnsi="宋体" w:eastAsia="宋体" w:cs="宋体"/>
          <w:color w:val="000007"/>
          <w:spacing w:val="-3"/>
        </w:rPr>
        <w:t>域内企业复工和办学机构开学通告如下：</w:t>
      </w:r>
    </w:p>
    <w:p>
      <w:pPr>
        <w:spacing w:before="0" w:line="417" w:lineRule="auto"/>
        <w:ind w:left="180" w:right="336" w:firstLine="559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color w:val="000007"/>
          <w:sz w:val="28"/>
        </w:rPr>
        <w:t>1</w:t>
      </w:r>
      <w:r>
        <w:rPr>
          <w:rFonts w:hint="eastAsia" w:ascii="宋体" w:hAnsi="宋体" w:eastAsia="宋体" w:cs="宋体"/>
          <w:color w:val="000007"/>
          <w:spacing w:val="-61"/>
          <w:sz w:val="28"/>
        </w:rPr>
        <w:t>、</w:t>
      </w:r>
      <w:r>
        <w:rPr>
          <w:rFonts w:hint="eastAsia" w:ascii="宋体" w:hAnsi="宋体" w:eastAsia="宋体" w:cs="宋体"/>
          <w:b/>
          <w:color w:val="000007"/>
          <w:spacing w:val="-7"/>
          <w:sz w:val="28"/>
        </w:rPr>
        <w:t xml:space="preserve">绥化域内各类企业不早于 </w:t>
      </w:r>
      <w:r>
        <w:rPr>
          <w:rFonts w:hint="eastAsia" w:ascii="宋体" w:hAnsi="宋体" w:eastAsia="宋体" w:cs="宋体"/>
          <w:b/>
          <w:color w:val="000007"/>
          <w:sz w:val="28"/>
        </w:rPr>
        <w:t>2</w:t>
      </w:r>
      <w:r>
        <w:rPr>
          <w:rFonts w:hint="eastAsia" w:ascii="宋体" w:hAnsi="宋体" w:eastAsia="宋体" w:cs="宋体"/>
          <w:b/>
          <w:color w:val="000007"/>
          <w:spacing w:val="-48"/>
          <w:sz w:val="28"/>
        </w:rPr>
        <w:t xml:space="preserve"> 月 </w:t>
      </w:r>
      <w:r>
        <w:rPr>
          <w:rFonts w:hint="eastAsia" w:ascii="宋体" w:hAnsi="宋体" w:eastAsia="宋体" w:cs="宋体"/>
          <w:b/>
          <w:color w:val="000007"/>
          <w:sz w:val="28"/>
        </w:rPr>
        <w:t>8</w:t>
      </w:r>
      <w:r>
        <w:rPr>
          <w:rFonts w:hint="eastAsia" w:ascii="宋体" w:hAnsi="宋体" w:eastAsia="宋体" w:cs="宋体"/>
          <w:b/>
          <w:color w:val="000007"/>
          <w:spacing w:val="-48"/>
          <w:sz w:val="28"/>
        </w:rPr>
        <w:t xml:space="preserve"> 日 </w:t>
      </w:r>
      <w:r>
        <w:rPr>
          <w:rFonts w:hint="eastAsia" w:ascii="宋体" w:hAnsi="宋体" w:eastAsia="宋体" w:cs="宋体"/>
          <w:b/>
          <w:color w:val="000007"/>
          <w:sz w:val="28"/>
        </w:rPr>
        <w:t>24</w:t>
      </w:r>
      <w:r>
        <w:rPr>
          <w:rFonts w:hint="eastAsia" w:ascii="宋体" w:hAnsi="宋体" w:eastAsia="宋体" w:cs="宋体"/>
          <w:b/>
          <w:color w:val="000007"/>
          <w:spacing w:val="-15"/>
          <w:sz w:val="28"/>
        </w:rPr>
        <w:t xml:space="preserve"> 时前复工</w:t>
      </w:r>
      <w:r>
        <w:rPr>
          <w:rFonts w:hint="eastAsia" w:ascii="宋体" w:hAnsi="宋体" w:eastAsia="宋体" w:cs="宋体"/>
          <w:color w:val="000007"/>
          <w:spacing w:val="-12"/>
          <w:sz w:val="28"/>
        </w:rPr>
        <w:t>。涉及保障城</w:t>
      </w:r>
      <w:r>
        <w:rPr>
          <w:rFonts w:hint="eastAsia" w:ascii="宋体" w:hAnsi="宋体" w:eastAsia="宋体" w:cs="宋体"/>
          <w:color w:val="000007"/>
          <w:spacing w:val="-7"/>
          <w:sz w:val="28"/>
        </w:rPr>
        <w:t>市运行必需</w:t>
      </w:r>
      <w:r>
        <w:rPr>
          <w:rFonts w:hint="eastAsia" w:ascii="宋体" w:hAnsi="宋体" w:eastAsia="宋体" w:cs="宋体"/>
          <w:color w:val="000007"/>
          <w:sz w:val="28"/>
        </w:rPr>
        <w:t>（</w:t>
      </w:r>
      <w:r>
        <w:rPr>
          <w:rFonts w:hint="eastAsia" w:ascii="宋体" w:hAnsi="宋体" w:eastAsia="宋体" w:cs="宋体"/>
          <w:color w:val="000007"/>
          <w:spacing w:val="-8"/>
          <w:sz w:val="28"/>
        </w:rPr>
        <w:t>供水、供气、供电、通讯等行业</w:t>
      </w:r>
      <w:r>
        <w:rPr>
          <w:rFonts w:hint="eastAsia" w:ascii="宋体" w:hAnsi="宋体" w:eastAsia="宋体" w:cs="宋体"/>
          <w:color w:val="000007"/>
          <w:spacing w:val="-15"/>
          <w:sz w:val="28"/>
        </w:rPr>
        <w:t>）</w:t>
      </w:r>
      <w:r>
        <w:rPr>
          <w:rFonts w:hint="eastAsia" w:ascii="宋体" w:hAnsi="宋体" w:eastAsia="宋体" w:cs="宋体"/>
          <w:color w:val="000007"/>
          <w:spacing w:val="-7"/>
          <w:sz w:val="28"/>
        </w:rPr>
        <w:t>、疫情防控必需</w:t>
      </w:r>
      <w:r>
        <w:rPr>
          <w:rFonts w:hint="eastAsia" w:ascii="宋体" w:hAnsi="宋体" w:eastAsia="宋体" w:cs="宋体"/>
          <w:color w:val="000007"/>
          <w:spacing w:val="-3"/>
          <w:sz w:val="28"/>
        </w:rPr>
        <w:t>（</w:t>
      </w:r>
      <w:r>
        <w:rPr>
          <w:rFonts w:hint="eastAsia" w:ascii="宋体" w:hAnsi="宋体" w:eastAsia="宋体" w:cs="宋体"/>
          <w:color w:val="000007"/>
          <w:sz w:val="28"/>
        </w:rPr>
        <w:t>医</w:t>
      </w:r>
    </w:p>
    <w:p>
      <w:pPr>
        <w:pStyle w:val="3"/>
        <w:spacing w:before="35" w:line="417" w:lineRule="auto"/>
        <w:ind w:left="180" w:right="19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7"/>
        </w:rPr>
        <w:t>疗器械、药品、防护品生产和销售等行业</w:t>
      </w:r>
      <w:r>
        <w:rPr>
          <w:rFonts w:hint="eastAsia" w:ascii="宋体" w:hAnsi="宋体" w:eastAsia="宋体" w:cs="宋体"/>
          <w:color w:val="000007"/>
          <w:spacing w:val="-22"/>
        </w:rPr>
        <w:t>）</w:t>
      </w:r>
      <w:r>
        <w:rPr>
          <w:rFonts w:hint="eastAsia" w:ascii="宋体" w:hAnsi="宋体" w:eastAsia="宋体" w:cs="宋体"/>
          <w:color w:val="000007"/>
          <w:spacing w:val="-7"/>
        </w:rPr>
        <w:t>、群众生活必需</w:t>
      </w:r>
      <w:r>
        <w:rPr>
          <w:rFonts w:hint="eastAsia" w:ascii="宋体" w:hAnsi="宋体" w:eastAsia="宋体" w:cs="宋体"/>
          <w:color w:val="000007"/>
          <w:spacing w:val="-3"/>
        </w:rPr>
        <w:t>（</w:t>
      </w:r>
      <w:r>
        <w:rPr>
          <w:rFonts w:hint="eastAsia" w:ascii="宋体" w:hAnsi="宋体" w:eastAsia="宋体" w:cs="宋体"/>
          <w:color w:val="000007"/>
          <w:spacing w:val="-2"/>
        </w:rPr>
        <w:t>超市卖</w:t>
      </w:r>
      <w:r>
        <w:rPr>
          <w:rFonts w:hint="eastAsia" w:ascii="宋体" w:hAnsi="宋体" w:eastAsia="宋体" w:cs="宋体"/>
          <w:color w:val="000007"/>
          <w:spacing w:val="-8"/>
        </w:rPr>
        <w:t>场、食品生产和供应等行业</w:t>
      </w:r>
      <w:r>
        <w:rPr>
          <w:rFonts w:hint="eastAsia" w:ascii="宋体" w:hAnsi="宋体" w:eastAsia="宋体" w:cs="宋体"/>
          <w:color w:val="000007"/>
          <w:spacing w:val="-49"/>
        </w:rPr>
        <w:t>）</w:t>
      </w:r>
      <w:r>
        <w:rPr>
          <w:rFonts w:hint="eastAsia" w:ascii="宋体" w:hAnsi="宋体" w:eastAsia="宋体" w:cs="宋体"/>
          <w:color w:val="000007"/>
          <w:spacing w:val="-3"/>
        </w:rPr>
        <w:t>及其它涉及重要国计民生的相关企业除</w:t>
      </w:r>
      <w:r>
        <w:rPr>
          <w:rFonts w:hint="eastAsia" w:ascii="宋体" w:hAnsi="宋体" w:eastAsia="宋体" w:cs="宋体"/>
          <w:color w:val="000007"/>
          <w:spacing w:val="-18"/>
        </w:rPr>
        <w:t xml:space="preserve">外。用人单位须依法保障员工合法权益。对上述必需的复工营业企业， </w:t>
      </w:r>
      <w:r>
        <w:rPr>
          <w:rFonts w:hint="eastAsia" w:ascii="宋体" w:hAnsi="宋体" w:eastAsia="宋体" w:cs="宋体"/>
          <w:color w:val="000007"/>
          <w:spacing w:val="-5"/>
        </w:rPr>
        <w:t>要切实做好场所消毒、人员防护等工作，确保职工健康和生命安全。</w:t>
      </w:r>
    </w:p>
    <w:p>
      <w:pPr>
        <w:pStyle w:val="3"/>
        <w:spacing w:line="417" w:lineRule="auto"/>
        <w:ind w:left="180" w:right="336" w:firstLine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2、绥化区域内各级各类办学机构（高校、中小学、中职学校、</w:t>
      </w:r>
      <w:r>
        <w:rPr>
          <w:rFonts w:hint="eastAsia" w:ascii="宋体" w:hAnsi="宋体" w:eastAsia="宋体" w:cs="宋体"/>
          <w:color w:val="000007"/>
          <w:spacing w:val="-5"/>
        </w:rPr>
        <w:t>幼儿园、托儿所、民间办学机构等</w:t>
      </w:r>
      <w:r>
        <w:rPr>
          <w:rFonts w:hint="eastAsia" w:ascii="宋体" w:hAnsi="宋体" w:eastAsia="宋体" w:cs="宋体"/>
          <w:color w:val="000007"/>
          <w:spacing w:val="-4"/>
        </w:rPr>
        <w:t>）2</w:t>
      </w:r>
      <w:r>
        <w:rPr>
          <w:rFonts w:hint="eastAsia" w:ascii="宋体" w:hAnsi="宋体" w:eastAsia="宋体" w:cs="宋体"/>
          <w:color w:val="000007"/>
          <w:spacing w:val="-47"/>
        </w:rPr>
        <w:t xml:space="preserve"> 月 </w:t>
      </w:r>
      <w:r>
        <w:rPr>
          <w:rFonts w:hint="eastAsia" w:ascii="宋体" w:hAnsi="宋体" w:eastAsia="宋体" w:cs="宋体"/>
          <w:color w:val="000007"/>
        </w:rPr>
        <w:t>17</w:t>
      </w:r>
      <w:r>
        <w:rPr>
          <w:rFonts w:hint="eastAsia" w:ascii="宋体" w:hAnsi="宋体" w:eastAsia="宋体" w:cs="宋体"/>
          <w:color w:val="000007"/>
          <w:spacing w:val="-46"/>
        </w:rPr>
        <w:t xml:space="preserve"> 日 </w:t>
      </w:r>
      <w:r>
        <w:rPr>
          <w:rFonts w:hint="eastAsia" w:ascii="宋体" w:hAnsi="宋体" w:eastAsia="宋体" w:cs="宋体"/>
          <w:color w:val="000007"/>
        </w:rPr>
        <w:t>24</w:t>
      </w:r>
      <w:r>
        <w:rPr>
          <w:rFonts w:hint="eastAsia" w:ascii="宋体" w:hAnsi="宋体" w:eastAsia="宋体" w:cs="宋体"/>
          <w:color w:val="000007"/>
          <w:spacing w:val="-11"/>
        </w:rPr>
        <w:t xml:space="preserve"> 时前不得开学。此前，学校不组织学生返校、不举行任何线下教学活动和集体活动</w:t>
      </w:r>
      <w:r>
        <w:rPr>
          <w:rFonts w:hint="eastAsia" w:ascii="宋体" w:hAnsi="宋体" w:eastAsia="宋体" w:cs="宋体"/>
          <w:color w:val="000007"/>
        </w:rPr>
        <w:t>（包</w:t>
      </w:r>
      <w:r>
        <w:rPr>
          <w:rFonts w:hint="eastAsia" w:ascii="宋体" w:hAnsi="宋体" w:eastAsia="宋体" w:cs="宋体"/>
          <w:color w:val="000007"/>
          <w:spacing w:val="-3"/>
        </w:rPr>
        <w:t>括培训机构</w:t>
      </w:r>
      <w:r>
        <w:rPr>
          <w:rFonts w:hint="eastAsia" w:ascii="宋体" w:hAnsi="宋体" w:eastAsia="宋体" w:cs="宋体"/>
          <w:color w:val="000007"/>
          <w:spacing w:val="-25"/>
        </w:rPr>
        <w:t>）</w:t>
      </w:r>
      <w:r>
        <w:rPr>
          <w:rFonts w:hint="eastAsia" w:ascii="宋体" w:hAnsi="宋体" w:eastAsia="宋体" w:cs="宋体"/>
          <w:color w:val="000007"/>
          <w:spacing w:val="-9"/>
        </w:rPr>
        <w:t>。具体开学时间，将视相关疫情防控情况，经科学评估</w:t>
      </w:r>
      <w:r>
        <w:rPr>
          <w:rFonts w:hint="eastAsia" w:ascii="宋体" w:hAnsi="宋体" w:eastAsia="宋体" w:cs="宋体"/>
          <w:color w:val="000007"/>
          <w:spacing w:val="-3"/>
        </w:rPr>
        <w:t>后确定。</w:t>
      </w:r>
      <w:bookmarkStart w:id="0" w:name="_GoBack"/>
      <w:bookmarkEnd w:id="0"/>
    </w:p>
    <w:p>
      <w:pPr>
        <w:pStyle w:val="3"/>
        <w:spacing w:line="417" w:lineRule="auto"/>
        <w:ind w:left="180" w:right="337" w:firstLine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3、延迟复工的企业离绥人员原则上不得提前返回绥化，须待企</w:t>
      </w:r>
      <w:r>
        <w:rPr>
          <w:rFonts w:hint="eastAsia" w:ascii="宋体" w:hAnsi="宋体" w:eastAsia="宋体" w:cs="宋体"/>
          <w:color w:val="000007"/>
          <w:spacing w:val="-11"/>
        </w:rPr>
        <w:t>业复工通知后返绥。若确因工作需要近期返绥的人员，各相关部门和</w:t>
      </w:r>
      <w:r>
        <w:rPr>
          <w:rFonts w:hint="eastAsia" w:ascii="宋体" w:hAnsi="宋体" w:eastAsia="宋体" w:cs="宋体"/>
          <w:color w:val="000007"/>
          <w:spacing w:val="-9"/>
        </w:rPr>
        <w:t>所在单位要加强检疫查验和健康防护，所在单位要及时向当地疫情防</w:t>
      </w:r>
      <w:r>
        <w:rPr>
          <w:rFonts w:hint="eastAsia" w:ascii="宋体" w:hAnsi="宋体" w:eastAsia="宋体" w:cs="宋体"/>
          <w:color w:val="000007"/>
          <w:spacing w:val="-11"/>
        </w:rPr>
        <w:t>控指挥部报告相关信息，对来自或去过疫情重点地区的人员一律严格</w:t>
      </w:r>
      <w:r>
        <w:rPr>
          <w:rFonts w:hint="eastAsia" w:ascii="宋体" w:hAnsi="宋体" w:eastAsia="宋体" w:cs="宋体"/>
          <w:color w:val="000007"/>
          <w:spacing w:val="-5"/>
        </w:rPr>
        <w:t>落实医学观察、隔离等措施，做到全覆盖。</w:t>
      </w:r>
    </w:p>
    <w:p>
      <w:pPr>
        <w:pStyle w:val="3"/>
        <w:spacing w:line="417" w:lineRule="auto"/>
        <w:ind w:left="180" w:right="337" w:firstLine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4、各相关企业和办学机构要强化主体责任，把各项防护和服务保障措施落实落细，确保社会平稳有序。</w:t>
      </w:r>
    </w:p>
    <w:p>
      <w:pPr>
        <w:pStyle w:val="3"/>
        <w:spacing w:line="417" w:lineRule="auto"/>
        <w:ind w:left="180" w:right="337" w:firstLine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5、市县两级政府及工信、教育等行业主管部门，要加强对企业</w:t>
      </w:r>
      <w:r>
        <w:rPr>
          <w:rFonts w:hint="eastAsia" w:ascii="宋体" w:hAnsi="宋体" w:eastAsia="宋体" w:cs="宋体"/>
          <w:color w:val="000007"/>
          <w:spacing w:val="-10"/>
        </w:rPr>
        <w:t>和办学机构的监督检查，发现有违反规定复工和开学的，一律依法关</w:t>
      </w:r>
      <w:r>
        <w:rPr>
          <w:rFonts w:hint="eastAsia" w:ascii="宋体" w:hAnsi="宋体" w:eastAsia="宋体" w:cs="宋体"/>
          <w:color w:val="000007"/>
          <w:spacing w:val="-4"/>
        </w:rPr>
        <w:t>停，严肃查处。</w:t>
      </w:r>
    </w:p>
    <w:p>
      <w:pPr>
        <w:pStyle w:val="3"/>
        <w:rPr>
          <w:rFonts w:hint="eastAsia" w:ascii="宋体" w:hAnsi="宋体" w:eastAsia="宋体" w:cs="宋体"/>
        </w:rPr>
      </w:pPr>
    </w:p>
    <w:p>
      <w:pPr>
        <w:pStyle w:val="3"/>
        <w:spacing w:before="5"/>
        <w:rPr>
          <w:rFonts w:hint="eastAsia" w:ascii="宋体" w:hAnsi="宋体" w:eastAsia="宋体" w:cs="宋体"/>
          <w:sz w:val="20"/>
        </w:rPr>
      </w:pPr>
    </w:p>
    <w:p>
      <w:pPr>
        <w:pStyle w:val="3"/>
        <w:ind w:right="337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3"/>
        </w:rPr>
        <w:t>绥化市新型冠状病毒感染肺炎疫情防控工作指挥部</w:t>
      </w:r>
    </w:p>
    <w:p>
      <w:pPr>
        <w:pStyle w:val="3"/>
        <w:spacing w:before="9"/>
        <w:rPr>
          <w:rFonts w:hint="eastAsia" w:ascii="宋体" w:hAnsi="宋体" w:eastAsia="宋体" w:cs="宋体"/>
          <w:sz w:val="20"/>
        </w:rPr>
      </w:pPr>
    </w:p>
    <w:p>
      <w:pPr>
        <w:pStyle w:val="3"/>
        <w:ind w:right="337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2020</w:t>
      </w:r>
      <w:r>
        <w:rPr>
          <w:rFonts w:hint="eastAsia" w:ascii="宋体" w:hAnsi="宋体" w:eastAsia="宋体" w:cs="宋体"/>
          <w:color w:val="000007"/>
          <w:spacing w:val="-48"/>
        </w:rPr>
        <w:t xml:space="preserve"> 年 </w:t>
      </w:r>
      <w:r>
        <w:rPr>
          <w:rFonts w:hint="eastAsia" w:ascii="宋体" w:hAnsi="宋体" w:eastAsia="宋体" w:cs="宋体"/>
          <w:color w:val="000007"/>
        </w:rPr>
        <w:t>1</w:t>
      </w:r>
      <w:r>
        <w:rPr>
          <w:rFonts w:hint="eastAsia" w:ascii="宋体" w:hAnsi="宋体" w:eastAsia="宋体" w:cs="宋体"/>
          <w:color w:val="000007"/>
          <w:spacing w:val="-48"/>
        </w:rPr>
        <w:t xml:space="preserve"> 月 </w:t>
      </w:r>
      <w:r>
        <w:rPr>
          <w:rFonts w:hint="eastAsia" w:ascii="宋体" w:hAnsi="宋体" w:eastAsia="宋体" w:cs="宋体"/>
          <w:color w:val="000007"/>
        </w:rPr>
        <w:t>28</w:t>
      </w:r>
      <w:r>
        <w:rPr>
          <w:rFonts w:hint="eastAsia" w:ascii="宋体" w:hAnsi="宋体" w:eastAsia="宋体" w:cs="宋体"/>
          <w:color w:val="000007"/>
          <w:spacing w:val="-36"/>
        </w:rPr>
        <w:t xml:space="preserve"> 日</w:t>
      </w:r>
    </w:p>
    <w:p>
      <w:pPr>
        <w:rPr>
          <w:rFonts w:hint="eastAsia" w:ascii="宋体" w:hAnsi="宋体" w:eastAsia="宋体" w:cs="宋体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49883648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9912985</wp:posOffset>
              </wp:positionV>
              <wp:extent cx="167005" cy="1651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/>
                            <w:ind w:left="4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000007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1pt;margin-top:780.55pt;height:13pt;width:13.15pt;mso-position-horizontal-relative:page;mso-position-vertical-relative:page;z-index:-253432832;mso-width-relative:page;mso-height-relative:page;" filled="f" stroked="f" coordsize="21600,21600" o:gfxdata="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Lq9gpDaAAAADQEAAA8AAAAAAAAA&#10;AQAgAAAAIgAAAGRycy9kb3ducmV2LnhtbFBLAQIUABQAAAAIAIdO4kCj9zEBnQEAACMDAAAOAAAA&#10;AAAAAAEAIAAAACk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/>
                      <w:ind w:left="4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000007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A72A8"/>
    <w:rsid w:val="04DA72A8"/>
    <w:rsid w:val="1C1D138E"/>
    <w:rsid w:val="1CB9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ind w:left="180" w:right="330"/>
      <w:outlineLvl w:val="2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2020-02-01T05:43:00Z</dcterms:created>
  <dc:creator>^O^珏</dc:creator>
  <cp:lastModifiedBy>^O^珏</cp:lastModifiedBy>
  <dcterms:modified xsi:type="dcterms:W3CDTF">2020-02-01T08:15:56Z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