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364" w:lineRule="auto"/>
        <w:rPr>
          <w:rFonts w:hint="eastAsia" w:ascii="宋体" w:hAnsi="宋体" w:eastAsia="宋体" w:cs="宋体"/>
        </w:rPr>
      </w:pPr>
      <w:bookmarkStart w:id="2" w:name="_GoBack"/>
      <w:r>
        <w:rPr>
          <w:rFonts w:hint="eastAsia" w:ascii="宋体" w:hAnsi="宋体" w:eastAsia="宋体" w:cs="宋体"/>
          <w:color w:val="000007"/>
          <w:spacing w:val="11"/>
          <w:w w:val="95"/>
        </w:rPr>
        <w:t xml:space="preserve">重庆市新型冠状病毒感染的肺炎疫情防控工作领导小组综 </w:t>
      </w:r>
      <w:r>
        <w:rPr>
          <w:rFonts w:hint="eastAsia" w:ascii="宋体" w:hAnsi="宋体" w:eastAsia="宋体" w:cs="宋体"/>
          <w:color w:val="000007"/>
          <w:spacing w:val="11"/>
        </w:rPr>
        <w:t>合办公室《关于我市企业复工复产有关工作的通知》</w:t>
      </w:r>
    </w:p>
    <w:p>
      <w:pPr>
        <w:spacing w:before="194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28 日</w:t>
      </w:r>
    </w:p>
    <w:p>
      <w:pPr>
        <w:pStyle w:val="3"/>
        <w:spacing w:before="7"/>
        <w:rPr>
          <w:rFonts w:hint="eastAsia" w:ascii="宋体" w:hAnsi="宋体" w:eastAsia="宋体" w:cs="宋体"/>
          <w:sz w:val="13"/>
        </w:rPr>
      </w:pPr>
    </w:p>
    <w:p>
      <w:pPr>
        <w:pStyle w:val="3"/>
        <w:spacing w:line="417" w:lineRule="auto"/>
        <w:ind w:left="180" w:right="234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2"/>
        </w:rPr>
        <w:t>为贯彻落实党中央、国务院关于新型冠状病毒感染的肺炎疫情防</w:t>
      </w:r>
      <w:r>
        <w:rPr>
          <w:rFonts w:hint="eastAsia" w:ascii="宋体" w:hAnsi="宋体" w:eastAsia="宋体" w:cs="宋体"/>
          <w:color w:val="000007"/>
          <w:spacing w:val="-11"/>
        </w:rPr>
        <w:t>控工作重要部署，加强我市疫情防控工作，有效减少人员聚集，阻断疫情传播，更好保障人民群众生命安全和身体健康，根据《中华人民</w:t>
      </w:r>
      <w:r>
        <w:rPr>
          <w:rFonts w:hint="eastAsia" w:ascii="宋体" w:hAnsi="宋体" w:eastAsia="宋体" w:cs="宋体"/>
          <w:color w:val="000007"/>
          <w:spacing w:val="-12"/>
        </w:rPr>
        <w:t>共和国突发事件应对法》《中华人民共和国传染病防治法》和我市重</w:t>
      </w:r>
      <w:r>
        <w:rPr>
          <w:rFonts w:hint="eastAsia" w:ascii="宋体" w:hAnsi="宋体" w:eastAsia="宋体" w:cs="宋体"/>
          <w:color w:val="000007"/>
          <w:spacing w:val="-3"/>
        </w:rPr>
        <w:t>大突发公共卫生事件一级响应机制的有关规定，</w:t>
      </w:r>
      <w:r>
        <w:rPr>
          <w:rFonts w:hint="eastAsia" w:ascii="宋体" w:hAnsi="宋体" w:eastAsia="宋体" w:cs="宋体"/>
          <w:b/>
          <w:color w:val="000007"/>
        </w:rPr>
        <w:t>本市各类企业复工、</w:t>
      </w:r>
      <w:r>
        <w:rPr>
          <w:rFonts w:hint="eastAsia" w:ascii="宋体" w:hAnsi="宋体" w:eastAsia="宋体" w:cs="宋体"/>
          <w:b/>
          <w:color w:val="000007"/>
          <w:spacing w:val="-8"/>
        </w:rPr>
        <w:t xml:space="preserve">复产时间不得早于 </w:t>
      </w:r>
      <w:r>
        <w:rPr>
          <w:rFonts w:hint="eastAsia" w:ascii="宋体" w:hAnsi="宋体" w:eastAsia="宋体" w:cs="宋体"/>
          <w:b/>
          <w:color w:val="000007"/>
        </w:rPr>
        <w:t>2</w:t>
      </w:r>
      <w:r>
        <w:rPr>
          <w:rFonts w:hint="eastAsia" w:ascii="宋体" w:hAnsi="宋体" w:eastAsia="宋体" w:cs="宋体"/>
          <w:b/>
          <w:color w:val="000007"/>
          <w:spacing w:val="-47"/>
        </w:rPr>
        <w:t xml:space="preserve"> 月 </w:t>
      </w:r>
      <w:r>
        <w:rPr>
          <w:rFonts w:hint="eastAsia" w:ascii="宋体" w:hAnsi="宋体" w:eastAsia="宋体" w:cs="宋体"/>
          <w:b/>
          <w:color w:val="000007"/>
        </w:rPr>
        <w:t>9</w:t>
      </w:r>
      <w:r>
        <w:rPr>
          <w:rFonts w:hint="eastAsia" w:ascii="宋体" w:hAnsi="宋体" w:eastAsia="宋体" w:cs="宋体"/>
          <w:b/>
          <w:color w:val="000007"/>
          <w:spacing w:val="-47"/>
        </w:rPr>
        <w:t xml:space="preserve"> 日 </w:t>
      </w:r>
      <w:r>
        <w:rPr>
          <w:rFonts w:hint="eastAsia" w:ascii="宋体" w:hAnsi="宋体" w:eastAsia="宋体" w:cs="宋体"/>
          <w:b/>
          <w:color w:val="000007"/>
        </w:rPr>
        <w:t>24</w:t>
      </w:r>
      <w:r>
        <w:rPr>
          <w:rFonts w:hint="eastAsia" w:ascii="宋体" w:hAnsi="宋体" w:eastAsia="宋体" w:cs="宋体"/>
          <w:b/>
          <w:color w:val="000007"/>
          <w:spacing w:val="-24"/>
        </w:rPr>
        <w:t xml:space="preserve"> 时。</w:t>
      </w:r>
      <w:r>
        <w:rPr>
          <w:rFonts w:hint="eastAsia" w:ascii="宋体" w:hAnsi="宋体" w:eastAsia="宋体" w:cs="宋体"/>
          <w:color w:val="000007"/>
        </w:rPr>
        <w:t>涉及市民生活和城市运行必需的</w:t>
      </w:r>
      <w:r>
        <w:rPr>
          <w:rFonts w:hint="eastAsia" w:ascii="宋体" w:hAnsi="宋体" w:eastAsia="宋体" w:cs="宋体"/>
          <w:color w:val="000007"/>
          <w:spacing w:val="-11"/>
        </w:rPr>
        <w:t>行业(如供水、供气、供电、通讯、超市、农贸市场等)、疫情防控必</w:t>
      </w:r>
      <w:r>
        <w:rPr>
          <w:rFonts w:hint="eastAsia" w:ascii="宋体" w:hAnsi="宋体" w:eastAsia="宋体" w:cs="宋体"/>
          <w:color w:val="000007"/>
          <w:spacing w:val="-4"/>
        </w:rPr>
        <w:t>需的行业(医疗器械、药品、防护品生产和销售等)及其他需要复工、</w:t>
      </w:r>
      <w:r>
        <w:rPr>
          <w:rFonts w:hint="eastAsia" w:ascii="宋体" w:hAnsi="宋体" w:eastAsia="宋体" w:cs="宋体"/>
          <w:color w:val="000007"/>
          <w:spacing w:val="-3"/>
        </w:rPr>
        <w:t>复产的行业除外。用人单位要依法保障员工合法权益。</w:t>
      </w:r>
    </w:p>
    <w:p>
      <w:pPr>
        <w:pStyle w:val="3"/>
        <w:spacing w:line="417" w:lineRule="auto"/>
        <w:ind w:left="180" w:right="198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确因工作需要提前返渝的人员，各单位要主动加强疫情宣传和查</w:t>
      </w:r>
      <w:r>
        <w:rPr>
          <w:rFonts w:hint="eastAsia" w:ascii="宋体" w:hAnsi="宋体" w:eastAsia="宋体" w:cs="宋体"/>
          <w:color w:val="000007"/>
          <w:spacing w:val="-11"/>
        </w:rPr>
        <w:t>验防控工作，及时掌握人员动向和身体状况，对来自或经过疫情重点</w:t>
      </w:r>
      <w:r>
        <w:rPr>
          <w:rFonts w:hint="eastAsia" w:ascii="宋体" w:hAnsi="宋体" w:eastAsia="宋体" w:cs="宋体"/>
          <w:color w:val="000007"/>
          <w:spacing w:val="-15"/>
        </w:rPr>
        <w:t>地区的返渝人员一律严格执行检验监测、医学观察、隔离治疗等措施。</w:t>
      </w:r>
    </w:p>
    <w:p>
      <w:pPr>
        <w:pStyle w:val="3"/>
        <w:spacing w:line="417" w:lineRule="auto"/>
        <w:ind w:left="180" w:right="243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已复工、复产的企业要严格落实疫情防控各项措施并做好健康防</w:t>
      </w:r>
      <w:r>
        <w:rPr>
          <w:rFonts w:hint="eastAsia" w:ascii="宋体" w:hAnsi="宋体" w:eastAsia="宋体" w:cs="宋体"/>
          <w:color w:val="000007"/>
          <w:spacing w:val="-3"/>
        </w:rPr>
        <w:t>护，因疫情防控不能休假的职工，应根据《中华人民共和国劳动法》</w:t>
      </w:r>
      <w:r>
        <w:rPr>
          <w:rFonts w:hint="eastAsia" w:ascii="宋体" w:hAnsi="宋体" w:eastAsia="宋体" w:cs="宋体"/>
          <w:color w:val="000007"/>
          <w:spacing w:val="-11"/>
        </w:rPr>
        <w:t>规定安排补休，未休假期的工资报酬应按照有关政策保障落实。其他企业复工、复产后，要严格落实疫情防控和服务保障各项措施，确保</w:t>
      </w:r>
    </w:p>
    <w:p>
      <w:pPr>
        <w:spacing w:after="0" w:line="417" w:lineRule="auto"/>
        <w:rPr>
          <w:rFonts w:hint="eastAsia" w:ascii="宋体" w:hAnsi="宋体" w:eastAsia="宋体" w:cs="宋体"/>
        </w:rPr>
        <w:sectPr>
          <w:pgSz w:w="11910" w:h="16840"/>
          <w:pgMar w:top="1520" w:right="1460" w:bottom="1200" w:left="1620" w:header="0" w:footer="1007" w:gutter="0"/>
        </w:sectPr>
      </w:pPr>
    </w:p>
    <w:p>
      <w:pPr>
        <w:rPr>
          <w:rFonts w:hint="eastAsia" w:ascii="宋体" w:hAnsi="宋体" w:eastAsia="宋体" w:cs="宋体"/>
        </w:rPr>
      </w:pPr>
      <w:bookmarkStart w:id="0" w:name="四川省应对新型冠状病毒感染肺炎疫情应急指挥部公告（第5号）"/>
      <w:bookmarkEnd w:id="0"/>
      <w:bookmarkStart w:id="1" w:name="_bookmark33"/>
      <w:bookmarkEnd w:id="1"/>
      <w:r>
        <w:rPr>
          <w:rFonts w:hint="eastAsia" w:ascii="宋体" w:hAnsi="宋体" w:eastAsia="宋体" w:cs="宋体"/>
          <w:color w:val="000007"/>
        </w:rPr>
        <w:t>生产秩序平稳有序。</w:t>
      </w: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424F9"/>
    <w:rsid w:val="49F07ECD"/>
    <w:rsid w:val="4E14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2020-02-01T05:49:00Z</dcterms:created>
  <dc:creator>^O^珏</dc:creator>
  <cp:lastModifiedBy>^O^珏</cp:lastModifiedBy>
  <dcterms:modified xsi:type="dcterms:W3CDTF">2020-02-01T06:23:51Z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