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1905"/>
          <w:tab w:val="left" w:pos="3755"/>
          <w:tab w:val="left" w:pos="4058"/>
          <w:tab w:val="left" w:pos="4951"/>
          <w:tab w:val="left" w:pos="6801"/>
          <w:tab w:val="left" w:pos="7058"/>
          <w:tab w:val="left" w:pos="7952"/>
          <w:tab w:val="left" w:pos="9801"/>
        </w:tabs>
        <w:spacing w:before="139"/>
        <w:rPr>
          <w:rFonts w:hint="eastAsia" w:ascii="宋体" w:hAnsi="宋体" w:eastAsia="宋体" w:cs="宋体"/>
        </w:rPr>
      </w:pPr>
      <w:r>
        <w:rPr>
          <w:rFonts w:hint="eastAsia" w:ascii="宋体" w:hAnsi="宋体" w:eastAsia="宋体" w:cs="宋体"/>
          <w:b w:val="0"/>
          <w:color w:val="FFFFFF"/>
          <w:position w:val="1"/>
          <w:shd w:val="clear" w:color="auto" w:fill="7E7E7E"/>
        </w:rPr>
        <w:t xml:space="preserve"> </w:t>
      </w:r>
      <w:r>
        <w:rPr>
          <w:rFonts w:hint="eastAsia" w:ascii="宋体" w:hAnsi="宋体" w:eastAsia="宋体" w:cs="宋体"/>
          <w:b w:val="0"/>
          <w:color w:val="FFFFFF"/>
          <w:position w:val="1"/>
          <w:shd w:val="clear" w:color="auto" w:fill="7E7E7E"/>
        </w:rPr>
        <w:tab/>
      </w:r>
      <w:r>
        <w:rPr>
          <w:rFonts w:hint="eastAsia" w:ascii="宋体" w:hAnsi="宋体" w:eastAsia="宋体" w:cs="宋体"/>
          <w:color w:val="FFFFFF"/>
          <w:position w:val="1"/>
          <w:shd w:val="clear" w:color="auto" w:fill="7E7E7E"/>
        </w:rPr>
        <w:t>源泉管理</w:t>
      </w:r>
      <w:r>
        <w:rPr>
          <w:rFonts w:hint="eastAsia" w:ascii="宋体" w:hAnsi="宋体" w:eastAsia="宋体" w:cs="宋体"/>
          <w:color w:val="FFFFFF"/>
          <w:position w:val="1"/>
          <w:shd w:val="clear" w:color="auto" w:fill="7E7E7E"/>
        </w:rPr>
        <w:tab/>
      </w:r>
      <w:r>
        <w:rPr>
          <w:rFonts w:hint="eastAsia" w:ascii="宋体" w:hAnsi="宋体" w:eastAsia="宋体" w:cs="宋体"/>
          <w:color w:val="FFFFFF"/>
          <w:position w:val="1"/>
        </w:rPr>
        <w:tab/>
      </w:r>
      <w:r>
        <w:rPr>
          <w:rFonts w:hint="eastAsia" w:ascii="宋体" w:hAnsi="宋体" w:eastAsia="宋体" w:cs="宋体"/>
          <w:color w:val="FFFFFF"/>
          <w:position w:val="1"/>
          <w:shd w:val="clear" w:color="auto" w:fill="7E7E7E"/>
        </w:rPr>
        <w:tab/>
      </w:r>
      <w:r>
        <w:rPr>
          <w:rFonts w:hint="eastAsia" w:ascii="宋体" w:hAnsi="宋体" w:eastAsia="宋体" w:cs="宋体"/>
          <w:color w:val="FFFFFF"/>
          <w:position w:val="1"/>
          <w:shd w:val="clear" w:color="auto" w:fill="7E7E7E"/>
        </w:rPr>
        <w:t>共治管理</w:t>
      </w:r>
      <w:r>
        <w:rPr>
          <w:rFonts w:hint="eastAsia" w:ascii="宋体" w:hAnsi="宋体" w:eastAsia="宋体" w:cs="宋体"/>
          <w:color w:val="FFFFFF"/>
          <w:position w:val="1"/>
          <w:shd w:val="clear" w:color="auto" w:fill="7E7E7E"/>
        </w:rPr>
        <w:tab/>
      </w:r>
      <w:r>
        <w:rPr>
          <w:rFonts w:hint="eastAsia" w:ascii="宋体" w:hAnsi="宋体" w:eastAsia="宋体" w:cs="宋体"/>
          <w:color w:val="FFFFFF"/>
          <w:position w:val="1"/>
        </w:rPr>
        <w:tab/>
      </w:r>
      <w:r>
        <w:rPr>
          <w:rFonts w:hint="eastAsia" w:ascii="宋体" w:hAnsi="宋体" w:eastAsia="宋体" w:cs="宋体"/>
          <w:color w:val="FFFFFF"/>
          <w:shd w:val="clear" w:color="auto" w:fill="7E7E7E"/>
        </w:rPr>
        <w:tab/>
      </w:r>
      <w:r>
        <w:rPr>
          <w:rFonts w:hint="eastAsia" w:ascii="宋体" w:hAnsi="宋体" w:eastAsia="宋体" w:cs="宋体"/>
          <w:color w:val="FFFFFF"/>
          <w:shd w:val="clear" w:color="auto" w:fill="7E7E7E"/>
        </w:rPr>
        <w:t>信用管理</w:t>
      </w:r>
      <w:r>
        <w:rPr>
          <w:rFonts w:hint="eastAsia" w:ascii="宋体" w:hAnsi="宋体" w:eastAsia="宋体" w:cs="宋体"/>
          <w:color w:val="FFFFFF"/>
          <w:shd w:val="clear" w:color="auto" w:fill="7E7E7E"/>
        </w:rPr>
        <w:tab/>
      </w:r>
    </w:p>
    <w:p>
      <w:pPr>
        <w:tabs>
          <w:tab w:val="left" w:pos="2637"/>
          <w:tab w:val="left" w:pos="9801"/>
        </w:tabs>
        <w:spacing w:before="141"/>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pacing w:val="-1"/>
          <w:sz w:val="24"/>
          <w:shd w:val="clear" w:color="auto" w:fill="7E7E7E"/>
        </w:rPr>
        <w:t>（</w:t>
      </w:r>
      <w:r>
        <w:rPr>
          <w:rFonts w:hint="eastAsia" w:ascii="宋体" w:hAnsi="宋体" w:eastAsia="宋体" w:cs="宋体"/>
          <w:b/>
          <w:color w:val="FFFFFF"/>
          <w:sz w:val="24"/>
          <w:shd w:val="clear" w:color="auto" w:fill="7E7E7E"/>
        </w:rPr>
        <w:t>一）简并所得项目—建立综合与分类相结合的税制</w:t>
      </w:r>
      <w:r>
        <w:rPr>
          <w:rFonts w:hint="eastAsia" w:ascii="宋体" w:hAnsi="宋体" w:eastAsia="宋体" w:cs="宋体"/>
          <w:b/>
          <w:color w:val="FFFFFF"/>
          <w:sz w:val="24"/>
          <w:shd w:val="clear" w:color="auto" w:fill="7E7E7E"/>
        </w:rPr>
        <w:tab/>
      </w:r>
    </w:p>
    <w:p>
      <w:pPr>
        <w:pStyle w:val="5"/>
        <w:spacing w:before="17"/>
        <w:rPr>
          <w:rFonts w:hint="eastAsia" w:ascii="宋体" w:hAnsi="宋体" w:eastAsia="宋体" w:cs="宋体"/>
          <w:b/>
          <w:sz w:val="16"/>
        </w:rPr>
      </w:pPr>
    </w:p>
    <w:p>
      <w:pPr>
        <w:pStyle w:val="4"/>
        <w:tabs>
          <w:tab w:val="left" w:pos="2791"/>
          <w:tab w:val="left" w:pos="5412"/>
          <w:tab w:val="left" w:pos="9801"/>
        </w:tabs>
        <w:spacing w:before="47"/>
        <w:ind w:left="1195"/>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46589440" behindDoc="1" locked="0" layoutInCell="1" allowOverlap="1">
                <wp:simplePos x="0" y="0"/>
                <wp:positionH relativeFrom="page">
                  <wp:posOffset>5374005</wp:posOffset>
                </wp:positionH>
                <wp:positionV relativeFrom="paragraph">
                  <wp:posOffset>1530350</wp:posOffset>
                </wp:positionV>
                <wp:extent cx="927100" cy="508000"/>
                <wp:effectExtent l="10160" t="10160" r="22860" b="15240"/>
                <wp:wrapNone/>
                <wp:docPr id="2" name="任意多边形 37"/>
                <wp:cNvGraphicFramePr/>
                <a:graphic xmlns:a="http://schemas.openxmlformats.org/drawingml/2006/main">
                  <a:graphicData uri="http://schemas.microsoft.com/office/word/2010/wordprocessingShape">
                    <wps:wsp>
                      <wps:cNvSpPr/>
                      <wps:spPr>
                        <a:xfrm>
                          <a:off x="0" y="0"/>
                          <a:ext cx="927100" cy="508000"/>
                        </a:xfrm>
                        <a:custGeom>
                          <a:avLst/>
                          <a:gdLst/>
                          <a:ahLst/>
                          <a:cxnLst/>
                          <a:pathLst>
                            <a:path w="1460" h="800">
                              <a:moveTo>
                                <a:pt x="0" y="399"/>
                              </a:moveTo>
                              <a:lnTo>
                                <a:pt x="26" y="293"/>
                              </a:lnTo>
                              <a:lnTo>
                                <a:pt x="99" y="198"/>
                              </a:lnTo>
                              <a:lnTo>
                                <a:pt x="152" y="155"/>
                              </a:lnTo>
                              <a:lnTo>
                                <a:pt x="213" y="117"/>
                              </a:lnTo>
                              <a:lnTo>
                                <a:pt x="283" y="83"/>
                              </a:lnTo>
                              <a:lnTo>
                                <a:pt x="361" y="54"/>
                              </a:lnTo>
                              <a:lnTo>
                                <a:pt x="445" y="31"/>
                              </a:lnTo>
                              <a:lnTo>
                                <a:pt x="535" y="14"/>
                              </a:lnTo>
                              <a:lnTo>
                                <a:pt x="630" y="3"/>
                              </a:lnTo>
                              <a:lnTo>
                                <a:pt x="729" y="0"/>
                              </a:lnTo>
                              <a:lnTo>
                                <a:pt x="828" y="3"/>
                              </a:lnTo>
                              <a:lnTo>
                                <a:pt x="923" y="14"/>
                              </a:lnTo>
                              <a:lnTo>
                                <a:pt x="1013" y="31"/>
                              </a:lnTo>
                              <a:lnTo>
                                <a:pt x="1097" y="54"/>
                              </a:lnTo>
                              <a:lnTo>
                                <a:pt x="1175" y="83"/>
                              </a:lnTo>
                              <a:lnTo>
                                <a:pt x="1245" y="117"/>
                              </a:lnTo>
                              <a:lnTo>
                                <a:pt x="1307" y="155"/>
                              </a:lnTo>
                              <a:lnTo>
                                <a:pt x="1359" y="198"/>
                              </a:lnTo>
                              <a:lnTo>
                                <a:pt x="1401" y="244"/>
                              </a:lnTo>
                              <a:lnTo>
                                <a:pt x="1452" y="345"/>
                              </a:lnTo>
                              <a:lnTo>
                                <a:pt x="1459" y="399"/>
                              </a:lnTo>
                              <a:lnTo>
                                <a:pt x="1452" y="453"/>
                              </a:lnTo>
                              <a:lnTo>
                                <a:pt x="1401" y="555"/>
                              </a:lnTo>
                              <a:lnTo>
                                <a:pt x="1359" y="601"/>
                              </a:lnTo>
                              <a:lnTo>
                                <a:pt x="1307" y="643"/>
                              </a:lnTo>
                              <a:lnTo>
                                <a:pt x="1245" y="682"/>
                              </a:lnTo>
                              <a:lnTo>
                                <a:pt x="1175" y="715"/>
                              </a:lnTo>
                              <a:lnTo>
                                <a:pt x="1097" y="744"/>
                              </a:lnTo>
                              <a:lnTo>
                                <a:pt x="1013" y="767"/>
                              </a:lnTo>
                              <a:lnTo>
                                <a:pt x="923" y="784"/>
                              </a:lnTo>
                              <a:lnTo>
                                <a:pt x="828" y="795"/>
                              </a:lnTo>
                              <a:lnTo>
                                <a:pt x="729" y="799"/>
                              </a:lnTo>
                              <a:lnTo>
                                <a:pt x="630" y="795"/>
                              </a:lnTo>
                              <a:lnTo>
                                <a:pt x="535" y="784"/>
                              </a:lnTo>
                              <a:lnTo>
                                <a:pt x="445" y="767"/>
                              </a:lnTo>
                              <a:lnTo>
                                <a:pt x="361" y="744"/>
                              </a:lnTo>
                              <a:lnTo>
                                <a:pt x="283" y="715"/>
                              </a:lnTo>
                              <a:lnTo>
                                <a:pt x="213" y="682"/>
                              </a:lnTo>
                              <a:lnTo>
                                <a:pt x="152" y="643"/>
                              </a:lnTo>
                              <a:lnTo>
                                <a:pt x="99" y="601"/>
                              </a:lnTo>
                              <a:lnTo>
                                <a:pt x="57" y="555"/>
                              </a:lnTo>
                              <a:lnTo>
                                <a:pt x="6" y="453"/>
                              </a:lnTo>
                              <a:lnTo>
                                <a:pt x="0" y="399"/>
                              </a:lnTo>
                              <a:close/>
                            </a:path>
                          </a:pathLst>
                        </a:custGeom>
                        <a:noFill/>
                        <a:ln w="19812" cap="flat" cmpd="sng">
                          <a:solidFill>
                            <a:srgbClr val="008194"/>
                          </a:solidFill>
                          <a:prstDash val="solid"/>
                          <a:headEnd type="none" w="med" len="med"/>
                          <a:tailEnd type="none" w="med" len="med"/>
                        </a:ln>
                      </wps:spPr>
                      <wps:bodyPr upright="1"/>
                    </wps:wsp>
                  </a:graphicData>
                </a:graphic>
              </wp:anchor>
            </w:drawing>
          </mc:Choice>
          <mc:Fallback>
            <w:pict>
              <v:shape id="任意多边形 37" o:spid="_x0000_s1026" o:spt="100" style="position:absolute;left:0pt;margin-left:423.15pt;margin-top:120.5pt;height:40pt;width:73pt;mso-position-horizontal-relative:page;z-index:-256727040;mso-width-relative:page;mso-height-relative:page;" filled="f" stroked="t" coordsize="1460,800" o:gfxdata="UEsDBAoAAAAAAIdO4kAAAAAAAAAAAAAAAAAEAAAAZHJzL1BLAwQUAAAACACHTuJA9xX/4tkAAAAL&#10;AQAADwAAAGRycy9kb3ducmV2LnhtbE2Py07DMBBF90j8gzVIbBB14lZVEjKp1EpsERRKWbqxSSLi&#10;cRQ7ffD1DCtYzp2j+yhXZ9eLox1D5wkhnSUgLNXedNQgvL0+3mcgQtRkdO/JIlxsgFV1fVXqwvgT&#10;vdjjNjaCTSgUGqGNcSikDHVrnQ4zP1ji36cfnY58jo00oz6xueulSpKldLojTmj1YDetrb+2k0Og&#10;3fPTx069X7K79dSnm/U+/1Z7xNubNHkAEe05/sHwW5+rQ8WdDn4iE0SPkC2Wc0YR1CLlUUzkuWLl&#10;gDBXrMiqlP83VD9QSwMEFAAAAAgAh07iQBDnFPlTAwAA2goAAA4AAABkcnMvZTJvRG9jLnhtbK1W&#10;y27UMBTdI/EPVvY0cd4ZdaYLStkgqNTyAW7iTCIlcWS789izZ88S8ROogq+hiM/g2o5nCpXiCrGJ&#10;nfjk+t5zn6dnu75DG8pFy4alh08CD9GhZFU7rJfe++uLF7mHhCRDRTo20KW3p8I7Wz1/drodFzRk&#10;DesqyhEIGcRiOy69Rspx4fuibGhPxAkb6QCHNeM9kfDK137FyRak950fBkHqbxmvRs5KKgR8PTeH&#10;3krLr2taynd1LahE3dID3aR+cv28UU9/dUoWa07Gpi0nNcg/aNGTdoBLD6LOiSTolrePRPVtyZlg&#10;tTwpWe+zum5Lqm0Aa3DwlzVXDRmptgXIEeOBJvH/xJZvN5cctdXSCz00kB5c9OPu7ueHj/dfPv36&#10;/vX+22cUZYql7SgWAL4aL/n0JmCrTN7VvFcrGIN2mtn9gVm6k6iEj0WY4QD4L+EoCfIA9iDFP/5c&#10;3gr5mjItiGzeCGkcU9kdaeyu3A12OxKpPqvL1RZtIQLjFK5plh7coR3Ssw29Zhoij+pFRTEpcDzv&#10;hoe4MPUQKBsW0QS0x3YdtTiQo2C4yGdhOAF6FS5JZnEhjgwOa9KBIHudXc21YW5wsBge7bFdDSxK&#10;sRaXxLOwOE40LMKzsCQyMDwvLY3AA2DrvGpZaJizgWAVt6sxIA+hfjhlFeHE2rxiOJjYddiJgyJ7&#10;Cm0YZ4YQhxdwOPELP8wSjKPAXOwKExwlT4y7ODAREMYObuIpQiPQdS6kcDxdfUwh6zK7GtcB0MR8&#10;nMxHArY6Jo7kOFidglGzOloe09hxtfVMmofzEq2rM+ygx8ZO5iLcBmOWzgeFDe4sn/egTZWsmNfQ&#10;Jl52KIHWb3Y1/rNp7JJnq4JLP1tkXPbamuUi0JZAl0dsSXW6eApXV8xMFd8Vg8lUQhwxbbqMK0Wm&#10;gvrIY2XHBDWZoBqg7qiHpgjN42FXHdhF23UAVj1Ft8oix5ChJYGxq+6IhG0/wiAghrXunIJ1baX+&#10;Ub8Ivr552XG0IWqQCnJc2Gj8AzZyIc+JaAxOH6m8IouGkurVUCG5H2HEGGAW9JQOPa081FEYHdVO&#10;IyVpu6cgdW8Ei9VgYkYRtbth1R4GmtuRt+sGpj1TKNQJDFCan2nYUxPaw3ct6TiS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9xX/4tkAAAALAQAADwAAAAAAAAABACAAAAAiAAAAZHJzL2Rvd25y&#10;ZXYueG1sUEsBAhQAFAAAAAgAh07iQBDnFPlTAwAA2goAAA4AAAAAAAAAAQAgAAAAKAEAAGRycy9l&#10;Mm9Eb2MueG1sUEsFBgAAAAAGAAYAWQEAAO0GAAAAAA==&#10;" path="m0,399l26,293,99,198,152,155,213,117,283,83,361,54,445,31,535,14,630,3,729,0,828,3,923,14,1013,31,1097,54,1175,83,1245,117,1307,155,1359,198,1401,244,1452,345,1459,399,1452,453,1401,555,1359,601,1307,643,1245,682,1175,715,1097,744,1013,767,923,784,828,795,729,799,630,795,535,784,445,767,361,744,283,715,213,682,152,643,99,601,57,555,6,453,0,399xe">
                <v:fill on="f" focussize="0,0"/>
                <v:stroke weight="1.56pt" color="#008194" joinstyle="round"/>
                <v:imagedata o:title=""/>
                <o:lock v:ext="edit" aspectratio="f"/>
              </v:shape>
            </w:pict>
          </mc:Fallback>
        </mc:AlternateContent>
      </w:r>
      <w:r>
        <w:rPr>
          <w:rFonts w:hint="eastAsia" w:ascii="宋体" w:hAnsi="宋体" w:eastAsia="宋体" w:cs="宋体"/>
          <w:color w:val="008194"/>
          <w:position w:val="2"/>
        </w:rPr>
        <w:t>第二条修改</w:t>
      </w:r>
      <w:r>
        <w:rPr>
          <w:rFonts w:hint="eastAsia" w:ascii="宋体" w:hAnsi="宋体" w:eastAsia="宋体" w:cs="宋体"/>
          <w:color w:val="008194"/>
          <w:position w:val="2"/>
        </w:rPr>
        <w:tab/>
      </w:r>
      <w:r>
        <w:rPr>
          <w:rFonts w:hint="eastAsia" w:ascii="宋体" w:hAnsi="宋体" w:eastAsia="宋体" w:cs="宋体"/>
          <w:shd w:val="clear" w:color="auto" w:fill="F1F1F1"/>
        </w:rPr>
        <w:tab/>
      </w:r>
      <w:r>
        <w:rPr>
          <w:rFonts w:hint="eastAsia" w:ascii="宋体" w:hAnsi="宋体" w:eastAsia="宋体" w:cs="宋体"/>
          <w:shd w:val="clear" w:color="auto" w:fill="F1F1F1"/>
        </w:rPr>
        <w:t>应纳税所得的确认</w:t>
      </w:r>
      <w:r>
        <w:rPr>
          <w:rFonts w:hint="eastAsia" w:ascii="宋体" w:hAnsi="宋体" w:eastAsia="宋体" w:cs="宋体"/>
          <w:shd w:val="clear" w:color="auto" w:fill="F1F1F1"/>
        </w:rPr>
        <w:tab/>
      </w:r>
    </w:p>
    <w:p>
      <w:pPr>
        <w:pStyle w:val="5"/>
        <w:rPr>
          <w:rFonts w:hint="eastAsia" w:ascii="宋体" w:hAnsi="宋体" w:eastAsia="宋体" w:cs="宋体"/>
          <w:b/>
          <w:sz w:val="25"/>
        </w:rPr>
      </w:pPr>
    </w:p>
    <w:tbl>
      <w:tblPr>
        <w:tblStyle w:val="7"/>
        <w:tblW w:w="8834" w:type="dxa"/>
        <w:tblInd w:w="10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17"/>
        <w:gridCol w:w="44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4417" w:type="dxa"/>
            <w:shd w:val="clear" w:color="auto" w:fill="EFF3F8"/>
          </w:tcPr>
          <w:p>
            <w:pPr>
              <w:pStyle w:val="9"/>
              <w:spacing w:line="356" w:lineRule="exact"/>
              <w:ind w:left="1640" w:right="1621"/>
              <w:jc w:val="center"/>
              <w:rPr>
                <w:rFonts w:hint="eastAsia" w:ascii="宋体" w:hAnsi="宋体" w:eastAsia="宋体" w:cs="宋体"/>
                <w:b/>
                <w:sz w:val="20"/>
              </w:rPr>
            </w:pPr>
            <w:r>
              <w:rPr>
                <w:rFonts w:hint="eastAsia" w:ascii="宋体" w:hAnsi="宋体" w:eastAsia="宋体" w:cs="宋体"/>
                <w:b/>
                <w:sz w:val="20"/>
              </w:rPr>
              <w:t>2001年修正</w:t>
            </w:r>
          </w:p>
        </w:tc>
        <w:tc>
          <w:tcPr>
            <w:tcW w:w="4417" w:type="dxa"/>
            <w:shd w:val="clear" w:color="auto" w:fill="EFF3F8"/>
          </w:tcPr>
          <w:p>
            <w:pPr>
              <w:pStyle w:val="9"/>
              <w:spacing w:line="356" w:lineRule="exact"/>
              <w:ind w:left="1641" w:right="1620"/>
              <w:jc w:val="center"/>
              <w:rPr>
                <w:rFonts w:hint="eastAsia" w:ascii="宋体" w:hAnsi="宋体" w:eastAsia="宋体" w:cs="宋体"/>
                <w:b/>
                <w:sz w:val="20"/>
              </w:rPr>
            </w:pPr>
            <w:r>
              <w:rPr>
                <w:rFonts w:hint="eastAsia" w:ascii="宋体" w:hAnsi="宋体" w:eastAsia="宋体" w:cs="宋体"/>
                <w:b/>
                <w:sz w:val="20"/>
              </w:rPr>
              <w:t>2018年修正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4" w:hRule="atLeast"/>
        </w:trPr>
        <w:tc>
          <w:tcPr>
            <w:tcW w:w="4417" w:type="dxa"/>
          </w:tcPr>
          <w:p>
            <w:pPr>
              <w:pStyle w:val="9"/>
              <w:spacing w:before="55" w:line="187" w:lineRule="auto"/>
              <w:ind w:left="144" w:right="817"/>
              <w:rPr>
                <w:rFonts w:hint="eastAsia" w:ascii="宋体" w:hAnsi="宋体" w:eastAsia="宋体" w:cs="宋体"/>
                <w:sz w:val="20"/>
              </w:rPr>
            </w:pPr>
            <w:r>
              <w:rPr>
                <w:rFonts w:hint="eastAsia" w:ascii="宋体" w:hAnsi="宋体" w:eastAsia="宋体" w:cs="宋体"/>
                <w:sz w:val="20"/>
              </w:rPr>
              <w:t>下列各项个人所得，应纳个人所得税： 一、工资、薪金所得；</w:t>
            </w:r>
          </w:p>
          <w:p>
            <w:pPr>
              <w:pStyle w:val="9"/>
              <w:spacing w:line="271" w:lineRule="exact"/>
              <w:ind w:left="144"/>
              <w:rPr>
                <w:rFonts w:hint="eastAsia" w:ascii="宋体" w:hAnsi="宋体" w:eastAsia="宋体" w:cs="宋体"/>
                <w:sz w:val="20"/>
              </w:rPr>
            </w:pPr>
            <w:r>
              <w:rPr>
                <w:rFonts w:hint="eastAsia" w:ascii="宋体" w:hAnsi="宋体" w:eastAsia="宋体" w:cs="宋体"/>
                <w:color w:val="E38E00"/>
                <w:sz w:val="20"/>
              </w:rPr>
              <w:t>二、个体工商户的生产、经营所得；</w:t>
            </w:r>
          </w:p>
          <w:p>
            <w:pPr>
              <w:pStyle w:val="9"/>
              <w:spacing w:before="18" w:line="187" w:lineRule="auto"/>
              <w:ind w:left="144" w:right="26"/>
              <w:rPr>
                <w:rFonts w:hint="eastAsia" w:ascii="宋体" w:hAnsi="宋体" w:eastAsia="宋体" w:cs="宋体"/>
                <w:sz w:val="20"/>
              </w:rPr>
            </w:pPr>
            <w:r>
              <w:rPr>
                <w:rFonts w:hint="eastAsia" w:ascii="宋体" w:hAnsi="宋体" w:eastAsia="宋体" w:cs="宋体"/>
                <w:color w:val="E38E00"/>
                <w:sz w:val="20"/>
              </w:rPr>
              <w:t xml:space="preserve">三、对企事业单位的承包经营、承租经营所得； </w:t>
            </w:r>
            <w:r>
              <w:rPr>
                <w:rFonts w:hint="eastAsia" w:ascii="宋体" w:hAnsi="宋体" w:eastAsia="宋体" w:cs="宋体"/>
                <w:sz w:val="20"/>
              </w:rPr>
              <w:t>四、劳务报酬所得；</w:t>
            </w:r>
          </w:p>
          <w:p>
            <w:pPr>
              <w:pStyle w:val="9"/>
              <w:spacing w:line="271" w:lineRule="exact"/>
              <w:ind w:left="144"/>
              <w:rPr>
                <w:rFonts w:hint="eastAsia" w:ascii="宋体" w:hAnsi="宋体" w:eastAsia="宋体" w:cs="宋体"/>
                <w:sz w:val="20"/>
              </w:rPr>
            </w:pPr>
            <w:r>
              <w:rPr>
                <w:rFonts w:hint="eastAsia" w:ascii="宋体" w:hAnsi="宋体" w:eastAsia="宋体" w:cs="宋体"/>
                <w:sz w:val="20"/>
              </w:rPr>
              <w:t>五、稿酬所得；</w:t>
            </w:r>
          </w:p>
          <w:p>
            <w:pPr>
              <w:pStyle w:val="9"/>
              <w:spacing w:line="288" w:lineRule="exact"/>
              <w:ind w:left="144"/>
              <w:rPr>
                <w:rFonts w:hint="eastAsia" w:ascii="宋体" w:hAnsi="宋体" w:eastAsia="宋体" w:cs="宋体"/>
                <w:sz w:val="20"/>
              </w:rPr>
            </w:pPr>
            <w:r>
              <w:rPr>
                <w:rFonts w:hint="eastAsia" w:ascii="宋体" w:hAnsi="宋体" w:eastAsia="宋体" w:cs="宋体"/>
                <w:sz w:val="20"/>
              </w:rPr>
              <w:t>六、特许权使用费所得；</w:t>
            </w:r>
          </w:p>
          <w:p>
            <w:pPr>
              <w:pStyle w:val="9"/>
              <w:spacing w:before="17" w:line="187" w:lineRule="auto"/>
              <w:ind w:left="144" w:right="1617"/>
              <w:rPr>
                <w:rFonts w:hint="eastAsia" w:ascii="宋体" w:hAnsi="宋体" w:eastAsia="宋体" w:cs="宋体"/>
                <w:sz w:val="20"/>
              </w:rPr>
            </w:pPr>
            <w:r>
              <w:rPr>
                <w:rFonts w:hint="eastAsia" w:ascii="宋体" w:hAnsi="宋体" w:eastAsia="宋体" w:cs="宋体"/>
                <w:sz w:val="20"/>
              </w:rPr>
              <w:t>七、利息、股息、红利所得； 八、财产租赁所得；</w:t>
            </w:r>
          </w:p>
          <w:p>
            <w:pPr>
              <w:pStyle w:val="9"/>
              <w:spacing w:before="1" w:line="187" w:lineRule="auto"/>
              <w:ind w:left="144" w:right="2415"/>
              <w:rPr>
                <w:rFonts w:hint="eastAsia" w:ascii="宋体" w:hAnsi="宋体" w:eastAsia="宋体" w:cs="宋体"/>
                <w:sz w:val="20"/>
              </w:rPr>
            </w:pPr>
            <w:r>
              <w:rPr>
                <w:rFonts w:hint="eastAsia" w:ascii="宋体" w:hAnsi="宋体" w:eastAsia="宋体" w:cs="宋体"/>
                <w:sz w:val="20"/>
              </w:rPr>
              <w:t>九、财产转让所得； 十、偶然所得；</w:t>
            </w:r>
          </w:p>
          <w:p>
            <w:pPr>
              <w:pStyle w:val="9"/>
              <w:spacing w:line="301" w:lineRule="exact"/>
              <w:ind w:left="144"/>
              <w:rPr>
                <w:rFonts w:hint="eastAsia" w:ascii="宋体" w:hAnsi="宋体" w:eastAsia="宋体" w:cs="宋体"/>
                <w:sz w:val="20"/>
              </w:rPr>
            </w:pPr>
            <w:r>
              <w:rPr>
                <w:rFonts w:hint="eastAsia" w:ascii="宋体" w:hAnsi="宋体" w:eastAsia="宋体" w:cs="宋体"/>
                <w:strike/>
                <w:color w:val="E38E00"/>
                <w:sz w:val="20"/>
              </w:rPr>
              <w:t>十一、经国务院财政部门确定征税的其他所得。</w:t>
            </w:r>
          </w:p>
        </w:tc>
        <w:tc>
          <w:tcPr>
            <w:tcW w:w="4417" w:type="dxa"/>
          </w:tcPr>
          <w:p>
            <w:pPr>
              <w:pStyle w:val="9"/>
              <w:spacing w:line="325" w:lineRule="exact"/>
              <w:ind w:left="145"/>
              <w:rPr>
                <w:rFonts w:hint="eastAsia" w:ascii="宋体" w:hAnsi="宋体" w:eastAsia="宋体" w:cs="宋体"/>
                <w:sz w:val="20"/>
              </w:rPr>
            </w:pPr>
            <w:r>
              <w:rPr>
                <w:rFonts w:hint="eastAsia" w:ascii="宋体" w:hAnsi="宋体" w:eastAsia="宋体" w:cs="宋体"/>
                <w:sz w:val="20"/>
              </w:rPr>
              <w:t>下列各项个人所得，应当缴纳个人所得税：</w:t>
            </w:r>
          </w:p>
          <w:p>
            <w:pPr>
              <w:pStyle w:val="9"/>
              <w:spacing w:line="288" w:lineRule="exact"/>
              <w:ind w:left="205"/>
              <w:rPr>
                <w:rFonts w:hint="eastAsia" w:ascii="宋体" w:hAnsi="宋体" w:eastAsia="宋体" w:cs="宋体"/>
                <w:sz w:val="20"/>
              </w:rPr>
            </w:pPr>
            <w:r>
              <w:rPr>
                <w:rFonts w:hint="eastAsia" w:ascii="宋体" w:hAnsi="宋体" w:eastAsia="宋体" w:cs="宋体"/>
                <w:sz w:val="20"/>
              </w:rPr>
              <w:t>（一）工资、薪金所得；</w:t>
            </w:r>
          </w:p>
          <w:p>
            <w:pPr>
              <w:pStyle w:val="9"/>
              <w:spacing w:line="288" w:lineRule="exact"/>
              <w:ind w:left="205"/>
              <w:rPr>
                <w:rFonts w:hint="eastAsia" w:ascii="宋体" w:hAnsi="宋体" w:eastAsia="宋体" w:cs="宋体"/>
                <w:sz w:val="20"/>
              </w:rPr>
            </w:pPr>
            <w:r>
              <w:rPr>
                <w:rFonts w:hint="eastAsia" w:ascii="宋体" w:hAnsi="宋体" w:eastAsia="宋体" w:cs="宋体"/>
                <w:sz w:val="20"/>
              </w:rPr>
              <w:t>（二）劳务报酬所得；</w:t>
            </w:r>
          </w:p>
          <w:p>
            <w:pPr>
              <w:pStyle w:val="9"/>
              <w:spacing w:line="289" w:lineRule="exact"/>
              <w:ind w:left="205"/>
              <w:rPr>
                <w:rFonts w:hint="eastAsia" w:ascii="宋体" w:hAnsi="宋体" w:eastAsia="宋体" w:cs="宋体"/>
                <w:sz w:val="20"/>
              </w:rPr>
            </w:pPr>
            <w:r>
              <w:rPr>
                <w:rFonts w:hint="eastAsia" w:ascii="宋体" w:hAnsi="宋体" w:eastAsia="宋体" w:cs="宋体"/>
                <w:sz w:val="20"/>
              </w:rPr>
              <w:t>（三）稿酬所得；</w:t>
            </w:r>
          </w:p>
          <w:p>
            <w:pPr>
              <w:pStyle w:val="9"/>
              <w:tabs>
                <w:tab w:val="left" w:pos="3281"/>
              </w:tabs>
              <w:spacing w:line="266" w:lineRule="exact"/>
              <w:ind w:left="205"/>
              <w:rPr>
                <w:rFonts w:hint="eastAsia" w:ascii="宋体" w:hAnsi="宋体" w:eastAsia="宋体" w:cs="宋体"/>
                <w:sz w:val="18"/>
              </w:rPr>
            </w:pPr>
            <w:r>
              <w:rPr>
                <w:rFonts w:hint="eastAsia" w:ascii="宋体" w:hAnsi="宋体" w:eastAsia="宋体" w:cs="宋体"/>
                <w:sz w:val="20"/>
              </w:rPr>
              <w:t>（四）特许权使用费所得；</w:t>
            </w:r>
            <w:r>
              <w:rPr>
                <w:rFonts w:hint="eastAsia" w:ascii="宋体" w:hAnsi="宋体" w:eastAsia="宋体" w:cs="宋体"/>
                <w:sz w:val="20"/>
              </w:rPr>
              <w:tab/>
            </w:r>
            <w:r>
              <w:rPr>
                <w:rFonts w:hint="eastAsia" w:ascii="宋体" w:hAnsi="宋体" w:eastAsia="宋体" w:cs="宋体"/>
                <w:sz w:val="18"/>
              </w:rPr>
              <w:t>关注实施</w:t>
            </w:r>
          </w:p>
          <w:p>
            <w:pPr>
              <w:pStyle w:val="9"/>
              <w:tabs>
                <w:tab w:val="left" w:pos="3461"/>
              </w:tabs>
              <w:spacing w:line="309" w:lineRule="exact"/>
              <w:ind w:left="205"/>
              <w:rPr>
                <w:rFonts w:hint="eastAsia" w:ascii="宋体" w:hAnsi="宋体" w:eastAsia="宋体" w:cs="宋体"/>
                <w:sz w:val="18"/>
              </w:rPr>
            </w:pPr>
            <w:r>
              <w:rPr>
                <w:rFonts w:hint="eastAsia" w:ascii="宋体" w:hAnsi="宋体" w:eastAsia="宋体" w:cs="宋体"/>
                <w:color w:val="008194"/>
                <w:sz w:val="20"/>
              </w:rPr>
              <w:t>（五）经营所得；</w:t>
            </w:r>
            <w:r>
              <w:rPr>
                <w:rFonts w:hint="eastAsia" w:ascii="宋体" w:hAnsi="宋体" w:eastAsia="宋体" w:cs="宋体"/>
                <w:color w:val="008194"/>
                <w:sz w:val="20"/>
              </w:rPr>
              <w:tab/>
            </w:r>
            <w:r>
              <w:rPr>
                <w:rFonts w:hint="eastAsia" w:ascii="宋体" w:hAnsi="宋体" w:eastAsia="宋体" w:cs="宋体"/>
                <w:position w:val="7"/>
                <w:sz w:val="18"/>
              </w:rPr>
              <w:t>条例</w:t>
            </w:r>
          </w:p>
          <w:p>
            <w:pPr>
              <w:pStyle w:val="9"/>
              <w:spacing w:line="288" w:lineRule="exact"/>
              <w:ind w:left="205"/>
              <w:rPr>
                <w:rFonts w:hint="eastAsia" w:ascii="宋体" w:hAnsi="宋体" w:eastAsia="宋体" w:cs="宋体"/>
                <w:sz w:val="20"/>
              </w:rPr>
            </w:pPr>
            <w:r>
              <w:rPr>
                <w:rFonts w:hint="eastAsia" w:ascii="宋体" w:hAnsi="宋体" w:eastAsia="宋体" w:cs="宋体"/>
                <w:sz w:val="20"/>
              </w:rPr>
              <w:t>（六）利息、股息、红利所得；</w:t>
            </w:r>
          </w:p>
          <w:p>
            <w:pPr>
              <w:pStyle w:val="9"/>
              <w:spacing w:line="288" w:lineRule="exact"/>
              <w:ind w:left="205"/>
              <w:rPr>
                <w:rFonts w:hint="eastAsia" w:ascii="宋体" w:hAnsi="宋体" w:eastAsia="宋体" w:cs="宋体"/>
                <w:sz w:val="20"/>
              </w:rPr>
            </w:pPr>
            <w:r>
              <w:rPr>
                <w:rFonts w:hint="eastAsia" w:ascii="宋体" w:hAnsi="宋体" w:eastAsia="宋体" w:cs="宋体"/>
                <w:w w:val="95"/>
                <w:sz w:val="20"/>
              </w:rPr>
              <w:t>（七）财产租赁所得；</w:t>
            </w:r>
          </w:p>
          <w:p>
            <w:pPr>
              <w:pStyle w:val="9"/>
              <w:spacing w:line="288" w:lineRule="exact"/>
              <w:ind w:left="205"/>
              <w:rPr>
                <w:rFonts w:hint="eastAsia" w:ascii="宋体" w:hAnsi="宋体" w:eastAsia="宋体" w:cs="宋体"/>
                <w:sz w:val="20"/>
              </w:rPr>
            </w:pPr>
            <w:r>
              <w:rPr>
                <w:rFonts w:hint="eastAsia" w:ascii="宋体" w:hAnsi="宋体" w:eastAsia="宋体" w:cs="宋体"/>
                <w:w w:val="95"/>
                <w:sz w:val="20"/>
              </w:rPr>
              <w:t>（八）财产转让所得；</w:t>
            </w:r>
          </w:p>
          <w:p>
            <w:pPr>
              <w:pStyle w:val="9"/>
              <w:spacing w:line="328" w:lineRule="exact"/>
              <w:ind w:left="205"/>
              <w:rPr>
                <w:rFonts w:hint="eastAsia" w:ascii="宋体" w:hAnsi="宋体" w:eastAsia="宋体" w:cs="宋体"/>
                <w:sz w:val="20"/>
              </w:rPr>
            </w:pPr>
            <w:r>
              <w:rPr>
                <w:rFonts w:hint="eastAsia" w:ascii="宋体" w:hAnsi="宋体" w:eastAsia="宋体" w:cs="宋体"/>
                <w:color w:val="008194"/>
                <w:sz w:val="20"/>
              </w:rPr>
              <w:t>（九）偶然所得。</w:t>
            </w:r>
          </w:p>
        </w:tc>
      </w:tr>
    </w:tbl>
    <w:p>
      <w:pPr>
        <w:pStyle w:val="5"/>
        <w:spacing w:before="9"/>
        <w:rPr>
          <w:rFonts w:hint="eastAsia" w:ascii="宋体" w:hAnsi="宋体" w:eastAsia="宋体" w:cs="宋体"/>
          <w:b/>
          <w:sz w:val="11"/>
        </w:rPr>
      </w:pPr>
    </w:p>
    <w:p>
      <w:pPr>
        <w:pStyle w:val="10"/>
        <w:numPr>
          <w:ilvl w:val="0"/>
          <w:numId w:val="1"/>
        </w:numPr>
        <w:tabs>
          <w:tab w:val="left" w:pos="1610"/>
        </w:tabs>
        <w:spacing w:before="107" w:after="0" w:line="187" w:lineRule="auto"/>
        <w:ind w:left="1609" w:right="1121" w:hanging="452"/>
        <w:jc w:val="both"/>
        <w:rPr>
          <w:rFonts w:hint="eastAsia" w:ascii="宋体" w:hAnsi="宋体" w:eastAsia="宋体" w:cs="宋体"/>
          <w:sz w:val="22"/>
        </w:rPr>
      </w:pPr>
      <w:r>
        <w:rPr>
          <w:rFonts w:hint="eastAsia" w:ascii="宋体" w:hAnsi="宋体" w:eastAsia="宋体" w:cs="宋体"/>
          <w:b/>
          <w:spacing w:val="-1"/>
          <w:sz w:val="22"/>
        </w:rPr>
        <w:t>居民</w:t>
      </w:r>
      <w:r>
        <w:rPr>
          <w:rFonts w:hint="eastAsia" w:ascii="宋体" w:hAnsi="宋体" w:eastAsia="宋体" w:cs="宋体"/>
          <w:spacing w:val="-3"/>
          <w:sz w:val="22"/>
        </w:rPr>
        <w:t>个人取得前款第一项至第四项所得</w:t>
      </w:r>
      <w:r>
        <w:rPr>
          <w:rFonts w:hint="eastAsia" w:ascii="宋体" w:hAnsi="宋体" w:eastAsia="宋体" w:cs="宋体"/>
          <w:sz w:val="22"/>
        </w:rPr>
        <w:t>（</w:t>
      </w:r>
      <w:r>
        <w:rPr>
          <w:rFonts w:hint="eastAsia" w:ascii="宋体" w:hAnsi="宋体" w:eastAsia="宋体" w:cs="宋体"/>
          <w:spacing w:val="-2"/>
          <w:sz w:val="22"/>
        </w:rPr>
        <w:t>以下称</w:t>
      </w:r>
      <w:r>
        <w:rPr>
          <w:rFonts w:hint="eastAsia" w:ascii="宋体" w:hAnsi="宋体" w:eastAsia="宋体" w:cs="宋体"/>
          <w:b/>
          <w:sz w:val="22"/>
        </w:rPr>
        <w:t>综合所得</w:t>
      </w:r>
      <w:r>
        <w:rPr>
          <w:rFonts w:hint="eastAsia" w:ascii="宋体" w:hAnsi="宋体" w:eastAsia="宋体" w:cs="宋体"/>
          <w:sz w:val="22"/>
        </w:rPr>
        <w:t>）</w:t>
      </w:r>
      <w:r>
        <w:rPr>
          <w:rFonts w:hint="eastAsia" w:ascii="宋体" w:hAnsi="宋体" w:eastAsia="宋体" w:cs="宋体"/>
          <w:spacing w:val="-1"/>
          <w:sz w:val="22"/>
        </w:rPr>
        <w:t>，按纳税</w:t>
      </w:r>
      <w:r>
        <w:rPr>
          <w:rFonts w:hint="eastAsia" w:ascii="宋体" w:hAnsi="宋体" w:eastAsia="宋体" w:cs="宋体"/>
          <w:b/>
          <w:sz w:val="22"/>
        </w:rPr>
        <w:t>年度合并</w:t>
      </w:r>
      <w:r>
        <w:rPr>
          <w:rFonts w:hint="eastAsia" w:ascii="宋体" w:hAnsi="宋体" w:eastAsia="宋体" w:cs="宋体"/>
          <w:spacing w:val="-3"/>
          <w:sz w:val="22"/>
        </w:rPr>
        <w:t>计算</w:t>
      </w:r>
      <w:r>
        <w:rPr>
          <w:rFonts w:hint="eastAsia" w:ascii="宋体" w:hAnsi="宋体" w:eastAsia="宋体" w:cs="宋体"/>
          <w:sz w:val="22"/>
        </w:rPr>
        <w:t>个人所得税；（</w:t>
      </w:r>
      <w:r>
        <w:rPr>
          <w:rFonts w:hint="eastAsia" w:ascii="宋体" w:hAnsi="宋体" w:eastAsia="宋体" w:cs="宋体"/>
          <w:color w:val="008194"/>
          <w:spacing w:val="-4"/>
          <w:sz w:val="22"/>
        </w:rPr>
        <w:t>月度先把前四项核定，在根据全年数字核定一次，这四项全部按年</w:t>
      </w:r>
      <w:r>
        <w:rPr>
          <w:rFonts w:hint="eastAsia" w:ascii="宋体" w:hAnsi="宋体" w:eastAsia="宋体" w:cs="宋体"/>
          <w:color w:val="008194"/>
          <w:sz w:val="22"/>
        </w:rPr>
        <w:t>征收</w:t>
      </w:r>
      <w:r>
        <w:rPr>
          <w:rFonts w:hint="eastAsia" w:ascii="宋体" w:hAnsi="宋体" w:eastAsia="宋体" w:cs="宋体"/>
          <w:sz w:val="22"/>
        </w:rPr>
        <w:t>）</w:t>
      </w:r>
    </w:p>
    <w:p>
      <w:pPr>
        <w:pStyle w:val="10"/>
        <w:numPr>
          <w:ilvl w:val="0"/>
          <w:numId w:val="1"/>
        </w:numPr>
        <w:tabs>
          <w:tab w:val="left" w:pos="1610"/>
        </w:tabs>
        <w:spacing w:before="0" w:after="0" w:line="299" w:lineRule="exact"/>
        <w:ind w:left="1609" w:right="0" w:hanging="452"/>
        <w:jc w:val="both"/>
        <w:rPr>
          <w:rFonts w:hint="eastAsia" w:ascii="宋体" w:hAnsi="宋体" w:eastAsia="宋体" w:cs="宋体"/>
          <w:sz w:val="22"/>
        </w:rPr>
      </w:pPr>
      <w:r>
        <w:rPr>
          <w:rFonts w:hint="eastAsia" w:ascii="宋体" w:hAnsi="宋体" w:eastAsia="宋体" w:cs="宋体"/>
          <w:b/>
          <w:sz w:val="22"/>
        </w:rPr>
        <w:t>非居民</w:t>
      </w:r>
      <w:r>
        <w:rPr>
          <w:rFonts w:hint="eastAsia" w:ascii="宋体" w:hAnsi="宋体" w:eastAsia="宋体" w:cs="宋体"/>
          <w:sz w:val="22"/>
        </w:rPr>
        <w:t>个人取得前款第一项至第四项所得，按月或者按次分项计算个人所得税。</w:t>
      </w:r>
    </w:p>
    <w:p>
      <w:pPr>
        <w:pStyle w:val="5"/>
        <w:spacing w:line="317" w:lineRule="exact"/>
        <w:ind w:left="1609"/>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8194"/>
        </w:rPr>
        <w:t>外籍人士计税方法不变</w:t>
      </w:r>
      <w:r>
        <w:rPr>
          <w:rFonts w:hint="eastAsia" w:ascii="宋体" w:hAnsi="宋体" w:eastAsia="宋体" w:cs="宋体"/>
        </w:rPr>
        <w:t>）</w:t>
      </w:r>
    </w:p>
    <w:p>
      <w:pPr>
        <w:pStyle w:val="10"/>
        <w:numPr>
          <w:ilvl w:val="0"/>
          <w:numId w:val="1"/>
        </w:numPr>
        <w:tabs>
          <w:tab w:val="left" w:pos="1609"/>
          <w:tab w:val="left" w:pos="1610"/>
        </w:tabs>
        <w:spacing w:before="0" w:after="0" w:line="317" w:lineRule="exact"/>
        <w:ind w:left="1609" w:right="0" w:hanging="452"/>
        <w:jc w:val="left"/>
        <w:rPr>
          <w:rFonts w:hint="eastAsia" w:ascii="宋体" w:hAnsi="宋体" w:eastAsia="宋体" w:cs="宋体"/>
          <w:sz w:val="22"/>
        </w:rPr>
      </w:pPr>
      <w:r>
        <w:rPr>
          <w:rFonts w:hint="eastAsia" w:ascii="宋体" w:hAnsi="宋体" w:eastAsia="宋体" w:cs="宋体"/>
          <w:spacing w:val="-3"/>
          <w:sz w:val="22"/>
        </w:rPr>
        <w:t>纳税人取得前款第五项至第九项所得，依照本法规定</w:t>
      </w:r>
      <w:r>
        <w:rPr>
          <w:rFonts w:hint="eastAsia" w:ascii="宋体" w:hAnsi="宋体" w:eastAsia="宋体" w:cs="宋体"/>
          <w:b/>
          <w:sz w:val="22"/>
        </w:rPr>
        <w:t>分别</w:t>
      </w:r>
      <w:r>
        <w:rPr>
          <w:rFonts w:hint="eastAsia" w:ascii="宋体" w:hAnsi="宋体" w:eastAsia="宋体" w:cs="宋体"/>
          <w:spacing w:val="-3"/>
          <w:sz w:val="22"/>
        </w:rPr>
        <w:t>计算个人所得税</w:t>
      </w:r>
    </w:p>
    <w:p>
      <w:pPr>
        <w:pStyle w:val="10"/>
        <w:numPr>
          <w:ilvl w:val="0"/>
          <w:numId w:val="1"/>
        </w:numPr>
        <w:tabs>
          <w:tab w:val="left" w:pos="1609"/>
          <w:tab w:val="left" w:pos="1610"/>
        </w:tabs>
        <w:spacing w:before="0" w:after="0" w:line="317" w:lineRule="exact"/>
        <w:ind w:left="1609" w:right="0" w:hanging="452"/>
        <w:jc w:val="left"/>
        <w:rPr>
          <w:rFonts w:hint="eastAsia" w:ascii="宋体" w:hAnsi="宋体" w:eastAsia="宋体" w:cs="宋体"/>
          <w:sz w:val="22"/>
        </w:rPr>
      </w:pPr>
      <w:r>
        <w:rPr>
          <w:rFonts w:hint="eastAsia" w:ascii="宋体" w:hAnsi="宋体" w:eastAsia="宋体" w:cs="宋体"/>
          <w:spacing w:val="-2"/>
          <w:sz w:val="22"/>
        </w:rPr>
        <w:t>个体工商户收入统一归入经营所得</w:t>
      </w:r>
    </w:p>
    <w:p>
      <w:pPr>
        <w:pStyle w:val="10"/>
        <w:numPr>
          <w:ilvl w:val="0"/>
          <w:numId w:val="1"/>
        </w:numPr>
        <w:tabs>
          <w:tab w:val="left" w:pos="1609"/>
          <w:tab w:val="left" w:pos="1610"/>
        </w:tabs>
        <w:spacing w:before="0" w:after="0" w:line="361" w:lineRule="exact"/>
        <w:ind w:left="1609" w:right="0" w:hanging="452"/>
        <w:jc w:val="left"/>
        <w:rPr>
          <w:rFonts w:hint="eastAsia" w:ascii="宋体" w:hAnsi="宋体" w:eastAsia="宋体" w:cs="宋体"/>
          <w:sz w:val="22"/>
        </w:rPr>
      </w:pPr>
      <w:r>
        <w:rPr>
          <w:rFonts w:hint="eastAsia" w:ascii="宋体" w:hAnsi="宋体" w:eastAsia="宋体" w:cs="宋体"/>
          <w:spacing w:val="-2"/>
          <w:sz w:val="22"/>
        </w:rPr>
        <w:t>劳动性收入综合征收，资本性收入分类征收</w:t>
      </w:r>
    </w:p>
    <w:p>
      <w:pPr>
        <w:spacing w:after="0" w:line="361" w:lineRule="exact"/>
        <w:jc w:val="left"/>
        <w:rPr>
          <w:rFonts w:hint="eastAsia" w:ascii="宋体" w:hAnsi="宋体" w:eastAsia="宋体" w:cs="宋体"/>
          <w:sz w:val="22"/>
        </w:rPr>
        <w:sectPr>
          <w:headerReference r:id="rId3" w:type="default"/>
          <w:footerReference r:id="rId4" w:type="default"/>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263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pacing w:val="-1"/>
          <w:shd w:val="clear" w:color="auto" w:fill="7E7E7E"/>
        </w:rPr>
        <w:t>（</w:t>
      </w:r>
      <w:r>
        <w:rPr>
          <w:rFonts w:hint="eastAsia" w:ascii="宋体" w:hAnsi="宋体" w:eastAsia="宋体" w:cs="宋体"/>
          <w:color w:val="FFFFFF"/>
          <w:shd w:val="clear" w:color="auto" w:fill="7E7E7E"/>
        </w:rPr>
        <w:t>一）简并所得项目—建立综合与分类相结合的税制</w:t>
      </w:r>
      <w:r>
        <w:rPr>
          <w:rFonts w:hint="eastAsia" w:ascii="宋体" w:hAnsi="宋体" w:eastAsia="宋体" w:cs="宋体"/>
          <w:color w:val="FFFFFF"/>
          <w:shd w:val="clear" w:color="auto" w:fill="7E7E7E"/>
        </w:rPr>
        <w:tab/>
      </w:r>
    </w:p>
    <w:p>
      <w:pPr>
        <w:pStyle w:val="4"/>
        <w:spacing w:before="102"/>
        <w:ind w:left="1176"/>
        <w:rPr>
          <w:rFonts w:hint="eastAsia" w:ascii="宋体" w:hAnsi="宋体" w:eastAsia="宋体" w:cs="宋体"/>
        </w:rPr>
      </w:pPr>
      <w:r>
        <w:rPr>
          <w:rFonts w:hint="eastAsia" w:ascii="宋体" w:hAnsi="宋体" w:eastAsia="宋体" w:cs="宋体"/>
        </w:rPr>
        <w:t>新税制下征收项目有什么变化，能解决哪些现实问题？</w:t>
      </w:r>
    </w:p>
    <w:p>
      <w:pPr>
        <w:spacing w:before="228" w:line="361" w:lineRule="exact"/>
        <w:ind w:left="1176" w:right="0" w:firstLine="0"/>
        <w:jc w:val="left"/>
        <w:rPr>
          <w:rFonts w:hint="eastAsia" w:ascii="宋体" w:hAnsi="宋体" w:eastAsia="宋体" w:cs="宋体"/>
          <w:sz w:val="22"/>
        </w:rPr>
      </w:pPr>
      <w:r>
        <w:rPr>
          <w:rFonts w:hint="eastAsia" w:ascii="宋体" w:hAnsi="宋体" w:eastAsia="宋体" w:cs="宋体"/>
          <w:sz w:val="22"/>
        </w:rPr>
        <w:t>1、个人举办</w:t>
      </w:r>
      <w:r>
        <w:rPr>
          <w:rFonts w:hint="eastAsia" w:ascii="宋体" w:hAnsi="宋体" w:eastAsia="宋体" w:cs="宋体"/>
          <w:b/>
          <w:sz w:val="22"/>
        </w:rPr>
        <w:t>培训班的讲学收入</w:t>
      </w:r>
      <w:r>
        <w:rPr>
          <w:rFonts w:hint="eastAsia" w:ascii="宋体" w:hAnsi="宋体" w:eastAsia="宋体" w:cs="宋体"/>
          <w:sz w:val="22"/>
        </w:rPr>
        <w:t>按什么项目征个税？</w:t>
      </w:r>
    </w:p>
    <w:p>
      <w:pPr>
        <w:pStyle w:val="5"/>
        <w:spacing w:line="317" w:lineRule="exact"/>
        <w:ind w:left="1176"/>
        <w:rPr>
          <w:rFonts w:hint="eastAsia" w:ascii="宋体" w:hAnsi="宋体" w:eastAsia="宋体" w:cs="宋体"/>
        </w:rPr>
      </w:pPr>
      <w:r>
        <w:rPr>
          <w:rFonts w:hint="eastAsia" w:ascii="宋体" w:hAnsi="宋体" w:eastAsia="宋体" w:cs="宋体"/>
        </w:rPr>
        <w:t>国家税务总局关于个人举办各类学习班取得的收入征收个人所得税问题的批复</w:t>
      </w:r>
    </w:p>
    <w:p>
      <w:pPr>
        <w:pStyle w:val="5"/>
        <w:spacing w:line="317" w:lineRule="exact"/>
        <w:ind w:left="1176"/>
        <w:rPr>
          <w:rFonts w:hint="eastAsia" w:ascii="宋体" w:hAnsi="宋体" w:eastAsia="宋体" w:cs="宋体"/>
        </w:rPr>
      </w:pPr>
      <w:r>
        <w:rPr>
          <w:rFonts w:hint="eastAsia" w:ascii="宋体" w:hAnsi="宋体" w:eastAsia="宋体" w:cs="宋体"/>
        </w:rPr>
        <w:t>（国税函[1996]658号）</w:t>
      </w:r>
    </w:p>
    <w:p>
      <w:pPr>
        <w:pStyle w:val="5"/>
        <w:spacing w:line="317" w:lineRule="exact"/>
        <w:ind w:left="1176"/>
        <w:rPr>
          <w:rFonts w:hint="eastAsia" w:ascii="宋体" w:hAnsi="宋体" w:eastAsia="宋体" w:cs="宋体"/>
        </w:rPr>
      </w:pPr>
      <w:r>
        <w:rPr>
          <w:rFonts w:hint="eastAsia" w:ascii="宋体" w:hAnsi="宋体" w:eastAsia="宋体" w:cs="宋体"/>
          <w:spacing w:val="-3"/>
        </w:rPr>
        <w:t>一、个人经政府有关部门批准并取得执照举办学习班、培训班的，其取得的办班收入属</w:t>
      </w:r>
    </w:p>
    <w:p>
      <w:pPr>
        <w:pStyle w:val="5"/>
        <w:spacing w:line="317" w:lineRule="exact"/>
        <w:ind w:left="1176"/>
        <w:rPr>
          <w:rFonts w:hint="eastAsia" w:ascii="宋体" w:hAnsi="宋体" w:eastAsia="宋体" w:cs="宋体"/>
        </w:rPr>
      </w:pPr>
      <w:r>
        <w:rPr>
          <w:rFonts w:hint="eastAsia" w:ascii="宋体" w:hAnsi="宋体" w:eastAsia="宋体" w:cs="宋体"/>
          <w:spacing w:val="-4"/>
        </w:rPr>
        <w:t>于“个体工商户的生产、经营所得”应税项目，应按《中华人民共和国个人所得税法》</w:t>
      </w:r>
    </w:p>
    <w:p>
      <w:pPr>
        <w:pStyle w:val="5"/>
        <w:spacing w:line="317" w:lineRule="exact"/>
        <w:ind w:left="1176"/>
        <w:rPr>
          <w:rFonts w:hint="eastAsia" w:ascii="宋体" w:hAnsi="宋体" w:eastAsia="宋体" w:cs="宋体"/>
        </w:rPr>
      </w:pPr>
      <w:r>
        <w:rPr>
          <w:rFonts w:hint="eastAsia" w:ascii="宋体" w:hAnsi="宋体" w:eastAsia="宋体" w:cs="宋体"/>
        </w:rPr>
        <w:t>（以下简称税法）规定计征个人所得税。</w:t>
      </w:r>
    </w:p>
    <w:p>
      <w:pPr>
        <w:pStyle w:val="5"/>
        <w:spacing w:before="20" w:line="187" w:lineRule="auto"/>
        <w:ind w:left="1176" w:right="1112"/>
        <w:jc w:val="both"/>
        <w:rPr>
          <w:rFonts w:hint="eastAsia" w:ascii="宋体" w:hAnsi="宋体" w:eastAsia="宋体" w:cs="宋体"/>
        </w:rPr>
      </w:pPr>
      <w:r>
        <w:rPr>
          <w:rFonts w:hint="eastAsia" w:ascii="宋体" w:hAnsi="宋体" w:eastAsia="宋体" w:cs="宋体"/>
        </w:rPr>
        <w:t>二、个人无须经政府有关部门批准并取得执照举办学习班、培训班的，其取得的办班收入属于“劳务报酬所得”应税项目，应按税法规定计征个人所得税。其中，办班者每次收入按以下方法确定：一次收取学费的，以一期取得的收入为一次；分次收取学费的， 以每月取得的收入为一次。</w:t>
      </w:r>
    </w:p>
    <w:p>
      <w:pPr>
        <w:pStyle w:val="5"/>
        <w:spacing w:before="15"/>
        <w:rPr>
          <w:rFonts w:hint="eastAsia" w:ascii="宋体" w:hAnsi="宋体" w:eastAsia="宋体" w:cs="宋体"/>
          <w:sz w:val="13"/>
        </w:rPr>
      </w:pPr>
    </w:p>
    <w:p>
      <w:pPr>
        <w:spacing w:before="0" w:line="361" w:lineRule="exact"/>
        <w:ind w:left="1176" w:right="0" w:firstLine="0"/>
        <w:jc w:val="left"/>
        <w:rPr>
          <w:rFonts w:hint="eastAsia" w:ascii="宋体" w:hAnsi="宋体" w:eastAsia="宋体" w:cs="宋体"/>
          <w:sz w:val="22"/>
        </w:rPr>
      </w:pPr>
      <w:r>
        <w:rPr>
          <w:rFonts w:hint="eastAsia" w:ascii="宋体" w:hAnsi="宋体" w:eastAsia="宋体" w:cs="宋体"/>
          <w:sz w:val="22"/>
        </w:rPr>
        <w:t>2、个人因从事</w:t>
      </w:r>
      <w:r>
        <w:rPr>
          <w:rFonts w:hint="eastAsia" w:ascii="宋体" w:hAnsi="宋体" w:eastAsia="宋体" w:cs="宋体"/>
          <w:b/>
          <w:sz w:val="22"/>
        </w:rPr>
        <w:t>彩票代销业务</w:t>
      </w:r>
      <w:r>
        <w:rPr>
          <w:rFonts w:hint="eastAsia" w:ascii="宋体" w:hAnsi="宋体" w:eastAsia="宋体" w:cs="宋体"/>
          <w:sz w:val="22"/>
        </w:rPr>
        <w:t>而取得所得按什么项目征个税？</w:t>
      </w:r>
    </w:p>
    <w:p>
      <w:pPr>
        <w:pStyle w:val="5"/>
        <w:spacing w:line="317" w:lineRule="exact"/>
        <w:ind w:left="1176"/>
        <w:rPr>
          <w:rFonts w:hint="eastAsia" w:ascii="宋体" w:hAnsi="宋体" w:eastAsia="宋体" w:cs="宋体"/>
        </w:rPr>
      </w:pPr>
      <w:r>
        <w:rPr>
          <w:rFonts w:hint="eastAsia" w:ascii="宋体" w:hAnsi="宋体" w:eastAsia="宋体" w:cs="宋体"/>
        </w:rPr>
        <w:t>国家税务总局关于个人所得税若干政策问题的批复（国税函[2002]629号）</w:t>
      </w:r>
    </w:p>
    <w:p>
      <w:pPr>
        <w:pStyle w:val="5"/>
        <w:spacing w:before="20" w:line="187" w:lineRule="auto"/>
        <w:ind w:left="1176" w:right="1112"/>
        <w:rPr>
          <w:rFonts w:hint="eastAsia" w:ascii="宋体" w:hAnsi="宋体" w:eastAsia="宋体" w:cs="宋体"/>
        </w:rPr>
      </w:pPr>
      <w:r>
        <w:rPr>
          <w:rFonts w:hint="eastAsia" w:ascii="宋体" w:hAnsi="宋体" w:eastAsia="宋体" w:cs="宋体"/>
        </w:rPr>
        <w:t>三、个人因从事彩票代销业务而取得所得，应按照“个体工商户的生产、经营所得”项目计征个人所得税。</w:t>
      </w:r>
    </w:p>
    <w:p>
      <w:pPr>
        <w:spacing w:after="0" w:line="187" w:lineRule="auto"/>
        <w:rPr>
          <w:rFonts w:hint="eastAsia" w:ascii="宋体" w:hAnsi="宋体" w:eastAsia="宋体" w:cs="宋体"/>
        </w:rPr>
        <w:sectPr>
          <w:pgSz w:w="10800" w:h="15600"/>
          <w:pgMar w:top="2460" w:right="20" w:bottom="640" w:left="120" w:header="427" w:footer="447" w:gutter="0"/>
        </w:sectPr>
      </w:pPr>
      <w:bookmarkStart w:id="0" w:name="_GoBack"/>
      <w:bookmarkEnd w:id="0"/>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5"/>
        <w:spacing w:before="9" w:after="1"/>
        <w:rPr>
          <w:rFonts w:hint="eastAsia" w:ascii="宋体" w:hAnsi="宋体" w:eastAsia="宋体" w:cs="宋体"/>
          <w:b/>
          <w:sz w:val="7"/>
        </w:rPr>
      </w:pPr>
    </w:p>
    <w:tbl>
      <w:tblPr>
        <w:tblStyle w:val="7"/>
        <w:tblW w:w="9642" w:type="dxa"/>
        <w:tblInd w:w="5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00"/>
        <w:gridCol w:w="46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5000" w:type="dxa"/>
            <w:shd w:val="clear" w:color="auto" w:fill="D9D9D9"/>
          </w:tcPr>
          <w:p>
            <w:pPr>
              <w:pStyle w:val="9"/>
              <w:spacing w:before="40"/>
              <w:ind w:left="1403"/>
              <w:rPr>
                <w:rFonts w:hint="eastAsia" w:ascii="宋体" w:hAnsi="宋体" w:eastAsia="宋体" w:cs="宋体"/>
                <w:b/>
                <w:sz w:val="20"/>
              </w:rPr>
            </w:pPr>
            <w:r>
              <w:rPr>
                <w:rFonts w:hint="eastAsia" w:ascii="宋体" w:hAnsi="宋体" w:eastAsia="宋体" w:cs="宋体"/>
                <w:b/>
                <w:sz w:val="20"/>
              </w:rPr>
              <w:t>旧个人所得税法实施条例</w:t>
            </w:r>
          </w:p>
        </w:tc>
        <w:tc>
          <w:tcPr>
            <w:tcW w:w="4642" w:type="dxa"/>
            <w:shd w:val="clear" w:color="auto" w:fill="D9D9D9"/>
          </w:tcPr>
          <w:p>
            <w:pPr>
              <w:pStyle w:val="9"/>
              <w:spacing w:before="40"/>
              <w:ind w:left="727"/>
              <w:rPr>
                <w:rFonts w:hint="eastAsia" w:ascii="宋体" w:hAnsi="宋体" w:eastAsia="宋体" w:cs="宋体"/>
                <w:b/>
                <w:sz w:val="20"/>
              </w:rPr>
            </w:pPr>
            <w:r>
              <w:rPr>
                <w:rFonts w:hint="eastAsia" w:ascii="宋体" w:hAnsi="宋体" w:eastAsia="宋体" w:cs="宋体"/>
                <w:b/>
                <w:color w:val="008194"/>
                <w:sz w:val="20"/>
              </w:rPr>
              <w:t>新个人所得税法实施条例征求意见稿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95" w:hRule="atLeast"/>
        </w:trPr>
        <w:tc>
          <w:tcPr>
            <w:tcW w:w="5000" w:type="dxa"/>
          </w:tcPr>
          <w:p>
            <w:pPr>
              <w:pStyle w:val="9"/>
              <w:spacing w:before="104" w:line="319" w:lineRule="exact"/>
              <w:ind w:left="15"/>
              <w:jc w:val="both"/>
              <w:rPr>
                <w:rFonts w:hint="eastAsia" w:ascii="宋体" w:hAnsi="宋体" w:eastAsia="宋体" w:cs="宋体"/>
                <w:sz w:val="20"/>
              </w:rPr>
            </w:pPr>
            <w:r>
              <w:rPr>
                <w:rFonts w:hint="eastAsia" w:ascii="宋体" w:hAnsi="宋体" w:eastAsia="宋体" w:cs="宋体"/>
                <w:sz w:val="20"/>
              </w:rPr>
              <w:t>第八条 税法第二条所说的各项个人所得的范围：</w:t>
            </w:r>
          </w:p>
          <w:p>
            <w:pPr>
              <w:pStyle w:val="9"/>
              <w:spacing w:before="21" w:line="175" w:lineRule="auto"/>
              <w:ind w:left="15" w:right="175"/>
              <w:jc w:val="both"/>
              <w:rPr>
                <w:rFonts w:hint="eastAsia" w:ascii="宋体" w:hAnsi="宋体" w:eastAsia="宋体" w:cs="宋体"/>
                <w:sz w:val="20"/>
              </w:rPr>
            </w:pPr>
            <w:r>
              <w:rPr>
                <w:rFonts w:hint="eastAsia" w:ascii="宋体" w:hAnsi="宋体" w:eastAsia="宋体" w:cs="宋体"/>
                <w:spacing w:val="-1"/>
                <w:w w:val="95"/>
                <w:sz w:val="20"/>
              </w:rPr>
              <w:t xml:space="preserve">（一）工资、薪金所得，是指个人因任职或者受雇而取 </w:t>
            </w:r>
            <w:r>
              <w:rPr>
                <w:rFonts w:hint="eastAsia" w:ascii="宋体" w:hAnsi="宋体" w:eastAsia="宋体" w:cs="宋体"/>
                <w:spacing w:val="-2"/>
                <w:sz w:val="20"/>
              </w:rPr>
              <w:t>得的工资、薪金、奖金、年终加薪、劳动分红、津贴、</w:t>
            </w:r>
            <w:r>
              <w:rPr>
                <w:rFonts w:hint="eastAsia" w:ascii="宋体" w:hAnsi="宋体" w:eastAsia="宋体" w:cs="宋体"/>
                <w:sz w:val="20"/>
              </w:rPr>
              <w:t>补贴以及与任职或者受雇有关的其他所得。</w:t>
            </w:r>
          </w:p>
          <w:p>
            <w:pPr>
              <w:pStyle w:val="9"/>
              <w:spacing w:line="175" w:lineRule="auto"/>
              <w:ind w:left="15" w:right="-44"/>
              <w:rPr>
                <w:rFonts w:hint="eastAsia" w:ascii="宋体" w:hAnsi="宋体" w:eastAsia="宋体" w:cs="宋体"/>
                <w:sz w:val="20"/>
              </w:rPr>
            </w:pPr>
            <w:r>
              <w:rPr>
                <w:rFonts w:hint="eastAsia" w:ascii="宋体" w:hAnsi="宋体" w:eastAsia="宋体" w:cs="宋体"/>
                <w:sz w:val="20"/>
              </w:rPr>
              <w:t>（四）劳务报酬所得，是指个人从事设计、装潢、安装、制图、化验、测试、医疗、法律、会计、咨询、讲学、 新闻、广播、翻译、审稿、书画、雕刻、影视、录音、 录像、演出、表演、广告、展览、技术服务、介绍服务、经纪服务、代办服务以及其他劳务取得的所得。</w:t>
            </w:r>
          </w:p>
          <w:p>
            <w:pPr>
              <w:pStyle w:val="9"/>
              <w:spacing w:line="175" w:lineRule="auto"/>
              <w:ind w:left="15" w:right="130"/>
              <w:rPr>
                <w:rFonts w:hint="eastAsia" w:ascii="宋体" w:hAnsi="宋体" w:eastAsia="宋体" w:cs="宋体"/>
                <w:sz w:val="20"/>
              </w:rPr>
            </w:pPr>
            <w:r>
              <w:rPr>
                <w:rFonts w:hint="eastAsia" w:ascii="宋体" w:hAnsi="宋体" w:eastAsia="宋体" w:cs="宋体"/>
                <w:sz w:val="20"/>
              </w:rPr>
              <w:t>（五）稿酬所得，是指个人因其作品以图书、报刊形式出版、发表而取得的所得。</w:t>
            </w:r>
          </w:p>
          <w:p>
            <w:pPr>
              <w:pStyle w:val="9"/>
              <w:spacing w:line="175" w:lineRule="auto"/>
              <w:ind w:left="15" w:right="175"/>
              <w:jc w:val="both"/>
              <w:rPr>
                <w:rFonts w:hint="eastAsia" w:ascii="宋体" w:hAnsi="宋体" w:eastAsia="宋体" w:cs="宋体"/>
                <w:sz w:val="20"/>
              </w:rPr>
            </w:pPr>
            <w:r>
              <w:rPr>
                <w:rFonts w:hint="eastAsia" w:ascii="宋体" w:hAnsi="宋体" w:eastAsia="宋体" w:cs="宋体"/>
                <w:sz w:val="20"/>
              </w:rPr>
              <w:t>（六）</w:t>
            </w:r>
            <w:r>
              <w:rPr>
                <w:rFonts w:hint="eastAsia" w:ascii="宋体" w:hAnsi="宋体" w:eastAsia="宋体" w:cs="宋体"/>
                <w:spacing w:val="-1"/>
                <w:sz w:val="20"/>
              </w:rPr>
              <w:t>特许权使用费所得，是指个人提供专利权、商标权、著作权、非专利技术以及其他特许权的使用权取得的所得；提供著作权的使用权取得的所得，不包括稿酬</w:t>
            </w:r>
            <w:r>
              <w:rPr>
                <w:rFonts w:hint="eastAsia" w:ascii="宋体" w:hAnsi="宋体" w:eastAsia="宋体" w:cs="宋体"/>
                <w:sz w:val="20"/>
              </w:rPr>
              <w:t>所得。</w:t>
            </w:r>
          </w:p>
        </w:tc>
        <w:tc>
          <w:tcPr>
            <w:tcW w:w="4642" w:type="dxa"/>
          </w:tcPr>
          <w:p>
            <w:pPr>
              <w:pStyle w:val="9"/>
              <w:spacing w:line="288" w:lineRule="exact"/>
              <w:ind w:left="16"/>
              <w:jc w:val="both"/>
              <w:rPr>
                <w:rFonts w:hint="eastAsia" w:ascii="宋体" w:hAnsi="宋体" w:eastAsia="宋体" w:cs="宋体"/>
                <w:b/>
                <w:sz w:val="20"/>
              </w:rPr>
            </w:pPr>
            <w:r>
              <w:rPr>
                <w:rFonts w:hint="eastAsia" w:ascii="宋体" w:hAnsi="宋体" w:eastAsia="宋体" w:cs="宋体"/>
                <w:b/>
                <w:sz w:val="20"/>
              </w:rPr>
              <w:t>第六条 税法第二条所说的各项个人所得的范围：</w:t>
            </w:r>
          </w:p>
          <w:p>
            <w:pPr>
              <w:pStyle w:val="9"/>
              <w:spacing w:before="21" w:line="175" w:lineRule="auto"/>
              <w:ind w:left="16" w:right="6"/>
              <w:jc w:val="both"/>
              <w:rPr>
                <w:rFonts w:hint="eastAsia" w:ascii="宋体" w:hAnsi="宋体" w:eastAsia="宋体" w:cs="宋体"/>
                <w:sz w:val="20"/>
              </w:rPr>
            </w:pPr>
            <w:r>
              <w:rPr>
                <w:rFonts w:hint="eastAsia" w:ascii="宋体" w:hAnsi="宋体" w:eastAsia="宋体" w:cs="宋体"/>
                <w:w w:val="95"/>
                <w:sz w:val="20"/>
              </w:rPr>
              <w:t>（一）</w:t>
            </w:r>
            <w:r>
              <w:rPr>
                <w:rFonts w:hint="eastAsia" w:ascii="宋体" w:hAnsi="宋体" w:eastAsia="宋体" w:cs="宋体"/>
                <w:color w:val="008194"/>
                <w:w w:val="95"/>
                <w:sz w:val="20"/>
              </w:rPr>
              <w:t>工资、薪金所得</w:t>
            </w:r>
            <w:r>
              <w:rPr>
                <w:rFonts w:hint="eastAsia" w:ascii="宋体" w:hAnsi="宋体" w:eastAsia="宋体" w:cs="宋体"/>
                <w:w w:val="95"/>
                <w:sz w:val="20"/>
              </w:rPr>
              <w:t xml:space="preserve">，是指个人因任职或者受雇取 </w:t>
            </w:r>
            <w:r>
              <w:rPr>
                <w:rFonts w:hint="eastAsia" w:ascii="宋体" w:hAnsi="宋体" w:eastAsia="宋体" w:cs="宋体"/>
                <w:spacing w:val="-1"/>
                <w:sz w:val="20"/>
              </w:rPr>
              <w:t>得的工资、薪金、奖金、年终加薪、劳动分红、津贴</w:t>
            </w:r>
            <w:r>
              <w:rPr>
                <w:rFonts w:hint="eastAsia" w:ascii="宋体" w:hAnsi="宋体" w:eastAsia="宋体" w:cs="宋体"/>
                <w:sz w:val="20"/>
              </w:rPr>
              <w:t>补贴以及与任职或者受雇有关的其他所得；</w:t>
            </w:r>
          </w:p>
          <w:p>
            <w:pPr>
              <w:pStyle w:val="9"/>
              <w:spacing w:line="175" w:lineRule="auto"/>
              <w:ind w:left="16" w:right="6"/>
              <w:jc w:val="both"/>
              <w:rPr>
                <w:rFonts w:hint="eastAsia" w:ascii="宋体" w:hAnsi="宋体" w:eastAsia="宋体" w:cs="宋体"/>
                <w:sz w:val="20"/>
              </w:rPr>
            </w:pPr>
            <w:r>
              <w:rPr>
                <w:rFonts w:hint="eastAsia" w:ascii="宋体" w:hAnsi="宋体" w:eastAsia="宋体" w:cs="宋体"/>
                <w:w w:val="95"/>
                <w:sz w:val="20"/>
              </w:rPr>
              <w:t>（二）</w:t>
            </w:r>
            <w:r>
              <w:rPr>
                <w:rFonts w:hint="eastAsia" w:ascii="宋体" w:hAnsi="宋体" w:eastAsia="宋体" w:cs="宋体"/>
                <w:color w:val="008194"/>
                <w:w w:val="95"/>
                <w:sz w:val="20"/>
              </w:rPr>
              <w:t>劳务报酬所得，指个人从事劳务取得的所得， 包括</w:t>
            </w:r>
            <w:r>
              <w:rPr>
                <w:rFonts w:hint="eastAsia" w:ascii="宋体" w:hAnsi="宋体" w:eastAsia="宋体" w:cs="宋体"/>
                <w:w w:val="95"/>
                <w:sz w:val="20"/>
              </w:rPr>
              <w:t xml:space="preserve">从事设计、装潢、安装、制图、化验、测试、医 疗、法律、会计、咨询、讲学、新闻、广播、翻译、 </w:t>
            </w:r>
            <w:r>
              <w:rPr>
                <w:rFonts w:hint="eastAsia" w:ascii="宋体" w:hAnsi="宋体" w:eastAsia="宋体" w:cs="宋体"/>
                <w:spacing w:val="-1"/>
                <w:sz w:val="20"/>
              </w:rPr>
              <w:t>审稿、书画、雕刻、影视、录音、录像、演出、表演</w:t>
            </w:r>
            <w:r>
              <w:rPr>
                <w:rFonts w:hint="eastAsia" w:ascii="宋体" w:hAnsi="宋体" w:eastAsia="宋体" w:cs="宋体"/>
                <w:w w:val="95"/>
                <w:sz w:val="20"/>
              </w:rPr>
              <w:t xml:space="preserve">广告、展览、技术服务、介绍服务、经纪服务、代办 </w:t>
            </w:r>
            <w:r>
              <w:rPr>
                <w:rFonts w:hint="eastAsia" w:ascii="宋体" w:hAnsi="宋体" w:eastAsia="宋体" w:cs="宋体"/>
                <w:sz w:val="20"/>
              </w:rPr>
              <w:t>服务以及其他劳务取得的所得；</w:t>
            </w:r>
          </w:p>
          <w:p>
            <w:pPr>
              <w:pStyle w:val="9"/>
              <w:spacing w:line="175" w:lineRule="auto"/>
              <w:ind w:left="16" w:right="3"/>
              <w:rPr>
                <w:rFonts w:hint="eastAsia" w:ascii="宋体" w:hAnsi="宋体" w:eastAsia="宋体" w:cs="宋体"/>
                <w:sz w:val="20"/>
              </w:rPr>
            </w:pPr>
            <w:r>
              <w:rPr>
                <w:rFonts w:hint="eastAsia" w:ascii="宋体" w:hAnsi="宋体" w:eastAsia="宋体" w:cs="宋体"/>
                <w:sz w:val="20"/>
              </w:rPr>
              <w:t>（三）</w:t>
            </w:r>
            <w:r>
              <w:rPr>
                <w:rFonts w:hint="eastAsia" w:ascii="宋体" w:hAnsi="宋体" w:eastAsia="宋体" w:cs="宋体"/>
                <w:color w:val="008194"/>
                <w:sz w:val="20"/>
              </w:rPr>
              <w:t>稿酬所得</w:t>
            </w:r>
            <w:r>
              <w:rPr>
                <w:rFonts w:hint="eastAsia" w:ascii="宋体" w:hAnsi="宋体" w:eastAsia="宋体" w:cs="宋体"/>
                <w:sz w:val="20"/>
              </w:rPr>
              <w:t>，是指个人因其作品以图书、报刊形式出版、发表而取得的所得；</w:t>
            </w:r>
          </w:p>
          <w:p>
            <w:pPr>
              <w:pStyle w:val="9"/>
              <w:spacing w:line="175" w:lineRule="auto"/>
              <w:ind w:left="16" w:right="15"/>
              <w:jc w:val="both"/>
              <w:rPr>
                <w:rFonts w:hint="eastAsia" w:ascii="宋体" w:hAnsi="宋体" w:eastAsia="宋体" w:cs="宋体"/>
                <w:sz w:val="20"/>
              </w:rPr>
            </w:pPr>
            <w:r>
              <w:rPr>
                <w:rFonts w:hint="eastAsia" w:ascii="宋体" w:hAnsi="宋体" w:eastAsia="宋体" w:cs="宋体"/>
                <w:sz w:val="20"/>
              </w:rPr>
              <w:t>（四）</w:t>
            </w:r>
            <w:r>
              <w:rPr>
                <w:rFonts w:hint="eastAsia" w:ascii="宋体" w:hAnsi="宋体" w:eastAsia="宋体" w:cs="宋体"/>
                <w:color w:val="008194"/>
                <w:sz w:val="20"/>
              </w:rPr>
              <w:t>特许权使用费所得</w:t>
            </w:r>
            <w:r>
              <w:rPr>
                <w:rFonts w:hint="eastAsia" w:ascii="宋体" w:hAnsi="宋体" w:eastAsia="宋体" w:cs="宋体"/>
                <w:spacing w:val="-2"/>
                <w:sz w:val="20"/>
              </w:rPr>
              <w:t>，是指个人提供专利权、商</w:t>
            </w:r>
            <w:r>
              <w:rPr>
                <w:rFonts w:hint="eastAsia" w:ascii="宋体" w:hAnsi="宋体" w:eastAsia="宋体" w:cs="宋体"/>
                <w:spacing w:val="-1"/>
                <w:sz w:val="20"/>
              </w:rPr>
              <w:t>标权、著作权、非专利技术以及其他特许权的使用权</w:t>
            </w:r>
            <w:r>
              <w:rPr>
                <w:rFonts w:hint="eastAsia" w:ascii="宋体" w:hAnsi="宋体" w:eastAsia="宋体" w:cs="宋体"/>
                <w:spacing w:val="-1"/>
                <w:w w:val="95"/>
                <w:sz w:val="20"/>
              </w:rPr>
              <w:t>取得的所得。提供著作权的使用权取得的所得，不包</w:t>
            </w:r>
          </w:p>
          <w:p>
            <w:pPr>
              <w:pStyle w:val="9"/>
              <w:spacing w:line="202" w:lineRule="exact"/>
              <w:ind w:left="16"/>
              <w:rPr>
                <w:rFonts w:hint="eastAsia" w:ascii="宋体" w:hAnsi="宋体" w:eastAsia="宋体" w:cs="宋体"/>
                <w:sz w:val="20"/>
              </w:rPr>
            </w:pPr>
            <w:r>
              <w:rPr>
                <w:rFonts w:hint="eastAsia" w:ascii="宋体" w:hAnsi="宋体" w:eastAsia="宋体" w:cs="宋体"/>
                <w:sz w:val="20"/>
              </w:rPr>
              <w:t>括稿酬所得；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5000" w:type="dxa"/>
            <w:tcBorders>
              <w:bottom w:val="single" w:color="E38E00" w:sz="4" w:space="0"/>
            </w:tcBorders>
          </w:tcPr>
          <w:p>
            <w:pPr>
              <w:pStyle w:val="9"/>
              <w:spacing w:before="103" w:line="319" w:lineRule="exact"/>
              <w:ind w:left="13"/>
              <w:rPr>
                <w:rFonts w:hint="eastAsia" w:ascii="宋体" w:hAnsi="宋体" w:eastAsia="宋体" w:cs="宋体"/>
                <w:sz w:val="20"/>
              </w:rPr>
            </w:pPr>
            <w:r>
              <w:rPr>
                <w:rFonts w:hint="eastAsia" w:ascii="宋体" w:hAnsi="宋体" w:eastAsia="宋体" w:cs="宋体"/>
                <w:sz w:val="20"/>
              </w:rPr>
              <w:t>（二）个体工商户的生产、经营所得，是指：</w:t>
            </w:r>
          </w:p>
          <w:p>
            <w:pPr>
              <w:pStyle w:val="9"/>
              <w:spacing w:line="108" w:lineRule="exact"/>
              <w:ind w:left="13"/>
              <w:rPr>
                <w:rFonts w:hint="eastAsia" w:ascii="宋体" w:hAnsi="宋体" w:eastAsia="宋体" w:cs="宋体"/>
                <w:sz w:val="20"/>
              </w:rPr>
            </w:pPr>
            <w:r>
              <w:rPr>
                <w:rFonts w:hint="eastAsia" w:ascii="宋体" w:hAnsi="宋体" w:eastAsia="宋体" w:cs="宋体"/>
                <w:sz w:val="20"/>
              </w:rPr>
              <w:t>1．个体工商户从事</w:t>
            </w:r>
            <w:r>
              <w:rPr>
                <w:rFonts w:hint="eastAsia" w:ascii="宋体" w:hAnsi="宋体" w:eastAsia="宋体" w:cs="宋体"/>
                <w:color w:val="E38E00"/>
                <w:sz w:val="20"/>
              </w:rPr>
              <w:t>工业、手工业、建筑业、交通运输业</w:t>
            </w:r>
          </w:p>
        </w:tc>
        <w:tc>
          <w:tcPr>
            <w:tcW w:w="4642" w:type="dxa"/>
            <w:vMerge w:val="restart"/>
            <w:tcBorders>
              <w:bottom w:val="nil"/>
            </w:tcBorders>
          </w:tcPr>
          <w:p>
            <w:pPr>
              <w:pStyle w:val="9"/>
              <w:spacing w:line="287" w:lineRule="exact"/>
              <w:ind w:left="14"/>
              <w:rPr>
                <w:rFonts w:hint="eastAsia" w:ascii="宋体" w:hAnsi="宋体" w:eastAsia="宋体" w:cs="宋体"/>
                <w:b/>
                <w:sz w:val="20"/>
              </w:rPr>
            </w:pPr>
            <w:r>
              <w:rPr>
                <w:rFonts w:hint="eastAsia" w:ascii="宋体" w:hAnsi="宋体" w:eastAsia="宋体" w:cs="宋体"/>
                <w:b/>
                <w:sz w:val="20"/>
              </w:rPr>
              <w:t>（五）经营所得，是指：</w:t>
            </w:r>
          </w:p>
          <w:p>
            <w:pPr>
              <w:pStyle w:val="9"/>
              <w:spacing w:line="269" w:lineRule="exact"/>
              <w:ind w:left="14"/>
              <w:rPr>
                <w:rFonts w:hint="eastAsia" w:ascii="宋体" w:hAnsi="宋体" w:eastAsia="宋体" w:cs="宋体"/>
                <w:sz w:val="20"/>
              </w:rPr>
            </w:pPr>
            <w:r>
              <w:rPr>
                <w:rFonts w:hint="eastAsia" w:ascii="宋体" w:hAnsi="宋体" w:eastAsia="宋体" w:cs="宋体"/>
                <w:w w:val="95"/>
                <w:sz w:val="20"/>
              </w:rPr>
              <w:t>1.</w:t>
            </w:r>
            <w:r>
              <w:rPr>
                <w:rFonts w:hint="eastAsia" w:ascii="宋体" w:hAnsi="宋体" w:eastAsia="宋体" w:cs="宋体"/>
                <w:color w:val="008194"/>
                <w:w w:val="95"/>
                <w:sz w:val="20"/>
              </w:rPr>
              <w:t>个体工商户从事生产、经营活动取得的所得，个人</w:t>
            </w:r>
          </w:p>
          <w:p>
            <w:pPr>
              <w:pStyle w:val="9"/>
              <w:spacing w:line="243" w:lineRule="exact"/>
              <w:ind w:left="14"/>
              <w:rPr>
                <w:rFonts w:hint="eastAsia" w:ascii="宋体" w:hAnsi="宋体" w:eastAsia="宋体" w:cs="宋体"/>
                <w:sz w:val="20"/>
              </w:rPr>
            </w:pPr>
            <w:r>
              <w:rPr>
                <w:rFonts w:hint="eastAsia" w:ascii="宋体" w:hAnsi="宋体" w:eastAsia="宋体" w:cs="宋体"/>
                <w:color w:val="008194"/>
                <w:w w:val="95"/>
                <w:sz w:val="20"/>
              </w:rPr>
              <w:t>独资企业投资人、合伙企业的个人合伙人来源于境内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000" w:type="dxa"/>
            <w:tcBorders>
              <w:top w:val="single" w:color="E38E00" w:sz="4" w:space="0"/>
              <w:bottom w:val="single" w:color="E38E00" w:sz="4" w:space="0"/>
            </w:tcBorders>
          </w:tcPr>
          <w:p>
            <w:pPr>
              <w:pStyle w:val="9"/>
              <w:spacing w:before="80" w:line="158" w:lineRule="exact"/>
              <w:ind w:left="13"/>
              <w:rPr>
                <w:rFonts w:hint="eastAsia" w:ascii="宋体" w:hAnsi="宋体" w:eastAsia="宋体" w:cs="宋体"/>
                <w:sz w:val="20"/>
              </w:rPr>
            </w:pPr>
            <w:r>
              <w:rPr>
                <w:rFonts w:hint="eastAsia" w:ascii="宋体" w:hAnsi="宋体" w:eastAsia="宋体" w:cs="宋体"/>
                <w:color w:val="E38E00"/>
                <w:sz w:val="20"/>
              </w:rPr>
              <w:t>商业、饮食业、服务业、修理业以及其他行业</w:t>
            </w:r>
            <w:r>
              <w:rPr>
                <w:rFonts w:hint="eastAsia" w:ascii="宋体" w:hAnsi="宋体" w:eastAsia="宋体" w:cs="宋体"/>
                <w:sz w:val="20"/>
              </w:rPr>
              <w:t>生产、经</w:t>
            </w:r>
          </w:p>
        </w:tc>
        <w:tc>
          <w:tcPr>
            <w:tcW w:w="4642" w:type="dxa"/>
            <w:vMerge w:val="continue"/>
            <w:tcBorders>
              <w:top w:val="nil"/>
              <w:bottom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5" w:hRule="atLeast"/>
        </w:trPr>
        <w:tc>
          <w:tcPr>
            <w:tcW w:w="5000" w:type="dxa"/>
            <w:tcBorders>
              <w:top w:val="single" w:color="E38E00" w:sz="4" w:space="0"/>
            </w:tcBorders>
          </w:tcPr>
          <w:p>
            <w:pPr>
              <w:pStyle w:val="9"/>
              <w:spacing w:before="80" w:line="319" w:lineRule="exact"/>
              <w:ind w:left="13"/>
              <w:rPr>
                <w:rFonts w:hint="eastAsia" w:ascii="宋体" w:hAnsi="宋体" w:eastAsia="宋体" w:cs="宋体"/>
                <w:sz w:val="20"/>
              </w:rPr>
            </w:pPr>
            <w:r>
              <w:rPr>
                <w:rFonts w:hint="eastAsia" w:ascii="宋体" w:hAnsi="宋体" w:eastAsia="宋体" w:cs="宋体"/>
                <w:sz w:val="20"/>
              </w:rPr>
              <w:t>营取得的所得；</w:t>
            </w:r>
          </w:p>
          <w:p>
            <w:pPr>
              <w:pStyle w:val="9"/>
              <w:spacing w:before="22" w:line="175" w:lineRule="auto"/>
              <w:ind w:left="13" w:right="58"/>
              <w:rPr>
                <w:rFonts w:hint="eastAsia" w:ascii="宋体" w:hAnsi="宋体" w:eastAsia="宋体" w:cs="宋体"/>
                <w:sz w:val="20"/>
              </w:rPr>
            </w:pPr>
            <w:r>
              <w:rPr>
                <w:rFonts w:hint="eastAsia" w:ascii="宋体" w:hAnsi="宋体" w:eastAsia="宋体" w:cs="宋体"/>
                <w:sz w:val="20"/>
              </w:rPr>
              <w:t>2．个人</w:t>
            </w:r>
            <w:r>
              <w:rPr>
                <w:rFonts w:hint="eastAsia" w:ascii="宋体" w:hAnsi="宋体" w:eastAsia="宋体" w:cs="宋体"/>
                <w:color w:val="E38E00"/>
                <w:sz w:val="20"/>
              </w:rPr>
              <w:t>经政府有关部门批准，取得执照</w:t>
            </w:r>
            <w:r>
              <w:rPr>
                <w:rFonts w:hint="eastAsia" w:ascii="宋体" w:hAnsi="宋体" w:eastAsia="宋体" w:cs="宋体"/>
                <w:spacing w:val="-3"/>
                <w:sz w:val="20"/>
              </w:rPr>
              <w:t>，从事办学、医</w:t>
            </w:r>
            <w:r>
              <w:rPr>
                <w:rFonts w:hint="eastAsia" w:ascii="宋体" w:hAnsi="宋体" w:eastAsia="宋体" w:cs="宋体"/>
                <w:sz w:val="20"/>
              </w:rPr>
              <w:t>疗、咨询以及其他有偿服务活动取得的所得；           3．其他个人从事</w:t>
            </w:r>
            <w:r>
              <w:rPr>
                <w:rFonts w:hint="eastAsia" w:ascii="宋体" w:hAnsi="宋体" w:eastAsia="宋体" w:cs="宋体"/>
                <w:strike/>
                <w:color w:val="E38E00"/>
                <w:sz w:val="20"/>
              </w:rPr>
              <w:t>个体工商业</w:t>
            </w:r>
            <w:r>
              <w:rPr>
                <w:rFonts w:hint="eastAsia" w:ascii="宋体" w:hAnsi="宋体" w:eastAsia="宋体" w:cs="宋体"/>
                <w:strike w:val="0"/>
                <w:sz w:val="20"/>
              </w:rPr>
              <w:t>生产、经营取得的所得；</w:t>
            </w:r>
          </w:p>
          <w:p>
            <w:pPr>
              <w:pStyle w:val="9"/>
              <w:spacing w:line="175" w:lineRule="auto"/>
              <w:ind w:left="13" w:right="24"/>
              <w:rPr>
                <w:rFonts w:hint="eastAsia" w:ascii="宋体" w:hAnsi="宋体" w:eastAsia="宋体" w:cs="宋体"/>
                <w:sz w:val="20"/>
              </w:rPr>
            </w:pPr>
            <w:r>
              <w:rPr>
                <w:rFonts w:hint="eastAsia" w:ascii="宋体" w:hAnsi="宋体" w:eastAsia="宋体" w:cs="宋体"/>
                <w:sz w:val="20"/>
              </w:rPr>
              <w:t>4．上述个体工商户和个人取得的与生产、经营有关的各项应纳税所得。</w:t>
            </w:r>
          </w:p>
          <w:p>
            <w:pPr>
              <w:pStyle w:val="9"/>
              <w:spacing w:line="175" w:lineRule="auto"/>
              <w:ind w:left="13" w:right="176"/>
              <w:jc w:val="both"/>
              <w:rPr>
                <w:rFonts w:hint="eastAsia" w:ascii="宋体" w:hAnsi="宋体" w:eastAsia="宋体" w:cs="宋体"/>
                <w:sz w:val="20"/>
              </w:rPr>
            </w:pPr>
            <w:r>
              <w:rPr>
                <w:rFonts w:hint="eastAsia" w:ascii="宋体" w:hAnsi="宋体" w:eastAsia="宋体" w:cs="宋体"/>
                <w:sz w:val="20"/>
              </w:rPr>
              <w:t>（三）</w:t>
            </w:r>
            <w:r>
              <w:rPr>
                <w:rFonts w:hint="eastAsia" w:ascii="宋体" w:hAnsi="宋体" w:eastAsia="宋体" w:cs="宋体"/>
                <w:spacing w:val="-1"/>
                <w:sz w:val="20"/>
              </w:rPr>
              <w:t xml:space="preserve">对企事业单位的承包经营、承租经营所得，是指个人承包经营、承租经营以及转包、转租取得的所得， </w:t>
            </w:r>
            <w:r>
              <w:rPr>
                <w:rFonts w:hint="eastAsia" w:ascii="宋体" w:hAnsi="宋体" w:eastAsia="宋体" w:cs="宋体"/>
                <w:spacing w:val="-1"/>
                <w:w w:val="95"/>
                <w:sz w:val="20"/>
              </w:rPr>
              <w:t>包括个人按月或者按次取得的工资、薪金性质的所得。</w:t>
            </w:r>
          </w:p>
          <w:p>
            <w:pPr>
              <w:pStyle w:val="9"/>
              <w:spacing w:line="247" w:lineRule="exact"/>
              <w:ind w:left="13"/>
              <w:rPr>
                <w:rFonts w:hint="eastAsia" w:ascii="宋体" w:hAnsi="宋体" w:eastAsia="宋体" w:cs="宋体"/>
                <w:sz w:val="20"/>
              </w:rPr>
            </w:pPr>
            <w:r>
              <w:rPr>
                <w:rFonts w:hint="eastAsia" w:ascii="宋体" w:hAnsi="宋体" w:eastAsia="宋体" w:cs="宋体"/>
                <w:spacing w:val="-1"/>
                <w:w w:val="95"/>
                <w:sz w:val="20"/>
              </w:rPr>
              <w:t>（七）利息、股息、红利所得，是指个人拥有债权、股</w:t>
            </w:r>
          </w:p>
          <w:p>
            <w:pPr>
              <w:pStyle w:val="9"/>
              <w:spacing w:line="269" w:lineRule="exact"/>
              <w:ind w:left="13"/>
              <w:rPr>
                <w:rFonts w:hint="eastAsia" w:ascii="宋体" w:hAnsi="宋体" w:eastAsia="宋体" w:cs="宋体"/>
                <w:sz w:val="20"/>
              </w:rPr>
            </w:pPr>
            <w:r>
              <w:rPr>
                <w:rFonts w:hint="eastAsia" w:ascii="宋体" w:hAnsi="宋体" w:eastAsia="宋体" w:cs="宋体"/>
                <w:sz w:val="20"/>
              </w:rPr>
              <w:t>权而取得的利息、股息、红利所得。</w:t>
            </w:r>
          </w:p>
          <w:p>
            <w:pPr>
              <w:pStyle w:val="9"/>
              <w:spacing w:before="19" w:line="175" w:lineRule="auto"/>
              <w:ind w:left="13" w:right="130"/>
              <w:rPr>
                <w:rFonts w:hint="eastAsia" w:ascii="宋体" w:hAnsi="宋体" w:eastAsia="宋体" w:cs="宋体"/>
                <w:sz w:val="20"/>
              </w:rPr>
            </w:pPr>
            <w:r>
              <w:rPr>
                <w:rFonts w:hint="eastAsia" w:ascii="宋体" w:hAnsi="宋体" w:eastAsia="宋体" w:cs="宋体"/>
                <w:sz w:val="20"/>
              </w:rPr>
              <w:t>（八）财产租赁所得，是指个人出租</w:t>
            </w:r>
            <w:r>
              <w:rPr>
                <w:rFonts w:hint="eastAsia" w:ascii="宋体" w:hAnsi="宋体" w:eastAsia="宋体" w:cs="宋体"/>
                <w:color w:val="E38E00"/>
                <w:sz w:val="20"/>
              </w:rPr>
              <w:t>建筑物</w:t>
            </w:r>
            <w:r>
              <w:rPr>
                <w:rFonts w:hint="eastAsia" w:ascii="宋体" w:hAnsi="宋体" w:eastAsia="宋体" w:cs="宋体"/>
                <w:sz w:val="20"/>
              </w:rPr>
              <w:t>、土地使用权、机器设备、车船以及其他财产取得的所得。</w:t>
            </w:r>
          </w:p>
          <w:p>
            <w:pPr>
              <w:pStyle w:val="9"/>
              <w:spacing w:line="175" w:lineRule="auto"/>
              <w:ind w:left="13" w:right="176"/>
              <w:jc w:val="both"/>
              <w:rPr>
                <w:rFonts w:hint="eastAsia" w:ascii="宋体" w:hAnsi="宋体" w:eastAsia="宋体" w:cs="宋体"/>
                <w:sz w:val="20"/>
              </w:rPr>
            </w:pPr>
            <w:r>
              <w:rPr>
                <w:rFonts w:hint="eastAsia" w:ascii="宋体" w:hAnsi="宋体" w:eastAsia="宋体" w:cs="宋体"/>
                <w:sz w:val="20"/>
              </w:rPr>
              <w:t>（九）</w:t>
            </w:r>
            <w:r>
              <w:rPr>
                <w:rFonts w:hint="eastAsia" w:ascii="宋体" w:hAnsi="宋体" w:eastAsia="宋体" w:cs="宋体"/>
                <w:spacing w:val="-1"/>
                <w:sz w:val="20"/>
              </w:rPr>
              <w:t>财产转让所得，是指个人转让有价证券、股权、</w:t>
            </w:r>
            <w:r>
              <w:rPr>
                <w:rFonts w:hint="eastAsia" w:ascii="宋体" w:hAnsi="宋体" w:eastAsia="宋体" w:cs="宋体"/>
                <w:color w:val="E38E00"/>
                <w:sz w:val="20"/>
              </w:rPr>
              <w:t>建筑物</w:t>
            </w:r>
            <w:r>
              <w:rPr>
                <w:rFonts w:hint="eastAsia" w:ascii="宋体" w:hAnsi="宋体" w:eastAsia="宋体" w:cs="宋体"/>
                <w:spacing w:val="-1"/>
                <w:sz w:val="20"/>
              </w:rPr>
              <w:t>、土地使用权、机器设备、车船以及其他财产取</w:t>
            </w:r>
            <w:r>
              <w:rPr>
                <w:rFonts w:hint="eastAsia" w:ascii="宋体" w:hAnsi="宋体" w:eastAsia="宋体" w:cs="宋体"/>
                <w:sz w:val="20"/>
              </w:rPr>
              <w:t>得的所得。</w:t>
            </w:r>
          </w:p>
          <w:p>
            <w:pPr>
              <w:pStyle w:val="9"/>
              <w:spacing w:line="175" w:lineRule="auto"/>
              <w:ind w:left="13" w:right="176"/>
              <w:rPr>
                <w:rFonts w:hint="eastAsia" w:ascii="宋体" w:hAnsi="宋体" w:eastAsia="宋体" w:cs="宋体"/>
                <w:sz w:val="20"/>
              </w:rPr>
            </w:pPr>
            <w:r>
              <w:rPr>
                <w:rFonts w:hint="eastAsia" w:ascii="宋体" w:hAnsi="宋体" w:eastAsia="宋体" w:cs="宋体"/>
                <w:sz w:val="20"/>
              </w:rPr>
              <w:t>（十）</w:t>
            </w:r>
            <w:r>
              <w:rPr>
                <w:rFonts w:hint="eastAsia" w:ascii="宋体" w:hAnsi="宋体" w:eastAsia="宋体" w:cs="宋体"/>
                <w:spacing w:val="-1"/>
                <w:sz w:val="20"/>
              </w:rPr>
              <w:t>偶然所得，是指个人得奖、中奖、中彩以及其他</w:t>
            </w:r>
            <w:r>
              <w:rPr>
                <w:rFonts w:hint="eastAsia" w:ascii="宋体" w:hAnsi="宋体" w:eastAsia="宋体" w:cs="宋体"/>
                <w:sz w:val="20"/>
              </w:rPr>
              <w:t>偶然性质的所得。</w:t>
            </w:r>
          </w:p>
          <w:p>
            <w:pPr>
              <w:pStyle w:val="9"/>
              <w:spacing w:line="175" w:lineRule="auto"/>
              <w:ind w:left="13" w:right="175" w:firstLine="199"/>
              <w:rPr>
                <w:rFonts w:hint="eastAsia" w:ascii="宋体" w:hAnsi="宋体" w:eastAsia="宋体" w:cs="宋体"/>
                <w:sz w:val="20"/>
              </w:rPr>
            </w:pPr>
            <w:r>
              <w:rPr>
                <w:rFonts w:hint="eastAsia" w:ascii="宋体" w:hAnsi="宋体" w:eastAsia="宋体" w:cs="宋体"/>
                <w:sz w:val="20"/>
              </w:rPr>
              <w:t>个人取得的所得，难以界定应纳税所得项目的，由</w:t>
            </w:r>
            <w:r>
              <w:rPr>
                <w:rFonts w:hint="eastAsia" w:ascii="宋体" w:hAnsi="宋体" w:eastAsia="宋体" w:cs="宋体"/>
                <w:color w:val="E38E00"/>
                <w:spacing w:val="-16"/>
                <w:sz w:val="20"/>
              </w:rPr>
              <w:t>主</w:t>
            </w:r>
            <w:r>
              <w:rPr>
                <w:rFonts w:hint="eastAsia" w:ascii="宋体" w:hAnsi="宋体" w:eastAsia="宋体" w:cs="宋体"/>
                <w:color w:val="E38E00"/>
                <w:sz w:val="20"/>
              </w:rPr>
              <w:t>管税务机关</w:t>
            </w:r>
            <w:r>
              <w:rPr>
                <w:rFonts w:hint="eastAsia" w:ascii="宋体" w:hAnsi="宋体" w:eastAsia="宋体" w:cs="宋体"/>
                <w:sz w:val="20"/>
              </w:rPr>
              <w:t>确定。</w:t>
            </w:r>
          </w:p>
        </w:tc>
        <w:tc>
          <w:tcPr>
            <w:tcW w:w="4642" w:type="dxa"/>
            <w:tcBorders>
              <w:top w:val="nil"/>
            </w:tcBorders>
          </w:tcPr>
          <w:p>
            <w:pPr>
              <w:pStyle w:val="9"/>
              <w:spacing w:before="215" w:line="319" w:lineRule="exact"/>
              <w:ind w:left="14"/>
              <w:rPr>
                <w:rFonts w:hint="eastAsia" w:ascii="宋体" w:hAnsi="宋体" w:eastAsia="宋体" w:cs="宋体"/>
                <w:sz w:val="20"/>
              </w:rPr>
            </w:pPr>
            <w:r>
              <w:rPr>
                <w:rFonts w:hint="eastAsia" w:ascii="宋体" w:hAnsi="宋体" w:eastAsia="宋体" w:cs="宋体"/>
                <w:sz w:val="20"/>
              </w:rPr>
              <w:t>合伙企业从事生产、经营活动取得的所得；</w:t>
            </w:r>
          </w:p>
          <w:p>
            <w:pPr>
              <w:pStyle w:val="9"/>
              <w:numPr>
                <w:ilvl w:val="0"/>
                <w:numId w:val="2"/>
              </w:numPr>
              <w:tabs>
                <w:tab w:val="left" w:pos="182"/>
              </w:tabs>
              <w:spacing w:before="21" w:after="0" w:line="175" w:lineRule="auto"/>
              <w:ind w:left="14" w:right="52" w:firstLine="0"/>
              <w:jc w:val="left"/>
              <w:rPr>
                <w:rFonts w:hint="eastAsia" w:ascii="宋体" w:hAnsi="宋体" w:eastAsia="宋体" w:cs="宋体"/>
                <w:sz w:val="20"/>
              </w:rPr>
            </w:pPr>
            <w:r>
              <w:rPr>
                <w:rFonts w:hint="eastAsia" w:ascii="宋体" w:hAnsi="宋体" w:eastAsia="宋体" w:cs="宋体"/>
                <w:spacing w:val="-1"/>
                <w:w w:val="95"/>
                <w:sz w:val="20"/>
              </w:rPr>
              <w:t xml:space="preserve">个人依法取得执照，从事办学、医疗、咨询以及其 </w:t>
            </w:r>
            <w:r>
              <w:rPr>
                <w:rFonts w:hint="eastAsia" w:ascii="宋体" w:hAnsi="宋体" w:eastAsia="宋体" w:cs="宋体"/>
                <w:sz w:val="20"/>
              </w:rPr>
              <w:t>他有偿服务活动取得的所得；</w:t>
            </w:r>
          </w:p>
          <w:p>
            <w:pPr>
              <w:pStyle w:val="9"/>
              <w:numPr>
                <w:ilvl w:val="0"/>
                <w:numId w:val="2"/>
              </w:numPr>
              <w:tabs>
                <w:tab w:val="left" w:pos="182"/>
              </w:tabs>
              <w:spacing w:before="0" w:after="0" w:line="247" w:lineRule="exact"/>
              <w:ind w:left="181" w:right="0" w:hanging="168"/>
              <w:jc w:val="left"/>
              <w:rPr>
                <w:rFonts w:hint="eastAsia" w:ascii="宋体" w:hAnsi="宋体" w:eastAsia="宋体" w:cs="宋体"/>
                <w:sz w:val="20"/>
              </w:rPr>
            </w:pPr>
            <w:r>
              <w:rPr>
                <w:rFonts w:hint="eastAsia" w:ascii="宋体" w:hAnsi="宋体" w:eastAsia="宋体" w:cs="宋体"/>
                <w:w w:val="95"/>
                <w:sz w:val="20"/>
              </w:rPr>
              <w:t>个人承包、承租、转包、转租取得的所得；</w:t>
            </w:r>
          </w:p>
          <w:p>
            <w:pPr>
              <w:pStyle w:val="9"/>
              <w:numPr>
                <w:ilvl w:val="0"/>
                <w:numId w:val="2"/>
              </w:numPr>
              <w:tabs>
                <w:tab w:val="left" w:pos="182"/>
              </w:tabs>
              <w:spacing w:before="0" w:after="0" w:line="269" w:lineRule="exact"/>
              <w:ind w:left="181" w:right="0" w:hanging="168"/>
              <w:jc w:val="left"/>
              <w:rPr>
                <w:rFonts w:hint="eastAsia" w:ascii="宋体" w:hAnsi="宋体" w:eastAsia="宋体" w:cs="宋体"/>
                <w:sz w:val="20"/>
              </w:rPr>
            </w:pPr>
            <w:r>
              <w:rPr>
                <w:rFonts w:hint="eastAsia" w:ascii="宋体" w:hAnsi="宋体" w:eastAsia="宋体" w:cs="宋体"/>
                <w:w w:val="95"/>
                <w:sz w:val="20"/>
              </w:rPr>
              <w:t>个人从事其他生产、经营活动取得的所得；</w:t>
            </w:r>
          </w:p>
          <w:p>
            <w:pPr>
              <w:pStyle w:val="9"/>
              <w:spacing w:before="21" w:line="175" w:lineRule="auto"/>
              <w:ind w:left="14" w:right="4"/>
              <w:rPr>
                <w:rFonts w:hint="eastAsia" w:ascii="宋体" w:hAnsi="宋体" w:eastAsia="宋体" w:cs="宋体"/>
                <w:sz w:val="20"/>
              </w:rPr>
            </w:pPr>
            <w:r>
              <w:rPr>
                <w:rFonts w:hint="eastAsia" w:ascii="宋体" w:hAnsi="宋体" w:eastAsia="宋体" w:cs="宋体"/>
                <w:sz w:val="20"/>
              </w:rPr>
              <w:t>（</w:t>
            </w:r>
            <w:r>
              <w:rPr>
                <w:rFonts w:hint="eastAsia" w:ascii="宋体" w:hAnsi="宋体" w:eastAsia="宋体" w:cs="宋体"/>
                <w:b/>
                <w:sz w:val="20"/>
              </w:rPr>
              <w:t>六）利息、股息、红利所得</w:t>
            </w:r>
            <w:r>
              <w:rPr>
                <w:rFonts w:hint="eastAsia" w:ascii="宋体" w:hAnsi="宋体" w:eastAsia="宋体" w:cs="宋体"/>
                <w:sz w:val="20"/>
              </w:rPr>
              <w:t>，是指个人拥有债权、股权</w:t>
            </w:r>
            <w:r>
              <w:rPr>
                <w:rFonts w:hint="eastAsia" w:ascii="宋体" w:hAnsi="宋体" w:eastAsia="宋体" w:cs="宋体"/>
                <w:color w:val="008194"/>
                <w:sz w:val="20"/>
              </w:rPr>
              <w:t>等</w:t>
            </w:r>
            <w:r>
              <w:rPr>
                <w:rFonts w:hint="eastAsia" w:ascii="宋体" w:hAnsi="宋体" w:eastAsia="宋体" w:cs="宋体"/>
                <w:sz w:val="20"/>
              </w:rPr>
              <w:t>而取得的利息、股息、红利</w:t>
            </w:r>
            <w:r>
              <w:rPr>
                <w:rFonts w:hint="eastAsia" w:ascii="宋体" w:hAnsi="宋体" w:eastAsia="宋体" w:cs="宋体"/>
                <w:color w:val="008194"/>
                <w:sz w:val="20"/>
              </w:rPr>
              <w:t>性质的</w:t>
            </w:r>
            <w:r>
              <w:rPr>
                <w:rFonts w:hint="eastAsia" w:ascii="宋体" w:hAnsi="宋体" w:eastAsia="宋体" w:cs="宋体"/>
                <w:sz w:val="20"/>
              </w:rPr>
              <w:t>所得；</w:t>
            </w:r>
          </w:p>
          <w:p>
            <w:pPr>
              <w:pStyle w:val="9"/>
              <w:spacing w:line="175" w:lineRule="auto"/>
              <w:ind w:left="14" w:right="14"/>
              <w:rPr>
                <w:rFonts w:hint="eastAsia" w:ascii="宋体" w:hAnsi="宋体" w:eastAsia="宋体" w:cs="宋体"/>
                <w:sz w:val="20"/>
              </w:rPr>
            </w:pPr>
            <w:r>
              <w:rPr>
                <w:rFonts w:hint="eastAsia" w:ascii="宋体" w:hAnsi="宋体" w:eastAsia="宋体" w:cs="宋体"/>
                <w:b/>
                <w:w w:val="95"/>
                <w:sz w:val="20"/>
              </w:rPr>
              <w:t>（七）财产租赁所得</w:t>
            </w:r>
            <w:r>
              <w:rPr>
                <w:rFonts w:hint="eastAsia" w:ascii="宋体" w:hAnsi="宋体" w:eastAsia="宋体" w:cs="宋体"/>
                <w:w w:val="95"/>
                <w:sz w:val="20"/>
              </w:rPr>
              <w:t>，是指个人出租</w:t>
            </w:r>
            <w:r>
              <w:rPr>
                <w:rFonts w:hint="eastAsia" w:ascii="宋体" w:hAnsi="宋体" w:eastAsia="宋体" w:cs="宋体"/>
                <w:color w:val="008194"/>
                <w:w w:val="95"/>
                <w:sz w:val="20"/>
              </w:rPr>
              <w:t>不动产</w:t>
            </w:r>
            <w:r>
              <w:rPr>
                <w:rFonts w:hint="eastAsia" w:ascii="宋体" w:hAnsi="宋体" w:eastAsia="宋体" w:cs="宋体"/>
                <w:spacing w:val="-3"/>
                <w:w w:val="95"/>
                <w:sz w:val="20"/>
              </w:rPr>
              <w:t xml:space="preserve">、土地使 </w:t>
            </w:r>
            <w:r>
              <w:rPr>
                <w:rFonts w:hint="eastAsia" w:ascii="宋体" w:hAnsi="宋体" w:eastAsia="宋体" w:cs="宋体"/>
                <w:spacing w:val="-1"/>
                <w:sz w:val="20"/>
              </w:rPr>
              <w:t>用权、机器设备、车船以及其他财产而取得的所得；</w:t>
            </w:r>
          </w:p>
          <w:p>
            <w:pPr>
              <w:pStyle w:val="9"/>
              <w:spacing w:line="175" w:lineRule="auto"/>
              <w:ind w:left="14" w:right="2"/>
              <w:jc w:val="both"/>
              <w:rPr>
                <w:rFonts w:hint="eastAsia" w:ascii="宋体" w:hAnsi="宋体" w:eastAsia="宋体" w:cs="宋体"/>
                <w:sz w:val="20"/>
              </w:rPr>
            </w:pPr>
            <w:r>
              <w:rPr>
                <w:rFonts w:hint="eastAsia" w:ascii="宋体" w:hAnsi="宋体" w:eastAsia="宋体" w:cs="宋体"/>
                <w:b/>
                <w:sz w:val="20"/>
              </w:rPr>
              <w:t>（八）财产转让所得</w:t>
            </w:r>
            <w:r>
              <w:rPr>
                <w:rFonts w:hint="eastAsia" w:ascii="宋体" w:hAnsi="宋体" w:eastAsia="宋体" w:cs="宋体"/>
                <w:spacing w:val="-1"/>
                <w:sz w:val="20"/>
              </w:rPr>
              <w:t>，是指个人转让有价证券、股权</w:t>
            </w:r>
            <w:r>
              <w:rPr>
                <w:rFonts w:hint="eastAsia" w:ascii="宋体" w:hAnsi="宋体" w:eastAsia="宋体" w:cs="宋体"/>
                <w:color w:val="008194"/>
                <w:w w:val="95"/>
                <w:sz w:val="20"/>
              </w:rPr>
              <w:t>合伙企业中的财产份额、不动产</w:t>
            </w:r>
            <w:r>
              <w:rPr>
                <w:rFonts w:hint="eastAsia" w:ascii="宋体" w:hAnsi="宋体" w:eastAsia="宋体" w:cs="宋体"/>
                <w:w w:val="95"/>
                <w:sz w:val="20"/>
              </w:rPr>
              <w:t xml:space="preserve">、土地使用权、机器 </w:t>
            </w:r>
            <w:r>
              <w:rPr>
                <w:rFonts w:hint="eastAsia" w:ascii="宋体" w:hAnsi="宋体" w:eastAsia="宋体" w:cs="宋体"/>
                <w:sz w:val="20"/>
              </w:rPr>
              <w:t>设备、车船以及其他财产取得的所得；</w:t>
            </w:r>
          </w:p>
          <w:p>
            <w:pPr>
              <w:pStyle w:val="9"/>
              <w:spacing w:line="175" w:lineRule="auto"/>
              <w:ind w:left="14" w:right="16"/>
              <w:rPr>
                <w:rFonts w:hint="eastAsia" w:ascii="宋体" w:hAnsi="宋体" w:eastAsia="宋体" w:cs="宋体"/>
                <w:sz w:val="20"/>
              </w:rPr>
            </w:pPr>
            <w:r>
              <w:rPr>
                <w:rFonts w:hint="eastAsia" w:ascii="宋体" w:hAnsi="宋体" w:eastAsia="宋体" w:cs="宋体"/>
                <w:b/>
                <w:sz w:val="20"/>
              </w:rPr>
              <w:t>（九）偶然所得</w:t>
            </w:r>
            <w:r>
              <w:rPr>
                <w:rFonts w:hint="eastAsia" w:ascii="宋体" w:hAnsi="宋体" w:eastAsia="宋体" w:cs="宋体"/>
                <w:spacing w:val="-1"/>
                <w:sz w:val="20"/>
              </w:rPr>
              <w:t>，是指个人得奖、中奖、中彩以及其</w:t>
            </w:r>
            <w:r>
              <w:rPr>
                <w:rFonts w:hint="eastAsia" w:ascii="宋体" w:hAnsi="宋体" w:eastAsia="宋体" w:cs="宋体"/>
                <w:sz w:val="20"/>
              </w:rPr>
              <w:t>他偶然性质的所得。</w:t>
            </w:r>
          </w:p>
          <w:p>
            <w:pPr>
              <w:pStyle w:val="9"/>
              <w:spacing w:line="175" w:lineRule="auto"/>
              <w:ind w:left="14" w:right="16"/>
              <w:jc w:val="both"/>
              <w:rPr>
                <w:rFonts w:hint="eastAsia" w:ascii="宋体" w:hAnsi="宋体" w:eastAsia="宋体" w:cs="宋体"/>
                <w:sz w:val="20"/>
              </w:rPr>
            </w:pPr>
            <w:r>
              <w:rPr>
                <w:rFonts w:hint="eastAsia" w:ascii="宋体" w:hAnsi="宋体" w:eastAsia="宋体" w:cs="宋体"/>
                <w:color w:val="008194"/>
                <w:spacing w:val="-1"/>
                <w:sz w:val="20"/>
              </w:rPr>
              <w:t>个人发生非货币性资产交换，以及将非货币资产用于捐赠、赞助、偿还债务、投资等用途的，视同转让财产并依法缴纳个人所得税，法律、行政法规或者国务</w:t>
            </w:r>
            <w:r>
              <w:rPr>
                <w:rFonts w:hint="eastAsia" w:ascii="宋体" w:hAnsi="宋体" w:eastAsia="宋体" w:cs="宋体"/>
                <w:color w:val="008194"/>
                <w:sz w:val="20"/>
              </w:rPr>
              <w:t>院另有规定的除外。</w:t>
            </w:r>
          </w:p>
          <w:p>
            <w:pPr>
              <w:pStyle w:val="9"/>
              <w:spacing w:line="246" w:lineRule="exact"/>
              <w:ind w:left="194"/>
              <w:rPr>
                <w:rFonts w:hint="eastAsia" w:ascii="宋体" w:hAnsi="宋体" w:eastAsia="宋体" w:cs="宋体"/>
                <w:sz w:val="20"/>
              </w:rPr>
            </w:pPr>
            <w:r>
              <w:rPr>
                <w:rFonts w:hint="eastAsia" w:ascii="宋体" w:hAnsi="宋体" w:eastAsia="宋体" w:cs="宋体"/>
                <w:sz w:val="20"/>
              </w:rPr>
              <w:t>个人取得的所得，难以界定应纳税所得项目的，由</w:t>
            </w:r>
          </w:p>
          <w:p>
            <w:pPr>
              <w:pStyle w:val="9"/>
              <w:spacing w:line="223" w:lineRule="exact"/>
              <w:ind w:left="14"/>
              <w:rPr>
                <w:rFonts w:hint="eastAsia" w:ascii="宋体" w:hAnsi="宋体" w:eastAsia="宋体" w:cs="宋体"/>
                <w:sz w:val="20"/>
              </w:rPr>
            </w:pPr>
            <w:r>
              <w:rPr>
                <w:rFonts w:hint="eastAsia" w:ascii="宋体" w:hAnsi="宋体" w:eastAsia="宋体" w:cs="宋体"/>
                <w:color w:val="008194"/>
                <w:sz w:val="20"/>
              </w:rPr>
              <w:t>国务院税务主管机关</w:t>
            </w:r>
            <w:r>
              <w:rPr>
                <w:rFonts w:hint="eastAsia" w:ascii="宋体" w:hAnsi="宋体" w:eastAsia="宋体" w:cs="宋体"/>
                <w:sz w:val="20"/>
              </w:rPr>
              <w:t>确定。</w:t>
            </w:r>
          </w:p>
        </w:tc>
      </w:tr>
    </w:tbl>
    <w:p>
      <w:pPr>
        <w:spacing w:after="0" w:line="223" w:lineRule="exact"/>
        <w:rPr>
          <w:rFonts w:hint="eastAsia" w:ascii="宋体" w:hAnsi="宋体" w:eastAsia="宋体" w:cs="宋体"/>
          <w:sz w:val="20"/>
        </w:rPr>
        <w:sectPr>
          <w:footerReference r:id="rId5" w:type="default"/>
          <w:pgSz w:w="10800" w:h="15600"/>
          <w:pgMar w:top="2460" w:right="20" w:bottom="640" w:left="120" w:header="427" w:footer="447" w:gutter="0"/>
          <w:pgNumType w:start="9"/>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pStyle w:val="3"/>
        <w:tabs>
          <w:tab w:val="left" w:pos="263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pacing w:val="-1"/>
          <w:shd w:val="clear" w:color="auto" w:fill="7E7E7E"/>
        </w:rPr>
        <w:t>（</w:t>
      </w:r>
      <w:r>
        <w:rPr>
          <w:rFonts w:hint="eastAsia" w:ascii="宋体" w:hAnsi="宋体" w:eastAsia="宋体" w:cs="宋体"/>
          <w:color w:val="FFFFFF"/>
          <w:shd w:val="clear" w:color="auto" w:fill="7E7E7E"/>
        </w:rPr>
        <w:t>一）简并所得项目—建立综合与分类相结合的税制</w:t>
      </w:r>
      <w:r>
        <w:rPr>
          <w:rFonts w:hint="eastAsia" w:ascii="宋体" w:hAnsi="宋体" w:eastAsia="宋体" w:cs="宋体"/>
          <w:color w:val="FFFFFF"/>
          <w:shd w:val="clear" w:color="auto" w:fill="7E7E7E"/>
        </w:rPr>
        <w:tab/>
      </w:r>
    </w:p>
    <w:p>
      <w:pPr>
        <w:pStyle w:val="5"/>
        <w:spacing w:before="15"/>
        <w:rPr>
          <w:rFonts w:hint="eastAsia" w:ascii="宋体" w:hAnsi="宋体" w:eastAsia="宋体" w:cs="宋体"/>
          <w:b/>
        </w:rPr>
      </w:pPr>
    </w:p>
    <w:tbl>
      <w:tblPr>
        <w:tblStyle w:val="7"/>
        <w:tblW w:w="9065" w:type="dxa"/>
        <w:tblInd w:w="86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671"/>
        <w:gridCol w:w="1298"/>
        <w:gridCol w:w="1117"/>
        <w:gridCol w:w="1135"/>
        <w:gridCol w:w="1297"/>
        <w:gridCol w:w="1297"/>
        <w:gridCol w:w="1116"/>
        <w:gridCol w:w="113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0" w:hRule="atLeast"/>
        </w:trPr>
        <w:tc>
          <w:tcPr>
            <w:tcW w:w="4221" w:type="dxa"/>
            <w:gridSpan w:val="4"/>
            <w:tcBorders>
              <w:bottom w:val="single" w:color="FFFFFF" w:sz="24" w:space="0"/>
            </w:tcBorders>
            <w:shd w:val="clear" w:color="auto" w:fill="4F81BC"/>
          </w:tcPr>
          <w:p>
            <w:pPr>
              <w:pStyle w:val="9"/>
              <w:spacing w:before="120"/>
              <w:ind w:left="898"/>
              <w:rPr>
                <w:rFonts w:hint="eastAsia" w:ascii="宋体" w:hAnsi="宋体" w:eastAsia="宋体" w:cs="宋体"/>
                <w:b/>
                <w:sz w:val="22"/>
              </w:rPr>
            </w:pPr>
            <w:r>
              <w:rPr>
                <w:rFonts w:hint="eastAsia" w:ascii="宋体" w:hAnsi="宋体" w:eastAsia="宋体" w:cs="宋体"/>
                <w:b/>
                <w:color w:val="FFFFFF"/>
                <w:sz w:val="22"/>
              </w:rPr>
              <w:t>税率表（综合所得适用）</w:t>
            </w:r>
          </w:p>
        </w:tc>
        <w:tc>
          <w:tcPr>
            <w:tcW w:w="4844" w:type="dxa"/>
            <w:gridSpan w:val="4"/>
            <w:tcBorders>
              <w:bottom w:val="single" w:color="FFFFFF" w:sz="24" w:space="0"/>
            </w:tcBorders>
            <w:shd w:val="clear" w:color="auto" w:fill="4F81BC"/>
          </w:tcPr>
          <w:p>
            <w:pPr>
              <w:pStyle w:val="9"/>
              <w:spacing w:before="120"/>
              <w:ind w:left="996"/>
              <w:rPr>
                <w:rFonts w:hint="eastAsia" w:ascii="宋体" w:hAnsi="宋体" w:eastAsia="宋体" w:cs="宋体"/>
                <w:b/>
                <w:sz w:val="22"/>
              </w:rPr>
            </w:pPr>
            <w:r>
              <w:rPr>
                <w:rFonts w:hint="eastAsia" w:ascii="宋体" w:hAnsi="宋体" w:eastAsia="宋体" w:cs="宋体"/>
                <w:b/>
                <w:color w:val="FFFFFF"/>
                <w:sz w:val="22"/>
              </w:rPr>
              <w:t>税率表（全年一次性奖适用）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47" w:hRule="atLeast"/>
        </w:trPr>
        <w:tc>
          <w:tcPr>
            <w:tcW w:w="671" w:type="dxa"/>
            <w:tcBorders>
              <w:top w:val="single" w:color="FFFFFF" w:sz="24" w:space="0"/>
            </w:tcBorders>
            <w:shd w:val="clear" w:color="auto" w:fill="D0D7E8"/>
          </w:tcPr>
          <w:p>
            <w:pPr>
              <w:pStyle w:val="9"/>
              <w:spacing w:before="173" w:line="156" w:lineRule="auto"/>
              <w:ind w:left="224" w:right="204"/>
              <w:rPr>
                <w:rFonts w:hint="eastAsia" w:ascii="宋体" w:hAnsi="宋体" w:eastAsia="宋体" w:cs="宋体"/>
                <w:sz w:val="22"/>
              </w:rPr>
            </w:pPr>
            <w:r>
              <w:rPr>
                <w:rFonts w:hint="eastAsia" w:ascii="宋体" w:hAnsi="宋体" w:eastAsia="宋体" w:cs="宋体"/>
                <w:sz w:val="22"/>
              </w:rPr>
              <w:t>级数</w:t>
            </w:r>
          </w:p>
        </w:tc>
        <w:tc>
          <w:tcPr>
            <w:tcW w:w="1298" w:type="dxa"/>
            <w:tcBorders>
              <w:top w:val="single" w:color="FFFFFF" w:sz="24" w:space="0"/>
            </w:tcBorders>
            <w:shd w:val="clear" w:color="auto" w:fill="D0D7E8"/>
          </w:tcPr>
          <w:p>
            <w:pPr>
              <w:pStyle w:val="9"/>
              <w:spacing w:before="173" w:line="156" w:lineRule="auto"/>
              <w:ind w:left="207" w:right="183"/>
              <w:rPr>
                <w:rFonts w:hint="eastAsia" w:ascii="宋体" w:hAnsi="宋体" w:eastAsia="宋体" w:cs="宋体"/>
                <w:sz w:val="22"/>
              </w:rPr>
            </w:pPr>
            <w:r>
              <w:rPr>
                <w:rFonts w:hint="eastAsia" w:ascii="宋体" w:hAnsi="宋体" w:eastAsia="宋体" w:cs="宋体"/>
                <w:sz w:val="22"/>
              </w:rPr>
              <w:t>全年应纳税所得额</w:t>
            </w:r>
          </w:p>
        </w:tc>
        <w:tc>
          <w:tcPr>
            <w:tcW w:w="1117" w:type="dxa"/>
            <w:tcBorders>
              <w:top w:val="single" w:color="FFFFFF" w:sz="24" w:space="0"/>
            </w:tcBorders>
            <w:shd w:val="clear" w:color="auto" w:fill="D0D7E8"/>
          </w:tcPr>
          <w:p>
            <w:pPr>
              <w:pStyle w:val="9"/>
              <w:spacing w:before="71" w:line="335" w:lineRule="exact"/>
              <w:ind w:left="338"/>
              <w:rPr>
                <w:rFonts w:hint="eastAsia" w:ascii="宋体" w:hAnsi="宋体" w:eastAsia="宋体" w:cs="宋体"/>
                <w:sz w:val="22"/>
              </w:rPr>
            </w:pPr>
            <w:r>
              <w:rPr>
                <w:rFonts w:hint="eastAsia" w:ascii="宋体" w:hAnsi="宋体" w:eastAsia="宋体" w:cs="宋体"/>
                <w:sz w:val="22"/>
              </w:rPr>
              <w:t>税率</w:t>
            </w:r>
          </w:p>
          <w:p>
            <w:pPr>
              <w:pStyle w:val="9"/>
              <w:spacing w:line="335" w:lineRule="exact"/>
              <w:ind w:left="240"/>
              <w:rPr>
                <w:rFonts w:hint="eastAsia" w:ascii="宋体" w:hAnsi="宋体" w:eastAsia="宋体" w:cs="宋体"/>
                <w:sz w:val="22"/>
              </w:rPr>
            </w:pPr>
            <w:r>
              <w:rPr>
                <w:rFonts w:hint="eastAsia" w:ascii="宋体" w:hAnsi="宋体" w:eastAsia="宋体" w:cs="宋体"/>
                <w:sz w:val="22"/>
              </w:rPr>
              <w:t>（%）</w:t>
            </w:r>
          </w:p>
        </w:tc>
        <w:tc>
          <w:tcPr>
            <w:tcW w:w="1135" w:type="dxa"/>
            <w:tcBorders>
              <w:top w:val="single" w:color="FFFFFF" w:sz="24" w:space="0"/>
            </w:tcBorders>
            <w:shd w:val="clear" w:color="auto" w:fill="D0D7E8"/>
          </w:tcPr>
          <w:p>
            <w:pPr>
              <w:pStyle w:val="9"/>
              <w:spacing w:before="173" w:line="156" w:lineRule="auto"/>
              <w:ind w:left="348" w:right="212" w:hanging="111"/>
              <w:rPr>
                <w:rFonts w:hint="eastAsia" w:ascii="宋体" w:hAnsi="宋体" w:eastAsia="宋体" w:cs="宋体"/>
                <w:sz w:val="22"/>
              </w:rPr>
            </w:pPr>
            <w:r>
              <w:rPr>
                <w:rFonts w:hint="eastAsia" w:ascii="宋体" w:hAnsi="宋体" w:eastAsia="宋体" w:cs="宋体"/>
                <w:sz w:val="22"/>
              </w:rPr>
              <w:t>速算扣除数</w:t>
            </w:r>
          </w:p>
        </w:tc>
        <w:tc>
          <w:tcPr>
            <w:tcW w:w="1297" w:type="dxa"/>
            <w:tcBorders>
              <w:top w:val="single" w:color="FFFFFF" w:sz="24" w:space="0"/>
            </w:tcBorders>
            <w:shd w:val="clear" w:color="auto" w:fill="D0D7E8"/>
          </w:tcPr>
          <w:p>
            <w:pPr>
              <w:pStyle w:val="9"/>
              <w:spacing w:before="173" w:line="156" w:lineRule="auto"/>
              <w:ind w:left="321" w:right="181" w:hanging="111"/>
              <w:rPr>
                <w:rFonts w:hint="eastAsia" w:ascii="宋体" w:hAnsi="宋体" w:eastAsia="宋体" w:cs="宋体"/>
                <w:sz w:val="22"/>
              </w:rPr>
            </w:pPr>
            <w:r>
              <w:rPr>
                <w:rFonts w:hint="eastAsia" w:ascii="宋体" w:hAnsi="宋体" w:eastAsia="宋体" w:cs="宋体"/>
                <w:sz w:val="22"/>
              </w:rPr>
              <w:t>全年一次性奖金</w:t>
            </w:r>
          </w:p>
        </w:tc>
        <w:tc>
          <w:tcPr>
            <w:tcW w:w="1297" w:type="dxa"/>
            <w:tcBorders>
              <w:top w:val="single" w:color="FFFFFF" w:sz="24" w:space="0"/>
            </w:tcBorders>
            <w:shd w:val="clear" w:color="auto" w:fill="D0D7E8"/>
          </w:tcPr>
          <w:p>
            <w:pPr>
              <w:pStyle w:val="9"/>
              <w:spacing w:before="173" w:line="156" w:lineRule="auto"/>
              <w:ind w:left="323" w:right="177" w:hanging="111"/>
              <w:rPr>
                <w:rFonts w:hint="eastAsia" w:ascii="宋体" w:hAnsi="宋体" w:eastAsia="宋体" w:cs="宋体"/>
                <w:sz w:val="22"/>
              </w:rPr>
            </w:pPr>
            <w:r>
              <w:rPr>
                <w:rFonts w:hint="eastAsia" w:ascii="宋体" w:hAnsi="宋体" w:eastAsia="宋体" w:cs="宋体"/>
                <w:sz w:val="22"/>
              </w:rPr>
              <w:t>月应纳税所得额</w:t>
            </w:r>
          </w:p>
        </w:tc>
        <w:tc>
          <w:tcPr>
            <w:tcW w:w="1116" w:type="dxa"/>
            <w:tcBorders>
              <w:top w:val="single" w:color="FFFFFF" w:sz="24" w:space="0"/>
            </w:tcBorders>
            <w:shd w:val="clear" w:color="auto" w:fill="D0D7E8"/>
          </w:tcPr>
          <w:p>
            <w:pPr>
              <w:pStyle w:val="9"/>
              <w:spacing w:before="71" w:line="335" w:lineRule="exact"/>
              <w:ind w:left="345"/>
              <w:rPr>
                <w:rFonts w:hint="eastAsia" w:ascii="宋体" w:hAnsi="宋体" w:eastAsia="宋体" w:cs="宋体"/>
                <w:sz w:val="22"/>
              </w:rPr>
            </w:pPr>
            <w:r>
              <w:rPr>
                <w:rFonts w:hint="eastAsia" w:ascii="宋体" w:hAnsi="宋体" w:eastAsia="宋体" w:cs="宋体"/>
                <w:sz w:val="22"/>
              </w:rPr>
              <w:t>税率</w:t>
            </w:r>
          </w:p>
          <w:p>
            <w:pPr>
              <w:pStyle w:val="9"/>
              <w:spacing w:line="335" w:lineRule="exact"/>
              <w:ind w:left="246"/>
              <w:rPr>
                <w:rFonts w:hint="eastAsia" w:ascii="宋体" w:hAnsi="宋体" w:eastAsia="宋体" w:cs="宋体"/>
                <w:sz w:val="22"/>
              </w:rPr>
            </w:pPr>
            <w:r>
              <w:rPr>
                <w:rFonts w:hint="eastAsia" w:ascii="宋体" w:hAnsi="宋体" w:eastAsia="宋体" w:cs="宋体"/>
                <w:sz w:val="22"/>
              </w:rPr>
              <w:t>（%）</w:t>
            </w:r>
          </w:p>
        </w:tc>
        <w:tc>
          <w:tcPr>
            <w:tcW w:w="1134" w:type="dxa"/>
            <w:tcBorders>
              <w:top w:val="single" w:color="FFFFFF" w:sz="24" w:space="0"/>
            </w:tcBorders>
            <w:shd w:val="clear" w:color="auto" w:fill="D0D7E8"/>
          </w:tcPr>
          <w:p>
            <w:pPr>
              <w:pStyle w:val="9"/>
              <w:spacing w:before="173" w:line="156" w:lineRule="auto"/>
              <w:ind w:left="356" w:right="203" w:hanging="111"/>
              <w:rPr>
                <w:rFonts w:hint="eastAsia" w:ascii="宋体" w:hAnsi="宋体" w:eastAsia="宋体" w:cs="宋体"/>
                <w:sz w:val="22"/>
              </w:rPr>
            </w:pPr>
            <w:r>
              <w:rPr>
                <w:rFonts w:hint="eastAsia" w:ascii="宋体" w:hAnsi="宋体" w:eastAsia="宋体" w:cs="宋体"/>
                <w:sz w:val="22"/>
              </w:rPr>
              <w:t>速算扣除数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15" w:hRule="atLeast"/>
        </w:trPr>
        <w:tc>
          <w:tcPr>
            <w:tcW w:w="671" w:type="dxa"/>
            <w:shd w:val="clear" w:color="auto" w:fill="E9ECF4"/>
          </w:tcPr>
          <w:p>
            <w:pPr>
              <w:pStyle w:val="9"/>
              <w:spacing w:before="10"/>
              <w:rPr>
                <w:rFonts w:hint="eastAsia" w:ascii="宋体" w:hAnsi="宋体" w:eastAsia="宋体" w:cs="宋体"/>
                <w:b/>
                <w:sz w:val="21"/>
              </w:rPr>
            </w:pPr>
          </w:p>
          <w:p>
            <w:pPr>
              <w:pStyle w:val="9"/>
              <w:ind w:left="17"/>
              <w:jc w:val="center"/>
              <w:rPr>
                <w:rFonts w:hint="eastAsia" w:ascii="宋体" w:hAnsi="宋体" w:eastAsia="宋体" w:cs="宋体"/>
                <w:sz w:val="22"/>
              </w:rPr>
            </w:pPr>
            <w:r>
              <w:rPr>
                <w:rFonts w:hint="eastAsia" w:ascii="宋体" w:hAnsi="宋体" w:eastAsia="宋体" w:cs="宋体"/>
                <w:w w:val="100"/>
                <w:sz w:val="22"/>
              </w:rPr>
              <w:t>1</w:t>
            </w:r>
          </w:p>
        </w:tc>
        <w:tc>
          <w:tcPr>
            <w:tcW w:w="1298" w:type="dxa"/>
            <w:shd w:val="clear" w:color="auto" w:fill="E9ECF4"/>
          </w:tcPr>
          <w:p>
            <w:pPr>
              <w:pStyle w:val="9"/>
              <w:spacing w:before="235" w:line="156" w:lineRule="auto"/>
              <w:ind w:left="144" w:right="156"/>
              <w:jc w:val="both"/>
              <w:rPr>
                <w:rFonts w:hint="eastAsia" w:ascii="宋体" w:hAnsi="宋体" w:eastAsia="宋体" w:cs="宋体"/>
                <w:sz w:val="22"/>
              </w:rPr>
            </w:pPr>
            <w:r>
              <w:rPr>
                <w:rFonts w:hint="eastAsia" w:ascii="宋体" w:hAnsi="宋体" w:eastAsia="宋体" w:cs="宋体"/>
                <w:sz w:val="22"/>
              </w:rPr>
              <w:t>不超过3.6 万元的部分</w:t>
            </w:r>
          </w:p>
        </w:tc>
        <w:tc>
          <w:tcPr>
            <w:tcW w:w="1117" w:type="dxa"/>
            <w:shd w:val="clear" w:color="auto" w:fill="E9ECF4"/>
          </w:tcPr>
          <w:p>
            <w:pPr>
              <w:pStyle w:val="9"/>
              <w:spacing w:before="10"/>
              <w:rPr>
                <w:rFonts w:hint="eastAsia" w:ascii="宋体" w:hAnsi="宋体" w:eastAsia="宋体" w:cs="宋体"/>
                <w:b/>
                <w:sz w:val="21"/>
              </w:rPr>
            </w:pPr>
          </w:p>
          <w:p>
            <w:pPr>
              <w:pStyle w:val="9"/>
              <w:ind w:left="494"/>
              <w:rPr>
                <w:rFonts w:hint="eastAsia" w:ascii="宋体" w:hAnsi="宋体" w:eastAsia="宋体" w:cs="宋体"/>
                <w:sz w:val="22"/>
              </w:rPr>
            </w:pPr>
            <w:r>
              <w:rPr>
                <w:rFonts w:hint="eastAsia" w:ascii="宋体" w:hAnsi="宋体" w:eastAsia="宋体" w:cs="宋体"/>
                <w:w w:val="100"/>
                <w:sz w:val="22"/>
              </w:rPr>
              <w:t>3</w:t>
            </w:r>
          </w:p>
        </w:tc>
        <w:tc>
          <w:tcPr>
            <w:tcW w:w="1135" w:type="dxa"/>
            <w:shd w:val="clear" w:color="auto" w:fill="E9ECF4"/>
          </w:tcPr>
          <w:p>
            <w:pPr>
              <w:pStyle w:val="9"/>
              <w:spacing w:before="10"/>
              <w:rPr>
                <w:rFonts w:hint="eastAsia" w:ascii="宋体" w:hAnsi="宋体" w:eastAsia="宋体" w:cs="宋体"/>
                <w:b/>
                <w:sz w:val="21"/>
              </w:rPr>
            </w:pPr>
          </w:p>
          <w:p>
            <w:pPr>
              <w:pStyle w:val="9"/>
              <w:ind w:left="24"/>
              <w:jc w:val="center"/>
              <w:rPr>
                <w:rFonts w:hint="eastAsia" w:ascii="宋体" w:hAnsi="宋体" w:eastAsia="宋体" w:cs="宋体"/>
                <w:sz w:val="22"/>
              </w:rPr>
            </w:pPr>
            <w:r>
              <w:rPr>
                <w:rFonts w:hint="eastAsia" w:ascii="宋体" w:hAnsi="宋体" w:eastAsia="宋体" w:cs="宋体"/>
                <w:w w:val="100"/>
                <w:sz w:val="22"/>
              </w:rPr>
              <w:t>0</w:t>
            </w:r>
          </w:p>
        </w:tc>
        <w:tc>
          <w:tcPr>
            <w:tcW w:w="1297" w:type="dxa"/>
            <w:shd w:val="clear" w:color="auto" w:fill="E9ECF4"/>
          </w:tcPr>
          <w:p>
            <w:pPr>
              <w:pStyle w:val="9"/>
              <w:spacing w:before="235" w:line="156" w:lineRule="auto"/>
              <w:ind w:left="148" w:right="152"/>
              <w:jc w:val="both"/>
              <w:rPr>
                <w:rFonts w:hint="eastAsia" w:ascii="宋体" w:hAnsi="宋体" w:eastAsia="宋体" w:cs="宋体"/>
                <w:sz w:val="22"/>
              </w:rPr>
            </w:pPr>
            <w:r>
              <w:rPr>
                <w:rFonts w:hint="eastAsia" w:ascii="宋体" w:hAnsi="宋体" w:eastAsia="宋体" w:cs="宋体"/>
                <w:sz w:val="22"/>
              </w:rPr>
              <w:t>不超过3.6 万元的部分</w:t>
            </w:r>
          </w:p>
        </w:tc>
        <w:tc>
          <w:tcPr>
            <w:tcW w:w="1297" w:type="dxa"/>
            <w:shd w:val="clear" w:color="auto" w:fill="E9ECF4"/>
          </w:tcPr>
          <w:p>
            <w:pPr>
              <w:pStyle w:val="9"/>
              <w:spacing w:before="235" w:line="156" w:lineRule="auto"/>
              <w:ind w:left="150" w:right="164"/>
              <w:rPr>
                <w:rFonts w:hint="eastAsia" w:ascii="宋体" w:hAnsi="宋体" w:eastAsia="宋体" w:cs="宋体"/>
                <w:sz w:val="22"/>
              </w:rPr>
            </w:pPr>
            <w:r>
              <w:rPr>
                <w:rFonts w:hint="eastAsia" w:ascii="宋体" w:hAnsi="宋体" w:eastAsia="宋体" w:cs="宋体"/>
                <w:sz w:val="22"/>
              </w:rPr>
              <w:t>不超过3000元的部分</w:t>
            </w:r>
          </w:p>
        </w:tc>
        <w:tc>
          <w:tcPr>
            <w:tcW w:w="1116" w:type="dxa"/>
            <w:shd w:val="clear" w:color="auto" w:fill="E9ECF4"/>
          </w:tcPr>
          <w:p>
            <w:pPr>
              <w:pStyle w:val="9"/>
              <w:spacing w:before="10"/>
              <w:rPr>
                <w:rFonts w:hint="eastAsia" w:ascii="宋体" w:hAnsi="宋体" w:eastAsia="宋体" w:cs="宋体"/>
                <w:b/>
                <w:sz w:val="21"/>
              </w:rPr>
            </w:pPr>
          </w:p>
          <w:p>
            <w:pPr>
              <w:pStyle w:val="9"/>
              <w:ind w:left="36"/>
              <w:jc w:val="center"/>
              <w:rPr>
                <w:rFonts w:hint="eastAsia" w:ascii="宋体" w:hAnsi="宋体" w:eastAsia="宋体" w:cs="宋体"/>
                <w:sz w:val="22"/>
              </w:rPr>
            </w:pPr>
            <w:r>
              <w:rPr>
                <w:rFonts w:hint="eastAsia" w:ascii="宋体" w:hAnsi="宋体" w:eastAsia="宋体" w:cs="宋体"/>
                <w:w w:val="100"/>
                <w:sz w:val="22"/>
              </w:rPr>
              <w:t>3</w:t>
            </w:r>
          </w:p>
        </w:tc>
        <w:tc>
          <w:tcPr>
            <w:tcW w:w="1134" w:type="dxa"/>
            <w:shd w:val="clear" w:color="auto" w:fill="E9ECF4"/>
          </w:tcPr>
          <w:p>
            <w:pPr>
              <w:pStyle w:val="9"/>
              <w:spacing w:before="10"/>
              <w:rPr>
                <w:rFonts w:hint="eastAsia" w:ascii="宋体" w:hAnsi="宋体" w:eastAsia="宋体" w:cs="宋体"/>
                <w:b/>
                <w:sz w:val="21"/>
              </w:rPr>
            </w:pPr>
          </w:p>
          <w:p>
            <w:pPr>
              <w:pStyle w:val="9"/>
              <w:ind w:left="39"/>
              <w:jc w:val="center"/>
              <w:rPr>
                <w:rFonts w:hint="eastAsia" w:ascii="宋体" w:hAnsi="宋体" w:eastAsia="宋体" w:cs="宋体"/>
                <w:sz w:val="22"/>
              </w:rPr>
            </w:pPr>
            <w:r>
              <w:rPr>
                <w:rFonts w:hint="eastAsia" w:ascii="宋体" w:hAnsi="宋体" w:eastAsia="宋体" w:cs="宋体"/>
                <w:w w:val="100"/>
                <w:sz w:val="22"/>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15" w:hRule="atLeast"/>
        </w:trPr>
        <w:tc>
          <w:tcPr>
            <w:tcW w:w="671" w:type="dxa"/>
            <w:shd w:val="clear" w:color="auto" w:fill="D0D7E8"/>
          </w:tcPr>
          <w:p>
            <w:pPr>
              <w:pStyle w:val="9"/>
              <w:spacing w:before="10"/>
              <w:rPr>
                <w:rFonts w:hint="eastAsia" w:ascii="宋体" w:hAnsi="宋体" w:eastAsia="宋体" w:cs="宋体"/>
                <w:b/>
                <w:sz w:val="21"/>
              </w:rPr>
            </w:pPr>
          </w:p>
          <w:p>
            <w:pPr>
              <w:pStyle w:val="9"/>
              <w:spacing w:before="1"/>
              <w:ind w:left="17"/>
              <w:jc w:val="center"/>
              <w:rPr>
                <w:rFonts w:hint="eastAsia" w:ascii="宋体" w:hAnsi="宋体" w:eastAsia="宋体" w:cs="宋体"/>
                <w:sz w:val="22"/>
              </w:rPr>
            </w:pPr>
            <w:r>
              <w:rPr>
                <w:rFonts w:hint="eastAsia" w:ascii="宋体" w:hAnsi="宋体" w:eastAsia="宋体" w:cs="宋体"/>
                <w:w w:val="100"/>
                <w:sz w:val="22"/>
              </w:rPr>
              <w:t>2</w:t>
            </w:r>
          </w:p>
        </w:tc>
        <w:tc>
          <w:tcPr>
            <w:tcW w:w="1298" w:type="dxa"/>
            <w:shd w:val="clear" w:color="auto" w:fill="D0D7E8"/>
          </w:tcPr>
          <w:p>
            <w:pPr>
              <w:pStyle w:val="9"/>
              <w:spacing w:before="103" w:line="156" w:lineRule="auto"/>
              <w:ind w:left="144" w:right="156"/>
              <w:jc w:val="both"/>
              <w:rPr>
                <w:rFonts w:hint="eastAsia" w:ascii="宋体" w:hAnsi="宋体" w:eastAsia="宋体" w:cs="宋体"/>
                <w:sz w:val="22"/>
              </w:rPr>
            </w:pPr>
            <w:r>
              <w:rPr>
                <w:rFonts w:hint="eastAsia" w:ascii="宋体" w:hAnsi="宋体" w:eastAsia="宋体" w:cs="宋体"/>
                <w:sz w:val="22"/>
              </w:rPr>
              <w:t>超过3.6万元至14.4 万元的部分</w:t>
            </w:r>
          </w:p>
        </w:tc>
        <w:tc>
          <w:tcPr>
            <w:tcW w:w="1117" w:type="dxa"/>
            <w:shd w:val="clear" w:color="auto" w:fill="D0D7E8"/>
          </w:tcPr>
          <w:p>
            <w:pPr>
              <w:pStyle w:val="9"/>
              <w:spacing w:before="10"/>
              <w:rPr>
                <w:rFonts w:hint="eastAsia" w:ascii="宋体" w:hAnsi="宋体" w:eastAsia="宋体" w:cs="宋体"/>
                <w:b/>
                <w:sz w:val="21"/>
              </w:rPr>
            </w:pPr>
          </w:p>
          <w:p>
            <w:pPr>
              <w:pStyle w:val="9"/>
              <w:spacing w:before="1"/>
              <w:ind w:left="429"/>
              <w:rPr>
                <w:rFonts w:hint="eastAsia" w:ascii="宋体" w:hAnsi="宋体" w:eastAsia="宋体" w:cs="宋体"/>
                <w:sz w:val="22"/>
              </w:rPr>
            </w:pPr>
            <w:r>
              <w:rPr>
                <w:rFonts w:hint="eastAsia" w:ascii="宋体" w:hAnsi="宋体" w:eastAsia="宋体" w:cs="宋体"/>
                <w:sz w:val="22"/>
              </w:rPr>
              <w:t>10</w:t>
            </w:r>
          </w:p>
        </w:tc>
        <w:tc>
          <w:tcPr>
            <w:tcW w:w="1135" w:type="dxa"/>
            <w:shd w:val="clear" w:color="auto" w:fill="D0D7E8"/>
          </w:tcPr>
          <w:p>
            <w:pPr>
              <w:pStyle w:val="9"/>
              <w:spacing w:before="10"/>
              <w:rPr>
                <w:rFonts w:hint="eastAsia" w:ascii="宋体" w:hAnsi="宋体" w:eastAsia="宋体" w:cs="宋体"/>
                <w:b/>
                <w:sz w:val="21"/>
              </w:rPr>
            </w:pPr>
          </w:p>
          <w:p>
            <w:pPr>
              <w:pStyle w:val="9"/>
              <w:spacing w:before="1"/>
              <w:ind w:left="162" w:right="138"/>
              <w:jc w:val="center"/>
              <w:rPr>
                <w:rFonts w:hint="eastAsia" w:ascii="宋体" w:hAnsi="宋体" w:eastAsia="宋体" w:cs="宋体"/>
                <w:sz w:val="22"/>
              </w:rPr>
            </w:pPr>
            <w:r>
              <w:rPr>
                <w:rFonts w:hint="eastAsia" w:ascii="宋体" w:hAnsi="宋体" w:eastAsia="宋体" w:cs="宋体"/>
                <w:sz w:val="22"/>
              </w:rPr>
              <w:t>25200</w:t>
            </w:r>
          </w:p>
        </w:tc>
        <w:tc>
          <w:tcPr>
            <w:tcW w:w="1297" w:type="dxa"/>
            <w:shd w:val="clear" w:color="auto" w:fill="D0D7E8"/>
          </w:tcPr>
          <w:p>
            <w:pPr>
              <w:pStyle w:val="9"/>
              <w:spacing w:before="103" w:line="156" w:lineRule="auto"/>
              <w:ind w:left="148" w:right="152"/>
              <w:jc w:val="both"/>
              <w:rPr>
                <w:rFonts w:hint="eastAsia" w:ascii="宋体" w:hAnsi="宋体" w:eastAsia="宋体" w:cs="宋体"/>
                <w:sz w:val="22"/>
              </w:rPr>
            </w:pPr>
            <w:r>
              <w:rPr>
                <w:rFonts w:hint="eastAsia" w:ascii="宋体" w:hAnsi="宋体" w:eastAsia="宋体" w:cs="宋体"/>
                <w:sz w:val="22"/>
              </w:rPr>
              <w:t>超过3.6万元至14.4 万元的部分</w:t>
            </w:r>
          </w:p>
        </w:tc>
        <w:tc>
          <w:tcPr>
            <w:tcW w:w="1297" w:type="dxa"/>
            <w:shd w:val="clear" w:color="auto" w:fill="D0D7E8"/>
          </w:tcPr>
          <w:p>
            <w:pPr>
              <w:pStyle w:val="9"/>
              <w:spacing w:before="133" w:line="335" w:lineRule="exact"/>
              <w:ind w:left="150"/>
              <w:rPr>
                <w:rFonts w:hint="eastAsia" w:ascii="宋体" w:hAnsi="宋体" w:eastAsia="宋体" w:cs="宋体"/>
                <w:sz w:val="22"/>
              </w:rPr>
            </w:pPr>
            <w:r>
              <w:rPr>
                <w:rFonts w:hint="eastAsia" w:ascii="宋体" w:hAnsi="宋体" w:eastAsia="宋体" w:cs="宋体"/>
                <w:spacing w:val="-1"/>
                <w:sz w:val="22"/>
              </w:rPr>
              <w:t>超过3000</w:t>
            </w:r>
          </w:p>
          <w:p>
            <w:pPr>
              <w:pStyle w:val="9"/>
              <w:spacing w:line="264" w:lineRule="exact"/>
              <w:ind w:left="150"/>
              <w:rPr>
                <w:rFonts w:hint="eastAsia" w:ascii="宋体" w:hAnsi="宋体" w:eastAsia="宋体" w:cs="宋体"/>
                <w:sz w:val="22"/>
              </w:rPr>
            </w:pPr>
            <w:r>
              <w:rPr>
                <w:rFonts w:hint="eastAsia" w:ascii="宋体" w:hAnsi="宋体" w:eastAsia="宋体" w:cs="宋体"/>
                <w:sz w:val="22"/>
              </w:rPr>
              <w:t>至12000</w:t>
            </w:r>
          </w:p>
          <w:p>
            <w:pPr>
              <w:pStyle w:val="9"/>
              <w:spacing w:line="335" w:lineRule="exact"/>
              <w:ind w:left="150"/>
              <w:rPr>
                <w:rFonts w:hint="eastAsia" w:ascii="宋体" w:hAnsi="宋体" w:eastAsia="宋体" w:cs="宋体"/>
                <w:sz w:val="22"/>
              </w:rPr>
            </w:pPr>
            <w:r>
              <w:rPr>
                <w:rFonts w:hint="eastAsia" w:ascii="宋体" w:hAnsi="宋体" w:eastAsia="宋体" w:cs="宋体"/>
                <w:sz w:val="22"/>
              </w:rPr>
              <w:t>元的部分</w:t>
            </w:r>
          </w:p>
        </w:tc>
        <w:tc>
          <w:tcPr>
            <w:tcW w:w="1116" w:type="dxa"/>
            <w:shd w:val="clear" w:color="auto" w:fill="D0D7E8"/>
          </w:tcPr>
          <w:p>
            <w:pPr>
              <w:pStyle w:val="9"/>
              <w:spacing w:before="10"/>
              <w:rPr>
                <w:rFonts w:hint="eastAsia" w:ascii="宋体" w:hAnsi="宋体" w:eastAsia="宋体" w:cs="宋体"/>
                <w:b/>
                <w:sz w:val="21"/>
              </w:rPr>
            </w:pPr>
          </w:p>
          <w:p>
            <w:pPr>
              <w:pStyle w:val="9"/>
              <w:spacing w:before="1"/>
              <w:ind w:left="416" w:right="380"/>
              <w:jc w:val="center"/>
              <w:rPr>
                <w:rFonts w:hint="eastAsia" w:ascii="宋体" w:hAnsi="宋体" w:eastAsia="宋体" w:cs="宋体"/>
                <w:sz w:val="22"/>
              </w:rPr>
            </w:pPr>
            <w:r>
              <w:rPr>
                <w:rFonts w:hint="eastAsia" w:ascii="宋体" w:hAnsi="宋体" w:eastAsia="宋体" w:cs="宋体"/>
                <w:sz w:val="22"/>
              </w:rPr>
              <w:t>10</w:t>
            </w:r>
          </w:p>
        </w:tc>
        <w:tc>
          <w:tcPr>
            <w:tcW w:w="1134" w:type="dxa"/>
            <w:shd w:val="clear" w:color="auto" w:fill="D0D7E8"/>
          </w:tcPr>
          <w:p>
            <w:pPr>
              <w:pStyle w:val="9"/>
              <w:spacing w:before="10"/>
              <w:rPr>
                <w:rFonts w:hint="eastAsia" w:ascii="宋体" w:hAnsi="宋体" w:eastAsia="宋体" w:cs="宋体"/>
                <w:b/>
                <w:sz w:val="21"/>
              </w:rPr>
            </w:pPr>
          </w:p>
          <w:p>
            <w:pPr>
              <w:pStyle w:val="9"/>
              <w:spacing w:before="1"/>
              <w:ind w:left="233" w:right="194"/>
              <w:jc w:val="center"/>
              <w:rPr>
                <w:rFonts w:hint="eastAsia" w:ascii="宋体" w:hAnsi="宋体" w:eastAsia="宋体" w:cs="宋体"/>
                <w:sz w:val="22"/>
              </w:rPr>
            </w:pPr>
            <w:r>
              <w:rPr>
                <w:rFonts w:hint="eastAsia" w:ascii="宋体" w:hAnsi="宋体" w:eastAsia="宋体" w:cs="宋体"/>
                <w:sz w:val="22"/>
              </w:rPr>
              <w:t>210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15" w:hRule="atLeast"/>
        </w:trPr>
        <w:tc>
          <w:tcPr>
            <w:tcW w:w="671" w:type="dxa"/>
            <w:shd w:val="clear" w:color="auto" w:fill="E9ECF4"/>
          </w:tcPr>
          <w:p>
            <w:pPr>
              <w:pStyle w:val="9"/>
              <w:spacing w:before="10"/>
              <w:rPr>
                <w:rFonts w:hint="eastAsia" w:ascii="宋体" w:hAnsi="宋体" w:eastAsia="宋体" w:cs="宋体"/>
                <w:b/>
                <w:sz w:val="21"/>
              </w:rPr>
            </w:pPr>
          </w:p>
          <w:p>
            <w:pPr>
              <w:pStyle w:val="9"/>
              <w:ind w:left="17"/>
              <w:jc w:val="center"/>
              <w:rPr>
                <w:rFonts w:hint="eastAsia" w:ascii="宋体" w:hAnsi="宋体" w:eastAsia="宋体" w:cs="宋体"/>
                <w:sz w:val="22"/>
              </w:rPr>
            </w:pPr>
            <w:r>
              <w:rPr>
                <w:rFonts w:hint="eastAsia" w:ascii="宋体" w:hAnsi="宋体" w:eastAsia="宋体" w:cs="宋体"/>
                <w:w w:val="100"/>
                <w:sz w:val="22"/>
              </w:rPr>
              <w:t>3</w:t>
            </w:r>
          </w:p>
        </w:tc>
        <w:tc>
          <w:tcPr>
            <w:tcW w:w="1298" w:type="dxa"/>
            <w:shd w:val="clear" w:color="auto" w:fill="E9ECF4"/>
          </w:tcPr>
          <w:p>
            <w:pPr>
              <w:pStyle w:val="9"/>
              <w:spacing w:before="103" w:line="156" w:lineRule="auto"/>
              <w:ind w:left="144" w:right="209"/>
              <w:jc w:val="both"/>
              <w:rPr>
                <w:rFonts w:hint="eastAsia" w:ascii="宋体" w:hAnsi="宋体" w:eastAsia="宋体" w:cs="宋体"/>
                <w:sz w:val="22"/>
              </w:rPr>
            </w:pPr>
            <w:r>
              <w:rPr>
                <w:rFonts w:hint="eastAsia" w:ascii="宋体" w:hAnsi="宋体" w:eastAsia="宋体" w:cs="宋体"/>
                <w:sz w:val="22"/>
              </w:rPr>
              <w:t>超过14.4 万元至30 万元的部分</w:t>
            </w:r>
          </w:p>
        </w:tc>
        <w:tc>
          <w:tcPr>
            <w:tcW w:w="1117" w:type="dxa"/>
            <w:shd w:val="clear" w:color="auto" w:fill="E9ECF4"/>
          </w:tcPr>
          <w:p>
            <w:pPr>
              <w:pStyle w:val="9"/>
              <w:spacing w:before="10"/>
              <w:rPr>
                <w:rFonts w:hint="eastAsia" w:ascii="宋体" w:hAnsi="宋体" w:eastAsia="宋体" w:cs="宋体"/>
                <w:b/>
                <w:sz w:val="21"/>
              </w:rPr>
            </w:pPr>
          </w:p>
          <w:p>
            <w:pPr>
              <w:pStyle w:val="9"/>
              <w:ind w:left="429"/>
              <w:rPr>
                <w:rFonts w:hint="eastAsia" w:ascii="宋体" w:hAnsi="宋体" w:eastAsia="宋体" w:cs="宋体"/>
                <w:sz w:val="22"/>
              </w:rPr>
            </w:pPr>
            <w:r>
              <w:rPr>
                <w:rFonts w:hint="eastAsia" w:ascii="宋体" w:hAnsi="宋体" w:eastAsia="宋体" w:cs="宋体"/>
                <w:sz w:val="22"/>
              </w:rPr>
              <w:t>20</w:t>
            </w:r>
          </w:p>
        </w:tc>
        <w:tc>
          <w:tcPr>
            <w:tcW w:w="1135" w:type="dxa"/>
            <w:shd w:val="clear" w:color="auto" w:fill="E9ECF4"/>
          </w:tcPr>
          <w:p>
            <w:pPr>
              <w:pStyle w:val="9"/>
              <w:spacing w:before="10"/>
              <w:rPr>
                <w:rFonts w:hint="eastAsia" w:ascii="宋体" w:hAnsi="宋体" w:eastAsia="宋体" w:cs="宋体"/>
                <w:b/>
                <w:sz w:val="21"/>
              </w:rPr>
            </w:pPr>
          </w:p>
          <w:p>
            <w:pPr>
              <w:pStyle w:val="9"/>
              <w:ind w:left="162" w:right="138"/>
              <w:jc w:val="center"/>
              <w:rPr>
                <w:rFonts w:hint="eastAsia" w:ascii="宋体" w:hAnsi="宋体" w:eastAsia="宋体" w:cs="宋体"/>
                <w:sz w:val="22"/>
              </w:rPr>
            </w:pPr>
            <w:r>
              <w:rPr>
                <w:rFonts w:hint="eastAsia" w:ascii="宋体" w:hAnsi="宋体" w:eastAsia="宋体" w:cs="宋体"/>
                <w:sz w:val="22"/>
              </w:rPr>
              <w:t>16920</w:t>
            </w:r>
          </w:p>
        </w:tc>
        <w:tc>
          <w:tcPr>
            <w:tcW w:w="1297" w:type="dxa"/>
            <w:shd w:val="clear" w:color="auto" w:fill="E9ECF4"/>
          </w:tcPr>
          <w:p>
            <w:pPr>
              <w:pStyle w:val="9"/>
              <w:spacing w:before="103" w:line="156" w:lineRule="auto"/>
              <w:ind w:left="148" w:right="205"/>
              <w:jc w:val="both"/>
              <w:rPr>
                <w:rFonts w:hint="eastAsia" w:ascii="宋体" w:hAnsi="宋体" w:eastAsia="宋体" w:cs="宋体"/>
                <w:sz w:val="22"/>
              </w:rPr>
            </w:pPr>
            <w:r>
              <w:rPr>
                <w:rFonts w:hint="eastAsia" w:ascii="宋体" w:hAnsi="宋体" w:eastAsia="宋体" w:cs="宋体"/>
                <w:sz w:val="22"/>
              </w:rPr>
              <w:t>超过14.4 万元至30 万元的部分</w:t>
            </w:r>
          </w:p>
        </w:tc>
        <w:tc>
          <w:tcPr>
            <w:tcW w:w="1297" w:type="dxa"/>
            <w:shd w:val="clear" w:color="auto" w:fill="E9ECF4"/>
          </w:tcPr>
          <w:p>
            <w:pPr>
              <w:pStyle w:val="9"/>
              <w:spacing w:before="103" w:line="156" w:lineRule="auto"/>
              <w:ind w:left="150" w:right="255"/>
              <w:rPr>
                <w:rFonts w:hint="eastAsia" w:ascii="宋体" w:hAnsi="宋体" w:eastAsia="宋体" w:cs="宋体"/>
                <w:sz w:val="22"/>
              </w:rPr>
            </w:pPr>
            <w:r>
              <w:rPr>
                <w:rFonts w:hint="eastAsia" w:ascii="宋体" w:hAnsi="宋体" w:eastAsia="宋体" w:cs="宋体"/>
                <w:sz w:val="22"/>
              </w:rPr>
              <w:t>超过12000</w:t>
            </w:r>
            <w:r>
              <w:rPr>
                <w:rFonts w:hint="eastAsia" w:ascii="宋体" w:hAnsi="宋体" w:eastAsia="宋体" w:cs="宋体"/>
                <w:spacing w:val="-17"/>
                <w:sz w:val="22"/>
              </w:rPr>
              <w:t>元</w:t>
            </w:r>
            <w:r>
              <w:rPr>
                <w:rFonts w:hint="eastAsia" w:ascii="宋体" w:hAnsi="宋体" w:eastAsia="宋体" w:cs="宋体"/>
                <w:sz w:val="22"/>
              </w:rPr>
              <w:t>至</w:t>
            </w:r>
            <w:r>
              <w:rPr>
                <w:rFonts w:hint="eastAsia" w:ascii="宋体" w:hAnsi="宋体" w:eastAsia="宋体" w:cs="宋体"/>
                <w:spacing w:val="-4"/>
                <w:sz w:val="22"/>
              </w:rPr>
              <w:t>25000</w:t>
            </w:r>
          </w:p>
          <w:p>
            <w:pPr>
              <w:pStyle w:val="9"/>
              <w:spacing w:line="301" w:lineRule="exact"/>
              <w:ind w:left="150"/>
              <w:rPr>
                <w:rFonts w:hint="eastAsia" w:ascii="宋体" w:hAnsi="宋体" w:eastAsia="宋体" w:cs="宋体"/>
                <w:sz w:val="22"/>
              </w:rPr>
            </w:pPr>
            <w:r>
              <w:rPr>
                <w:rFonts w:hint="eastAsia" w:ascii="宋体" w:hAnsi="宋体" w:eastAsia="宋体" w:cs="宋体"/>
                <w:sz w:val="22"/>
              </w:rPr>
              <w:t>元的部分</w:t>
            </w:r>
          </w:p>
        </w:tc>
        <w:tc>
          <w:tcPr>
            <w:tcW w:w="1116" w:type="dxa"/>
            <w:shd w:val="clear" w:color="auto" w:fill="E9ECF4"/>
          </w:tcPr>
          <w:p>
            <w:pPr>
              <w:pStyle w:val="9"/>
              <w:spacing w:before="10"/>
              <w:rPr>
                <w:rFonts w:hint="eastAsia" w:ascii="宋体" w:hAnsi="宋体" w:eastAsia="宋体" w:cs="宋体"/>
                <w:b/>
                <w:sz w:val="21"/>
              </w:rPr>
            </w:pPr>
          </w:p>
          <w:p>
            <w:pPr>
              <w:pStyle w:val="9"/>
              <w:ind w:left="416" w:right="380"/>
              <w:jc w:val="center"/>
              <w:rPr>
                <w:rFonts w:hint="eastAsia" w:ascii="宋体" w:hAnsi="宋体" w:eastAsia="宋体" w:cs="宋体"/>
                <w:sz w:val="22"/>
              </w:rPr>
            </w:pPr>
            <w:r>
              <w:rPr>
                <w:rFonts w:hint="eastAsia" w:ascii="宋体" w:hAnsi="宋体" w:eastAsia="宋体" w:cs="宋体"/>
                <w:sz w:val="22"/>
              </w:rPr>
              <w:t>20</w:t>
            </w:r>
          </w:p>
        </w:tc>
        <w:tc>
          <w:tcPr>
            <w:tcW w:w="1134" w:type="dxa"/>
            <w:shd w:val="clear" w:color="auto" w:fill="E9ECF4"/>
          </w:tcPr>
          <w:p>
            <w:pPr>
              <w:pStyle w:val="9"/>
              <w:spacing w:before="10"/>
              <w:rPr>
                <w:rFonts w:hint="eastAsia" w:ascii="宋体" w:hAnsi="宋体" w:eastAsia="宋体" w:cs="宋体"/>
                <w:b/>
                <w:sz w:val="21"/>
              </w:rPr>
            </w:pPr>
          </w:p>
          <w:p>
            <w:pPr>
              <w:pStyle w:val="9"/>
              <w:ind w:left="233" w:right="194"/>
              <w:jc w:val="center"/>
              <w:rPr>
                <w:rFonts w:hint="eastAsia" w:ascii="宋体" w:hAnsi="宋体" w:eastAsia="宋体" w:cs="宋体"/>
                <w:sz w:val="22"/>
              </w:rPr>
            </w:pPr>
            <w:r>
              <w:rPr>
                <w:rFonts w:hint="eastAsia" w:ascii="宋体" w:hAnsi="宋体" w:eastAsia="宋体" w:cs="宋体"/>
                <w:sz w:val="22"/>
              </w:rPr>
              <w:t>1410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15" w:hRule="atLeast"/>
        </w:trPr>
        <w:tc>
          <w:tcPr>
            <w:tcW w:w="671" w:type="dxa"/>
            <w:shd w:val="clear" w:color="auto" w:fill="D0D7E8"/>
          </w:tcPr>
          <w:p>
            <w:pPr>
              <w:pStyle w:val="9"/>
              <w:spacing w:before="11"/>
              <w:rPr>
                <w:rFonts w:hint="eastAsia" w:ascii="宋体" w:hAnsi="宋体" w:eastAsia="宋体" w:cs="宋体"/>
                <w:b/>
                <w:sz w:val="21"/>
              </w:rPr>
            </w:pPr>
          </w:p>
          <w:p>
            <w:pPr>
              <w:pStyle w:val="9"/>
              <w:ind w:left="17"/>
              <w:jc w:val="center"/>
              <w:rPr>
                <w:rFonts w:hint="eastAsia" w:ascii="宋体" w:hAnsi="宋体" w:eastAsia="宋体" w:cs="宋体"/>
                <w:sz w:val="22"/>
              </w:rPr>
            </w:pPr>
            <w:r>
              <w:rPr>
                <w:rFonts w:hint="eastAsia" w:ascii="宋体" w:hAnsi="宋体" w:eastAsia="宋体" w:cs="宋体"/>
                <w:w w:val="100"/>
                <w:sz w:val="22"/>
              </w:rPr>
              <w:t>4</w:t>
            </w:r>
          </w:p>
        </w:tc>
        <w:tc>
          <w:tcPr>
            <w:tcW w:w="1298" w:type="dxa"/>
            <w:shd w:val="clear" w:color="auto" w:fill="D0D7E8"/>
          </w:tcPr>
          <w:p>
            <w:pPr>
              <w:pStyle w:val="9"/>
              <w:spacing w:before="236" w:line="156" w:lineRule="auto"/>
              <w:ind w:left="144" w:right="209"/>
              <w:jc w:val="both"/>
              <w:rPr>
                <w:rFonts w:hint="eastAsia" w:ascii="宋体" w:hAnsi="宋体" w:eastAsia="宋体" w:cs="宋体"/>
                <w:sz w:val="22"/>
              </w:rPr>
            </w:pPr>
            <w:r>
              <w:rPr>
                <w:rFonts w:hint="eastAsia" w:ascii="宋体" w:hAnsi="宋体" w:eastAsia="宋体" w:cs="宋体"/>
                <w:sz w:val="22"/>
              </w:rPr>
              <w:t>超过30万元至42万元的部分</w:t>
            </w:r>
          </w:p>
        </w:tc>
        <w:tc>
          <w:tcPr>
            <w:tcW w:w="1117" w:type="dxa"/>
            <w:shd w:val="clear" w:color="auto" w:fill="D0D7E8"/>
          </w:tcPr>
          <w:p>
            <w:pPr>
              <w:pStyle w:val="9"/>
              <w:spacing w:before="11"/>
              <w:rPr>
                <w:rFonts w:hint="eastAsia" w:ascii="宋体" w:hAnsi="宋体" w:eastAsia="宋体" w:cs="宋体"/>
                <w:b/>
                <w:sz w:val="21"/>
              </w:rPr>
            </w:pPr>
          </w:p>
          <w:p>
            <w:pPr>
              <w:pStyle w:val="9"/>
              <w:ind w:left="429"/>
              <w:rPr>
                <w:rFonts w:hint="eastAsia" w:ascii="宋体" w:hAnsi="宋体" w:eastAsia="宋体" w:cs="宋体"/>
                <w:sz w:val="22"/>
              </w:rPr>
            </w:pPr>
            <w:r>
              <w:rPr>
                <w:rFonts w:hint="eastAsia" w:ascii="宋体" w:hAnsi="宋体" w:eastAsia="宋体" w:cs="宋体"/>
                <w:sz w:val="22"/>
              </w:rPr>
              <w:t>25</w:t>
            </w:r>
          </w:p>
        </w:tc>
        <w:tc>
          <w:tcPr>
            <w:tcW w:w="1135" w:type="dxa"/>
            <w:shd w:val="clear" w:color="auto" w:fill="D0D7E8"/>
          </w:tcPr>
          <w:p>
            <w:pPr>
              <w:pStyle w:val="9"/>
              <w:spacing w:before="11"/>
              <w:rPr>
                <w:rFonts w:hint="eastAsia" w:ascii="宋体" w:hAnsi="宋体" w:eastAsia="宋体" w:cs="宋体"/>
                <w:b/>
                <w:sz w:val="21"/>
              </w:rPr>
            </w:pPr>
          </w:p>
          <w:p>
            <w:pPr>
              <w:pStyle w:val="9"/>
              <w:ind w:left="162" w:right="138"/>
              <w:jc w:val="center"/>
              <w:rPr>
                <w:rFonts w:hint="eastAsia" w:ascii="宋体" w:hAnsi="宋体" w:eastAsia="宋体" w:cs="宋体"/>
                <w:sz w:val="22"/>
              </w:rPr>
            </w:pPr>
            <w:r>
              <w:rPr>
                <w:rFonts w:hint="eastAsia" w:ascii="宋体" w:hAnsi="宋体" w:eastAsia="宋体" w:cs="宋体"/>
                <w:sz w:val="22"/>
              </w:rPr>
              <w:t>31920</w:t>
            </w:r>
          </w:p>
        </w:tc>
        <w:tc>
          <w:tcPr>
            <w:tcW w:w="1297" w:type="dxa"/>
            <w:shd w:val="clear" w:color="auto" w:fill="D0D7E8"/>
          </w:tcPr>
          <w:p>
            <w:pPr>
              <w:pStyle w:val="9"/>
              <w:spacing w:before="236" w:line="156" w:lineRule="auto"/>
              <w:ind w:left="148" w:right="205"/>
              <w:jc w:val="both"/>
              <w:rPr>
                <w:rFonts w:hint="eastAsia" w:ascii="宋体" w:hAnsi="宋体" w:eastAsia="宋体" w:cs="宋体"/>
                <w:sz w:val="22"/>
              </w:rPr>
            </w:pPr>
            <w:r>
              <w:rPr>
                <w:rFonts w:hint="eastAsia" w:ascii="宋体" w:hAnsi="宋体" w:eastAsia="宋体" w:cs="宋体"/>
                <w:sz w:val="22"/>
              </w:rPr>
              <w:t>超过30万元至42万元的部分</w:t>
            </w:r>
          </w:p>
        </w:tc>
        <w:tc>
          <w:tcPr>
            <w:tcW w:w="1297" w:type="dxa"/>
            <w:shd w:val="clear" w:color="auto" w:fill="D0D7E8"/>
          </w:tcPr>
          <w:p>
            <w:pPr>
              <w:pStyle w:val="9"/>
              <w:spacing w:before="104" w:line="156" w:lineRule="auto"/>
              <w:ind w:left="150" w:right="255"/>
              <w:rPr>
                <w:rFonts w:hint="eastAsia" w:ascii="宋体" w:hAnsi="宋体" w:eastAsia="宋体" w:cs="宋体"/>
                <w:sz w:val="22"/>
              </w:rPr>
            </w:pPr>
            <w:r>
              <w:rPr>
                <w:rFonts w:hint="eastAsia" w:ascii="宋体" w:hAnsi="宋体" w:eastAsia="宋体" w:cs="宋体"/>
                <w:sz w:val="22"/>
              </w:rPr>
              <w:t>超过25000</w:t>
            </w:r>
            <w:r>
              <w:rPr>
                <w:rFonts w:hint="eastAsia" w:ascii="宋体" w:hAnsi="宋体" w:eastAsia="宋体" w:cs="宋体"/>
                <w:spacing w:val="-17"/>
                <w:sz w:val="22"/>
              </w:rPr>
              <w:t>元</w:t>
            </w:r>
            <w:r>
              <w:rPr>
                <w:rFonts w:hint="eastAsia" w:ascii="宋体" w:hAnsi="宋体" w:eastAsia="宋体" w:cs="宋体"/>
                <w:sz w:val="22"/>
              </w:rPr>
              <w:t>至</w:t>
            </w:r>
            <w:r>
              <w:rPr>
                <w:rFonts w:hint="eastAsia" w:ascii="宋体" w:hAnsi="宋体" w:eastAsia="宋体" w:cs="宋体"/>
                <w:spacing w:val="-4"/>
                <w:sz w:val="22"/>
              </w:rPr>
              <w:t>35000</w:t>
            </w:r>
          </w:p>
          <w:p>
            <w:pPr>
              <w:pStyle w:val="9"/>
              <w:spacing w:line="301" w:lineRule="exact"/>
              <w:ind w:left="150"/>
              <w:rPr>
                <w:rFonts w:hint="eastAsia" w:ascii="宋体" w:hAnsi="宋体" w:eastAsia="宋体" w:cs="宋体"/>
                <w:sz w:val="22"/>
              </w:rPr>
            </w:pPr>
            <w:r>
              <w:rPr>
                <w:rFonts w:hint="eastAsia" w:ascii="宋体" w:hAnsi="宋体" w:eastAsia="宋体" w:cs="宋体"/>
                <w:sz w:val="22"/>
              </w:rPr>
              <w:t>元的部分</w:t>
            </w:r>
          </w:p>
        </w:tc>
        <w:tc>
          <w:tcPr>
            <w:tcW w:w="1116" w:type="dxa"/>
            <w:shd w:val="clear" w:color="auto" w:fill="D0D7E8"/>
          </w:tcPr>
          <w:p>
            <w:pPr>
              <w:pStyle w:val="9"/>
              <w:spacing w:before="11"/>
              <w:rPr>
                <w:rFonts w:hint="eastAsia" w:ascii="宋体" w:hAnsi="宋体" w:eastAsia="宋体" w:cs="宋体"/>
                <w:b/>
                <w:sz w:val="21"/>
              </w:rPr>
            </w:pPr>
          </w:p>
          <w:p>
            <w:pPr>
              <w:pStyle w:val="9"/>
              <w:ind w:left="416" w:right="380"/>
              <w:jc w:val="center"/>
              <w:rPr>
                <w:rFonts w:hint="eastAsia" w:ascii="宋体" w:hAnsi="宋体" w:eastAsia="宋体" w:cs="宋体"/>
                <w:sz w:val="22"/>
              </w:rPr>
            </w:pPr>
            <w:r>
              <w:rPr>
                <w:rFonts w:hint="eastAsia" w:ascii="宋体" w:hAnsi="宋体" w:eastAsia="宋体" w:cs="宋体"/>
                <w:sz w:val="22"/>
              </w:rPr>
              <w:t>25</w:t>
            </w:r>
          </w:p>
        </w:tc>
        <w:tc>
          <w:tcPr>
            <w:tcW w:w="1134" w:type="dxa"/>
            <w:shd w:val="clear" w:color="auto" w:fill="D0D7E8"/>
          </w:tcPr>
          <w:p>
            <w:pPr>
              <w:pStyle w:val="9"/>
              <w:spacing w:before="11"/>
              <w:rPr>
                <w:rFonts w:hint="eastAsia" w:ascii="宋体" w:hAnsi="宋体" w:eastAsia="宋体" w:cs="宋体"/>
                <w:b/>
                <w:sz w:val="21"/>
              </w:rPr>
            </w:pPr>
          </w:p>
          <w:p>
            <w:pPr>
              <w:pStyle w:val="9"/>
              <w:ind w:left="233" w:right="194"/>
              <w:jc w:val="center"/>
              <w:rPr>
                <w:rFonts w:hint="eastAsia" w:ascii="宋体" w:hAnsi="宋体" w:eastAsia="宋体" w:cs="宋体"/>
                <w:sz w:val="22"/>
              </w:rPr>
            </w:pPr>
            <w:r>
              <w:rPr>
                <w:rFonts w:hint="eastAsia" w:ascii="宋体" w:hAnsi="宋体" w:eastAsia="宋体" w:cs="宋体"/>
                <w:sz w:val="22"/>
              </w:rPr>
              <w:t>2660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15" w:hRule="atLeast"/>
        </w:trPr>
        <w:tc>
          <w:tcPr>
            <w:tcW w:w="671" w:type="dxa"/>
            <w:shd w:val="clear" w:color="auto" w:fill="E9ECF4"/>
          </w:tcPr>
          <w:p>
            <w:pPr>
              <w:pStyle w:val="9"/>
              <w:spacing w:before="11"/>
              <w:rPr>
                <w:rFonts w:hint="eastAsia" w:ascii="宋体" w:hAnsi="宋体" w:eastAsia="宋体" w:cs="宋体"/>
                <w:b/>
                <w:sz w:val="21"/>
              </w:rPr>
            </w:pPr>
          </w:p>
          <w:p>
            <w:pPr>
              <w:pStyle w:val="9"/>
              <w:ind w:left="17"/>
              <w:jc w:val="center"/>
              <w:rPr>
                <w:rFonts w:hint="eastAsia" w:ascii="宋体" w:hAnsi="宋体" w:eastAsia="宋体" w:cs="宋体"/>
                <w:sz w:val="22"/>
              </w:rPr>
            </w:pPr>
            <w:r>
              <w:rPr>
                <w:rFonts w:hint="eastAsia" w:ascii="宋体" w:hAnsi="宋体" w:eastAsia="宋体" w:cs="宋体"/>
                <w:w w:val="100"/>
                <w:sz w:val="22"/>
              </w:rPr>
              <w:t>5</w:t>
            </w:r>
          </w:p>
        </w:tc>
        <w:tc>
          <w:tcPr>
            <w:tcW w:w="1298" w:type="dxa"/>
            <w:shd w:val="clear" w:color="auto" w:fill="E9ECF4"/>
          </w:tcPr>
          <w:p>
            <w:pPr>
              <w:pStyle w:val="9"/>
              <w:spacing w:before="236" w:line="156" w:lineRule="auto"/>
              <w:ind w:left="144" w:right="209"/>
              <w:jc w:val="both"/>
              <w:rPr>
                <w:rFonts w:hint="eastAsia" w:ascii="宋体" w:hAnsi="宋体" w:eastAsia="宋体" w:cs="宋体"/>
                <w:sz w:val="22"/>
              </w:rPr>
            </w:pPr>
            <w:r>
              <w:rPr>
                <w:rFonts w:hint="eastAsia" w:ascii="宋体" w:hAnsi="宋体" w:eastAsia="宋体" w:cs="宋体"/>
                <w:sz w:val="22"/>
              </w:rPr>
              <w:t>超过42万元至66万元的部分</w:t>
            </w:r>
          </w:p>
        </w:tc>
        <w:tc>
          <w:tcPr>
            <w:tcW w:w="1117" w:type="dxa"/>
            <w:shd w:val="clear" w:color="auto" w:fill="E9ECF4"/>
          </w:tcPr>
          <w:p>
            <w:pPr>
              <w:pStyle w:val="9"/>
              <w:spacing w:before="11"/>
              <w:rPr>
                <w:rFonts w:hint="eastAsia" w:ascii="宋体" w:hAnsi="宋体" w:eastAsia="宋体" w:cs="宋体"/>
                <w:b/>
                <w:sz w:val="21"/>
              </w:rPr>
            </w:pPr>
          </w:p>
          <w:p>
            <w:pPr>
              <w:pStyle w:val="9"/>
              <w:ind w:left="429"/>
              <w:rPr>
                <w:rFonts w:hint="eastAsia" w:ascii="宋体" w:hAnsi="宋体" w:eastAsia="宋体" w:cs="宋体"/>
                <w:sz w:val="22"/>
              </w:rPr>
            </w:pPr>
            <w:r>
              <w:rPr>
                <w:rFonts w:hint="eastAsia" w:ascii="宋体" w:hAnsi="宋体" w:eastAsia="宋体" w:cs="宋体"/>
                <w:sz w:val="22"/>
              </w:rPr>
              <w:t>30</w:t>
            </w:r>
          </w:p>
        </w:tc>
        <w:tc>
          <w:tcPr>
            <w:tcW w:w="1135" w:type="dxa"/>
            <w:shd w:val="clear" w:color="auto" w:fill="E9ECF4"/>
          </w:tcPr>
          <w:p>
            <w:pPr>
              <w:pStyle w:val="9"/>
              <w:spacing w:before="11"/>
              <w:rPr>
                <w:rFonts w:hint="eastAsia" w:ascii="宋体" w:hAnsi="宋体" w:eastAsia="宋体" w:cs="宋体"/>
                <w:b/>
                <w:sz w:val="21"/>
              </w:rPr>
            </w:pPr>
          </w:p>
          <w:p>
            <w:pPr>
              <w:pStyle w:val="9"/>
              <w:ind w:left="162" w:right="138"/>
              <w:jc w:val="center"/>
              <w:rPr>
                <w:rFonts w:hint="eastAsia" w:ascii="宋体" w:hAnsi="宋体" w:eastAsia="宋体" w:cs="宋体"/>
                <w:sz w:val="22"/>
              </w:rPr>
            </w:pPr>
            <w:r>
              <w:rPr>
                <w:rFonts w:hint="eastAsia" w:ascii="宋体" w:hAnsi="宋体" w:eastAsia="宋体" w:cs="宋体"/>
                <w:sz w:val="22"/>
              </w:rPr>
              <w:t>52920</w:t>
            </w:r>
          </w:p>
        </w:tc>
        <w:tc>
          <w:tcPr>
            <w:tcW w:w="1297" w:type="dxa"/>
            <w:shd w:val="clear" w:color="auto" w:fill="E9ECF4"/>
          </w:tcPr>
          <w:p>
            <w:pPr>
              <w:pStyle w:val="9"/>
              <w:spacing w:before="236" w:line="156" w:lineRule="auto"/>
              <w:ind w:left="148" w:right="205"/>
              <w:jc w:val="both"/>
              <w:rPr>
                <w:rFonts w:hint="eastAsia" w:ascii="宋体" w:hAnsi="宋体" w:eastAsia="宋体" w:cs="宋体"/>
                <w:sz w:val="22"/>
              </w:rPr>
            </w:pPr>
            <w:r>
              <w:rPr>
                <w:rFonts w:hint="eastAsia" w:ascii="宋体" w:hAnsi="宋体" w:eastAsia="宋体" w:cs="宋体"/>
                <w:sz w:val="22"/>
              </w:rPr>
              <w:t>超过42万元至66万元的部分</w:t>
            </w:r>
          </w:p>
        </w:tc>
        <w:tc>
          <w:tcPr>
            <w:tcW w:w="1297" w:type="dxa"/>
            <w:shd w:val="clear" w:color="auto" w:fill="E9ECF4"/>
          </w:tcPr>
          <w:p>
            <w:pPr>
              <w:pStyle w:val="9"/>
              <w:spacing w:before="104" w:line="156" w:lineRule="auto"/>
              <w:ind w:left="150" w:right="255"/>
              <w:rPr>
                <w:rFonts w:hint="eastAsia" w:ascii="宋体" w:hAnsi="宋体" w:eastAsia="宋体" w:cs="宋体"/>
                <w:sz w:val="22"/>
              </w:rPr>
            </w:pPr>
            <w:r>
              <w:rPr>
                <w:rFonts w:hint="eastAsia" w:ascii="宋体" w:hAnsi="宋体" w:eastAsia="宋体" w:cs="宋体"/>
                <w:sz w:val="22"/>
              </w:rPr>
              <w:t>超过35000</w:t>
            </w:r>
            <w:r>
              <w:rPr>
                <w:rFonts w:hint="eastAsia" w:ascii="宋体" w:hAnsi="宋体" w:eastAsia="宋体" w:cs="宋体"/>
                <w:spacing w:val="-17"/>
                <w:sz w:val="22"/>
              </w:rPr>
              <w:t>元</w:t>
            </w:r>
            <w:r>
              <w:rPr>
                <w:rFonts w:hint="eastAsia" w:ascii="宋体" w:hAnsi="宋体" w:eastAsia="宋体" w:cs="宋体"/>
                <w:sz w:val="22"/>
              </w:rPr>
              <w:t>至</w:t>
            </w:r>
            <w:r>
              <w:rPr>
                <w:rFonts w:hint="eastAsia" w:ascii="宋体" w:hAnsi="宋体" w:eastAsia="宋体" w:cs="宋体"/>
                <w:spacing w:val="-4"/>
                <w:sz w:val="22"/>
              </w:rPr>
              <w:t>55000</w:t>
            </w:r>
          </w:p>
          <w:p>
            <w:pPr>
              <w:pStyle w:val="9"/>
              <w:spacing w:line="301" w:lineRule="exact"/>
              <w:ind w:left="150"/>
              <w:rPr>
                <w:rFonts w:hint="eastAsia" w:ascii="宋体" w:hAnsi="宋体" w:eastAsia="宋体" w:cs="宋体"/>
                <w:sz w:val="22"/>
              </w:rPr>
            </w:pPr>
            <w:r>
              <w:rPr>
                <w:rFonts w:hint="eastAsia" w:ascii="宋体" w:hAnsi="宋体" w:eastAsia="宋体" w:cs="宋体"/>
                <w:sz w:val="22"/>
              </w:rPr>
              <w:t>元的部分</w:t>
            </w:r>
          </w:p>
        </w:tc>
        <w:tc>
          <w:tcPr>
            <w:tcW w:w="1116" w:type="dxa"/>
            <w:shd w:val="clear" w:color="auto" w:fill="E9ECF4"/>
          </w:tcPr>
          <w:p>
            <w:pPr>
              <w:pStyle w:val="9"/>
              <w:spacing w:before="11"/>
              <w:rPr>
                <w:rFonts w:hint="eastAsia" w:ascii="宋体" w:hAnsi="宋体" w:eastAsia="宋体" w:cs="宋体"/>
                <w:b/>
                <w:sz w:val="21"/>
              </w:rPr>
            </w:pPr>
          </w:p>
          <w:p>
            <w:pPr>
              <w:pStyle w:val="9"/>
              <w:ind w:left="416" w:right="380"/>
              <w:jc w:val="center"/>
              <w:rPr>
                <w:rFonts w:hint="eastAsia" w:ascii="宋体" w:hAnsi="宋体" w:eastAsia="宋体" w:cs="宋体"/>
                <w:sz w:val="22"/>
              </w:rPr>
            </w:pPr>
            <w:r>
              <w:rPr>
                <w:rFonts w:hint="eastAsia" w:ascii="宋体" w:hAnsi="宋体" w:eastAsia="宋体" w:cs="宋体"/>
                <w:sz w:val="22"/>
              </w:rPr>
              <w:t>30</w:t>
            </w:r>
          </w:p>
        </w:tc>
        <w:tc>
          <w:tcPr>
            <w:tcW w:w="1134" w:type="dxa"/>
            <w:shd w:val="clear" w:color="auto" w:fill="E9ECF4"/>
          </w:tcPr>
          <w:p>
            <w:pPr>
              <w:pStyle w:val="9"/>
              <w:spacing w:before="11"/>
              <w:rPr>
                <w:rFonts w:hint="eastAsia" w:ascii="宋体" w:hAnsi="宋体" w:eastAsia="宋体" w:cs="宋体"/>
                <w:b/>
                <w:sz w:val="21"/>
              </w:rPr>
            </w:pPr>
          </w:p>
          <w:p>
            <w:pPr>
              <w:pStyle w:val="9"/>
              <w:ind w:left="233" w:right="194"/>
              <w:jc w:val="center"/>
              <w:rPr>
                <w:rFonts w:hint="eastAsia" w:ascii="宋体" w:hAnsi="宋体" w:eastAsia="宋体" w:cs="宋体"/>
                <w:sz w:val="22"/>
              </w:rPr>
            </w:pPr>
            <w:r>
              <w:rPr>
                <w:rFonts w:hint="eastAsia" w:ascii="宋体" w:hAnsi="宋体" w:eastAsia="宋体" w:cs="宋体"/>
                <w:sz w:val="22"/>
              </w:rPr>
              <w:t>4410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15" w:hRule="atLeast"/>
        </w:trPr>
        <w:tc>
          <w:tcPr>
            <w:tcW w:w="671" w:type="dxa"/>
            <w:shd w:val="clear" w:color="auto" w:fill="D0D7E8"/>
          </w:tcPr>
          <w:p>
            <w:pPr>
              <w:pStyle w:val="9"/>
              <w:spacing w:before="11"/>
              <w:rPr>
                <w:rFonts w:hint="eastAsia" w:ascii="宋体" w:hAnsi="宋体" w:eastAsia="宋体" w:cs="宋体"/>
                <w:b/>
                <w:sz w:val="21"/>
              </w:rPr>
            </w:pPr>
          </w:p>
          <w:p>
            <w:pPr>
              <w:pStyle w:val="9"/>
              <w:ind w:left="17"/>
              <w:jc w:val="center"/>
              <w:rPr>
                <w:rFonts w:hint="eastAsia" w:ascii="宋体" w:hAnsi="宋体" w:eastAsia="宋体" w:cs="宋体"/>
                <w:sz w:val="22"/>
              </w:rPr>
            </w:pPr>
            <w:r>
              <w:rPr>
                <w:rFonts w:hint="eastAsia" w:ascii="宋体" w:hAnsi="宋体" w:eastAsia="宋体" w:cs="宋体"/>
                <w:w w:val="100"/>
                <w:sz w:val="22"/>
              </w:rPr>
              <w:t>6</w:t>
            </w:r>
          </w:p>
        </w:tc>
        <w:tc>
          <w:tcPr>
            <w:tcW w:w="1298" w:type="dxa"/>
            <w:shd w:val="clear" w:color="auto" w:fill="D0D7E8"/>
          </w:tcPr>
          <w:p>
            <w:pPr>
              <w:pStyle w:val="9"/>
              <w:spacing w:before="236" w:line="156" w:lineRule="auto"/>
              <w:ind w:left="144" w:right="209"/>
              <w:jc w:val="both"/>
              <w:rPr>
                <w:rFonts w:hint="eastAsia" w:ascii="宋体" w:hAnsi="宋体" w:eastAsia="宋体" w:cs="宋体"/>
                <w:sz w:val="22"/>
              </w:rPr>
            </w:pPr>
            <w:r>
              <w:rPr>
                <w:rFonts w:hint="eastAsia" w:ascii="宋体" w:hAnsi="宋体" w:eastAsia="宋体" w:cs="宋体"/>
                <w:sz w:val="22"/>
              </w:rPr>
              <w:t>超过66万元至96万元的部分</w:t>
            </w:r>
          </w:p>
        </w:tc>
        <w:tc>
          <w:tcPr>
            <w:tcW w:w="1117" w:type="dxa"/>
            <w:shd w:val="clear" w:color="auto" w:fill="D0D7E8"/>
          </w:tcPr>
          <w:p>
            <w:pPr>
              <w:pStyle w:val="9"/>
              <w:spacing w:before="11"/>
              <w:rPr>
                <w:rFonts w:hint="eastAsia" w:ascii="宋体" w:hAnsi="宋体" w:eastAsia="宋体" w:cs="宋体"/>
                <w:b/>
                <w:sz w:val="21"/>
              </w:rPr>
            </w:pPr>
          </w:p>
          <w:p>
            <w:pPr>
              <w:pStyle w:val="9"/>
              <w:ind w:left="429"/>
              <w:rPr>
                <w:rFonts w:hint="eastAsia" w:ascii="宋体" w:hAnsi="宋体" w:eastAsia="宋体" w:cs="宋体"/>
                <w:sz w:val="22"/>
              </w:rPr>
            </w:pPr>
            <w:r>
              <w:rPr>
                <w:rFonts w:hint="eastAsia" w:ascii="宋体" w:hAnsi="宋体" w:eastAsia="宋体" w:cs="宋体"/>
                <w:sz w:val="22"/>
              </w:rPr>
              <w:t>35</w:t>
            </w:r>
          </w:p>
        </w:tc>
        <w:tc>
          <w:tcPr>
            <w:tcW w:w="1135" w:type="dxa"/>
            <w:shd w:val="clear" w:color="auto" w:fill="D0D7E8"/>
          </w:tcPr>
          <w:p>
            <w:pPr>
              <w:pStyle w:val="9"/>
              <w:spacing w:before="11"/>
              <w:rPr>
                <w:rFonts w:hint="eastAsia" w:ascii="宋体" w:hAnsi="宋体" w:eastAsia="宋体" w:cs="宋体"/>
                <w:b/>
                <w:sz w:val="21"/>
              </w:rPr>
            </w:pPr>
          </w:p>
          <w:p>
            <w:pPr>
              <w:pStyle w:val="9"/>
              <w:ind w:left="162" w:right="138"/>
              <w:jc w:val="center"/>
              <w:rPr>
                <w:rFonts w:hint="eastAsia" w:ascii="宋体" w:hAnsi="宋体" w:eastAsia="宋体" w:cs="宋体"/>
                <w:sz w:val="22"/>
              </w:rPr>
            </w:pPr>
            <w:r>
              <w:rPr>
                <w:rFonts w:hint="eastAsia" w:ascii="宋体" w:hAnsi="宋体" w:eastAsia="宋体" w:cs="宋体"/>
                <w:sz w:val="22"/>
              </w:rPr>
              <w:t>85920</w:t>
            </w:r>
          </w:p>
        </w:tc>
        <w:tc>
          <w:tcPr>
            <w:tcW w:w="1297" w:type="dxa"/>
            <w:shd w:val="clear" w:color="auto" w:fill="D0D7E8"/>
          </w:tcPr>
          <w:p>
            <w:pPr>
              <w:pStyle w:val="9"/>
              <w:spacing w:before="236" w:line="156" w:lineRule="auto"/>
              <w:ind w:left="148" w:right="205"/>
              <w:jc w:val="both"/>
              <w:rPr>
                <w:rFonts w:hint="eastAsia" w:ascii="宋体" w:hAnsi="宋体" w:eastAsia="宋体" w:cs="宋体"/>
                <w:sz w:val="22"/>
              </w:rPr>
            </w:pPr>
            <w:r>
              <w:rPr>
                <w:rFonts w:hint="eastAsia" w:ascii="宋体" w:hAnsi="宋体" w:eastAsia="宋体" w:cs="宋体"/>
                <w:sz w:val="22"/>
              </w:rPr>
              <w:t>超过66万元至96万元的部分</w:t>
            </w:r>
          </w:p>
        </w:tc>
        <w:tc>
          <w:tcPr>
            <w:tcW w:w="1297" w:type="dxa"/>
            <w:shd w:val="clear" w:color="auto" w:fill="D0D7E8"/>
          </w:tcPr>
          <w:p>
            <w:pPr>
              <w:pStyle w:val="9"/>
              <w:spacing w:before="104" w:line="156" w:lineRule="auto"/>
              <w:ind w:left="150" w:right="255"/>
              <w:rPr>
                <w:rFonts w:hint="eastAsia" w:ascii="宋体" w:hAnsi="宋体" w:eastAsia="宋体" w:cs="宋体"/>
                <w:sz w:val="22"/>
              </w:rPr>
            </w:pPr>
            <w:r>
              <w:rPr>
                <w:rFonts w:hint="eastAsia" w:ascii="宋体" w:hAnsi="宋体" w:eastAsia="宋体" w:cs="宋体"/>
                <w:sz w:val="22"/>
              </w:rPr>
              <w:t>超过55000</w:t>
            </w:r>
            <w:r>
              <w:rPr>
                <w:rFonts w:hint="eastAsia" w:ascii="宋体" w:hAnsi="宋体" w:eastAsia="宋体" w:cs="宋体"/>
                <w:spacing w:val="-17"/>
                <w:sz w:val="22"/>
              </w:rPr>
              <w:t>元</w:t>
            </w:r>
            <w:r>
              <w:rPr>
                <w:rFonts w:hint="eastAsia" w:ascii="宋体" w:hAnsi="宋体" w:eastAsia="宋体" w:cs="宋体"/>
                <w:sz w:val="22"/>
              </w:rPr>
              <w:t>至</w:t>
            </w:r>
            <w:r>
              <w:rPr>
                <w:rFonts w:hint="eastAsia" w:ascii="宋体" w:hAnsi="宋体" w:eastAsia="宋体" w:cs="宋体"/>
                <w:spacing w:val="-4"/>
                <w:sz w:val="22"/>
              </w:rPr>
              <w:t>80000</w:t>
            </w:r>
          </w:p>
          <w:p>
            <w:pPr>
              <w:pStyle w:val="9"/>
              <w:spacing w:line="301" w:lineRule="exact"/>
              <w:ind w:left="150"/>
              <w:rPr>
                <w:rFonts w:hint="eastAsia" w:ascii="宋体" w:hAnsi="宋体" w:eastAsia="宋体" w:cs="宋体"/>
                <w:sz w:val="22"/>
              </w:rPr>
            </w:pPr>
            <w:r>
              <w:rPr>
                <w:rFonts w:hint="eastAsia" w:ascii="宋体" w:hAnsi="宋体" w:eastAsia="宋体" w:cs="宋体"/>
                <w:spacing w:val="-1"/>
                <w:sz w:val="22"/>
              </w:rPr>
              <w:t>元的部分</w:t>
            </w:r>
          </w:p>
        </w:tc>
        <w:tc>
          <w:tcPr>
            <w:tcW w:w="1116" w:type="dxa"/>
            <w:shd w:val="clear" w:color="auto" w:fill="D0D7E8"/>
          </w:tcPr>
          <w:p>
            <w:pPr>
              <w:pStyle w:val="9"/>
              <w:spacing w:before="11"/>
              <w:rPr>
                <w:rFonts w:hint="eastAsia" w:ascii="宋体" w:hAnsi="宋体" w:eastAsia="宋体" w:cs="宋体"/>
                <w:b/>
                <w:sz w:val="21"/>
              </w:rPr>
            </w:pPr>
          </w:p>
          <w:p>
            <w:pPr>
              <w:pStyle w:val="9"/>
              <w:ind w:left="416" w:right="380"/>
              <w:jc w:val="center"/>
              <w:rPr>
                <w:rFonts w:hint="eastAsia" w:ascii="宋体" w:hAnsi="宋体" w:eastAsia="宋体" w:cs="宋体"/>
                <w:sz w:val="22"/>
              </w:rPr>
            </w:pPr>
            <w:r>
              <w:rPr>
                <w:rFonts w:hint="eastAsia" w:ascii="宋体" w:hAnsi="宋体" w:eastAsia="宋体" w:cs="宋体"/>
                <w:sz w:val="22"/>
              </w:rPr>
              <w:t>35</w:t>
            </w:r>
          </w:p>
        </w:tc>
        <w:tc>
          <w:tcPr>
            <w:tcW w:w="1134" w:type="dxa"/>
            <w:shd w:val="clear" w:color="auto" w:fill="D0D7E8"/>
          </w:tcPr>
          <w:p>
            <w:pPr>
              <w:pStyle w:val="9"/>
              <w:spacing w:before="11"/>
              <w:rPr>
                <w:rFonts w:hint="eastAsia" w:ascii="宋体" w:hAnsi="宋体" w:eastAsia="宋体" w:cs="宋体"/>
                <w:b/>
                <w:sz w:val="21"/>
              </w:rPr>
            </w:pPr>
          </w:p>
          <w:p>
            <w:pPr>
              <w:pStyle w:val="9"/>
              <w:ind w:left="233" w:right="194"/>
              <w:jc w:val="center"/>
              <w:rPr>
                <w:rFonts w:hint="eastAsia" w:ascii="宋体" w:hAnsi="宋体" w:eastAsia="宋体" w:cs="宋体"/>
                <w:sz w:val="22"/>
              </w:rPr>
            </w:pPr>
            <w:r>
              <w:rPr>
                <w:rFonts w:hint="eastAsia" w:ascii="宋体" w:hAnsi="宋体" w:eastAsia="宋体" w:cs="宋体"/>
                <w:sz w:val="22"/>
              </w:rPr>
              <w:t>7160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15" w:hRule="atLeast"/>
        </w:trPr>
        <w:tc>
          <w:tcPr>
            <w:tcW w:w="671" w:type="dxa"/>
            <w:shd w:val="clear" w:color="auto" w:fill="E9ECF4"/>
          </w:tcPr>
          <w:p>
            <w:pPr>
              <w:pStyle w:val="9"/>
              <w:spacing w:before="249"/>
              <w:ind w:left="17"/>
              <w:jc w:val="center"/>
              <w:rPr>
                <w:rFonts w:hint="eastAsia" w:ascii="宋体" w:hAnsi="宋体" w:eastAsia="宋体" w:cs="宋体"/>
                <w:sz w:val="22"/>
              </w:rPr>
            </w:pPr>
            <w:r>
              <w:rPr>
                <w:rFonts w:hint="eastAsia" w:ascii="宋体" w:hAnsi="宋体" w:eastAsia="宋体" w:cs="宋体"/>
                <w:w w:val="100"/>
                <w:sz w:val="22"/>
              </w:rPr>
              <w:t>7</w:t>
            </w:r>
          </w:p>
        </w:tc>
        <w:tc>
          <w:tcPr>
            <w:tcW w:w="1298" w:type="dxa"/>
            <w:shd w:val="clear" w:color="auto" w:fill="E9ECF4"/>
          </w:tcPr>
          <w:p>
            <w:pPr>
              <w:pStyle w:val="9"/>
              <w:spacing w:before="218" w:line="156" w:lineRule="auto"/>
              <w:ind w:left="144" w:right="209"/>
              <w:rPr>
                <w:rFonts w:hint="eastAsia" w:ascii="宋体" w:hAnsi="宋体" w:eastAsia="宋体" w:cs="宋体"/>
                <w:sz w:val="22"/>
              </w:rPr>
            </w:pPr>
            <w:r>
              <w:rPr>
                <w:rFonts w:hint="eastAsia" w:ascii="宋体" w:hAnsi="宋体" w:eastAsia="宋体" w:cs="宋体"/>
                <w:sz w:val="22"/>
              </w:rPr>
              <w:t>超过96万元的部分</w:t>
            </w:r>
          </w:p>
        </w:tc>
        <w:tc>
          <w:tcPr>
            <w:tcW w:w="1117" w:type="dxa"/>
            <w:shd w:val="clear" w:color="auto" w:fill="E9ECF4"/>
          </w:tcPr>
          <w:p>
            <w:pPr>
              <w:pStyle w:val="9"/>
              <w:spacing w:before="249"/>
              <w:ind w:left="429"/>
              <w:rPr>
                <w:rFonts w:hint="eastAsia" w:ascii="宋体" w:hAnsi="宋体" w:eastAsia="宋体" w:cs="宋体"/>
                <w:sz w:val="22"/>
              </w:rPr>
            </w:pPr>
            <w:r>
              <w:rPr>
                <w:rFonts w:hint="eastAsia" w:ascii="宋体" w:hAnsi="宋体" w:eastAsia="宋体" w:cs="宋体"/>
                <w:sz w:val="22"/>
              </w:rPr>
              <w:t>45</w:t>
            </w:r>
          </w:p>
        </w:tc>
        <w:tc>
          <w:tcPr>
            <w:tcW w:w="1135" w:type="dxa"/>
            <w:shd w:val="clear" w:color="auto" w:fill="E9ECF4"/>
          </w:tcPr>
          <w:p>
            <w:pPr>
              <w:pStyle w:val="9"/>
              <w:spacing w:before="249"/>
              <w:ind w:left="162" w:right="138"/>
              <w:jc w:val="center"/>
              <w:rPr>
                <w:rFonts w:hint="eastAsia" w:ascii="宋体" w:hAnsi="宋体" w:eastAsia="宋体" w:cs="宋体"/>
                <w:sz w:val="22"/>
              </w:rPr>
            </w:pPr>
            <w:r>
              <w:rPr>
                <w:rFonts w:hint="eastAsia" w:ascii="宋体" w:hAnsi="宋体" w:eastAsia="宋体" w:cs="宋体"/>
                <w:sz w:val="22"/>
              </w:rPr>
              <w:t>181820</w:t>
            </w:r>
          </w:p>
        </w:tc>
        <w:tc>
          <w:tcPr>
            <w:tcW w:w="1297" w:type="dxa"/>
            <w:shd w:val="clear" w:color="auto" w:fill="E9ECF4"/>
          </w:tcPr>
          <w:p>
            <w:pPr>
              <w:pStyle w:val="9"/>
              <w:spacing w:before="218" w:line="156" w:lineRule="auto"/>
              <w:ind w:left="148" w:right="205"/>
              <w:rPr>
                <w:rFonts w:hint="eastAsia" w:ascii="宋体" w:hAnsi="宋体" w:eastAsia="宋体" w:cs="宋体"/>
                <w:sz w:val="22"/>
              </w:rPr>
            </w:pPr>
            <w:r>
              <w:rPr>
                <w:rFonts w:hint="eastAsia" w:ascii="宋体" w:hAnsi="宋体" w:eastAsia="宋体" w:cs="宋体"/>
                <w:sz w:val="22"/>
              </w:rPr>
              <w:t>超过96万元的部分</w:t>
            </w:r>
          </w:p>
        </w:tc>
        <w:tc>
          <w:tcPr>
            <w:tcW w:w="1297" w:type="dxa"/>
            <w:shd w:val="clear" w:color="auto" w:fill="E9ECF4"/>
          </w:tcPr>
          <w:p>
            <w:pPr>
              <w:pStyle w:val="9"/>
              <w:spacing w:before="86" w:line="156" w:lineRule="auto"/>
              <w:ind w:left="150" w:right="255"/>
              <w:rPr>
                <w:rFonts w:hint="eastAsia" w:ascii="宋体" w:hAnsi="宋体" w:eastAsia="宋体" w:cs="宋体"/>
                <w:sz w:val="22"/>
              </w:rPr>
            </w:pPr>
            <w:r>
              <w:rPr>
                <w:rFonts w:hint="eastAsia" w:ascii="宋体" w:hAnsi="宋体" w:eastAsia="宋体" w:cs="宋体"/>
                <w:sz w:val="22"/>
              </w:rPr>
              <w:t>超过80000元</w:t>
            </w:r>
          </w:p>
          <w:p>
            <w:pPr>
              <w:pStyle w:val="9"/>
              <w:spacing w:line="282" w:lineRule="exact"/>
              <w:ind w:left="150"/>
              <w:rPr>
                <w:rFonts w:hint="eastAsia" w:ascii="宋体" w:hAnsi="宋体" w:eastAsia="宋体" w:cs="宋体"/>
                <w:sz w:val="22"/>
              </w:rPr>
            </w:pPr>
            <w:r>
              <w:rPr>
                <w:rFonts w:hint="eastAsia" w:ascii="宋体" w:hAnsi="宋体" w:eastAsia="宋体" w:cs="宋体"/>
                <w:sz w:val="22"/>
              </w:rPr>
              <w:t>的部分</w:t>
            </w:r>
          </w:p>
        </w:tc>
        <w:tc>
          <w:tcPr>
            <w:tcW w:w="1116" w:type="dxa"/>
            <w:shd w:val="clear" w:color="auto" w:fill="E9ECF4"/>
          </w:tcPr>
          <w:p>
            <w:pPr>
              <w:pStyle w:val="9"/>
              <w:spacing w:before="249"/>
              <w:ind w:left="416" w:right="380"/>
              <w:jc w:val="center"/>
              <w:rPr>
                <w:rFonts w:hint="eastAsia" w:ascii="宋体" w:hAnsi="宋体" w:eastAsia="宋体" w:cs="宋体"/>
                <w:sz w:val="22"/>
              </w:rPr>
            </w:pPr>
            <w:r>
              <w:rPr>
                <w:rFonts w:hint="eastAsia" w:ascii="宋体" w:hAnsi="宋体" w:eastAsia="宋体" w:cs="宋体"/>
                <w:sz w:val="22"/>
              </w:rPr>
              <w:t>45</w:t>
            </w:r>
          </w:p>
        </w:tc>
        <w:tc>
          <w:tcPr>
            <w:tcW w:w="1134" w:type="dxa"/>
            <w:shd w:val="clear" w:color="auto" w:fill="E9ECF4"/>
          </w:tcPr>
          <w:p>
            <w:pPr>
              <w:pStyle w:val="9"/>
              <w:spacing w:before="249"/>
              <w:ind w:left="233" w:right="194"/>
              <w:jc w:val="center"/>
              <w:rPr>
                <w:rFonts w:hint="eastAsia" w:ascii="宋体" w:hAnsi="宋体" w:eastAsia="宋体" w:cs="宋体"/>
                <w:sz w:val="22"/>
              </w:rPr>
            </w:pPr>
            <w:r>
              <w:rPr>
                <w:rFonts w:hint="eastAsia" w:ascii="宋体" w:hAnsi="宋体" w:eastAsia="宋体" w:cs="宋体"/>
                <w:sz w:val="22"/>
              </w:rPr>
              <w:t>15160</w:t>
            </w:r>
          </w:p>
        </w:tc>
      </w:tr>
    </w:tbl>
    <w:p>
      <w:pPr>
        <w:spacing w:after="0"/>
        <w:jc w:val="center"/>
        <w:rPr>
          <w:rFonts w:hint="eastAsia" w:ascii="宋体" w:hAnsi="宋体" w:eastAsia="宋体" w:cs="宋体"/>
          <w:sz w:val="22"/>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3036"/>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（二）完善费用扣除模式（综合+分类计算）</w:t>
      </w:r>
      <w:r>
        <w:rPr>
          <w:rFonts w:hint="eastAsia" w:ascii="宋体" w:hAnsi="宋体" w:eastAsia="宋体" w:cs="宋体"/>
          <w:b/>
          <w:color w:val="FFFFFF"/>
          <w:sz w:val="24"/>
          <w:shd w:val="clear" w:color="auto" w:fill="7E7E7E"/>
        </w:rPr>
        <w:tab/>
      </w:r>
    </w:p>
    <w:p>
      <w:pPr>
        <w:pStyle w:val="5"/>
        <w:spacing w:before="2"/>
        <w:rPr>
          <w:rFonts w:hint="eastAsia" w:ascii="宋体" w:hAnsi="宋体" w:eastAsia="宋体" w:cs="宋体"/>
          <w:b/>
          <w:sz w:val="8"/>
        </w:rPr>
      </w:pPr>
    </w:p>
    <w:tbl>
      <w:tblPr>
        <w:tblStyle w:val="7"/>
        <w:tblW w:w="8721" w:type="dxa"/>
        <w:tblInd w:w="11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59"/>
        <w:gridCol w:w="47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3959" w:type="dxa"/>
            <w:shd w:val="clear" w:color="auto" w:fill="D9D9D9"/>
          </w:tcPr>
          <w:p>
            <w:pPr>
              <w:pStyle w:val="9"/>
              <w:spacing w:before="140"/>
              <w:ind w:left="935"/>
              <w:rPr>
                <w:rFonts w:hint="eastAsia" w:ascii="宋体" w:hAnsi="宋体" w:eastAsia="宋体" w:cs="宋体"/>
                <w:b/>
                <w:sz w:val="22"/>
              </w:rPr>
            </w:pPr>
            <w:r>
              <w:rPr>
                <w:rFonts w:hint="eastAsia" w:ascii="宋体" w:hAnsi="宋体" w:eastAsia="宋体" w:cs="宋体"/>
                <w:b/>
                <w:color w:val="008194"/>
                <w:sz w:val="22"/>
              </w:rPr>
              <w:t>2011年个人所得税法</w:t>
            </w:r>
          </w:p>
        </w:tc>
        <w:tc>
          <w:tcPr>
            <w:tcW w:w="4762" w:type="dxa"/>
            <w:shd w:val="clear" w:color="auto" w:fill="D9D9D9"/>
          </w:tcPr>
          <w:p>
            <w:pPr>
              <w:pStyle w:val="9"/>
              <w:spacing w:before="140"/>
              <w:ind w:left="459"/>
              <w:rPr>
                <w:rFonts w:hint="eastAsia" w:ascii="宋体" w:hAnsi="宋体" w:eastAsia="宋体" w:cs="宋体"/>
                <w:b/>
                <w:sz w:val="22"/>
              </w:rPr>
            </w:pPr>
            <w:r>
              <w:rPr>
                <w:rFonts w:hint="eastAsia" w:ascii="宋体" w:hAnsi="宋体" w:eastAsia="宋体" w:cs="宋体"/>
                <w:b/>
                <w:color w:val="008194"/>
                <w:sz w:val="22"/>
              </w:rPr>
              <w:t>2018年个人所得税法（主席令第九号）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08" w:hRule="atLeast"/>
        </w:trPr>
        <w:tc>
          <w:tcPr>
            <w:tcW w:w="3959" w:type="dxa"/>
          </w:tcPr>
          <w:p>
            <w:pPr>
              <w:pStyle w:val="9"/>
              <w:spacing w:before="15"/>
              <w:rPr>
                <w:rFonts w:hint="eastAsia" w:ascii="宋体" w:hAnsi="宋体" w:eastAsia="宋体" w:cs="宋体"/>
                <w:b/>
                <w:sz w:val="39"/>
              </w:rPr>
            </w:pPr>
          </w:p>
          <w:p>
            <w:pPr>
              <w:pStyle w:val="9"/>
              <w:spacing w:line="361" w:lineRule="exact"/>
              <w:ind w:left="75"/>
              <w:jc w:val="both"/>
              <w:rPr>
                <w:rFonts w:hint="eastAsia" w:ascii="宋体" w:hAnsi="宋体" w:eastAsia="宋体" w:cs="宋体"/>
                <w:sz w:val="22"/>
              </w:rPr>
            </w:pPr>
            <w:r>
              <w:rPr>
                <w:rFonts w:hint="eastAsia" w:ascii="宋体" w:hAnsi="宋体" w:eastAsia="宋体" w:cs="宋体"/>
                <w:sz w:val="22"/>
              </w:rPr>
              <w:t>第六条 应纳税所得额的计算：</w:t>
            </w:r>
          </w:p>
          <w:p>
            <w:pPr>
              <w:pStyle w:val="9"/>
              <w:spacing w:before="20" w:line="187" w:lineRule="auto"/>
              <w:ind w:left="75" w:right="105" w:firstLine="439"/>
              <w:jc w:val="both"/>
              <w:rPr>
                <w:rFonts w:hint="eastAsia" w:ascii="宋体" w:hAnsi="宋体" w:eastAsia="宋体" w:cs="宋体"/>
                <w:sz w:val="22"/>
              </w:rPr>
            </w:pPr>
            <w:r>
              <w:rPr>
                <w:rFonts w:hint="eastAsia" w:ascii="宋体" w:hAnsi="宋体" w:eastAsia="宋体" w:cs="宋体"/>
                <w:sz w:val="22"/>
              </w:rPr>
              <w:t>一、工资、薪金所得，以每月收入额减除费用三千五百元后的余额，为应纳税所得额。</w:t>
            </w:r>
          </w:p>
          <w:p>
            <w:pPr>
              <w:pStyle w:val="9"/>
              <w:spacing w:before="1" w:line="187" w:lineRule="auto"/>
              <w:ind w:left="75" w:right="112" w:firstLine="441"/>
              <w:jc w:val="both"/>
              <w:rPr>
                <w:rFonts w:hint="eastAsia" w:ascii="宋体" w:hAnsi="宋体" w:eastAsia="宋体" w:cs="宋体"/>
                <w:sz w:val="22"/>
              </w:rPr>
            </w:pPr>
            <w:r>
              <w:rPr>
                <w:rFonts w:hint="eastAsia" w:ascii="宋体" w:hAnsi="宋体" w:eastAsia="宋体" w:cs="宋体"/>
                <w:sz w:val="22"/>
              </w:rPr>
              <w:t>二、个体工商户的生产、经营所得以每一纳税年度的收入总额减除成本、费用以及损失后的余额，为应纳税所得额。</w:t>
            </w:r>
          </w:p>
          <w:p>
            <w:pPr>
              <w:pStyle w:val="9"/>
              <w:spacing w:before="2" w:line="187" w:lineRule="auto"/>
              <w:ind w:left="75" w:right="105" w:firstLine="439"/>
              <w:jc w:val="both"/>
              <w:rPr>
                <w:rFonts w:hint="eastAsia" w:ascii="宋体" w:hAnsi="宋体" w:eastAsia="宋体" w:cs="宋体"/>
                <w:sz w:val="22"/>
              </w:rPr>
            </w:pPr>
            <w:r>
              <w:rPr>
                <w:rFonts w:hint="eastAsia" w:ascii="宋体" w:hAnsi="宋体" w:eastAsia="宋体" w:cs="宋体"/>
                <w:sz w:val="22"/>
              </w:rPr>
              <w:t>三、对企事业单位的承包经营、承租经营所得，以每一纳税年度的收入总额，减除必要费用后的余额，为应纳税所得额。</w:t>
            </w:r>
          </w:p>
          <w:p>
            <w:pPr>
              <w:pStyle w:val="9"/>
              <w:spacing w:before="2" w:line="187" w:lineRule="auto"/>
              <w:ind w:left="75" w:right="105" w:firstLine="439"/>
              <w:jc w:val="both"/>
              <w:rPr>
                <w:rFonts w:hint="eastAsia" w:ascii="宋体" w:hAnsi="宋体" w:eastAsia="宋体" w:cs="宋体"/>
                <w:sz w:val="22"/>
              </w:rPr>
            </w:pPr>
            <w:r>
              <w:rPr>
                <w:rFonts w:hint="eastAsia" w:ascii="宋体" w:hAnsi="宋体" w:eastAsia="宋体" w:cs="宋体"/>
                <w:sz w:val="22"/>
              </w:rPr>
              <w:t>四、劳务报酬所得、稿酬所得、特许权使用费所得、财产租赁所得，每次收入不超过四千元的，减除费用八百元四千元以上的，减除百分之二十的费用其余额为应纳税所得额。</w:t>
            </w:r>
          </w:p>
          <w:p>
            <w:pPr>
              <w:pStyle w:val="9"/>
              <w:spacing w:before="4" w:line="187" w:lineRule="auto"/>
              <w:ind w:left="75" w:right="105" w:firstLine="439"/>
              <w:jc w:val="both"/>
              <w:rPr>
                <w:rFonts w:hint="eastAsia" w:ascii="宋体" w:hAnsi="宋体" w:eastAsia="宋体" w:cs="宋体"/>
                <w:sz w:val="22"/>
              </w:rPr>
            </w:pPr>
            <w:r>
              <w:rPr>
                <w:rFonts w:hint="eastAsia" w:ascii="宋体" w:hAnsi="宋体" w:eastAsia="宋体" w:cs="宋体"/>
                <w:sz w:val="22"/>
              </w:rPr>
              <w:t>五、财产转让所得，以转让财产的收入额减除财产原值和合理费用后的余额，为应纳税所得额。</w:t>
            </w:r>
          </w:p>
          <w:p>
            <w:pPr>
              <w:pStyle w:val="9"/>
              <w:spacing w:before="1" w:line="187" w:lineRule="auto"/>
              <w:ind w:left="75" w:right="105" w:firstLine="439"/>
              <w:jc w:val="both"/>
              <w:rPr>
                <w:rFonts w:hint="eastAsia" w:ascii="宋体" w:hAnsi="宋体" w:eastAsia="宋体" w:cs="宋体"/>
                <w:sz w:val="22"/>
              </w:rPr>
            </w:pPr>
            <w:r>
              <w:rPr>
                <w:rFonts w:hint="eastAsia" w:ascii="宋体" w:hAnsi="宋体" w:eastAsia="宋体" w:cs="宋体"/>
                <w:sz w:val="22"/>
              </w:rPr>
              <w:t>六、利息、股息、红利所得，偶然所得和其他所得，以每次收入额为应纳税所得额。</w:t>
            </w:r>
          </w:p>
        </w:tc>
        <w:tc>
          <w:tcPr>
            <w:tcW w:w="4762" w:type="dxa"/>
          </w:tcPr>
          <w:p>
            <w:pPr>
              <w:pStyle w:val="9"/>
              <w:rPr>
                <w:rFonts w:hint="eastAsia" w:ascii="宋体" w:hAnsi="宋体" w:eastAsia="宋体" w:cs="宋体"/>
                <w:b/>
                <w:sz w:val="38"/>
              </w:rPr>
            </w:pPr>
          </w:p>
          <w:p>
            <w:pPr>
              <w:pStyle w:val="9"/>
              <w:tabs>
                <w:tab w:val="left" w:pos="957"/>
              </w:tabs>
              <w:spacing w:line="361" w:lineRule="exact"/>
              <w:ind w:left="76"/>
              <w:rPr>
                <w:rFonts w:hint="eastAsia" w:ascii="宋体" w:hAnsi="宋体" w:eastAsia="宋体" w:cs="宋体"/>
                <w:b/>
                <w:sz w:val="22"/>
              </w:rPr>
            </w:pPr>
            <w:r>
              <w:rPr>
                <w:rFonts w:hint="eastAsia" w:ascii="宋体" w:hAnsi="宋体" w:eastAsia="宋体" w:cs="宋体"/>
                <w:b/>
                <w:sz w:val="22"/>
              </w:rPr>
              <w:t>第六条</w:t>
            </w:r>
            <w:r>
              <w:rPr>
                <w:rFonts w:hint="eastAsia" w:ascii="宋体" w:hAnsi="宋体" w:eastAsia="宋体" w:cs="宋体"/>
                <w:b/>
                <w:sz w:val="22"/>
              </w:rPr>
              <w:tab/>
            </w:r>
            <w:r>
              <w:rPr>
                <w:rFonts w:hint="eastAsia" w:ascii="宋体" w:hAnsi="宋体" w:eastAsia="宋体" w:cs="宋体"/>
                <w:b/>
                <w:sz w:val="22"/>
              </w:rPr>
              <w:t>应纳税所得额的计算：</w:t>
            </w:r>
          </w:p>
          <w:p>
            <w:pPr>
              <w:pStyle w:val="9"/>
              <w:spacing w:before="19" w:line="187" w:lineRule="auto"/>
              <w:ind w:left="76" w:right="34" w:firstLine="439"/>
              <w:rPr>
                <w:rFonts w:hint="eastAsia" w:ascii="宋体" w:hAnsi="宋体" w:eastAsia="宋体" w:cs="宋体"/>
                <w:sz w:val="22"/>
              </w:rPr>
            </w:pPr>
            <w:r>
              <w:rPr>
                <w:rFonts w:hint="eastAsia" w:ascii="宋体" w:hAnsi="宋体" w:eastAsia="宋体" w:cs="宋体"/>
                <w:sz w:val="22"/>
              </w:rPr>
              <w:t>（一）</w:t>
            </w:r>
            <w:r>
              <w:rPr>
                <w:rFonts w:hint="eastAsia" w:ascii="宋体" w:hAnsi="宋体" w:eastAsia="宋体" w:cs="宋体"/>
                <w:spacing w:val="-2"/>
                <w:sz w:val="22"/>
              </w:rPr>
              <w:t xml:space="preserve">居民个人的综合所得，以每一纳税 年度的收入额减除费用六万元以及专项扣除、 </w:t>
            </w:r>
            <w:r>
              <w:rPr>
                <w:rFonts w:hint="eastAsia" w:ascii="宋体" w:hAnsi="宋体" w:eastAsia="宋体" w:cs="宋体"/>
                <w:spacing w:val="-3"/>
                <w:sz w:val="22"/>
              </w:rPr>
              <w:t>专项附加扣除和依法确定的其他扣除后的余额，</w:t>
            </w:r>
          </w:p>
          <w:p>
            <w:pPr>
              <w:pStyle w:val="9"/>
              <w:spacing w:before="45" w:line="141" w:lineRule="auto"/>
              <w:ind w:left="-137"/>
              <w:rPr>
                <w:rFonts w:hint="eastAsia" w:ascii="宋体" w:hAnsi="宋体" w:eastAsia="宋体" w:cs="宋体"/>
                <w:sz w:val="22"/>
              </w:rPr>
            </w:pPr>
            <w:r>
              <w:rPr>
                <w:rFonts w:hint="eastAsia" w:ascii="宋体" w:hAnsi="宋体" w:eastAsia="宋体" w:cs="宋体"/>
                <w:position w:val="-2"/>
                <w:sz w:val="22"/>
              </w:rPr>
              <w:t>，</w:t>
            </w:r>
            <w:r>
              <w:rPr>
                <w:rFonts w:hint="eastAsia" w:ascii="宋体" w:hAnsi="宋体" w:eastAsia="宋体" w:cs="宋体"/>
                <w:sz w:val="22"/>
              </w:rPr>
              <w:t>为应纳税所得额。</w:t>
            </w:r>
          </w:p>
          <w:p>
            <w:pPr>
              <w:pStyle w:val="9"/>
              <w:spacing w:before="4" w:line="187" w:lineRule="auto"/>
              <w:ind w:left="76" w:right="245" w:firstLine="439"/>
              <w:jc w:val="both"/>
              <w:rPr>
                <w:rFonts w:hint="eastAsia" w:ascii="宋体" w:hAnsi="宋体" w:eastAsia="宋体" w:cs="宋体"/>
                <w:sz w:val="22"/>
              </w:rPr>
            </w:pPr>
            <w:r>
              <w:rPr>
                <w:rFonts w:hint="eastAsia" w:ascii="宋体" w:hAnsi="宋体" w:eastAsia="宋体" w:cs="宋体"/>
                <w:sz w:val="22"/>
              </w:rPr>
              <w:t>（二）非居民个人的工资、薪金所得，以每月收入额减除费用五千元后的余额为应纳税所得额；劳务报酬所得、稿酬所得、特许权使用费所得，以每次收入额为应纳税所得额。</w:t>
            </w:r>
          </w:p>
          <w:p>
            <w:pPr>
              <w:pStyle w:val="9"/>
              <w:spacing w:before="3" w:line="187" w:lineRule="auto"/>
              <w:ind w:left="76" w:right="245" w:firstLine="439"/>
              <w:jc w:val="both"/>
              <w:rPr>
                <w:rFonts w:hint="eastAsia" w:ascii="宋体" w:hAnsi="宋体" w:eastAsia="宋体" w:cs="宋体"/>
                <w:sz w:val="22"/>
              </w:rPr>
            </w:pPr>
            <w:r>
              <w:rPr>
                <w:rFonts w:hint="eastAsia" w:ascii="宋体" w:hAnsi="宋体" w:eastAsia="宋体" w:cs="宋体"/>
                <w:sz w:val="22"/>
              </w:rPr>
              <w:t>（三）经营所得，以每一纳税年度的收入总额减除成本、费用以及损失后的余额，为应纳税所得额。</w:t>
            </w:r>
          </w:p>
          <w:p>
            <w:pPr>
              <w:pStyle w:val="9"/>
              <w:spacing w:before="1" w:line="187" w:lineRule="auto"/>
              <w:ind w:left="76" w:right="245" w:firstLine="439"/>
              <w:rPr>
                <w:rFonts w:hint="eastAsia" w:ascii="宋体" w:hAnsi="宋体" w:eastAsia="宋体" w:cs="宋体"/>
                <w:sz w:val="22"/>
              </w:rPr>
            </w:pPr>
            <w:r>
              <w:rPr>
                <w:rFonts w:hint="eastAsia" w:ascii="宋体" w:hAnsi="宋体" w:eastAsia="宋体" w:cs="宋体"/>
                <w:sz w:val="22"/>
              </w:rPr>
              <w:t>（四）财产租赁所得，每次收入不超过四千元的，减除费用八百元；四千元以上的，减</w:t>
            </w:r>
          </w:p>
          <w:p>
            <w:pPr>
              <w:pStyle w:val="9"/>
              <w:spacing w:before="44" w:line="141" w:lineRule="auto"/>
              <w:ind w:left="-143"/>
              <w:rPr>
                <w:rFonts w:hint="eastAsia" w:ascii="宋体" w:hAnsi="宋体" w:eastAsia="宋体" w:cs="宋体"/>
                <w:sz w:val="22"/>
              </w:rPr>
            </w:pPr>
            <w:r>
              <w:rPr>
                <w:rFonts w:hint="eastAsia" w:ascii="宋体" w:hAnsi="宋体" w:eastAsia="宋体" w:cs="宋体"/>
                <w:position w:val="-2"/>
                <w:sz w:val="22"/>
              </w:rPr>
              <w:t>；</w:t>
            </w:r>
            <w:r>
              <w:rPr>
                <w:rFonts w:hint="eastAsia" w:ascii="宋体" w:hAnsi="宋体" w:eastAsia="宋体" w:cs="宋体"/>
                <w:sz w:val="22"/>
              </w:rPr>
              <w:t>除百分之二十的费用，其余额为应纳税所得额。</w:t>
            </w:r>
          </w:p>
          <w:p>
            <w:pPr>
              <w:pStyle w:val="9"/>
              <w:spacing w:before="6" w:line="180" w:lineRule="auto"/>
              <w:ind w:left="76" w:right="245" w:hanging="219"/>
              <w:jc w:val="both"/>
              <w:rPr>
                <w:rFonts w:hint="eastAsia" w:ascii="宋体" w:hAnsi="宋体" w:eastAsia="宋体" w:cs="宋体"/>
                <w:sz w:val="22"/>
              </w:rPr>
            </w:pPr>
            <w:r>
              <w:rPr>
                <w:rFonts w:hint="eastAsia" w:ascii="宋体" w:hAnsi="宋体" w:eastAsia="宋体" w:cs="宋体"/>
                <w:position w:val="-2"/>
                <w:sz w:val="22"/>
              </w:rPr>
              <w:t xml:space="preserve">，   </w:t>
            </w:r>
            <w:r>
              <w:rPr>
                <w:rFonts w:hint="eastAsia" w:ascii="宋体" w:hAnsi="宋体" w:eastAsia="宋体" w:cs="宋体"/>
                <w:sz w:val="22"/>
              </w:rPr>
              <w:t>（五）财产转让所得，以转让财产的收入额减除财产原值和合理费用后的余额，为应纳税所得额。</w:t>
            </w:r>
          </w:p>
          <w:p>
            <w:pPr>
              <w:pStyle w:val="9"/>
              <w:spacing w:before="7" w:line="187" w:lineRule="auto"/>
              <w:ind w:left="76" w:right="40" w:firstLine="442"/>
              <w:rPr>
                <w:rFonts w:hint="eastAsia" w:ascii="宋体" w:hAnsi="宋体" w:eastAsia="宋体" w:cs="宋体"/>
                <w:sz w:val="22"/>
              </w:rPr>
            </w:pPr>
            <w:r>
              <w:rPr>
                <w:rFonts w:hint="eastAsia" w:ascii="宋体" w:hAnsi="宋体" w:eastAsia="宋体" w:cs="宋体"/>
                <w:sz w:val="22"/>
              </w:rPr>
              <w:t>（六）利息、股息、红利所得和偶然所得， 以每次收入额为应纳税所得额。</w:t>
            </w:r>
          </w:p>
          <w:p>
            <w:pPr>
              <w:pStyle w:val="9"/>
              <w:spacing w:before="1" w:line="187" w:lineRule="auto"/>
              <w:ind w:left="76" w:right="245" w:firstLine="439"/>
              <w:jc w:val="both"/>
              <w:rPr>
                <w:rFonts w:hint="eastAsia" w:ascii="宋体" w:hAnsi="宋体" w:eastAsia="宋体" w:cs="宋体"/>
                <w:sz w:val="22"/>
              </w:rPr>
            </w:pPr>
            <w:r>
              <w:rPr>
                <w:rFonts w:hint="eastAsia" w:ascii="宋体" w:hAnsi="宋体" w:eastAsia="宋体" w:cs="宋体"/>
                <w:sz w:val="22"/>
              </w:rPr>
              <w:t>劳务报酬所得、稿酬所得、特许权使用费所得以收入减除百分之二十的费用后的余额为收入额。稿酬所得的收入额减按百分之七十计算。</w:t>
            </w:r>
          </w:p>
        </w:tc>
      </w:tr>
    </w:tbl>
    <w:p>
      <w:pPr>
        <w:spacing w:after="0" w:line="187" w:lineRule="auto"/>
        <w:jc w:val="both"/>
        <w:rPr>
          <w:rFonts w:hint="eastAsia" w:ascii="宋体" w:hAnsi="宋体" w:eastAsia="宋体" w:cs="宋体"/>
          <w:sz w:val="22"/>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3036"/>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（二）完善费用扣除模式（综合+分类计算）</w:t>
      </w:r>
      <w:r>
        <w:rPr>
          <w:rFonts w:hint="eastAsia" w:ascii="宋体" w:hAnsi="宋体" w:eastAsia="宋体" w:cs="宋体"/>
          <w:b/>
          <w:color w:val="FFFFFF"/>
          <w:sz w:val="24"/>
          <w:shd w:val="clear" w:color="auto" w:fill="7E7E7E"/>
        </w:rPr>
        <w:tab/>
      </w:r>
    </w:p>
    <w:p>
      <w:pPr>
        <w:pStyle w:val="5"/>
        <w:rPr>
          <w:rFonts w:hint="eastAsia" w:ascii="宋体" w:hAnsi="宋体" w:eastAsia="宋体" w:cs="宋体"/>
          <w:b/>
          <w:sz w:val="11"/>
        </w:rPr>
      </w:pPr>
    </w:p>
    <w:p>
      <w:pPr>
        <w:pStyle w:val="4"/>
        <w:spacing w:before="44" w:after="45"/>
        <w:ind w:left="1185"/>
        <w:rPr>
          <w:rFonts w:hint="eastAsia" w:ascii="宋体" w:hAnsi="宋体" w:eastAsia="宋体" w:cs="宋体"/>
        </w:rPr>
      </w:pPr>
      <w:r>
        <w:rPr>
          <w:rFonts w:hint="eastAsia" w:ascii="宋体" w:hAnsi="宋体" w:eastAsia="宋体" w:cs="宋体"/>
          <w:color w:val="008194"/>
        </w:rPr>
        <w:t>新税法非居民个人与居民个人的计算方式不同</w:t>
      </w:r>
    </w:p>
    <w:tbl>
      <w:tblPr>
        <w:tblStyle w:val="7"/>
        <w:tblW w:w="8882" w:type="dxa"/>
        <w:tblInd w:w="90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934"/>
        <w:gridCol w:w="3530"/>
        <w:gridCol w:w="2094"/>
        <w:gridCol w:w="519"/>
        <w:gridCol w:w="180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4" w:hRule="atLeast"/>
        </w:trPr>
        <w:tc>
          <w:tcPr>
            <w:tcW w:w="934" w:type="dxa"/>
            <w:vMerge w:val="restart"/>
            <w:shd w:val="clear" w:color="auto" w:fill="4F81BC"/>
          </w:tcPr>
          <w:p>
            <w:pPr>
              <w:pStyle w:val="9"/>
              <w:spacing w:before="9"/>
              <w:rPr>
                <w:rFonts w:hint="eastAsia" w:ascii="宋体" w:hAnsi="宋体" w:eastAsia="宋体" w:cs="宋体"/>
                <w:b/>
                <w:sz w:val="29"/>
              </w:rPr>
            </w:pPr>
          </w:p>
          <w:p>
            <w:pPr>
              <w:pStyle w:val="9"/>
              <w:spacing w:before="1"/>
              <w:ind w:left="246"/>
              <w:rPr>
                <w:rFonts w:hint="eastAsia" w:ascii="宋体" w:hAnsi="宋体" w:eastAsia="宋体" w:cs="宋体"/>
                <w:b/>
                <w:sz w:val="22"/>
              </w:rPr>
            </w:pPr>
            <w:r>
              <w:rPr>
                <w:rFonts w:hint="eastAsia" w:ascii="宋体" w:hAnsi="宋体" w:eastAsia="宋体" w:cs="宋体"/>
                <w:b/>
                <w:color w:val="FFFFFF"/>
                <w:sz w:val="22"/>
              </w:rPr>
              <w:t>项目</w:t>
            </w:r>
          </w:p>
        </w:tc>
        <w:tc>
          <w:tcPr>
            <w:tcW w:w="3530" w:type="dxa"/>
            <w:vMerge w:val="restart"/>
            <w:shd w:val="clear" w:color="auto" w:fill="4F81BC"/>
          </w:tcPr>
          <w:p>
            <w:pPr>
              <w:pStyle w:val="9"/>
              <w:spacing w:before="9"/>
              <w:rPr>
                <w:rFonts w:hint="eastAsia" w:ascii="宋体" w:hAnsi="宋体" w:eastAsia="宋体" w:cs="宋体"/>
                <w:b/>
                <w:sz w:val="29"/>
              </w:rPr>
            </w:pPr>
          </w:p>
          <w:p>
            <w:pPr>
              <w:pStyle w:val="9"/>
              <w:spacing w:before="1"/>
              <w:ind w:left="1416" w:right="1394"/>
              <w:jc w:val="center"/>
              <w:rPr>
                <w:rFonts w:hint="eastAsia" w:ascii="宋体" w:hAnsi="宋体" w:eastAsia="宋体" w:cs="宋体"/>
                <w:b/>
                <w:sz w:val="22"/>
              </w:rPr>
            </w:pPr>
            <w:r>
              <w:rPr>
                <w:rFonts w:hint="eastAsia" w:ascii="宋体" w:hAnsi="宋体" w:eastAsia="宋体" w:cs="宋体"/>
                <w:b/>
                <w:color w:val="FFFFFF"/>
                <w:sz w:val="22"/>
              </w:rPr>
              <w:t>旧税法</w:t>
            </w:r>
          </w:p>
        </w:tc>
        <w:tc>
          <w:tcPr>
            <w:tcW w:w="4418" w:type="dxa"/>
            <w:gridSpan w:val="3"/>
            <w:shd w:val="clear" w:color="auto" w:fill="4F81BC"/>
          </w:tcPr>
          <w:p>
            <w:pPr>
              <w:pStyle w:val="9"/>
              <w:spacing w:before="162"/>
              <w:ind w:left="1861" w:right="1837"/>
              <w:jc w:val="center"/>
              <w:rPr>
                <w:rFonts w:hint="eastAsia" w:ascii="宋体" w:hAnsi="宋体" w:eastAsia="宋体" w:cs="宋体"/>
                <w:b/>
                <w:sz w:val="22"/>
              </w:rPr>
            </w:pPr>
            <w:r>
              <w:rPr>
                <w:rFonts w:hint="eastAsia" w:ascii="宋体" w:hAnsi="宋体" w:eastAsia="宋体" w:cs="宋体"/>
                <w:b/>
                <w:color w:val="FFFFFF"/>
                <w:sz w:val="22"/>
              </w:rPr>
              <w:t>新税法</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5" w:hRule="atLeast"/>
        </w:trPr>
        <w:tc>
          <w:tcPr>
            <w:tcW w:w="934" w:type="dxa"/>
            <w:vMerge w:val="continue"/>
            <w:tcBorders>
              <w:top w:val="nil"/>
            </w:tcBorders>
            <w:shd w:val="clear" w:color="auto" w:fill="4F81BC"/>
          </w:tcPr>
          <w:p>
            <w:pPr>
              <w:rPr>
                <w:rFonts w:hint="eastAsia" w:ascii="宋体" w:hAnsi="宋体" w:eastAsia="宋体" w:cs="宋体"/>
                <w:sz w:val="2"/>
                <w:szCs w:val="2"/>
              </w:rPr>
            </w:pPr>
          </w:p>
        </w:tc>
        <w:tc>
          <w:tcPr>
            <w:tcW w:w="3530" w:type="dxa"/>
            <w:vMerge w:val="continue"/>
            <w:tcBorders>
              <w:top w:val="nil"/>
            </w:tcBorders>
            <w:shd w:val="clear" w:color="auto" w:fill="4F81BC"/>
          </w:tcPr>
          <w:p>
            <w:pPr>
              <w:rPr>
                <w:rFonts w:hint="eastAsia" w:ascii="宋体" w:hAnsi="宋体" w:eastAsia="宋体" w:cs="宋体"/>
                <w:sz w:val="2"/>
                <w:szCs w:val="2"/>
              </w:rPr>
            </w:pPr>
          </w:p>
        </w:tc>
        <w:tc>
          <w:tcPr>
            <w:tcW w:w="2094" w:type="dxa"/>
            <w:shd w:val="clear" w:color="auto" w:fill="4F81BC"/>
          </w:tcPr>
          <w:p>
            <w:pPr>
              <w:pStyle w:val="9"/>
              <w:spacing w:before="162"/>
              <w:ind w:left="497"/>
              <w:rPr>
                <w:rFonts w:hint="eastAsia" w:ascii="宋体" w:hAnsi="宋体" w:eastAsia="宋体" w:cs="宋体"/>
                <w:b/>
                <w:sz w:val="22"/>
              </w:rPr>
            </w:pPr>
            <w:r>
              <w:rPr>
                <w:rFonts w:hint="eastAsia" w:ascii="宋体" w:hAnsi="宋体" w:eastAsia="宋体" w:cs="宋体"/>
                <w:b/>
                <w:color w:val="FFFFFF"/>
                <w:sz w:val="22"/>
              </w:rPr>
              <w:t>非居民个人</w:t>
            </w:r>
          </w:p>
        </w:tc>
        <w:tc>
          <w:tcPr>
            <w:tcW w:w="2324" w:type="dxa"/>
            <w:gridSpan w:val="2"/>
            <w:shd w:val="clear" w:color="auto" w:fill="4F81BC"/>
          </w:tcPr>
          <w:p>
            <w:pPr>
              <w:pStyle w:val="9"/>
              <w:spacing w:before="162"/>
              <w:ind w:left="721"/>
              <w:rPr>
                <w:rFonts w:hint="eastAsia" w:ascii="宋体" w:hAnsi="宋体" w:eastAsia="宋体" w:cs="宋体"/>
                <w:b/>
                <w:sz w:val="22"/>
              </w:rPr>
            </w:pPr>
            <w:r>
              <w:rPr>
                <w:rFonts w:hint="eastAsia" w:ascii="宋体" w:hAnsi="宋体" w:eastAsia="宋体" w:cs="宋体"/>
                <w:b/>
                <w:color w:val="FFFFFF"/>
                <w:sz w:val="22"/>
              </w:rPr>
              <w:t>居民个人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307" w:hRule="atLeast"/>
        </w:trPr>
        <w:tc>
          <w:tcPr>
            <w:tcW w:w="934" w:type="dxa"/>
            <w:shd w:val="clear" w:color="auto" w:fill="D0D7E8"/>
          </w:tcPr>
          <w:p>
            <w:pPr>
              <w:pStyle w:val="9"/>
              <w:spacing w:before="4"/>
              <w:rPr>
                <w:rFonts w:hint="eastAsia" w:ascii="宋体" w:hAnsi="宋体" w:eastAsia="宋体" w:cs="宋体"/>
                <w:b/>
                <w:sz w:val="15"/>
              </w:rPr>
            </w:pPr>
          </w:p>
          <w:p>
            <w:pPr>
              <w:pStyle w:val="9"/>
              <w:spacing w:line="156" w:lineRule="auto"/>
              <w:ind w:left="238" w:right="112" w:hanging="101"/>
              <w:rPr>
                <w:rFonts w:hint="eastAsia" w:ascii="宋体" w:hAnsi="宋体" w:eastAsia="宋体" w:cs="宋体"/>
                <w:sz w:val="22"/>
              </w:rPr>
            </w:pPr>
            <w:r>
              <w:rPr>
                <w:rFonts w:hint="eastAsia" w:ascii="宋体" w:hAnsi="宋体" w:eastAsia="宋体" w:cs="宋体"/>
                <w:sz w:val="22"/>
              </w:rPr>
              <w:t>工资、薪金所得</w:t>
            </w:r>
          </w:p>
        </w:tc>
        <w:tc>
          <w:tcPr>
            <w:tcW w:w="3530" w:type="dxa"/>
            <w:shd w:val="clear" w:color="auto" w:fill="D0D7E8"/>
          </w:tcPr>
          <w:p>
            <w:pPr>
              <w:pStyle w:val="9"/>
              <w:spacing w:before="4"/>
              <w:rPr>
                <w:rFonts w:hint="eastAsia" w:ascii="宋体" w:hAnsi="宋体" w:eastAsia="宋体" w:cs="宋体"/>
                <w:b/>
                <w:sz w:val="15"/>
              </w:rPr>
            </w:pPr>
          </w:p>
          <w:p>
            <w:pPr>
              <w:pStyle w:val="9"/>
              <w:spacing w:line="156" w:lineRule="auto"/>
              <w:ind w:left="144" w:right="141"/>
              <w:jc w:val="both"/>
              <w:rPr>
                <w:rFonts w:hint="eastAsia" w:ascii="宋体" w:hAnsi="宋体" w:eastAsia="宋体" w:cs="宋体"/>
                <w:sz w:val="22"/>
              </w:rPr>
            </w:pPr>
            <w:r>
              <w:rPr>
                <w:rFonts w:hint="eastAsia" w:ascii="宋体" w:hAnsi="宋体" w:eastAsia="宋体" w:cs="宋体"/>
                <w:sz w:val="22"/>
              </w:rPr>
              <w:t>（每月收入-3500或4800-专项扣除-其他扣除）×适用税率-速算扣除数</w:t>
            </w:r>
          </w:p>
        </w:tc>
        <w:tc>
          <w:tcPr>
            <w:tcW w:w="2613" w:type="dxa"/>
            <w:gridSpan w:val="2"/>
            <w:shd w:val="clear" w:color="auto" w:fill="D0D7E8"/>
          </w:tcPr>
          <w:p>
            <w:pPr>
              <w:pStyle w:val="9"/>
              <w:spacing w:before="7"/>
              <w:rPr>
                <w:rFonts w:hint="eastAsia" w:ascii="宋体" w:hAnsi="宋体" w:eastAsia="宋体" w:cs="宋体"/>
                <w:b/>
                <w:sz w:val="22"/>
              </w:rPr>
            </w:pPr>
          </w:p>
          <w:p>
            <w:pPr>
              <w:pStyle w:val="9"/>
              <w:spacing w:line="156" w:lineRule="auto"/>
              <w:ind w:left="145" w:right="121"/>
              <w:rPr>
                <w:rFonts w:hint="eastAsia" w:ascii="宋体" w:hAnsi="宋体" w:eastAsia="宋体" w:cs="宋体"/>
                <w:sz w:val="22"/>
              </w:rPr>
            </w:pPr>
            <w:r>
              <w:rPr>
                <w:rFonts w:hint="eastAsia" w:ascii="宋体" w:hAnsi="宋体" w:eastAsia="宋体" w:cs="宋体"/>
                <w:sz w:val="22"/>
              </w:rPr>
              <w:t>（每月收入-5000）×适用税率-月速算扣除数</w:t>
            </w:r>
          </w:p>
        </w:tc>
        <w:tc>
          <w:tcPr>
            <w:tcW w:w="1805" w:type="dxa"/>
            <w:vMerge w:val="restart"/>
            <w:shd w:val="clear" w:color="auto" w:fill="D0D7E8"/>
          </w:tcPr>
          <w:p>
            <w:pPr>
              <w:pStyle w:val="9"/>
              <w:rPr>
                <w:rFonts w:hint="eastAsia" w:ascii="宋体" w:hAnsi="宋体" w:eastAsia="宋体" w:cs="宋体"/>
                <w:b/>
                <w:sz w:val="28"/>
              </w:rPr>
            </w:pPr>
          </w:p>
          <w:p>
            <w:pPr>
              <w:pStyle w:val="9"/>
              <w:spacing w:before="14"/>
              <w:rPr>
                <w:rFonts w:hint="eastAsia" w:ascii="宋体" w:hAnsi="宋体" w:eastAsia="宋体" w:cs="宋体"/>
                <w:b/>
                <w:sz w:val="40"/>
              </w:rPr>
            </w:pPr>
          </w:p>
          <w:p>
            <w:pPr>
              <w:pStyle w:val="9"/>
              <w:spacing w:line="156" w:lineRule="auto"/>
              <w:ind w:left="145" w:right="148"/>
              <w:rPr>
                <w:rFonts w:hint="eastAsia" w:ascii="宋体" w:hAnsi="宋体" w:eastAsia="宋体" w:cs="宋体"/>
                <w:sz w:val="22"/>
              </w:rPr>
            </w:pPr>
            <w:r>
              <w:rPr>
                <w:rFonts w:hint="eastAsia" w:ascii="宋体" w:hAnsi="宋体" w:eastAsia="宋体" w:cs="宋体"/>
                <w:sz w:val="22"/>
              </w:rPr>
              <w:t>（年度工资、</w:t>
            </w:r>
            <w:r>
              <w:rPr>
                <w:rFonts w:hint="eastAsia" w:ascii="宋体" w:hAnsi="宋体" w:eastAsia="宋体" w:cs="宋体"/>
                <w:spacing w:val="-2"/>
                <w:sz w:val="22"/>
              </w:rPr>
              <w:t>薪金所得+年度</w:t>
            </w:r>
            <w:r>
              <w:rPr>
                <w:rFonts w:hint="eastAsia" w:ascii="宋体" w:hAnsi="宋体" w:eastAsia="宋体" w:cs="宋体"/>
                <w:sz w:val="22"/>
              </w:rPr>
              <w:t>劳务报酬所得</w:t>
            </w:r>
          </w:p>
          <w:p>
            <w:pPr>
              <w:pStyle w:val="9"/>
              <w:spacing w:before="2" w:line="156" w:lineRule="auto"/>
              <w:ind w:left="145" w:right="191"/>
              <w:jc w:val="both"/>
              <w:rPr>
                <w:rFonts w:hint="eastAsia" w:ascii="宋体" w:hAnsi="宋体" w:eastAsia="宋体" w:cs="宋体"/>
                <w:sz w:val="22"/>
              </w:rPr>
            </w:pPr>
            <w:r>
              <w:rPr>
                <w:rFonts w:hint="eastAsia" w:ascii="宋体" w:hAnsi="宋体" w:eastAsia="宋体" w:cs="宋体"/>
                <w:sz w:val="22"/>
              </w:rPr>
              <w:t>×80%</w:t>
            </w:r>
            <w:r>
              <w:rPr>
                <w:rFonts w:hint="eastAsia" w:ascii="宋体" w:hAnsi="宋体" w:eastAsia="宋体" w:cs="宋体"/>
                <w:spacing w:val="-4"/>
                <w:sz w:val="22"/>
              </w:rPr>
              <w:t>=年度稿</w:t>
            </w:r>
            <w:r>
              <w:rPr>
                <w:rFonts w:hint="eastAsia" w:ascii="宋体" w:hAnsi="宋体" w:eastAsia="宋体" w:cs="宋体"/>
                <w:sz w:val="22"/>
              </w:rPr>
              <w:t>酬所得×56%- 60000-专项扣除-专项附加扣除-其他扣除）</w:t>
            </w:r>
          </w:p>
          <w:p>
            <w:pPr>
              <w:pStyle w:val="9"/>
              <w:spacing w:before="2" w:line="156" w:lineRule="auto"/>
              <w:ind w:left="145" w:right="273"/>
              <w:rPr>
                <w:rFonts w:hint="eastAsia" w:ascii="宋体" w:hAnsi="宋体" w:eastAsia="宋体" w:cs="宋体"/>
                <w:sz w:val="22"/>
              </w:rPr>
            </w:pPr>
            <w:r>
              <w:rPr>
                <w:rFonts w:hint="eastAsia" w:ascii="宋体" w:hAnsi="宋体" w:eastAsia="宋体" w:cs="宋体"/>
                <w:sz w:val="22"/>
              </w:rPr>
              <w:t>×适用税率-年独蒜扣除数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318" w:hRule="atLeast"/>
        </w:trPr>
        <w:tc>
          <w:tcPr>
            <w:tcW w:w="934" w:type="dxa"/>
            <w:shd w:val="clear" w:color="auto" w:fill="E9ECF4"/>
          </w:tcPr>
          <w:p>
            <w:pPr>
              <w:pStyle w:val="9"/>
              <w:spacing w:before="10"/>
              <w:rPr>
                <w:rFonts w:hint="eastAsia" w:ascii="宋体" w:hAnsi="宋体" w:eastAsia="宋体" w:cs="宋体"/>
                <w:b/>
                <w:sz w:val="15"/>
              </w:rPr>
            </w:pPr>
          </w:p>
          <w:p>
            <w:pPr>
              <w:pStyle w:val="9"/>
              <w:spacing w:line="156" w:lineRule="auto"/>
              <w:ind w:left="246" w:right="224"/>
              <w:jc w:val="both"/>
              <w:rPr>
                <w:rFonts w:hint="eastAsia" w:ascii="宋体" w:hAnsi="宋体" w:eastAsia="宋体" w:cs="宋体"/>
                <w:sz w:val="22"/>
              </w:rPr>
            </w:pPr>
            <w:r>
              <w:rPr>
                <w:rFonts w:hint="eastAsia" w:ascii="宋体" w:hAnsi="宋体" w:eastAsia="宋体" w:cs="宋体"/>
                <w:sz w:val="22"/>
              </w:rPr>
              <w:t>劳务报酬所得</w:t>
            </w:r>
          </w:p>
        </w:tc>
        <w:tc>
          <w:tcPr>
            <w:tcW w:w="3530" w:type="dxa"/>
            <w:vMerge w:val="restart"/>
            <w:shd w:val="clear" w:color="auto" w:fill="E9ECF4"/>
          </w:tcPr>
          <w:p>
            <w:pPr>
              <w:pStyle w:val="9"/>
              <w:spacing w:before="14"/>
              <w:rPr>
                <w:rFonts w:hint="eastAsia" w:ascii="宋体" w:hAnsi="宋体" w:eastAsia="宋体" w:cs="宋体"/>
                <w:b/>
                <w:sz w:val="21"/>
              </w:rPr>
            </w:pPr>
          </w:p>
          <w:p>
            <w:pPr>
              <w:pStyle w:val="9"/>
              <w:spacing w:before="1" w:line="156" w:lineRule="auto"/>
              <w:ind w:left="144" w:right="246"/>
              <w:rPr>
                <w:rFonts w:hint="eastAsia" w:ascii="宋体" w:hAnsi="宋体" w:eastAsia="宋体" w:cs="宋体"/>
                <w:sz w:val="22"/>
              </w:rPr>
            </w:pPr>
            <w:r>
              <w:rPr>
                <w:rFonts w:hint="eastAsia" w:ascii="宋体" w:hAnsi="宋体" w:eastAsia="宋体" w:cs="宋体"/>
                <w:sz w:val="22"/>
              </w:rPr>
              <w:t>每次收入额≤4000，（收入额－ 800）×20%</w:t>
            </w:r>
          </w:p>
          <w:p>
            <w:pPr>
              <w:pStyle w:val="9"/>
              <w:spacing w:line="234" w:lineRule="exact"/>
              <w:ind w:left="144"/>
              <w:rPr>
                <w:rFonts w:hint="eastAsia" w:ascii="宋体" w:hAnsi="宋体" w:eastAsia="宋体" w:cs="宋体"/>
                <w:sz w:val="22"/>
              </w:rPr>
            </w:pPr>
            <w:r>
              <w:rPr>
                <w:rFonts w:hint="eastAsia" w:ascii="宋体" w:hAnsi="宋体" w:eastAsia="宋体" w:cs="宋体"/>
                <w:sz w:val="22"/>
              </w:rPr>
              <w:t>每次收入额＞4000，收入额×</w:t>
            </w:r>
          </w:p>
          <w:p>
            <w:pPr>
              <w:pStyle w:val="9"/>
              <w:spacing w:line="264" w:lineRule="exact"/>
              <w:ind w:left="144"/>
              <w:rPr>
                <w:rFonts w:hint="eastAsia" w:ascii="宋体" w:hAnsi="宋体" w:eastAsia="宋体" w:cs="宋体"/>
                <w:sz w:val="22"/>
              </w:rPr>
            </w:pPr>
            <w:r>
              <w:rPr>
                <w:rFonts w:hint="eastAsia" w:ascii="宋体" w:hAnsi="宋体" w:eastAsia="宋体" w:cs="宋体"/>
                <w:sz w:val="22"/>
              </w:rPr>
              <w:t>（1-20%）×20%</w:t>
            </w:r>
          </w:p>
          <w:p>
            <w:pPr>
              <w:pStyle w:val="9"/>
              <w:spacing w:before="31" w:line="156" w:lineRule="auto"/>
              <w:ind w:left="144" w:right="150"/>
              <w:rPr>
                <w:rFonts w:hint="eastAsia" w:ascii="宋体" w:hAnsi="宋体" w:eastAsia="宋体" w:cs="宋体"/>
                <w:sz w:val="22"/>
              </w:rPr>
            </w:pPr>
            <w:r>
              <w:rPr>
                <w:rFonts w:hint="eastAsia" w:ascii="宋体" w:hAnsi="宋体" w:eastAsia="宋体" w:cs="宋体"/>
                <w:sz w:val="22"/>
              </w:rPr>
              <w:t>劳务报酬所得：加成征收，＞2万30%；＞5万，40%</w:t>
            </w:r>
          </w:p>
        </w:tc>
        <w:tc>
          <w:tcPr>
            <w:tcW w:w="2613" w:type="dxa"/>
            <w:gridSpan w:val="2"/>
            <w:vMerge w:val="restart"/>
            <w:shd w:val="clear" w:color="auto" w:fill="E9ECF4"/>
          </w:tcPr>
          <w:p>
            <w:pPr>
              <w:pStyle w:val="9"/>
              <w:spacing w:before="14"/>
              <w:rPr>
                <w:rFonts w:hint="eastAsia" w:ascii="宋体" w:hAnsi="宋体" w:eastAsia="宋体" w:cs="宋体"/>
                <w:b/>
                <w:sz w:val="37"/>
              </w:rPr>
            </w:pPr>
          </w:p>
          <w:p>
            <w:pPr>
              <w:pStyle w:val="9"/>
              <w:spacing w:line="335" w:lineRule="exact"/>
              <w:ind w:left="145"/>
              <w:rPr>
                <w:rFonts w:hint="eastAsia" w:ascii="宋体" w:hAnsi="宋体" w:eastAsia="宋体" w:cs="宋体"/>
                <w:sz w:val="22"/>
              </w:rPr>
            </w:pPr>
            <w:r>
              <w:rPr>
                <w:rFonts w:hint="eastAsia" w:ascii="宋体" w:hAnsi="宋体" w:eastAsia="宋体" w:cs="宋体"/>
                <w:sz w:val="22"/>
              </w:rPr>
              <w:t>每次收入额×（1-20%）</w:t>
            </w:r>
          </w:p>
          <w:p>
            <w:pPr>
              <w:pStyle w:val="9"/>
              <w:spacing w:line="264" w:lineRule="exact"/>
              <w:ind w:left="145"/>
              <w:rPr>
                <w:rFonts w:hint="eastAsia" w:ascii="宋体" w:hAnsi="宋体" w:eastAsia="宋体" w:cs="宋体"/>
                <w:sz w:val="22"/>
              </w:rPr>
            </w:pPr>
            <w:r>
              <w:rPr>
                <w:rFonts w:hint="eastAsia" w:ascii="宋体" w:hAnsi="宋体" w:eastAsia="宋体" w:cs="宋体"/>
                <w:sz w:val="22"/>
              </w:rPr>
              <w:t>×适用税率-月速算扣除</w:t>
            </w:r>
          </w:p>
          <w:p>
            <w:pPr>
              <w:pStyle w:val="9"/>
              <w:spacing w:line="180" w:lineRule="auto"/>
              <w:ind w:left="-173"/>
              <w:rPr>
                <w:rFonts w:hint="eastAsia" w:ascii="宋体" w:hAnsi="宋体" w:eastAsia="宋体" w:cs="宋体"/>
                <w:sz w:val="22"/>
              </w:rPr>
            </w:pPr>
            <w:r>
              <w:rPr>
                <w:rFonts w:hint="eastAsia" w:ascii="宋体" w:hAnsi="宋体" w:eastAsia="宋体" w:cs="宋体"/>
                <w:position w:val="-12"/>
                <w:sz w:val="22"/>
              </w:rPr>
              <w:t xml:space="preserve">， </w:t>
            </w:r>
            <w:r>
              <w:rPr>
                <w:rFonts w:hint="eastAsia" w:ascii="宋体" w:hAnsi="宋体" w:eastAsia="宋体" w:cs="宋体"/>
                <w:sz w:val="22"/>
              </w:rPr>
              <w:t>数</w:t>
            </w:r>
          </w:p>
        </w:tc>
        <w:tc>
          <w:tcPr>
            <w:tcW w:w="1805" w:type="dxa"/>
            <w:vMerge w:val="continue"/>
            <w:tcBorders>
              <w:top w:val="nil"/>
            </w:tcBorders>
            <w:shd w:val="clear" w:color="auto" w:fill="D0D7E8"/>
          </w:tcPr>
          <w:p>
            <w:pPr>
              <w:rPr>
                <w:rFonts w:hint="eastAsia" w:ascii="宋体" w:hAnsi="宋体" w:eastAsia="宋体" w:cs="宋体"/>
                <w:sz w:val="2"/>
                <w:szCs w:val="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01" w:hRule="atLeast"/>
        </w:trPr>
        <w:tc>
          <w:tcPr>
            <w:tcW w:w="934" w:type="dxa"/>
            <w:shd w:val="clear" w:color="auto" w:fill="E9ECF4"/>
          </w:tcPr>
          <w:p>
            <w:pPr>
              <w:pStyle w:val="9"/>
              <w:spacing w:before="128" w:line="156" w:lineRule="auto"/>
              <w:ind w:left="246" w:right="224"/>
              <w:jc w:val="both"/>
              <w:rPr>
                <w:rFonts w:hint="eastAsia" w:ascii="宋体" w:hAnsi="宋体" w:eastAsia="宋体" w:cs="宋体"/>
                <w:sz w:val="22"/>
              </w:rPr>
            </w:pPr>
            <w:r>
              <w:rPr>
                <w:rFonts w:hint="eastAsia" w:ascii="宋体" w:hAnsi="宋体" w:eastAsia="宋体" w:cs="宋体"/>
                <w:sz w:val="22"/>
              </w:rPr>
              <w:t>特许权使用费</w:t>
            </w:r>
          </w:p>
        </w:tc>
        <w:tc>
          <w:tcPr>
            <w:tcW w:w="3530" w:type="dxa"/>
            <w:vMerge w:val="continue"/>
            <w:tcBorders>
              <w:top w:val="nil"/>
            </w:tcBorders>
            <w:shd w:val="clear" w:color="auto" w:fill="E9ECF4"/>
          </w:tcPr>
          <w:p>
            <w:pPr>
              <w:rPr>
                <w:rFonts w:hint="eastAsia" w:ascii="宋体" w:hAnsi="宋体" w:eastAsia="宋体" w:cs="宋体"/>
                <w:sz w:val="2"/>
                <w:szCs w:val="2"/>
              </w:rPr>
            </w:pPr>
          </w:p>
        </w:tc>
        <w:tc>
          <w:tcPr>
            <w:tcW w:w="2613" w:type="dxa"/>
            <w:gridSpan w:val="2"/>
            <w:vMerge w:val="continue"/>
            <w:tcBorders>
              <w:top w:val="nil"/>
            </w:tcBorders>
            <w:shd w:val="clear" w:color="auto" w:fill="E9ECF4"/>
          </w:tcPr>
          <w:p>
            <w:pPr>
              <w:rPr>
                <w:rFonts w:hint="eastAsia" w:ascii="宋体" w:hAnsi="宋体" w:eastAsia="宋体" w:cs="宋体"/>
                <w:sz w:val="2"/>
                <w:szCs w:val="2"/>
              </w:rPr>
            </w:pPr>
          </w:p>
        </w:tc>
        <w:tc>
          <w:tcPr>
            <w:tcW w:w="1805" w:type="dxa"/>
            <w:vMerge w:val="continue"/>
            <w:tcBorders>
              <w:top w:val="nil"/>
            </w:tcBorders>
            <w:shd w:val="clear" w:color="auto" w:fill="D0D7E8"/>
          </w:tcPr>
          <w:p>
            <w:pPr>
              <w:rPr>
                <w:rFonts w:hint="eastAsia" w:ascii="宋体" w:hAnsi="宋体" w:eastAsia="宋体" w:cs="宋体"/>
                <w:sz w:val="2"/>
                <w:szCs w:val="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41" w:hRule="atLeast"/>
        </w:trPr>
        <w:tc>
          <w:tcPr>
            <w:tcW w:w="934" w:type="dxa"/>
            <w:shd w:val="clear" w:color="auto" w:fill="D0D7E8"/>
          </w:tcPr>
          <w:p>
            <w:pPr>
              <w:pStyle w:val="9"/>
              <w:spacing w:before="1"/>
              <w:rPr>
                <w:rFonts w:hint="eastAsia" w:ascii="宋体" w:hAnsi="宋体" w:eastAsia="宋体" w:cs="宋体"/>
                <w:b/>
                <w:sz w:val="26"/>
              </w:rPr>
            </w:pPr>
          </w:p>
          <w:p>
            <w:pPr>
              <w:pStyle w:val="9"/>
              <w:spacing w:line="156" w:lineRule="auto"/>
              <w:ind w:left="246" w:right="224"/>
              <w:rPr>
                <w:rFonts w:hint="eastAsia" w:ascii="宋体" w:hAnsi="宋体" w:eastAsia="宋体" w:cs="宋体"/>
                <w:sz w:val="22"/>
              </w:rPr>
            </w:pPr>
            <w:r>
              <w:rPr>
                <w:rFonts w:hint="eastAsia" w:ascii="宋体" w:hAnsi="宋体" w:eastAsia="宋体" w:cs="宋体"/>
                <w:sz w:val="22"/>
              </w:rPr>
              <w:t>稿酬所得</w:t>
            </w:r>
          </w:p>
        </w:tc>
        <w:tc>
          <w:tcPr>
            <w:tcW w:w="3530" w:type="dxa"/>
            <w:shd w:val="clear" w:color="auto" w:fill="D0D7E8"/>
          </w:tcPr>
          <w:p>
            <w:pPr>
              <w:pStyle w:val="9"/>
              <w:spacing w:before="216" w:line="156" w:lineRule="auto"/>
              <w:ind w:left="144" w:right="371"/>
              <w:rPr>
                <w:rFonts w:hint="eastAsia" w:ascii="宋体" w:hAnsi="宋体" w:eastAsia="宋体" w:cs="宋体"/>
                <w:sz w:val="22"/>
              </w:rPr>
            </w:pPr>
            <w:r>
              <w:rPr>
                <w:rFonts w:hint="eastAsia" w:ascii="宋体" w:hAnsi="宋体" w:eastAsia="宋体" w:cs="宋体"/>
                <w:sz w:val="22"/>
              </w:rPr>
              <w:t>每次收入额≤4000，（收入额- 800）×20%×70%</w:t>
            </w:r>
          </w:p>
          <w:p>
            <w:pPr>
              <w:pStyle w:val="9"/>
              <w:spacing w:line="234" w:lineRule="exact"/>
              <w:ind w:left="144"/>
              <w:rPr>
                <w:rFonts w:hint="eastAsia" w:ascii="宋体" w:hAnsi="宋体" w:eastAsia="宋体" w:cs="宋体"/>
                <w:sz w:val="22"/>
              </w:rPr>
            </w:pPr>
            <w:r>
              <w:rPr>
                <w:rFonts w:hint="eastAsia" w:ascii="宋体" w:hAnsi="宋体" w:eastAsia="宋体" w:cs="宋体"/>
                <w:sz w:val="22"/>
              </w:rPr>
              <w:t>每次收入额＞4000，收入额×</w:t>
            </w:r>
          </w:p>
          <w:p>
            <w:pPr>
              <w:pStyle w:val="9"/>
              <w:spacing w:line="335" w:lineRule="exact"/>
              <w:ind w:left="144"/>
              <w:rPr>
                <w:rFonts w:hint="eastAsia" w:ascii="宋体" w:hAnsi="宋体" w:eastAsia="宋体" w:cs="宋体"/>
                <w:sz w:val="22"/>
              </w:rPr>
            </w:pPr>
            <w:r>
              <w:rPr>
                <w:rFonts w:hint="eastAsia" w:ascii="宋体" w:hAnsi="宋体" w:eastAsia="宋体" w:cs="宋体"/>
                <w:sz w:val="22"/>
              </w:rPr>
              <w:t>（1-20%）20%×70%</w:t>
            </w:r>
          </w:p>
        </w:tc>
        <w:tc>
          <w:tcPr>
            <w:tcW w:w="2613" w:type="dxa"/>
            <w:gridSpan w:val="2"/>
            <w:shd w:val="clear" w:color="auto" w:fill="D0D7E8"/>
          </w:tcPr>
          <w:p>
            <w:pPr>
              <w:pStyle w:val="9"/>
              <w:spacing w:before="247" w:line="335" w:lineRule="exact"/>
              <w:ind w:left="145"/>
              <w:rPr>
                <w:rFonts w:hint="eastAsia" w:ascii="宋体" w:hAnsi="宋体" w:eastAsia="宋体" w:cs="宋体"/>
                <w:sz w:val="22"/>
              </w:rPr>
            </w:pPr>
            <w:r>
              <w:rPr>
                <w:rFonts w:hint="eastAsia" w:ascii="宋体" w:hAnsi="宋体" w:eastAsia="宋体" w:cs="宋体"/>
                <w:sz w:val="22"/>
              </w:rPr>
              <w:t>每次收入额×（1-20%）</w:t>
            </w:r>
          </w:p>
          <w:p>
            <w:pPr>
              <w:pStyle w:val="9"/>
              <w:spacing w:before="31" w:line="156" w:lineRule="auto"/>
              <w:ind w:left="145" w:right="240"/>
              <w:rPr>
                <w:rFonts w:hint="eastAsia" w:ascii="宋体" w:hAnsi="宋体" w:eastAsia="宋体" w:cs="宋体"/>
                <w:sz w:val="22"/>
              </w:rPr>
            </w:pPr>
            <w:r>
              <w:rPr>
                <w:rFonts w:hint="eastAsia" w:ascii="宋体" w:hAnsi="宋体" w:eastAsia="宋体" w:cs="宋体"/>
                <w:sz w:val="22"/>
              </w:rPr>
              <w:t>×70%×适用税率-月速算扣除数</w:t>
            </w:r>
          </w:p>
        </w:tc>
        <w:tc>
          <w:tcPr>
            <w:tcW w:w="1805" w:type="dxa"/>
            <w:vMerge w:val="continue"/>
            <w:tcBorders>
              <w:top w:val="nil"/>
            </w:tcBorders>
            <w:shd w:val="clear" w:color="auto" w:fill="D0D7E8"/>
          </w:tcPr>
          <w:p>
            <w:pPr>
              <w:rPr>
                <w:rFonts w:hint="eastAsia" w:ascii="宋体" w:hAnsi="宋体" w:eastAsia="宋体" w:cs="宋体"/>
                <w:sz w:val="2"/>
                <w:szCs w:val="2"/>
              </w:rPr>
            </w:pPr>
          </w:p>
        </w:tc>
      </w:tr>
    </w:tbl>
    <w:p>
      <w:pPr>
        <w:spacing w:after="0"/>
        <w:rPr>
          <w:rFonts w:hint="eastAsia" w:ascii="宋体" w:hAnsi="宋体" w:eastAsia="宋体" w:cs="宋体"/>
          <w:sz w:val="2"/>
          <w:szCs w:val="2"/>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3036"/>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（二）完善费用扣除模式（综合+分类计算）</w:t>
      </w:r>
      <w:r>
        <w:rPr>
          <w:rFonts w:hint="eastAsia" w:ascii="宋体" w:hAnsi="宋体" w:eastAsia="宋体" w:cs="宋体"/>
          <w:b/>
          <w:color w:val="FFFFFF"/>
          <w:sz w:val="24"/>
          <w:shd w:val="clear" w:color="auto" w:fill="7E7E7E"/>
        </w:rPr>
        <w:tab/>
      </w:r>
    </w:p>
    <w:p>
      <w:pPr>
        <w:pStyle w:val="5"/>
        <w:spacing w:before="8"/>
        <w:rPr>
          <w:rFonts w:hint="eastAsia" w:ascii="宋体" w:hAnsi="宋体" w:eastAsia="宋体" w:cs="宋体"/>
          <w:b/>
          <w:sz w:val="13"/>
        </w:rPr>
      </w:pPr>
    </w:p>
    <w:tbl>
      <w:tblPr>
        <w:tblStyle w:val="7"/>
        <w:tblW w:w="9023" w:type="dxa"/>
        <w:tblInd w:w="9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2375"/>
        <w:gridCol w:w="227"/>
        <w:gridCol w:w="3630"/>
        <w:gridCol w:w="2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023" w:type="dxa"/>
            <w:gridSpan w:val="5"/>
          </w:tcPr>
          <w:p>
            <w:pPr>
              <w:pStyle w:val="9"/>
              <w:spacing w:line="295" w:lineRule="exact"/>
              <w:ind w:left="2952" w:right="2940"/>
              <w:jc w:val="center"/>
              <w:rPr>
                <w:rFonts w:hint="eastAsia" w:ascii="宋体" w:hAnsi="宋体" w:eastAsia="宋体" w:cs="宋体"/>
                <w:b/>
                <w:sz w:val="22"/>
              </w:rPr>
            </w:pPr>
            <w:r>
              <w:rPr>
                <w:rFonts w:hint="eastAsia" w:ascii="宋体" w:hAnsi="宋体" w:eastAsia="宋体" w:cs="宋体"/>
                <w:b/>
                <w:sz w:val="22"/>
              </w:rPr>
              <w:t>个人所得税税前扣除项目一览表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tcPr>
          <w:p>
            <w:pPr>
              <w:pStyle w:val="9"/>
              <w:spacing w:line="295" w:lineRule="exact"/>
              <w:ind w:left="11"/>
              <w:jc w:val="center"/>
              <w:rPr>
                <w:rFonts w:hint="eastAsia" w:ascii="宋体" w:hAnsi="宋体" w:eastAsia="宋体" w:cs="宋体"/>
                <w:b/>
                <w:sz w:val="22"/>
              </w:rPr>
            </w:pPr>
            <w:r>
              <w:rPr>
                <w:rFonts w:hint="eastAsia" w:ascii="宋体" w:hAnsi="宋体" w:eastAsia="宋体" w:cs="宋体"/>
                <w:b/>
                <w:sz w:val="22"/>
              </w:rPr>
              <w:t>序号</w:t>
            </w:r>
          </w:p>
        </w:tc>
        <w:tc>
          <w:tcPr>
            <w:tcW w:w="2375" w:type="dxa"/>
          </w:tcPr>
          <w:p>
            <w:pPr>
              <w:pStyle w:val="9"/>
              <w:spacing w:line="295" w:lineRule="exact"/>
              <w:ind w:left="746"/>
              <w:rPr>
                <w:rFonts w:hint="eastAsia" w:ascii="宋体" w:hAnsi="宋体" w:eastAsia="宋体" w:cs="宋体"/>
                <w:b/>
                <w:sz w:val="22"/>
              </w:rPr>
            </w:pPr>
            <w:r>
              <w:rPr>
                <w:rFonts w:hint="eastAsia" w:ascii="宋体" w:hAnsi="宋体" w:eastAsia="宋体" w:cs="宋体"/>
                <w:b/>
                <w:sz w:val="22"/>
              </w:rPr>
              <w:t>扣除项目</w:t>
            </w:r>
          </w:p>
        </w:tc>
        <w:tc>
          <w:tcPr>
            <w:tcW w:w="3857" w:type="dxa"/>
            <w:gridSpan w:val="2"/>
          </w:tcPr>
          <w:p>
            <w:pPr>
              <w:pStyle w:val="9"/>
              <w:spacing w:line="295" w:lineRule="exact"/>
              <w:ind w:left="1470" w:right="1457"/>
              <w:jc w:val="center"/>
              <w:rPr>
                <w:rFonts w:hint="eastAsia" w:ascii="宋体" w:hAnsi="宋体" w:eastAsia="宋体" w:cs="宋体"/>
                <w:b/>
                <w:sz w:val="22"/>
              </w:rPr>
            </w:pPr>
            <w:r>
              <w:rPr>
                <w:rFonts w:hint="eastAsia" w:ascii="宋体" w:hAnsi="宋体" w:eastAsia="宋体" w:cs="宋体"/>
                <w:b/>
                <w:sz w:val="22"/>
              </w:rPr>
              <w:t>扣除标准</w:t>
            </w:r>
          </w:p>
        </w:tc>
        <w:tc>
          <w:tcPr>
            <w:tcW w:w="2316" w:type="dxa"/>
          </w:tcPr>
          <w:p>
            <w:pPr>
              <w:pStyle w:val="9"/>
              <w:spacing w:line="295" w:lineRule="exact"/>
              <w:ind w:left="149" w:right="136"/>
              <w:jc w:val="center"/>
              <w:rPr>
                <w:rFonts w:hint="eastAsia" w:ascii="宋体" w:hAnsi="宋体" w:eastAsia="宋体" w:cs="宋体"/>
                <w:b/>
                <w:sz w:val="22"/>
              </w:rPr>
            </w:pPr>
            <w:r>
              <w:rPr>
                <w:rFonts w:hint="eastAsia" w:ascii="宋体" w:hAnsi="宋体" w:eastAsia="宋体" w:cs="宋体"/>
                <w:b/>
                <w:sz w:val="22"/>
              </w:rPr>
              <w:t>适用征税项目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tcPr>
          <w:p>
            <w:pPr>
              <w:pStyle w:val="9"/>
              <w:spacing w:line="295" w:lineRule="exact"/>
              <w:ind w:left="11"/>
              <w:jc w:val="center"/>
              <w:rPr>
                <w:rFonts w:hint="eastAsia" w:ascii="宋体" w:hAnsi="宋体" w:eastAsia="宋体" w:cs="宋体"/>
                <w:b/>
                <w:sz w:val="22"/>
              </w:rPr>
            </w:pPr>
            <w:r>
              <w:rPr>
                <w:rFonts w:hint="eastAsia" w:ascii="宋体" w:hAnsi="宋体" w:eastAsia="宋体" w:cs="宋体"/>
                <w:b/>
                <w:w w:val="100"/>
                <w:sz w:val="22"/>
              </w:rPr>
              <w:t>一</w:t>
            </w:r>
          </w:p>
        </w:tc>
        <w:tc>
          <w:tcPr>
            <w:tcW w:w="2375" w:type="dxa"/>
          </w:tcPr>
          <w:p>
            <w:pPr>
              <w:pStyle w:val="9"/>
              <w:spacing w:line="295" w:lineRule="exact"/>
              <w:ind w:left="8"/>
              <w:rPr>
                <w:rFonts w:hint="eastAsia" w:ascii="宋体" w:hAnsi="宋体" w:eastAsia="宋体" w:cs="宋体"/>
                <w:b/>
                <w:sz w:val="22"/>
              </w:rPr>
            </w:pPr>
            <w:r>
              <w:rPr>
                <w:rFonts w:hint="eastAsia" w:ascii="宋体" w:hAnsi="宋体" w:eastAsia="宋体" w:cs="宋体"/>
                <w:b/>
                <w:sz w:val="22"/>
              </w:rPr>
              <w:t>基本减除费用</w:t>
            </w:r>
          </w:p>
        </w:tc>
        <w:tc>
          <w:tcPr>
            <w:tcW w:w="3857" w:type="dxa"/>
            <w:gridSpan w:val="2"/>
          </w:tcPr>
          <w:p>
            <w:pPr>
              <w:pStyle w:val="9"/>
              <w:spacing w:line="295" w:lineRule="exact"/>
              <w:ind w:left="73"/>
              <w:rPr>
                <w:rFonts w:hint="eastAsia" w:ascii="宋体" w:hAnsi="宋体" w:eastAsia="宋体" w:cs="宋体"/>
                <w:sz w:val="22"/>
              </w:rPr>
            </w:pPr>
            <w:r>
              <w:rPr>
                <w:rFonts w:hint="eastAsia" w:ascii="宋体" w:hAnsi="宋体" w:eastAsia="宋体" w:cs="宋体"/>
                <w:sz w:val="22"/>
              </w:rPr>
              <w:t>月5000元，年6万元</w:t>
            </w:r>
          </w:p>
        </w:tc>
        <w:tc>
          <w:tcPr>
            <w:tcW w:w="2316" w:type="dxa"/>
          </w:tcPr>
          <w:p>
            <w:pPr>
              <w:pStyle w:val="9"/>
              <w:spacing w:line="295" w:lineRule="exact"/>
              <w:ind w:left="149" w:right="136"/>
              <w:jc w:val="center"/>
              <w:rPr>
                <w:rFonts w:hint="eastAsia" w:ascii="宋体" w:hAnsi="宋体" w:eastAsia="宋体" w:cs="宋体"/>
                <w:sz w:val="22"/>
              </w:rPr>
            </w:pPr>
            <w:r>
              <w:rPr>
                <w:rFonts w:hint="eastAsia" w:ascii="宋体" w:hAnsi="宋体" w:eastAsia="宋体" w:cs="宋体"/>
                <w:sz w:val="22"/>
              </w:rPr>
              <w:t>综合所得、经营所得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tcPr>
          <w:p>
            <w:pPr>
              <w:pStyle w:val="9"/>
              <w:spacing w:line="295" w:lineRule="exact"/>
              <w:ind w:left="11"/>
              <w:jc w:val="center"/>
              <w:rPr>
                <w:rFonts w:hint="eastAsia" w:ascii="宋体" w:hAnsi="宋体" w:eastAsia="宋体" w:cs="宋体"/>
                <w:b/>
                <w:sz w:val="22"/>
              </w:rPr>
            </w:pPr>
            <w:r>
              <w:rPr>
                <w:rFonts w:hint="eastAsia" w:ascii="宋体" w:hAnsi="宋体" w:eastAsia="宋体" w:cs="宋体"/>
                <w:b/>
                <w:w w:val="100"/>
                <w:sz w:val="22"/>
              </w:rPr>
              <w:t>二</w:t>
            </w:r>
          </w:p>
        </w:tc>
        <w:tc>
          <w:tcPr>
            <w:tcW w:w="2375" w:type="dxa"/>
          </w:tcPr>
          <w:p>
            <w:pPr>
              <w:pStyle w:val="9"/>
              <w:spacing w:line="295" w:lineRule="exact"/>
              <w:ind w:left="8"/>
              <w:rPr>
                <w:rFonts w:hint="eastAsia" w:ascii="宋体" w:hAnsi="宋体" w:eastAsia="宋体" w:cs="宋体"/>
                <w:b/>
                <w:sz w:val="22"/>
              </w:rPr>
            </w:pPr>
            <w:r>
              <w:rPr>
                <w:rFonts w:hint="eastAsia" w:ascii="宋体" w:hAnsi="宋体" w:eastAsia="宋体" w:cs="宋体"/>
                <w:b/>
                <w:sz w:val="22"/>
              </w:rPr>
              <w:t>专项扣除</w:t>
            </w:r>
          </w:p>
        </w:tc>
        <w:tc>
          <w:tcPr>
            <w:tcW w:w="3857" w:type="dxa"/>
            <w:gridSpan w:val="2"/>
          </w:tcPr>
          <w:p>
            <w:pPr>
              <w:pStyle w:val="9"/>
              <w:rPr>
                <w:rFonts w:hint="eastAsia" w:ascii="宋体" w:hAnsi="宋体" w:eastAsia="宋体" w:cs="宋体"/>
                <w:sz w:val="22"/>
              </w:rPr>
            </w:pPr>
          </w:p>
        </w:tc>
        <w:tc>
          <w:tcPr>
            <w:tcW w:w="2316" w:type="dxa"/>
          </w:tcPr>
          <w:p>
            <w:pPr>
              <w:pStyle w:val="9"/>
              <w:spacing w:line="295" w:lineRule="exact"/>
              <w:ind w:left="149" w:right="136"/>
              <w:jc w:val="center"/>
              <w:rPr>
                <w:rFonts w:hint="eastAsia" w:ascii="宋体" w:hAnsi="宋体" w:eastAsia="宋体" w:cs="宋体"/>
                <w:sz w:val="22"/>
              </w:rPr>
            </w:pPr>
            <w:r>
              <w:rPr>
                <w:rFonts w:hint="eastAsia" w:ascii="宋体" w:hAnsi="宋体" w:eastAsia="宋体" w:cs="宋体"/>
                <w:sz w:val="22"/>
              </w:rPr>
              <w:t>综合所得、经营所得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tcPr>
          <w:p>
            <w:pPr>
              <w:pStyle w:val="9"/>
              <w:spacing w:line="295" w:lineRule="exact"/>
              <w:ind w:left="8"/>
              <w:jc w:val="center"/>
              <w:rPr>
                <w:rFonts w:hint="eastAsia" w:ascii="宋体" w:hAnsi="宋体" w:eastAsia="宋体" w:cs="宋体"/>
                <w:b/>
                <w:sz w:val="22"/>
              </w:rPr>
            </w:pPr>
            <w:r>
              <w:rPr>
                <w:rFonts w:hint="eastAsia" w:ascii="宋体" w:hAnsi="宋体" w:eastAsia="宋体" w:cs="宋体"/>
                <w:b/>
                <w:w w:val="100"/>
                <w:sz w:val="22"/>
              </w:rPr>
              <w:t>1</w:t>
            </w:r>
          </w:p>
        </w:tc>
        <w:tc>
          <w:tcPr>
            <w:tcW w:w="2375" w:type="dxa"/>
          </w:tcPr>
          <w:p>
            <w:pPr>
              <w:pStyle w:val="9"/>
              <w:spacing w:line="295" w:lineRule="exact"/>
              <w:ind w:left="8"/>
              <w:rPr>
                <w:rFonts w:hint="eastAsia" w:ascii="宋体" w:hAnsi="宋体" w:eastAsia="宋体" w:cs="宋体"/>
                <w:sz w:val="22"/>
              </w:rPr>
            </w:pPr>
            <w:r>
              <w:rPr>
                <w:rFonts w:hint="eastAsia" w:ascii="宋体" w:hAnsi="宋体" w:eastAsia="宋体" w:cs="宋体"/>
                <w:sz w:val="22"/>
              </w:rPr>
              <w:t>基本养老保险费</w:t>
            </w:r>
          </w:p>
        </w:tc>
        <w:tc>
          <w:tcPr>
            <w:tcW w:w="3857" w:type="dxa"/>
            <w:gridSpan w:val="2"/>
            <w:vMerge w:val="restart"/>
          </w:tcPr>
          <w:p>
            <w:pPr>
              <w:pStyle w:val="9"/>
              <w:spacing w:before="56" w:line="187" w:lineRule="auto"/>
              <w:ind w:left="8" w:right="87"/>
              <w:rPr>
                <w:rFonts w:hint="eastAsia" w:ascii="宋体" w:hAnsi="宋体" w:eastAsia="宋体" w:cs="宋体"/>
                <w:sz w:val="22"/>
              </w:rPr>
            </w:pPr>
            <w:r>
              <w:rPr>
                <w:rFonts w:hint="eastAsia" w:ascii="宋体" w:hAnsi="宋体" w:eastAsia="宋体" w:cs="宋体"/>
                <w:sz w:val="22"/>
              </w:rPr>
              <w:t>按照国家或省（自治区、直辖市）人民政府规定的缴费比例或办法实际缴付的</w:t>
            </w:r>
          </w:p>
          <w:p>
            <w:pPr>
              <w:pStyle w:val="9"/>
              <w:spacing w:line="256" w:lineRule="exact"/>
              <w:ind w:left="8"/>
              <w:rPr>
                <w:rFonts w:hint="eastAsia" w:ascii="宋体" w:hAnsi="宋体" w:eastAsia="宋体" w:cs="宋体"/>
                <w:sz w:val="22"/>
              </w:rPr>
            </w:pPr>
            <w:r>
              <w:rPr>
                <w:rFonts w:hint="eastAsia" w:ascii="宋体" w:hAnsi="宋体" w:eastAsia="宋体" w:cs="宋体"/>
                <w:sz w:val="22"/>
              </w:rPr>
              <w:t>金额</w:t>
            </w: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tcPr>
          <w:p>
            <w:pPr>
              <w:pStyle w:val="9"/>
              <w:spacing w:line="295" w:lineRule="exact"/>
              <w:ind w:left="8"/>
              <w:jc w:val="center"/>
              <w:rPr>
                <w:rFonts w:hint="eastAsia" w:ascii="宋体" w:hAnsi="宋体" w:eastAsia="宋体" w:cs="宋体"/>
                <w:b/>
                <w:sz w:val="22"/>
              </w:rPr>
            </w:pPr>
            <w:r>
              <w:rPr>
                <w:rFonts w:hint="eastAsia" w:ascii="宋体" w:hAnsi="宋体" w:eastAsia="宋体" w:cs="宋体"/>
                <w:b/>
                <w:w w:val="100"/>
                <w:sz w:val="22"/>
              </w:rPr>
              <w:t>2</w:t>
            </w:r>
          </w:p>
        </w:tc>
        <w:tc>
          <w:tcPr>
            <w:tcW w:w="2375" w:type="dxa"/>
          </w:tcPr>
          <w:p>
            <w:pPr>
              <w:pStyle w:val="9"/>
              <w:spacing w:line="295" w:lineRule="exact"/>
              <w:ind w:left="8"/>
              <w:rPr>
                <w:rFonts w:hint="eastAsia" w:ascii="宋体" w:hAnsi="宋体" w:eastAsia="宋体" w:cs="宋体"/>
                <w:sz w:val="22"/>
              </w:rPr>
            </w:pPr>
            <w:r>
              <w:rPr>
                <w:rFonts w:hint="eastAsia" w:ascii="宋体" w:hAnsi="宋体" w:eastAsia="宋体" w:cs="宋体"/>
                <w:sz w:val="22"/>
              </w:rPr>
              <w:t>基本医疗保险费和</w:t>
            </w:r>
          </w:p>
        </w:tc>
        <w:tc>
          <w:tcPr>
            <w:tcW w:w="3857" w:type="dxa"/>
            <w:gridSpan w:val="2"/>
            <w:vMerge w:val="continue"/>
            <w:tcBorders>
              <w:top w:val="nil"/>
            </w:tcBorders>
          </w:tcPr>
          <w:p>
            <w:pPr>
              <w:rPr>
                <w:rFonts w:hint="eastAsia" w:ascii="宋体" w:hAnsi="宋体" w:eastAsia="宋体" w:cs="宋体"/>
                <w:sz w:val="2"/>
                <w:szCs w:val="2"/>
              </w:rPr>
            </w:pP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tcPr>
          <w:p>
            <w:pPr>
              <w:pStyle w:val="9"/>
              <w:spacing w:line="295" w:lineRule="exact"/>
              <w:ind w:left="8"/>
              <w:jc w:val="center"/>
              <w:rPr>
                <w:rFonts w:hint="eastAsia" w:ascii="宋体" w:hAnsi="宋体" w:eastAsia="宋体" w:cs="宋体"/>
                <w:b/>
                <w:sz w:val="22"/>
              </w:rPr>
            </w:pPr>
            <w:r>
              <w:rPr>
                <w:rFonts w:hint="eastAsia" w:ascii="宋体" w:hAnsi="宋体" w:eastAsia="宋体" w:cs="宋体"/>
                <w:b/>
                <w:w w:val="100"/>
                <w:sz w:val="22"/>
              </w:rPr>
              <w:t>3</w:t>
            </w:r>
          </w:p>
        </w:tc>
        <w:tc>
          <w:tcPr>
            <w:tcW w:w="2375" w:type="dxa"/>
          </w:tcPr>
          <w:p>
            <w:pPr>
              <w:pStyle w:val="9"/>
              <w:spacing w:line="295" w:lineRule="exact"/>
              <w:ind w:left="8"/>
              <w:rPr>
                <w:rFonts w:hint="eastAsia" w:ascii="宋体" w:hAnsi="宋体" w:eastAsia="宋体" w:cs="宋体"/>
                <w:sz w:val="22"/>
              </w:rPr>
            </w:pPr>
            <w:r>
              <w:rPr>
                <w:rFonts w:hint="eastAsia" w:ascii="宋体" w:hAnsi="宋体" w:eastAsia="宋体" w:cs="宋体"/>
                <w:sz w:val="22"/>
              </w:rPr>
              <w:t>失业保险费</w:t>
            </w:r>
          </w:p>
        </w:tc>
        <w:tc>
          <w:tcPr>
            <w:tcW w:w="3857" w:type="dxa"/>
            <w:gridSpan w:val="2"/>
            <w:vMerge w:val="continue"/>
            <w:tcBorders>
              <w:top w:val="nil"/>
            </w:tcBorders>
          </w:tcPr>
          <w:p>
            <w:pPr>
              <w:rPr>
                <w:rFonts w:hint="eastAsia" w:ascii="宋体" w:hAnsi="宋体" w:eastAsia="宋体" w:cs="宋体"/>
                <w:sz w:val="2"/>
                <w:szCs w:val="2"/>
              </w:rPr>
            </w:pP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475" w:type="dxa"/>
          </w:tcPr>
          <w:p>
            <w:pPr>
              <w:pStyle w:val="9"/>
              <w:spacing w:before="6"/>
              <w:rPr>
                <w:rFonts w:hint="eastAsia" w:ascii="宋体" w:hAnsi="宋体" w:eastAsia="宋体" w:cs="宋体"/>
                <w:b/>
                <w:sz w:val="16"/>
              </w:rPr>
            </w:pPr>
          </w:p>
          <w:p>
            <w:pPr>
              <w:pStyle w:val="9"/>
              <w:spacing w:before="1"/>
              <w:ind w:left="8"/>
              <w:jc w:val="center"/>
              <w:rPr>
                <w:rFonts w:hint="eastAsia" w:ascii="宋体" w:hAnsi="宋体" w:eastAsia="宋体" w:cs="宋体"/>
                <w:b/>
                <w:sz w:val="22"/>
              </w:rPr>
            </w:pPr>
            <w:r>
              <w:rPr>
                <w:rFonts w:hint="eastAsia" w:ascii="宋体" w:hAnsi="宋体" w:eastAsia="宋体" w:cs="宋体"/>
                <w:b/>
                <w:w w:val="100"/>
                <w:sz w:val="22"/>
              </w:rPr>
              <w:t>4</w:t>
            </w:r>
          </w:p>
        </w:tc>
        <w:tc>
          <w:tcPr>
            <w:tcW w:w="2375" w:type="dxa"/>
          </w:tcPr>
          <w:p>
            <w:pPr>
              <w:pStyle w:val="9"/>
              <w:spacing w:before="6"/>
              <w:rPr>
                <w:rFonts w:hint="eastAsia" w:ascii="宋体" w:hAnsi="宋体" w:eastAsia="宋体" w:cs="宋体"/>
                <w:b/>
                <w:sz w:val="16"/>
              </w:rPr>
            </w:pPr>
          </w:p>
          <w:p>
            <w:pPr>
              <w:pStyle w:val="9"/>
              <w:spacing w:before="1"/>
              <w:ind w:left="8"/>
              <w:rPr>
                <w:rFonts w:hint="eastAsia" w:ascii="宋体" w:hAnsi="宋体" w:eastAsia="宋体" w:cs="宋体"/>
                <w:sz w:val="22"/>
              </w:rPr>
            </w:pPr>
            <w:r>
              <w:rPr>
                <w:rFonts w:hint="eastAsia" w:ascii="宋体" w:hAnsi="宋体" w:eastAsia="宋体" w:cs="宋体"/>
                <w:sz w:val="22"/>
              </w:rPr>
              <w:t>公积金</w:t>
            </w:r>
          </w:p>
        </w:tc>
        <w:tc>
          <w:tcPr>
            <w:tcW w:w="3857" w:type="dxa"/>
            <w:gridSpan w:val="2"/>
          </w:tcPr>
          <w:p>
            <w:pPr>
              <w:pStyle w:val="9"/>
              <w:spacing w:before="49" w:line="187" w:lineRule="auto"/>
              <w:ind w:left="8" w:right="1"/>
              <w:rPr>
                <w:rFonts w:hint="eastAsia" w:ascii="宋体" w:hAnsi="宋体" w:eastAsia="宋体" w:cs="宋体"/>
                <w:sz w:val="22"/>
              </w:rPr>
            </w:pPr>
            <w:r>
              <w:rPr>
                <w:rFonts w:hint="eastAsia" w:ascii="宋体" w:hAnsi="宋体" w:eastAsia="宋体" w:cs="宋体"/>
                <w:sz w:val="22"/>
              </w:rPr>
              <w:t>不超过职工工作地所在设区城市上一年度职工月平均工资的3倍×12%的幅度内</w:t>
            </w:r>
          </w:p>
          <w:p>
            <w:pPr>
              <w:pStyle w:val="9"/>
              <w:spacing w:line="247" w:lineRule="exact"/>
              <w:ind w:left="8"/>
              <w:rPr>
                <w:rFonts w:hint="eastAsia" w:ascii="宋体" w:hAnsi="宋体" w:eastAsia="宋体" w:cs="宋体"/>
                <w:sz w:val="22"/>
              </w:rPr>
            </w:pPr>
            <w:r>
              <w:rPr>
                <w:rFonts w:hint="eastAsia" w:ascii="宋体" w:hAnsi="宋体" w:eastAsia="宋体" w:cs="宋体"/>
                <w:sz w:val="22"/>
              </w:rPr>
              <w:t>实际缴存的金额</w:t>
            </w: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tcPr>
          <w:p>
            <w:pPr>
              <w:pStyle w:val="9"/>
              <w:spacing w:line="295" w:lineRule="exact"/>
              <w:ind w:left="12"/>
              <w:jc w:val="center"/>
              <w:rPr>
                <w:rFonts w:hint="eastAsia" w:ascii="宋体" w:hAnsi="宋体" w:eastAsia="宋体" w:cs="宋体"/>
                <w:b/>
                <w:sz w:val="22"/>
              </w:rPr>
            </w:pPr>
            <w:r>
              <w:rPr>
                <w:rFonts w:hint="eastAsia" w:ascii="宋体" w:hAnsi="宋体" w:eastAsia="宋体" w:cs="宋体"/>
                <w:b/>
                <w:w w:val="100"/>
                <w:sz w:val="22"/>
              </w:rPr>
              <w:t>三</w:t>
            </w:r>
          </w:p>
        </w:tc>
        <w:tc>
          <w:tcPr>
            <w:tcW w:w="2375" w:type="dxa"/>
          </w:tcPr>
          <w:p>
            <w:pPr>
              <w:pStyle w:val="9"/>
              <w:spacing w:line="295" w:lineRule="exact"/>
              <w:ind w:left="8"/>
              <w:rPr>
                <w:rFonts w:hint="eastAsia" w:ascii="宋体" w:hAnsi="宋体" w:eastAsia="宋体" w:cs="宋体"/>
                <w:b/>
                <w:sz w:val="22"/>
              </w:rPr>
            </w:pPr>
            <w:r>
              <w:rPr>
                <w:rFonts w:hint="eastAsia" w:ascii="宋体" w:hAnsi="宋体" w:eastAsia="宋体" w:cs="宋体"/>
                <w:b/>
                <w:sz w:val="22"/>
              </w:rPr>
              <w:t>专项附加扣除</w:t>
            </w:r>
          </w:p>
        </w:tc>
        <w:tc>
          <w:tcPr>
            <w:tcW w:w="3857" w:type="dxa"/>
            <w:gridSpan w:val="2"/>
          </w:tcPr>
          <w:p>
            <w:pPr>
              <w:pStyle w:val="9"/>
              <w:rPr>
                <w:rFonts w:hint="eastAsia" w:ascii="宋体" w:hAnsi="宋体" w:eastAsia="宋体" w:cs="宋体"/>
                <w:sz w:val="22"/>
              </w:rPr>
            </w:pPr>
          </w:p>
        </w:tc>
        <w:tc>
          <w:tcPr>
            <w:tcW w:w="2316" w:type="dxa"/>
          </w:tcPr>
          <w:p>
            <w:pPr>
              <w:pStyle w:val="9"/>
              <w:spacing w:line="295" w:lineRule="exact"/>
              <w:ind w:left="149" w:right="136"/>
              <w:jc w:val="center"/>
              <w:rPr>
                <w:rFonts w:hint="eastAsia" w:ascii="宋体" w:hAnsi="宋体" w:eastAsia="宋体" w:cs="宋体"/>
                <w:sz w:val="22"/>
              </w:rPr>
            </w:pPr>
            <w:r>
              <w:rPr>
                <w:rFonts w:hint="eastAsia" w:ascii="宋体" w:hAnsi="宋体" w:eastAsia="宋体" w:cs="宋体"/>
                <w:sz w:val="22"/>
              </w:rPr>
              <w:t>综合所得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75" w:type="dxa"/>
          </w:tcPr>
          <w:p>
            <w:pPr>
              <w:pStyle w:val="9"/>
              <w:spacing w:before="143"/>
              <w:ind w:left="8"/>
              <w:jc w:val="center"/>
              <w:rPr>
                <w:rFonts w:hint="eastAsia" w:ascii="宋体" w:hAnsi="宋体" w:eastAsia="宋体" w:cs="宋体"/>
                <w:b/>
                <w:sz w:val="22"/>
              </w:rPr>
            </w:pPr>
            <w:r>
              <w:rPr>
                <w:rFonts w:hint="eastAsia" w:ascii="宋体" w:hAnsi="宋体" w:eastAsia="宋体" w:cs="宋体"/>
                <w:b/>
                <w:w w:val="100"/>
                <w:sz w:val="22"/>
              </w:rPr>
              <w:t>1</w:t>
            </w:r>
          </w:p>
        </w:tc>
        <w:tc>
          <w:tcPr>
            <w:tcW w:w="2375" w:type="dxa"/>
          </w:tcPr>
          <w:p>
            <w:pPr>
              <w:pStyle w:val="9"/>
              <w:spacing w:before="143"/>
              <w:ind w:left="8"/>
              <w:rPr>
                <w:rFonts w:hint="eastAsia" w:ascii="宋体" w:hAnsi="宋体" w:eastAsia="宋体" w:cs="宋体"/>
                <w:sz w:val="22"/>
              </w:rPr>
            </w:pPr>
            <w:r>
              <w:rPr>
                <w:rFonts w:hint="eastAsia" w:ascii="宋体" w:hAnsi="宋体" w:eastAsia="宋体" w:cs="宋体"/>
                <w:sz w:val="22"/>
              </w:rPr>
              <w:t>子女教育支出</w:t>
            </w:r>
          </w:p>
        </w:tc>
        <w:tc>
          <w:tcPr>
            <w:tcW w:w="3857" w:type="dxa"/>
            <w:gridSpan w:val="2"/>
          </w:tcPr>
          <w:p>
            <w:pPr>
              <w:pStyle w:val="9"/>
              <w:spacing w:line="346" w:lineRule="exact"/>
              <w:ind w:left="8" w:right="-15"/>
              <w:rPr>
                <w:rFonts w:hint="eastAsia" w:ascii="宋体" w:hAnsi="宋体" w:eastAsia="宋体" w:cs="宋体"/>
                <w:sz w:val="22"/>
              </w:rPr>
            </w:pPr>
            <w:r>
              <w:rPr>
                <w:rFonts w:hint="eastAsia" w:ascii="宋体" w:hAnsi="宋体" w:eastAsia="宋体" w:cs="宋体"/>
                <w:sz w:val="22"/>
              </w:rPr>
              <w:t>每个子女每年12000元（每月1000元）</w:t>
            </w:r>
          </w:p>
          <w:p>
            <w:pPr>
              <w:pStyle w:val="9"/>
              <w:spacing w:line="266" w:lineRule="exact"/>
              <w:ind w:left="8"/>
              <w:rPr>
                <w:rFonts w:hint="eastAsia" w:ascii="宋体" w:hAnsi="宋体" w:eastAsia="宋体" w:cs="宋体"/>
                <w:sz w:val="22"/>
              </w:rPr>
            </w:pPr>
            <w:r>
              <w:rPr>
                <w:rFonts w:hint="eastAsia" w:ascii="宋体" w:hAnsi="宋体" w:eastAsia="宋体" w:cs="宋体"/>
                <w:sz w:val="22"/>
              </w:rPr>
              <w:t>定额扣除</w:t>
            </w: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475" w:type="dxa"/>
          </w:tcPr>
          <w:p>
            <w:pPr>
              <w:pStyle w:val="9"/>
              <w:spacing w:before="7"/>
              <w:rPr>
                <w:rFonts w:hint="eastAsia" w:ascii="宋体" w:hAnsi="宋体" w:eastAsia="宋体" w:cs="宋体"/>
                <w:b/>
                <w:sz w:val="16"/>
              </w:rPr>
            </w:pPr>
          </w:p>
          <w:p>
            <w:pPr>
              <w:pStyle w:val="9"/>
              <w:ind w:left="8"/>
              <w:jc w:val="center"/>
              <w:rPr>
                <w:rFonts w:hint="eastAsia" w:ascii="宋体" w:hAnsi="宋体" w:eastAsia="宋体" w:cs="宋体"/>
                <w:b/>
                <w:sz w:val="22"/>
              </w:rPr>
            </w:pPr>
            <w:r>
              <w:rPr>
                <w:rFonts w:hint="eastAsia" w:ascii="宋体" w:hAnsi="宋体" w:eastAsia="宋体" w:cs="宋体"/>
                <w:b/>
                <w:w w:val="100"/>
                <w:sz w:val="22"/>
              </w:rPr>
              <w:t>2</w:t>
            </w:r>
          </w:p>
        </w:tc>
        <w:tc>
          <w:tcPr>
            <w:tcW w:w="2375" w:type="dxa"/>
          </w:tcPr>
          <w:p>
            <w:pPr>
              <w:pStyle w:val="9"/>
              <w:spacing w:before="7"/>
              <w:rPr>
                <w:rFonts w:hint="eastAsia" w:ascii="宋体" w:hAnsi="宋体" w:eastAsia="宋体" w:cs="宋体"/>
                <w:b/>
                <w:sz w:val="16"/>
              </w:rPr>
            </w:pPr>
          </w:p>
          <w:p>
            <w:pPr>
              <w:pStyle w:val="9"/>
              <w:ind w:left="8"/>
              <w:rPr>
                <w:rFonts w:hint="eastAsia" w:ascii="宋体" w:hAnsi="宋体" w:eastAsia="宋体" w:cs="宋体"/>
                <w:sz w:val="22"/>
              </w:rPr>
            </w:pPr>
            <w:r>
              <w:rPr>
                <w:rFonts w:hint="eastAsia" w:ascii="宋体" w:hAnsi="宋体" w:eastAsia="宋体" w:cs="宋体"/>
                <w:sz w:val="22"/>
              </w:rPr>
              <w:t>继续教育支出</w:t>
            </w:r>
          </w:p>
        </w:tc>
        <w:tc>
          <w:tcPr>
            <w:tcW w:w="3857" w:type="dxa"/>
            <w:gridSpan w:val="2"/>
          </w:tcPr>
          <w:p>
            <w:pPr>
              <w:pStyle w:val="9"/>
              <w:spacing w:before="49" w:line="187" w:lineRule="auto"/>
              <w:ind w:left="8" w:right="-15"/>
              <w:rPr>
                <w:rFonts w:hint="eastAsia" w:ascii="宋体" w:hAnsi="宋体" w:eastAsia="宋体" w:cs="宋体"/>
                <w:sz w:val="22"/>
              </w:rPr>
            </w:pPr>
            <w:r>
              <w:rPr>
                <w:rFonts w:hint="eastAsia" w:ascii="宋体" w:hAnsi="宋体" w:eastAsia="宋体" w:cs="宋体"/>
                <w:spacing w:val="3"/>
                <w:sz w:val="22"/>
              </w:rPr>
              <w:t>学历教育每年</w:t>
            </w:r>
            <w:r>
              <w:rPr>
                <w:rFonts w:hint="eastAsia" w:ascii="宋体" w:hAnsi="宋体" w:eastAsia="宋体" w:cs="宋体"/>
                <w:sz w:val="22"/>
              </w:rPr>
              <w:t>4800</w:t>
            </w:r>
            <w:r>
              <w:rPr>
                <w:rFonts w:hint="eastAsia" w:ascii="宋体" w:hAnsi="宋体" w:eastAsia="宋体" w:cs="宋体"/>
                <w:spacing w:val="4"/>
                <w:sz w:val="22"/>
              </w:rPr>
              <w:t>元（每月</w:t>
            </w:r>
            <w:r>
              <w:rPr>
                <w:rFonts w:hint="eastAsia" w:ascii="宋体" w:hAnsi="宋体" w:eastAsia="宋体" w:cs="宋体"/>
                <w:sz w:val="22"/>
              </w:rPr>
              <w:t>400</w:t>
            </w:r>
            <w:r>
              <w:rPr>
                <w:rFonts w:hint="eastAsia" w:ascii="宋体" w:hAnsi="宋体" w:eastAsia="宋体" w:cs="宋体"/>
                <w:spacing w:val="4"/>
                <w:sz w:val="22"/>
              </w:rPr>
              <w:t>元）</w:t>
            </w:r>
            <w:r>
              <w:rPr>
                <w:rFonts w:hint="eastAsia" w:ascii="宋体" w:hAnsi="宋体" w:eastAsia="宋体" w:cs="宋体"/>
                <w:sz w:val="22"/>
              </w:rPr>
              <w:t>定额扣除、职业资格继续教育每年3600元</w:t>
            </w:r>
          </w:p>
          <w:p>
            <w:pPr>
              <w:pStyle w:val="9"/>
              <w:spacing w:line="247" w:lineRule="exact"/>
              <w:ind w:left="8"/>
              <w:rPr>
                <w:rFonts w:hint="eastAsia" w:ascii="宋体" w:hAnsi="宋体" w:eastAsia="宋体" w:cs="宋体"/>
                <w:sz w:val="22"/>
              </w:rPr>
            </w:pPr>
            <w:r>
              <w:rPr>
                <w:rFonts w:hint="eastAsia" w:ascii="宋体" w:hAnsi="宋体" w:eastAsia="宋体" w:cs="宋体"/>
                <w:sz w:val="22"/>
              </w:rPr>
              <w:t>定额扣除。</w:t>
            </w: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75" w:type="dxa"/>
          </w:tcPr>
          <w:p>
            <w:pPr>
              <w:pStyle w:val="9"/>
              <w:spacing w:before="143"/>
              <w:ind w:left="8"/>
              <w:jc w:val="center"/>
              <w:rPr>
                <w:rFonts w:hint="eastAsia" w:ascii="宋体" w:hAnsi="宋体" w:eastAsia="宋体" w:cs="宋体"/>
                <w:b/>
                <w:sz w:val="22"/>
              </w:rPr>
            </w:pPr>
            <w:r>
              <w:rPr>
                <w:rFonts w:hint="eastAsia" w:ascii="宋体" w:hAnsi="宋体" w:eastAsia="宋体" w:cs="宋体"/>
                <w:b/>
                <w:w w:val="100"/>
                <w:sz w:val="22"/>
              </w:rPr>
              <w:t>3</w:t>
            </w:r>
          </w:p>
        </w:tc>
        <w:tc>
          <w:tcPr>
            <w:tcW w:w="2375" w:type="dxa"/>
          </w:tcPr>
          <w:p>
            <w:pPr>
              <w:pStyle w:val="9"/>
              <w:spacing w:before="143"/>
              <w:ind w:left="8"/>
              <w:rPr>
                <w:rFonts w:hint="eastAsia" w:ascii="宋体" w:hAnsi="宋体" w:eastAsia="宋体" w:cs="宋体"/>
                <w:sz w:val="22"/>
              </w:rPr>
            </w:pPr>
            <w:r>
              <w:rPr>
                <w:rFonts w:hint="eastAsia" w:ascii="宋体" w:hAnsi="宋体" w:eastAsia="宋体" w:cs="宋体"/>
                <w:sz w:val="22"/>
              </w:rPr>
              <w:t>大病医疗支出</w:t>
            </w:r>
          </w:p>
        </w:tc>
        <w:tc>
          <w:tcPr>
            <w:tcW w:w="3857" w:type="dxa"/>
            <w:gridSpan w:val="2"/>
          </w:tcPr>
          <w:p>
            <w:pPr>
              <w:pStyle w:val="9"/>
              <w:spacing w:line="346" w:lineRule="exact"/>
              <w:ind w:left="8" w:right="-15"/>
              <w:rPr>
                <w:rFonts w:hint="eastAsia" w:ascii="宋体" w:hAnsi="宋体" w:eastAsia="宋体" w:cs="宋体"/>
                <w:sz w:val="22"/>
              </w:rPr>
            </w:pPr>
            <w:r>
              <w:rPr>
                <w:rFonts w:hint="eastAsia" w:ascii="宋体" w:hAnsi="宋体" w:eastAsia="宋体" w:cs="宋体"/>
                <w:spacing w:val="7"/>
                <w:sz w:val="22"/>
              </w:rPr>
              <w:t>个人负担超过</w:t>
            </w:r>
            <w:r>
              <w:rPr>
                <w:rFonts w:hint="eastAsia" w:ascii="宋体" w:hAnsi="宋体" w:eastAsia="宋体" w:cs="宋体"/>
                <w:sz w:val="22"/>
              </w:rPr>
              <w:t>15000</w:t>
            </w:r>
            <w:r>
              <w:rPr>
                <w:rFonts w:hint="eastAsia" w:ascii="宋体" w:hAnsi="宋体" w:eastAsia="宋体" w:cs="宋体"/>
                <w:spacing w:val="6"/>
                <w:sz w:val="22"/>
              </w:rPr>
              <w:t>元的医药费用支出</w:t>
            </w:r>
          </w:p>
          <w:p>
            <w:pPr>
              <w:pStyle w:val="9"/>
              <w:spacing w:line="266" w:lineRule="exact"/>
              <w:ind w:left="8"/>
              <w:rPr>
                <w:rFonts w:hint="eastAsia" w:ascii="宋体" w:hAnsi="宋体" w:eastAsia="宋体" w:cs="宋体"/>
                <w:sz w:val="22"/>
              </w:rPr>
            </w:pPr>
            <w:r>
              <w:rPr>
                <w:rFonts w:hint="eastAsia" w:ascii="宋体" w:hAnsi="宋体" w:eastAsia="宋体" w:cs="宋体"/>
                <w:sz w:val="22"/>
              </w:rPr>
              <w:t>部分每年60000元限额据实扣除</w:t>
            </w: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tcPr>
          <w:p>
            <w:pPr>
              <w:pStyle w:val="9"/>
              <w:spacing w:line="295" w:lineRule="exact"/>
              <w:ind w:left="8"/>
              <w:jc w:val="center"/>
              <w:rPr>
                <w:rFonts w:hint="eastAsia" w:ascii="宋体" w:hAnsi="宋体" w:eastAsia="宋体" w:cs="宋体"/>
                <w:b/>
                <w:sz w:val="22"/>
              </w:rPr>
            </w:pPr>
            <w:r>
              <w:rPr>
                <w:rFonts w:hint="eastAsia" w:ascii="宋体" w:hAnsi="宋体" w:eastAsia="宋体" w:cs="宋体"/>
                <w:b/>
                <w:w w:val="100"/>
                <w:sz w:val="22"/>
              </w:rPr>
              <w:t>4</w:t>
            </w:r>
          </w:p>
        </w:tc>
        <w:tc>
          <w:tcPr>
            <w:tcW w:w="2375" w:type="dxa"/>
          </w:tcPr>
          <w:p>
            <w:pPr>
              <w:pStyle w:val="9"/>
              <w:spacing w:line="295" w:lineRule="exact"/>
              <w:ind w:left="8"/>
              <w:rPr>
                <w:rFonts w:hint="eastAsia" w:ascii="宋体" w:hAnsi="宋体" w:eastAsia="宋体" w:cs="宋体"/>
                <w:sz w:val="22"/>
              </w:rPr>
            </w:pPr>
            <w:r>
              <w:rPr>
                <w:rFonts w:hint="eastAsia" w:ascii="宋体" w:hAnsi="宋体" w:eastAsia="宋体" w:cs="宋体"/>
                <w:sz w:val="22"/>
              </w:rPr>
              <w:t>住房贷款利息支出</w:t>
            </w:r>
          </w:p>
        </w:tc>
        <w:tc>
          <w:tcPr>
            <w:tcW w:w="3857" w:type="dxa"/>
            <w:gridSpan w:val="2"/>
          </w:tcPr>
          <w:p>
            <w:pPr>
              <w:pStyle w:val="9"/>
              <w:spacing w:line="295" w:lineRule="exact"/>
              <w:ind w:left="8"/>
              <w:rPr>
                <w:rFonts w:hint="eastAsia" w:ascii="宋体" w:hAnsi="宋体" w:eastAsia="宋体" w:cs="宋体"/>
                <w:sz w:val="22"/>
              </w:rPr>
            </w:pPr>
            <w:r>
              <w:rPr>
                <w:rFonts w:hint="eastAsia" w:ascii="宋体" w:hAnsi="宋体" w:eastAsia="宋体" w:cs="宋体"/>
                <w:sz w:val="22"/>
              </w:rPr>
              <w:t>每年12000元（每月1000元）定额扣除</w:t>
            </w: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75" w:type="dxa"/>
          </w:tcPr>
          <w:p>
            <w:pPr>
              <w:pStyle w:val="9"/>
              <w:spacing w:before="143"/>
              <w:ind w:left="8"/>
              <w:jc w:val="center"/>
              <w:rPr>
                <w:rFonts w:hint="eastAsia" w:ascii="宋体" w:hAnsi="宋体" w:eastAsia="宋体" w:cs="宋体"/>
                <w:b/>
                <w:sz w:val="22"/>
              </w:rPr>
            </w:pPr>
            <w:r>
              <w:rPr>
                <w:rFonts w:hint="eastAsia" w:ascii="宋体" w:hAnsi="宋体" w:eastAsia="宋体" w:cs="宋体"/>
                <w:b/>
                <w:w w:val="100"/>
                <w:sz w:val="22"/>
              </w:rPr>
              <w:t>5</w:t>
            </w:r>
          </w:p>
        </w:tc>
        <w:tc>
          <w:tcPr>
            <w:tcW w:w="2375" w:type="dxa"/>
          </w:tcPr>
          <w:p>
            <w:pPr>
              <w:pStyle w:val="9"/>
              <w:spacing w:before="143"/>
              <w:ind w:left="8"/>
              <w:rPr>
                <w:rFonts w:hint="eastAsia" w:ascii="宋体" w:hAnsi="宋体" w:eastAsia="宋体" w:cs="宋体"/>
                <w:sz w:val="22"/>
              </w:rPr>
            </w:pPr>
            <w:r>
              <w:rPr>
                <w:rFonts w:hint="eastAsia" w:ascii="宋体" w:hAnsi="宋体" w:eastAsia="宋体" w:cs="宋体"/>
                <w:sz w:val="22"/>
              </w:rPr>
              <w:t>住房租金支出</w:t>
            </w:r>
          </w:p>
        </w:tc>
        <w:tc>
          <w:tcPr>
            <w:tcW w:w="3857" w:type="dxa"/>
            <w:gridSpan w:val="2"/>
          </w:tcPr>
          <w:p>
            <w:pPr>
              <w:pStyle w:val="9"/>
              <w:spacing w:line="346" w:lineRule="exact"/>
              <w:ind w:left="8" w:right="-15"/>
              <w:rPr>
                <w:rFonts w:hint="eastAsia" w:ascii="宋体" w:hAnsi="宋体" w:eastAsia="宋体" w:cs="宋体"/>
                <w:sz w:val="22"/>
              </w:rPr>
            </w:pPr>
            <w:r>
              <w:rPr>
                <w:rFonts w:hint="eastAsia" w:ascii="宋体" w:hAnsi="宋体" w:eastAsia="宋体" w:cs="宋体"/>
                <w:spacing w:val="6"/>
                <w:sz w:val="22"/>
              </w:rPr>
              <w:t xml:space="preserve">每 年 </w:t>
            </w:r>
            <w:r>
              <w:rPr>
                <w:rFonts w:hint="eastAsia" w:ascii="宋体" w:hAnsi="宋体" w:eastAsia="宋体" w:cs="宋体"/>
                <w:sz w:val="22"/>
              </w:rPr>
              <w:t>14400､12000､9600 元 （ 每 月</w:t>
            </w:r>
          </w:p>
          <w:p>
            <w:pPr>
              <w:pStyle w:val="9"/>
              <w:spacing w:line="266" w:lineRule="exact"/>
              <w:ind w:left="8"/>
              <w:rPr>
                <w:rFonts w:hint="eastAsia" w:ascii="宋体" w:hAnsi="宋体" w:eastAsia="宋体" w:cs="宋体"/>
                <w:sz w:val="22"/>
              </w:rPr>
            </w:pPr>
            <w:r>
              <w:rPr>
                <w:rFonts w:hint="eastAsia" w:ascii="宋体" w:hAnsi="宋体" w:eastAsia="宋体" w:cs="宋体"/>
                <w:sz w:val="22"/>
              </w:rPr>
              <w:t>1200元、1000元、800元）</w:t>
            </w: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tcPr>
          <w:p>
            <w:pPr>
              <w:pStyle w:val="9"/>
              <w:spacing w:line="295" w:lineRule="exact"/>
              <w:ind w:left="8"/>
              <w:jc w:val="center"/>
              <w:rPr>
                <w:rFonts w:hint="eastAsia" w:ascii="宋体" w:hAnsi="宋体" w:eastAsia="宋体" w:cs="宋体"/>
                <w:b/>
                <w:sz w:val="22"/>
              </w:rPr>
            </w:pPr>
            <w:r>
              <w:rPr>
                <w:rFonts w:hint="eastAsia" w:ascii="宋体" w:hAnsi="宋体" w:eastAsia="宋体" w:cs="宋体"/>
                <w:b/>
                <w:w w:val="100"/>
                <w:sz w:val="22"/>
              </w:rPr>
              <w:t>6</w:t>
            </w:r>
          </w:p>
        </w:tc>
        <w:tc>
          <w:tcPr>
            <w:tcW w:w="2375" w:type="dxa"/>
          </w:tcPr>
          <w:p>
            <w:pPr>
              <w:pStyle w:val="9"/>
              <w:spacing w:line="295" w:lineRule="exact"/>
              <w:ind w:left="8"/>
              <w:rPr>
                <w:rFonts w:hint="eastAsia" w:ascii="宋体" w:hAnsi="宋体" w:eastAsia="宋体" w:cs="宋体"/>
                <w:sz w:val="22"/>
              </w:rPr>
            </w:pPr>
            <w:r>
              <w:rPr>
                <w:rFonts w:hint="eastAsia" w:ascii="宋体" w:hAnsi="宋体" w:eastAsia="宋体" w:cs="宋体"/>
                <w:sz w:val="22"/>
              </w:rPr>
              <w:t>赡养老人支出</w:t>
            </w:r>
          </w:p>
        </w:tc>
        <w:tc>
          <w:tcPr>
            <w:tcW w:w="3857" w:type="dxa"/>
            <w:gridSpan w:val="2"/>
          </w:tcPr>
          <w:p>
            <w:pPr>
              <w:pStyle w:val="9"/>
              <w:spacing w:line="295" w:lineRule="exact"/>
              <w:ind w:left="8"/>
              <w:rPr>
                <w:rFonts w:hint="eastAsia" w:ascii="宋体" w:hAnsi="宋体" w:eastAsia="宋体" w:cs="宋体"/>
                <w:sz w:val="22"/>
              </w:rPr>
            </w:pPr>
            <w:r>
              <w:rPr>
                <w:rFonts w:hint="eastAsia" w:ascii="宋体" w:hAnsi="宋体" w:eastAsia="宋体" w:cs="宋体"/>
                <w:sz w:val="22"/>
              </w:rPr>
              <w:t>每年扣24000元</w:t>
            </w: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tcPr>
          <w:p>
            <w:pPr>
              <w:pStyle w:val="9"/>
              <w:spacing w:line="295" w:lineRule="exact"/>
              <w:ind w:left="11"/>
              <w:jc w:val="center"/>
              <w:rPr>
                <w:rFonts w:hint="eastAsia" w:ascii="宋体" w:hAnsi="宋体" w:eastAsia="宋体" w:cs="宋体"/>
                <w:b/>
                <w:sz w:val="22"/>
              </w:rPr>
            </w:pPr>
            <w:r>
              <w:rPr>
                <w:rFonts w:hint="eastAsia" w:ascii="宋体" w:hAnsi="宋体" w:eastAsia="宋体" w:cs="宋体"/>
                <w:b/>
                <w:w w:val="100"/>
                <w:sz w:val="22"/>
              </w:rPr>
              <w:t>四</w:t>
            </w:r>
          </w:p>
        </w:tc>
        <w:tc>
          <w:tcPr>
            <w:tcW w:w="2375" w:type="dxa"/>
          </w:tcPr>
          <w:p>
            <w:pPr>
              <w:pStyle w:val="9"/>
              <w:spacing w:line="295" w:lineRule="exact"/>
              <w:ind w:left="8"/>
              <w:rPr>
                <w:rFonts w:hint="eastAsia" w:ascii="宋体" w:hAnsi="宋体" w:eastAsia="宋体" w:cs="宋体"/>
                <w:b/>
                <w:sz w:val="22"/>
              </w:rPr>
            </w:pPr>
            <w:r>
              <w:rPr>
                <w:rFonts w:hint="eastAsia" w:ascii="宋体" w:hAnsi="宋体" w:eastAsia="宋体" w:cs="宋体"/>
                <w:b/>
                <w:sz w:val="22"/>
              </w:rPr>
              <w:t>其他扣除</w:t>
            </w:r>
          </w:p>
        </w:tc>
        <w:tc>
          <w:tcPr>
            <w:tcW w:w="3857" w:type="dxa"/>
            <w:gridSpan w:val="2"/>
          </w:tcPr>
          <w:p>
            <w:pPr>
              <w:pStyle w:val="9"/>
              <w:rPr>
                <w:rFonts w:hint="eastAsia" w:ascii="宋体" w:hAnsi="宋体" w:eastAsia="宋体" w:cs="宋体"/>
                <w:sz w:val="22"/>
              </w:rPr>
            </w:pPr>
          </w:p>
        </w:tc>
        <w:tc>
          <w:tcPr>
            <w:tcW w:w="2316" w:type="dxa"/>
          </w:tcPr>
          <w:p>
            <w:pPr>
              <w:pStyle w:val="9"/>
              <w:spacing w:line="295" w:lineRule="exact"/>
              <w:ind w:left="149" w:right="136"/>
              <w:jc w:val="center"/>
              <w:rPr>
                <w:rFonts w:hint="eastAsia" w:ascii="宋体" w:hAnsi="宋体" w:eastAsia="宋体" w:cs="宋体"/>
                <w:sz w:val="22"/>
              </w:rPr>
            </w:pPr>
            <w:r>
              <w:rPr>
                <w:rFonts w:hint="eastAsia" w:ascii="宋体" w:hAnsi="宋体" w:eastAsia="宋体" w:cs="宋体"/>
                <w:sz w:val="22"/>
              </w:rPr>
              <w:t>综合所得、经营所得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tcPr>
          <w:p>
            <w:pPr>
              <w:pStyle w:val="9"/>
              <w:spacing w:line="295" w:lineRule="exact"/>
              <w:ind w:left="8"/>
              <w:jc w:val="center"/>
              <w:rPr>
                <w:rFonts w:hint="eastAsia" w:ascii="宋体" w:hAnsi="宋体" w:eastAsia="宋体" w:cs="宋体"/>
                <w:b/>
                <w:sz w:val="22"/>
              </w:rPr>
            </w:pPr>
            <w:r>
              <w:rPr>
                <w:rFonts w:hint="eastAsia" w:ascii="宋体" w:hAnsi="宋体" w:eastAsia="宋体" w:cs="宋体"/>
                <w:b/>
                <w:w w:val="100"/>
                <w:sz w:val="22"/>
              </w:rPr>
              <w:t>1</w:t>
            </w:r>
          </w:p>
        </w:tc>
        <w:tc>
          <w:tcPr>
            <w:tcW w:w="2375" w:type="dxa"/>
          </w:tcPr>
          <w:p>
            <w:pPr>
              <w:pStyle w:val="9"/>
              <w:spacing w:line="295" w:lineRule="exact"/>
              <w:ind w:left="8"/>
              <w:rPr>
                <w:rFonts w:hint="eastAsia" w:ascii="宋体" w:hAnsi="宋体" w:eastAsia="宋体" w:cs="宋体"/>
                <w:sz w:val="22"/>
              </w:rPr>
            </w:pPr>
            <w:r>
              <w:rPr>
                <w:rFonts w:hint="eastAsia" w:ascii="宋体" w:hAnsi="宋体" w:eastAsia="宋体" w:cs="宋体"/>
                <w:sz w:val="22"/>
              </w:rPr>
              <w:t>税优商业健康险</w:t>
            </w:r>
          </w:p>
        </w:tc>
        <w:tc>
          <w:tcPr>
            <w:tcW w:w="3857" w:type="dxa"/>
            <w:gridSpan w:val="2"/>
          </w:tcPr>
          <w:p>
            <w:pPr>
              <w:pStyle w:val="9"/>
              <w:spacing w:line="295" w:lineRule="exact"/>
              <w:ind w:left="8"/>
              <w:rPr>
                <w:rFonts w:hint="eastAsia" w:ascii="宋体" w:hAnsi="宋体" w:eastAsia="宋体" w:cs="宋体"/>
                <w:sz w:val="22"/>
              </w:rPr>
            </w:pPr>
            <w:r>
              <w:rPr>
                <w:rFonts w:hint="eastAsia" w:ascii="宋体" w:hAnsi="宋体" w:eastAsia="宋体" w:cs="宋体"/>
                <w:sz w:val="22"/>
              </w:rPr>
              <w:t>2400元/年（200元/月）</w:t>
            </w: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75" w:type="dxa"/>
          </w:tcPr>
          <w:p>
            <w:pPr>
              <w:pStyle w:val="9"/>
              <w:spacing w:before="144"/>
              <w:ind w:left="8"/>
              <w:jc w:val="center"/>
              <w:rPr>
                <w:rFonts w:hint="eastAsia" w:ascii="宋体" w:hAnsi="宋体" w:eastAsia="宋体" w:cs="宋体"/>
                <w:b/>
                <w:sz w:val="22"/>
              </w:rPr>
            </w:pPr>
            <w:r>
              <w:rPr>
                <w:rFonts w:hint="eastAsia" w:ascii="宋体" w:hAnsi="宋体" w:eastAsia="宋体" w:cs="宋体"/>
                <w:b/>
                <w:w w:val="100"/>
                <w:sz w:val="22"/>
              </w:rPr>
              <w:t>2</w:t>
            </w:r>
          </w:p>
        </w:tc>
        <w:tc>
          <w:tcPr>
            <w:tcW w:w="2375" w:type="dxa"/>
          </w:tcPr>
          <w:p>
            <w:pPr>
              <w:pStyle w:val="9"/>
              <w:spacing w:before="144"/>
              <w:ind w:left="8"/>
              <w:rPr>
                <w:rFonts w:hint="eastAsia" w:ascii="宋体" w:hAnsi="宋体" w:eastAsia="宋体" w:cs="宋体"/>
                <w:sz w:val="22"/>
              </w:rPr>
            </w:pPr>
            <w:r>
              <w:rPr>
                <w:rFonts w:hint="eastAsia" w:ascii="宋体" w:hAnsi="宋体" w:eastAsia="宋体" w:cs="宋体"/>
                <w:sz w:val="22"/>
              </w:rPr>
              <w:t>企业年金、职业年金</w:t>
            </w:r>
          </w:p>
        </w:tc>
        <w:tc>
          <w:tcPr>
            <w:tcW w:w="3857" w:type="dxa"/>
            <w:gridSpan w:val="2"/>
          </w:tcPr>
          <w:p>
            <w:pPr>
              <w:pStyle w:val="9"/>
              <w:spacing w:line="347" w:lineRule="exact"/>
              <w:ind w:left="8" w:right="-15"/>
              <w:rPr>
                <w:rFonts w:hint="eastAsia" w:ascii="宋体" w:hAnsi="宋体" w:eastAsia="宋体" w:cs="宋体"/>
                <w:sz w:val="22"/>
              </w:rPr>
            </w:pPr>
            <w:r>
              <w:rPr>
                <w:rFonts w:hint="eastAsia" w:ascii="宋体" w:hAnsi="宋体" w:eastAsia="宋体" w:cs="宋体"/>
                <w:spacing w:val="11"/>
                <w:sz w:val="22"/>
              </w:rPr>
              <w:t>不超过本人缴费工资计税基数的</w:t>
            </w:r>
            <w:r>
              <w:rPr>
                <w:rFonts w:hint="eastAsia" w:ascii="宋体" w:hAnsi="宋体" w:eastAsia="宋体" w:cs="宋体"/>
                <w:spacing w:val="7"/>
                <w:sz w:val="22"/>
              </w:rPr>
              <w:t>4</w:t>
            </w:r>
            <w:r>
              <w:rPr>
                <w:rFonts w:hint="eastAsia" w:ascii="宋体" w:hAnsi="宋体" w:eastAsia="宋体" w:cs="宋体"/>
                <w:spacing w:val="3"/>
                <w:sz w:val="22"/>
              </w:rPr>
              <w:t>%标</w:t>
            </w:r>
          </w:p>
          <w:p>
            <w:pPr>
              <w:pStyle w:val="9"/>
              <w:spacing w:line="265" w:lineRule="exact"/>
              <w:ind w:left="8"/>
              <w:rPr>
                <w:rFonts w:hint="eastAsia" w:ascii="宋体" w:hAnsi="宋体" w:eastAsia="宋体" w:cs="宋体"/>
                <w:sz w:val="22"/>
              </w:rPr>
            </w:pPr>
            <w:r>
              <w:rPr>
                <w:rFonts w:hint="eastAsia" w:ascii="宋体" w:hAnsi="宋体" w:eastAsia="宋体" w:cs="宋体"/>
                <w:sz w:val="22"/>
              </w:rPr>
              <w:t>准内</w:t>
            </w: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75" w:type="dxa"/>
          </w:tcPr>
          <w:p>
            <w:pPr>
              <w:pStyle w:val="9"/>
              <w:spacing w:before="144"/>
              <w:ind w:left="8"/>
              <w:jc w:val="center"/>
              <w:rPr>
                <w:rFonts w:hint="eastAsia" w:ascii="宋体" w:hAnsi="宋体" w:eastAsia="宋体" w:cs="宋体"/>
                <w:b/>
                <w:sz w:val="22"/>
              </w:rPr>
            </w:pPr>
            <w:r>
              <w:rPr>
                <w:rFonts w:hint="eastAsia" w:ascii="宋体" w:hAnsi="宋体" w:eastAsia="宋体" w:cs="宋体"/>
                <w:b/>
                <w:w w:val="100"/>
                <w:sz w:val="22"/>
              </w:rPr>
              <w:t>3</w:t>
            </w:r>
          </w:p>
        </w:tc>
        <w:tc>
          <w:tcPr>
            <w:tcW w:w="2375" w:type="dxa"/>
          </w:tcPr>
          <w:p>
            <w:pPr>
              <w:pStyle w:val="9"/>
              <w:spacing w:before="144"/>
              <w:ind w:left="8"/>
              <w:rPr>
                <w:rFonts w:hint="eastAsia" w:ascii="宋体" w:hAnsi="宋体" w:eastAsia="宋体" w:cs="宋体"/>
                <w:sz w:val="22"/>
              </w:rPr>
            </w:pPr>
            <w:r>
              <w:rPr>
                <w:rFonts w:hint="eastAsia" w:ascii="宋体" w:hAnsi="宋体" w:eastAsia="宋体" w:cs="宋体"/>
                <w:sz w:val="22"/>
              </w:rPr>
              <w:t>税优商业养老保险</w:t>
            </w:r>
          </w:p>
        </w:tc>
        <w:tc>
          <w:tcPr>
            <w:tcW w:w="3857" w:type="dxa"/>
            <w:gridSpan w:val="2"/>
          </w:tcPr>
          <w:p>
            <w:pPr>
              <w:pStyle w:val="9"/>
              <w:spacing w:line="347" w:lineRule="exact"/>
              <w:ind w:left="8" w:right="-15"/>
              <w:rPr>
                <w:rFonts w:hint="eastAsia" w:ascii="宋体" w:hAnsi="宋体" w:eastAsia="宋体" w:cs="宋体"/>
                <w:sz w:val="22"/>
              </w:rPr>
            </w:pPr>
            <w:r>
              <w:rPr>
                <w:rFonts w:hint="eastAsia" w:ascii="宋体" w:hAnsi="宋体" w:eastAsia="宋体" w:cs="宋体"/>
                <w:spacing w:val="3"/>
                <w:sz w:val="22"/>
              </w:rPr>
              <w:t>当月工资薪金、连续性劳务报酬收入、</w:t>
            </w:r>
          </w:p>
          <w:p>
            <w:pPr>
              <w:pStyle w:val="9"/>
              <w:spacing w:line="265" w:lineRule="exact"/>
              <w:ind w:left="8"/>
              <w:rPr>
                <w:rFonts w:hint="eastAsia" w:ascii="宋体" w:hAnsi="宋体" w:eastAsia="宋体" w:cs="宋体"/>
                <w:sz w:val="22"/>
              </w:rPr>
            </w:pPr>
            <w:r>
              <w:rPr>
                <w:rFonts w:hint="eastAsia" w:ascii="宋体" w:hAnsi="宋体" w:eastAsia="宋体" w:cs="宋体"/>
                <w:sz w:val="22"/>
              </w:rPr>
              <w:t>经营收入的6%和1000元孰低</w:t>
            </w: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tcPr>
          <w:p>
            <w:pPr>
              <w:pStyle w:val="9"/>
              <w:spacing w:line="295" w:lineRule="exact"/>
              <w:ind w:left="8"/>
              <w:jc w:val="center"/>
              <w:rPr>
                <w:rFonts w:hint="eastAsia" w:ascii="宋体" w:hAnsi="宋体" w:eastAsia="宋体" w:cs="宋体"/>
                <w:b/>
                <w:sz w:val="22"/>
              </w:rPr>
            </w:pPr>
            <w:r>
              <w:rPr>
                <w:rFonts w:hint="eastAsia" w:ascii="宋体" w:hAnsi="宋体" w:eastAsia="宋体" w:cs="宋体"/>
                <w:b/>
                <w:w w:val="100"/>
                <w:sz w:val="22"/>
              </w:rPr>
              <w:t>4</w:t>
            </w:r>
          </w:p>
        </w:tc>
        <w:tc>
          <w:tcPr>
            <w:tcW w:w="6232" w:type="dxa"/>
            <w:gridSpan w:val="3"/>
          </w:tcPr>
          <w:p>
            <w:pPr>
              <w:pStyle w:val="9"/>
              <w:spacing w:line="295" w:lineRule="exact"/>
              <w:ind w:left="8"/>
              <w:rPr>
                <w:rFonts w:hint="eastAsia" w:ascii="宋体" w:hAnsi="宋体" w:eastAsia="宋体" w:cs="宋体"/>
                <w:sz w:val="22"/>
              </w:rPr>
            </w:pPr>
            <w:r>
              <w:rPr>
                <w:rFonts w:hint="eastAsia" w:ascii="宋体" w:hAnsi="宋体" w:eastAsia="宋体" w:cs="宋体"/>
                <w:sz w:val="22"/>
              </w:rPr>
              <w:t>国务院规定可以扣除的其他项目</w:t>
            </w:r>
          </w:p>
        </w:tc>
        <w:tc>
          <w:tcPr>
            <w:tcW w:w="2316" w:type="dxa"/>
          </w:tcPr>
          <w:p>
            <w:pPr>
              <w:pStyle w:val="9"/>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75" w:type="dxa"/>
            <w:vMerge w:val="restart"/>
          </w:tcPr>
          <w:p>
            <w:pPr>
              <w:pStyle w:val="9"/>
              <w:spacing w:before="11"/>
              <w:rPr>
                <w:rFonts w:hint="eastAsia" w:ascii="宋体" w:hAnsi="宋体" w:eastAsia="宋体" w:cs="宋体"/>
                <w:b/>
                <w:sz w:val="16"/>
              </w:rPr>
            </w:pPr>
          </w:p>
          <w:p>
            <w:pPr>
              <w:pStyle w:val="9"/>
              <w:spacing w:before="1"/>
              <w:ind w:left="127"/>
              <w:rPr>
                <w:rFonts w:hint="eastAsia" w:ascii="宋体" w:hAnsi="宋体" w:eastAsia="宋体" w:cs="宋体"/>
                <w:b/>
                <w:sz w:val="22"/>
              </w:rPr>
            </w:pPr>
            <w:r>
              <w:rPr>
                <w:rFonts w:hint="eastAsia" w:ascii="宋体" w:hAnsi="宋体" w:eastAsia="宋体" w:cs="宋体"/>
                <w:b/>
                <w:w w:val="100"/>
                <w:sz w:val="22"/>
              </w:rPr>
              <w:t>五</w:t>
            </w:r>
          </w:p>
        </w:tc>
        <w:tc>
          <w:tcPr>
            <w:tcW w:w="2602" w:type="dxa"/>
            <w:gridSpan w:val="2"/>
            <w:vMerge w:val="restart"/>
          </w:tcPr>
          <w:p>
            <w:pPr>
              <w:pStyle w:val="9"/>
              <w:spacing w:before="11"/>
              <w:rPr>
                <w:rFonts w:hint="eastAsia" w:ascii="宋体" w:hAnsi="宋体" w:eastAsia="宋体" w:cs="宋体"/>
                <w:b/>
                <w:sz w:val="16"/>
              </w:rPr>
            </w:pPr>
          </w:p>
          <w:p>
            <w:pPr>
              <w:pStyle w:val="9"/>
              <w:spacing w:before="1"/>
              <w:ind w:left="8"/>
              <w:rPr>
                <w:rFonts w:hint="eastAsia" w:ascii="宋体" w:hAnsi="宋体" w:eastAsia="宋体" w:cs="宋体"/>
                <w:sz w:val="22"/>
              </w:rPr>
            </w:pPr>
            <w:r>
              <w:rPr>
                <w:rFonts w:hint="eastAsia" w:ascii="宋体" w:hAnsi="宋体" w:eastAsia="宋体" w:cs="宋体"/>
                <w:sz w:val="22"/>
              </w:rPr>
              <w:t>对公益慈善事业进行捐赠</w:t>
            </w:r>
          </w:p>
        </w:tc>
        <w:tc>
          <w:tcPr>
            <w:tcW w:w="3630" w:type="dxa"/>
          </w:tcPr>
          <w:p>
            <w:pPr>
              <w:pStyle w:val="9"/>
              <w:spacing w:line="347" w:lineRule="exact"/>
              <w:ind w:left="8" w:right="-15"/>
              <w:rPr>
                <w:rFonts w:hint="eastAsia" w:ascii="宋体" w:hAnsi="宋体" w:eastAsia="宋体" w:cs="宋体"/>
                <w:sz w:val="22"/>
              </w:rPr>
            </w:pPr>
            <w:r>
              <w:rPr>
                <w:rFonts w:hint="eastAsia" w:ascii="宋体" w:hAnsi="宋体" w:eastAsia="宋体" w:cs="宋体"/>
                <w:sz w:val="22"/>
              </w:rPr>
              <w:t>（</w:t>
            </w:r>
            <w:r>
              <w:rPr>
                <w:rFonts w:hint="eastAsia" w:ascii="宋体" w:hAnsi="宋体" w:eastAsia="宋体" w:cs="宋体"/>
                <w:spacing w:val="-35"/>
                <w:sz w:val="22"/>
              </w:rPr>
              <w:t xml:space="preserve"> </w:t>
            </w:r>
            <w:r>
              <w:rPr>
                <w:rFonts w:hint="eastAsia" w:ascii="宋体" w:hAnsi="宋体" w:eastAsia="宋体" w:cs="宋体"/>
                <w:sz w:val="22"/>
              </w:rPr>
              <w:t>1</w:t>
            </w:r>
            <w:r>
              <w:rPr>
                <w:rFonts w:hint="eastAsia" w:ascii="宋体" w:hAnsi="宋体" w:eastAsia="宋体" w:cs="宋体"/>
                <w:spacing w:val="-35"/>
                <w:sz w:val="22"/>
              </w:rPr>
              <w:t xml:space="preserve"> </w:t>
            </w:r>
            <w:r>
              <w:rPr>
                <w:rFonts w:hint="eastAsia" w:ascii="宋体" w:hAnsi="宋体" w:eastAsia="宋体" w:cs="宋体"/>
                <w:sz w:val="22"/>
              </w:rPr>
              <w:t>）</w:t>
            </w:r>
            <w:r>
              <w:rPr>
                <w:rFonts w:hint="eastAsia" w:ascii="宋体" w:hAnsi="宋体" w:eastAsia="宋体" w:cs="宋体"/>
                <w:spacing w:val="12"/>
                <w:sz w:val="22"/>
              </w:rPr>
              <w:t xml:space="preserve"> 一般： 未超过应纳税所得额</w:t>
            </w:r>
          </w:p>
          <w:p>
            <w:pPr>
              <w:pStyle w:val="9"/>
              <w:spacing w:line="265" w:lineRule="exact"/>
              <w:ind w:left="8"/>
              <w:rPr>
                <w:rFonts w:hint="eastAsia" w:ascii="宋体" w:hAnsi="宋体" w:eastAsia="宋体" w:cs="宋体"/>
                <w:sz w:val="22"/>
              </w:rPr>
            </w:pPr>
            <w:r>
              <w:rPr>
                <w:rFonts w:hint="eastAsia" w:ascii="宋体" w:hAnsi="宋体" w:eastAsia="宋体" w:cs="宋体"/>
                <w:sz w:val="22"/>
              </w:rPr>
              <w:t>30%的部分</w:t>
            </w:r>
          </w:p>
        </w:tc>
        <w:tc>
          <w:tcPr>
            <w:tcW w:w="2316" w:type="dxa"/>
            <w:vMerge w:val="restart"/>
          </w:tcPr>
          <w:p>
            <w:pPr>
              <w:pStyle w:val="9"/>
              <w:spacing w:before="11"/>
              <w:rPr>
                <w:rFonts w:hint="eastAsia" w:ascii="宋体" w:hAnsi="宋体" w:eastAsia="宋体" w:cs="宋体"/>
                <w:b/>
                <w:sz w:val="16"/>
              </w:rPr>
            </w:pPr>
          </w:p>
          <w:p>
            <w:pPr>
              <w:pStyle w:val="9"/>
              <w:spacing w:before="1"/>
              <w:ind w:left="718"/>
              <w:rPr>
                <w:rFonts w:hint="eastAsia" w:ascii="宋体" w:hAnsi="宋体" w:eastAsia="宋体" w:cs="宋体"/>
                <w:sz w:val="22"/>
              </w:rPr>
            </w:pPr>
            <w:r>
              <w:rPr>
                <w:rFonts w:hint="eastAsia" w:ascii="宋体" w:hAnsi="宋体" w:eastAsia="宋体" w:cs="宋体"/>
                <w:sz w:val="22"/>
              </w:rPr>
              <w:t>所有项目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5" w:type="dxa"/>
            <w:vMerge w:val="continue"/>
            <w:tcBorders>
              <w:top w:val="nil"/>
            </w:tcBorders>
          </w:tcPr>
          <w:p>
            <w:pPr>
              <w:rPr>
                <w:rFonts w:hint="eastAsia" w:ascii="宋体" w:hAnsi="宋体" w:eastAsia="宋体" w:cs="宋体"/>
                <w:sz w:val="2"/>
                <w:szCs w:val="2"/>
              </w:rPr>
            </w:pPr>
          </w:p>
        </w:tc>
        <w:tc>
          <w:tcPr>
            <w:tcW w:w="2602" w:type="dxa"/>
            <w:gridSpan w:val="2"/>
            <w:vMerge w:val="continue"/>
            <w:tcBorders>
              <w:top w:val="nil"/>
            </w:tcBorders>
          </w:tcPr>
          <w:p>
            <w:pPr>
              <w:rPr>
                <w:rFonts w:hint="eastAsia" w:ascii="宋体" w:hAnsi="宋体" w:eastAsia="宋体" w:cs="宋体"/>
                <w:sz w:val="2"/>
                <w:szCs w:val="2"/>
              </w:rPr>
            </w:pPr>
          </w:p>
        </w:tc>
        <w:tc>
          <w:tcPr>
            <w:tcW w:w="3630" w:type="dxa"/>
          </w:tcPr>
          <w:p>
            <w:pPr>
              <w:pStyle w:val="9"/>
              <w:spacing w:line="295" w:lineRule="exact"/>
              <w:ind w:left="8"/>
              <w:rPr>
                <w:rFonts w:hint="eastAsia" w:ascii="宋体" w:hAnsi="宋体" w:eastAsia="宋体" w:cs="宋体"/>
                <w:sz w:val="22"/>
              </w:rPr>
            </w:pPr>
            <w:r>
              <w:rPr>
                <w:rFonts w:hint="eastAsia" w:ascii="宋体" w:hAnsi="宋体" w:eastAsia="宋体" w:cs="宋体"/>
                <w:sz w:val="22"/>
              </w:rPr>
              <w:t>（2）特殊：全额扣除</w:t>
            </w:r>
          </w:p>
        </w:tc>
        <w:tc>
          <w:tcPr>
            <w:tcW w:w="2316" w:type="dxa"/>
            <w:vMerge w:val="continue"/>
            <w:tcBorders>
              <w:top w:val="nil"/>
            </w:tcBorders>
          </w:tcPr>
          <w:p>
            <w:pPr>
              <w:rPr>
                <w:rFonts w:hint="eastAsia" w:ascii="宋体" w:hAnsi="宋体" w:eastAsia="宋体" w:cs="宋体"/>
                <w:sz w:val="2"/>
                <w:szCs w:val="2"/>
              </w:rPr>
            </w:pPr>
          </w:p>
        </w:tc>
      </w:tr>
    </w:tbl>
    <w:p>
      <w:pPr>
        <w:spacing w:after="0"/>
        <w:rPr>
          <w:rFonts w:hint="eastAsia" w:ascii="宋体" w:hAnsi="宋体" w:eastAsia="宋体" w:cs="宋体"/>
          <w:sz w:val="2"/>
          <w:szCs w:val="2"/>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3036"/>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（二）完善费用扣除模式（综合+分类计算）</w:t>
      </w:r>
      <w:r>
        <w:rPr>
          <w:rFonts w:hint="eastAsia" w:ascii="宋体" w:hAnsi="宋体" w:eastAsia="宋体" w:cs="宋体"/>
          <w:b/>
          <w:color w:val="FFFFFF"/>
          <w:sz w:val="24"/>
          <w:shd w:val="clear" w:color="auto" w:fill="7E7E7E"/>
        </w:rPr>
        <w:tab/>
      </w:r>
    </w:p>
    <w:p>
      <w:pPr>
        <w:spacing w:before="96"/>
        <w:ind w:left="1160" w:right="0" w:firstLine="0"/>
        <w:jc w:val="left"/>
        <w:rPr>
          <w:rFonts w:hint="eastAsia" w:ascii="宋体" w:hAnsi="宋体" w:eastAsia="宋体" w:cs="宋体"/>
          <w:b/>
          <w:sz w:val="22"/>
        </w:rPr>
      </w:pPr>
      <w:r>
        <w:rPr>
          <w:rFonts w:hint="eastAsia" w:ascii="宋体" w:hAnsi="宋体" w:eastAsia="宋体" w:cs="宋体"/>
          <w:b/>
          <w:sz w:val="22"/>
        </w:rPr>
        <w:t>案例分析</w:t>
      </w:r>
    </w:p>
    <w:p>
      <w:pPr>
        <w:pStyle w:val="5"/>
        <w:spacing w:before="122"/>
        <w:ind w:left="1160"/>
        <w:rPr>
          <w:rFonts w:hint="eastAsia" w:ascii="宋体" w:hAnsi="宋体" w:eastAsia="宋体" w:cs="宋体"/>
        </w:rPr>
      </w:pPr>
      <w:r>
        <w:rPr>
          <w:rFonts w:hint="eastAsia" w:ascii="宋体" w:hAnsi="宋体" w:eastAsia="宋体" w:cs="宋体"/>
        </w:rPr>
        <w:t>金好好2019年度综合所得应税收入额57.80万元，当年发生的支出如下：</w:t>
      </w:r>
    </w:p>
    <w:p>
      <w:pPr>
        <w:pStyle w:val="5"/>
        <w:spacing w:before="16"/>
        <w:rPr>
          <w:rFonts w:hint="eastAsia" w:ascii="宋体" w:hAnsi="宋体" w:eastAsia="宋体" w:cs="宋体"/>
          <w:sz w:val="5"/>
        </w:rPr>
      </w:pPr>
      <w:r>
        <w:rPr>
          <w:rFonts w:hint="eastAsia" w:ascii="宋体" w:hAnsi="宋体" w:eastAsia="宋体" w:cs="宋体"/>
        </w:rPr>
        <mc:AlternateContent>
          <mc:Choice Requires="wps">
            <w:drawing>
              <wp:anchor distT="0" distB="0" distL="0" distR="0" simplePos="0" relativeHeight="251691008" behindDoc="1" locked="0" layoutInCell="1" allowOverlap="1">
                <wp:simplePos x="0" y="0"/>
                <wp:positionH relativeFrom="page">
                  <wp:posOffset>720725</wp:posOffset>
                </wp:positionH>
                <wp:positionV relativeFrom="paragraph">
                  <wp:posOffset>97155</wp:posOffset>
                </wp:positionV>
                <wp:extent cx="1000125" cy="779145"/>
                <wp:effectExtent l="0" t="0" r="5715" b="13335"/>
                <wp:wrapTopAndBottom/>
                <wp:docPr id="84" name="文本框 38"/>
                <wp:cNvGraphicFramePr/>
                <a:graphic xmlns:a="http://schemas.openxmlformats.org/drawingml/2006/main">
                  <a:graphicData uri="http://schemas.microsoft.com/office/word/2010/wordprocessingShape">
                    <wps:wsp>
                      <wps:cNvSpPr txBox="1"/>
                      <wps:spPr>
                        <a:xfrm>
                          <a:off x="0" y="0"/>
                          <a:ext cx="1000125" cy="779145"/>
                        </a:xfrm>
                        <a:prstGeom prst="rect">
                          <a:avLst/>
                        </a:prstGeom>
                        <a:solidFill>
                          <a:srgbClr val="D9D9D9"/>
                        </a:solidFill>
                        <a:ln>
                          <a:noFill/>
                        </a:ln>
                      </wps:spPr>
                      <wps:txbx>
                        <w:txbxContent>
                          <w:p>
                            <w:pPr>
                              <w:spacing w:before="154" w:line="156" w:lineRule="auto"/>
                              <w:ind w:left="189" w:right="189" w:hanging="1"/>
                              <w:jc w:val="center"/>
                              <w:rPr>
                                <w:sz w:val="20"/>
                              </w:rPr>
                            </w:pPr>
                            <w:r>
                              <w:rPr>
                                <w:color w:val="008194"/>
                                <w:spacing w:val="-4"/>
                                <w:sz w:val="20"/>
                              </w:rPr>
                              <w:t>按国家规定标准缴纳的“三险一金”共计</w:t>
                            </w:r>
                            <w:r>
                              <w:rPr>
                                <w:rFonts w:ascii="Calibri" w:hAnsi="Calibri" w:eastAsia="Calibri"/>
                                <w:color w:val="008194"/>
                                <w:sz w:val="20"/>
                              </w:rPr>
                              <w:t>5</w:t>
                            </w:r>
                            <w:r>
                              <w:rPr>
                                <w:color w:val="008194"/>
                                <w:sz w:val="20"/>
                              </w:rPr>
                              <w:t>万元</w:t>
                            </w:r>
                          </w:p>
                        </w:txbxContent>
                      </wps:txbx>
                      <wps:bodyPr lIns="0" tIns="0" rIns="0" bIns="0" upright="1"/>
                    </wps:wsp>
                  </a:graphicData>
                </a:graphic>
              </wp:anchor>
            </w:drawing>
          </mc:Choice>
          <mc:Fallback>
            <w:pict>
              <v:shape id="文本框 38" o:spid="_x0000_s1026" o:spt="202" type="#_x0000_t202" style="position:absolute;left:0pt;margin-left:56.75pt;margin-top:7.65pt;height:61.35pt;width:78.75pt;mso-position-horizontal-relative:page;mso-wrap-distance-bottom:0pt;mso-wrap-distance-top:0pt;z-index:-251625472;mso-width-relative:page;mso-height-relative:page;" fillcolor="#D9D9D9" filled="t" stroked="f" coordsize="21600,21600" o:gfxdata="UEsDBAoAAAAAAIdO4kAAAAAAAAAAAAAAAAAEAAAAZHJzL1BLAwQUAAAACACHTuJAMsDBUtkAAAAK&#10;AQAADwAAAGRycy9kb3ducmV2LnhtbE2PzU7DMBCE70i8g7VI3KidhtAqxKkQEhIcItQGcd7EbhLV&#10;PyF2m/D2LCe47eyOZr8pdos17KKnMHgnIVkJYNq1Xg2uk/BRv9xtgYWITqHxTkv41gF25fVVgbny&#10;s9vryyF2jEJcyFFCH+OYcx7aXlsMKz9qR7ejnyxGklPH1YQzhVvD10I8cIuDow89jvq51+3pcLYS&#10;vpr4Zt7rup5fq+q+yrBbNp9PUt7eJOIRWNRL/DPDLz6hQ0lMjT87FZghnaQZWWnIUmBkWG8SKtfQ&#10;It0K4GXB/1cofwBQSwMEFAAAAAgAh07iQMS+pw63AQAATwMAAA4AAABkcnMvZTJvRG9jLnhtbK1T&#10;S27bMBDdF+gdCO5ryU7SOILlAKmRokDRFkhyAIoiJQL8YchY8gXaG3TVTfc9l8/RIW05SbsrCgHU&#10;cGb4OO/NcHU9Gk22AoJytqbzWUmJsNy1ynY1fbi/fbOkJERmW6adFTXdiUCv169frQZfiYXrnW4F&#10;EASxoRp8TfsYfVUUgffCsDBzXlgMSgeGRdxCV7TABkQ3uliU5dticNB6cFyEgN7NIUjXGV9KweNn&#10;KYOIRNcUa4t5hbw2aS3WK1Z1wHyv+LEM9g9VGKYsXnqC2rDIyCOov6CM4uCCk3HGnSmclIqLzAHZ&#10;zMs/2Nz1zIvMBcUJ/iRT+H+w/NP2CxDV1nR5TollBnu0//5t/+PX/udXcrZMAg0+VJh35zEzjjdu&#10;xEZP/oDOxHuUYNIfGRGMo9S7k7xijISnQ2VZzhcXlHCMXV5ezc8vEkzxdNpDiO+FMyQZNQVsX1aV&#10;bT+GeEidUtJlwWnV3iqt8wa65p0GsmXY6s1V+o7oL9K0TcnWpWMHxOQpEscDl2TFsRmPxBvX7pC3&#10;/mBR9TRBkwGT0UzGowfV9Vh3VidDYtcyweOEpbF4vs8XP72D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wMFS2QAAAAoBAAAPAAAAAAAAAAEAIAAAACIAAABkcnMvZG93bnJldi54bWxQSwECFAAU&#10;AAAACACHTuJAxL6nDrcBAABPAwAADgAAAAAAAAABACAAAAAoAQAAZHJzL2Uyb0RvYy54bWxQSwUG&#10;AAAAAAYABgBZAQAAUQUAAAAA&#10;">
                <v:fill on="t" focussize="0,0"/>
                <v:stroke on="f"/>
                <v:imagedata o:title=""/>
                <o:lock v:ext="edit" aspectratio="f"/>
                <v:textbox inset="0mm,0mm,0mm,0mm">
                  <w:txbxContent>
                    <w:p>
                      <w:pPr>
                        <w:spacing w:before="154" w:line="156" w:lineRule="auto"/>
                        <w:ind w:left="189" w:right="189" w:hanging="1"/>
                        <w:jc w:val="center"/>
                        <w:rPr>
                          <w:sz w:val="20"/>
                        </w:rPr>
                      </w:pPr>
                      <w:r>
                        <w:rPr>
                          <w:color w:val="008194"/>
                          <w:spacing w:val="-4"/>
                          <w:sz w:val="20"/>
                        </w:rPr>
                        <w:t>按国家规定标准缴纳的“三险一金”共计</w:t>
                      </w:r>
                      <w:r>
                        <w:rPr>
                          <w:rFonts w:ascii="Calibri" w:hAnsi="Calibri" w:eastAsia="Calibri"/>
                          <w:color w:val="008194"/>
                          <w:sz w:val="20"/>
                        </w:rPr>
                        <w:t>5</w:t>
                      </w:r>
                      <w:r>
                        <w:rPr>
                          <w:color w:val="008194"/>
                          <w:sz w:val="20"/>
                        </w:rPr>
                        <w:t>万元</w:t>
                      </w:r>
                    </w:p>
                  </w:txbxContent>
                </v:textbox>
                <w10:wrap type="topAndBottom"/>
              </v:shape>
            </w:pict>
          </mc:Fallback>
        </mc:AlternateContent>
      </w:r>
      <w:r>
        <w:rPr>
          <w:rFonts w:hint="eastAsia" w:ascii="宋体" w:hAnsi="宋体" w:eastAsia="宋体" w:cs="宋体"/>
        </w:rPr>
        <mc:AlternateContent>
          <mc:Choice Requires="wps">
            <w:drawing>
              <wp:anchor distT="0" distB="0" distL="0" distR="0" simplePos="0" relativeHeight="251692032" behindDoc="1" locked="0" layoutInCell="1" allowOverlap="1">
                <wp:simplePos x="0" y="0"/>
                <wp:positionH relativeFrom="page">
                  <wp:posOffset>1852930</wp:posOffset>
                </wp:positionH>
                <wp:positionV relativeFrom="paragraph">
                  <wp:posOffset>83820</wp:posOffset>
                </wp:positionV>
                <wp:extent cx="1001395" cy="777240"/>
                <wp:effectExtent l="0" t="0" r="4445" b="0"/>
                <wp:wrapTopAndBottom/>
                <wp:docPr id="85" name="文本框 39"/>
                <wp:cNvGraphicFramePr/>
                <a:graphic xmlns:a="http://schemas.openxmlformats.org/drawingml/2006/main">
                  <a:graphicData uri="http://schemas.microsoft.com/office/word/2010/wordprocessingShape">
                    <wps:wsp>
                      <wps:cNvSpPr txBox="1"/>
                      <wps:spPr>
                        <a:xfrm>
                          <a:off x="0" y="0"/>
                          <a:ext cx="1001395" cy="777240"/>
                        </a:xfrm>
                        <a:prstGeom prst="rect">
                          <a:avLst/>
                        </a:prstGeom>
                        <a:solidFill>
                          <a:srgbClr val="D9D9D9"/>
                        </a:solidFill>
                        <a:ln>
                          <a:noFill/>
                        </a:ln>
                      </wps:spPr>
                      <wps:txbx>
                        <w:txbxContent>
                          <w:p>
                            <w:pPr>
                              <w:pStyle w:val="5"/>
                              <w:spacing w:before="14"/>
                              <w:rPr>
                                <w:sz w:val="14"/>
                              </w:rPr>
                            </w:pPr>
                          </w:p>
                          <w:p>
                            <w:pPr>
                              <w:spacing w:before="0" w:line="156" w:lineRule="auto"/>
                              <w:ind w:left="163" w:right="163" w:firstLine="26"/>
                              <w:jc w:val="both"/>
                              <w:rPr>
                                <w:sz w:val="20"/>
                              </w:rPr>
                            </w:pPr>
                            <w:r>
                              <w:rPr>
                                <w:color w:val="008194"/>
                                <w:sz w:val="20"/>
                              </w:rPr>
                              <w:t>发生符合扣除标准的住房贷款利息</w:t>
                            </w:r>
                            <w:r>
                              <w:rPr>
                                <w:rFonts w:ascii="Calibri" w:eastAsia="Calibri"/>
                                <w:color w:val="008194"/>
                                <w:sz w:val="20"/>
                              </w:rPr>
                              <w:t>1.2</w:t>
                            </w:r>
                            <w:r>
                              <w:rPr>
                                <w:color w:val="008194"/>
                                <w:spacing w:val="-8"/>
                                <w:sz w:val="20"/>
                              </w:rPr>
                              <w:t>万元</w:t>
                            </w:r>
                          </w:p>
                        </w:txbxContent>
                      </wps:txbx>
                      <wps:bodyPr lIns="0" tIns="0" rIns="0" bIns="0" upright="1"/>
                    </wps:wsp>
                  </a:graphicData>
                </a:graphic>
              </wp:anchor>
            </w:drawing>
          </mc:Choice>
          <mc:Fallback>
            <w:pict>
              <v:shape id="文本框 39" o:spid="_x0000_s1026" o:spt="202" type="#_x0000_t202" style="position:absolute;left:0pt;margin-left:145.9pt;margin-top:6.6pt;height:61.2pt;width:78.85pt;mso-position-horizontal-relative:page;mso-wrap-distance-bottom:0pt;mso-wrap-distance-top:0pt;z-index:-251624448;mso-width-relative:page;mso-height-relative:page;" fillcolor="#D9D9D9" filled="t" stroked="f" coordsize="21600,21600" o:gfxdata="UEsDBAoAAAAAAIdO4kAAAAAAAAAAAAAAAAAEAAAAZHJzL1BLAwQUAAAACACHTuJAmMbzsdkAAAAK&#10;AQAADwAAAGRycy9kb3ducmV2LnhtbE2PT0+DQBDF7yZ+h82YeLMLCLVFlsaYmOiBNBbT88CuQNw/&#10;yG4LfnunJz2+eS/v/abYLUazs5r84KyAeBUBU7Z1crCdgI/65W4DzAe0ErWzSsCP8rArr68KzKWb&#10;7bs6H0LHqMT6HAX0IYw5577tlUG/cqOy5H26yWAgOXVcTjhTudE8iaI1NzhYWuhxVM+9ar8OJyPg&#10;uwlvel/X9fxaVWmVYbc8HJ+EuL2Jo0dgQS3hLwwXfEKHkpgad7LSMy0g2caEHsi4T4BRIE23GbDm&#10;csjWwMuC/3+h/AVQSwMEFAAAAAgAh07iQEHxhWC4AQAATwMAAA4AAABkcnMvZTJvRG9jLnhtbK1T&#10;S27bMBDdF+gdCO5ryU5ax4LlAI2RokDRBkh6AIoiJQL8YchY8gXaG3TVTfc9l8+RIW05/eyKwgA9&#10;nM+beW+o9fVoNNkJCMrZms5nJSXCctcq29X088PtqytKQmS2ZdpZUdO9CPR68/LFevCVWLje6VYA&#10;QRAbqsHXtI/RV0UReC8MCzPnhcWgdGBYxCt0RQtsQHSji0VZvikGB60Hx0UI6N0eg3ST8aUUPH6S&#10;MohIdE1xtphPyGeTzmKzZlUHzPeKn8Zg/zCFYcpi0zPUlkVGHkH9BWUUBxecjDPuTOGkVFxkDshm&#10;Xv7B5r5nXmQuKE7wZ5nC/4PlH3d3QFRb06vXlFhmcEeHb18P338efnwhF6sk0OBDhXn3HjPj+NaN&#10;uOjJH9CZeI8STPpHRgTjKPX+LK8YI+GpqCznFytswzG2XC4Xl1n/4rnaQ4jvhDMkGTUFXF9Wle0+&#10;hIiTYOqUkpoFp1V7q7TOF+iaGw1kx3DV21X6pSGx5Lc0bVOydansGE6eInE8cklWHJvxRLxx7R55&#10;6/cWVU8vaDJgMprJePSguh7nzupkSNxaHuH0wtKz+PWeGz9/B5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MbzsdkAAAAKAQAADwAAAAAAAAABACAAAAAiAAAAZHJzL2Rvd25yZXYueG1sUEsBAhQA&#10;FAAAAAgAh07iQEHxhWC4AQAATwMAAA4AAAAAAAAAAQAgAAAAKAEAAGRycy9lMm9Eb2MueG1sUEsF&#10;BgAAAAAGAAYAWQEAAFIFAAAAAA==&#10;">
                <v:fill on="t" focussize="0,0"/>
                <v:stroke on="f"/>
                <v:imagedata o:title=""/>
                <o:lock v:ext="edit" aspectratio="f"/>
                <v:textbox inset="0mm,0mm,0mm,0mm">
                  <w:txbxContent>
                    <w:p>
                      <w:pPr>
                        <w:pStyle w:val="5"/>
                        <w:spacing w:before="14"/>
                        <w:rPr>
                          <w:sz w:val="14"/>
                        </w:rPr>
                      </w:pPr>
                    </w:p>
                    <w:p>
                      <w:pPr>
                        <w:spacing w:before="0" w:line="156" w:lineRule="auto"/>
                        <w:ind w:left="163" w:right="163" w:firstLine="26"/>
                        <w:jc w:val="both"/>
                        <w:rPr>
                          <w:sz w:val="20"/>
                        </w:rPr>
                      </w:pPr>
                      <w:r>
                        <w:rPr>
                          <w:color w:val="008194"/>
                          <w:sz w:val="20"/>
                        </w:rPr>
                        <w:t>发生符合扣除标准的住房贷款利息</w:t>
                      </w:r>
                      <w:r>
                        <w:rPr>
                          <w:rFonts w:ascii="Calibri" w:eastAsia="Calibri"/>
                          <w:color w:val="008194"/>
                          <w:sz w:val="20"/>
                        </w:rPr>
                        <w:t>1.2</w:t>
                      </w:r>
                      <w:r>
                        <w:rPr>
                          <w:color w:val="008194"/>
                          <w:spacing w:val="-8"/>
                          <w:sz w:val="20"/>
                        </w:rPr>
                        <w:t>万元</w:t>
                      </w:r>
                    </w:p>
                  </w:txbxContent>
                </v:textbox>
                <w10:wrap type="topAndBottom"/>
              </v:shape>
            </w:pict>
          </mc:Fallback>
        </mc:AlternateContent>
      </w:r>
      <w:r>
        <w:rPr>
          <w:rFonts w:hint="eastAsia" w:ascii="宋体" w:hAnsi="宋体" w:eastAsia="宋体" w:cs="宋体"/>
        </w:rPr>
        <mc:AlternateContent>
          <mc:Choice Requires="wps">
            <w:drawing>
              <wp:anchor distT="0" distB="0" distL="0" distR="0" simplePos="0" relativeHeight="251693056" behindDoc="1" locked="0" layoutInCell="1" allowOverlap="1">
                <wp:simplePos x="0" y="0"/>
                <wp:positionH relativeFrom="page">
                  <wp:posOffset>2985135</wp:posOffset>
                </wp:positionH>
                <wp:positionV relativeFrom="paragraph">
                  <wp:posOffset>83820</wp:posOffset>
                </wp:positionV>
                <wp:extent cx="1001395" cy="777240"/>
                <wp:effectExtent l="0" t="0" r="4445" b="0"/>
                <wp:wrapTopAndBottom/>
                <wp:docPr id="86" name="文本框 40"/>
                <wp:cNvGraphicFramePr/>
                <a:graphic xmlns:a="http://schemas.openxmlformats.org/drawingml/2006/main">
                  <a:graphicData uri="http://schemas.microsoft.com/office/word/2010/wordprocessingShape">
                    <wps:wsp>
                      <wps:cNvSpPr txBox="1"/>
                      <wps:spPr>
                        <a:xfrm>
                          <a:off x="0" y="0"/>
                          <a:ext cx="1001395" cy="777240"/>
                        </a:xfrm>
                        <a:prstGeom prst="rect">
                          <a:avLst/>
                        </a:prstGeom>
                        <a:solidFill>
                          <a:srgbClr val="D9D9D9"/>
                        </a:solidFill>
                        <a:ln>
                          <a:noFill/>
                        </a:ln>
                      </wps:spPr>
                      <wps:txbx>
                        <w:txbxContent>
                          <w:p>
                            <w:pPr>
                              <w:pStyle w:val="5"/>
                              <w:spacing w:before="14"/>
                              <w:rPr>
                                <w:sz w:val="14"/>
                              </w:rPr>
                            </w:pPr>
                          </w:p>
                          <w:p>
                            <w:pPr>
                              <w:spacing w:before="0" w:line="156" w:lineRule="auto"/>
                              <w:ind w:left="164" w:right="162" w:firstLine="26"/>
                              <w:jc w:val="both"/>
                              <w:rPr>
                                <w:sz w:val="20"/>
                              </w:rPr>
                            </w:pPr>
                            <w:r>
                              <w:rPr>
                                <w:color w:val="008194"/>
                                <w:sz w:val="20"/>
                              </w:rPr>
                              <w:t>发生符合扣除标准的子女教育支出</w:t>
                            </w:r>
                            <w:r>
                              <w:rPr>
                                <w:rFonts w:ascii="Calibri" w:eastAsia="Calibri"/>
                                <w:color w:val="008194"/>
                                <w:sz w:val="20"/>
                              </w:rPr>
                              <w:t>1.2</w:t>
                            </w:r>
                            <w:r>
                              <w:rPr>
                                <w:color w:val="008194"/>
                                <w:spacing w:val="-9"/>
                                <w:sz w:val="20"/>
                              </w:rPr>
                              <w:t>万元</w:t>
                            </w:r>
                          </w:p>
                        </w:txbxContent>
                      </wps:txbx>
                      <wps:bodyPr lIns="0" tIns="0" rIns="0" bIns="0" upright="1"/>
                    </wps:wsp>
                  </a:graphicData>
                </a:graphic>
              </wp:anchor>
            </w:drawing>
          </mc:Choice>
          <mc:Fallback>
            <w:pict>
              <v:shape id="文本框 40" o:spid="_x0000_s1026" o:spt="202" type="#_x0000_t202" style="position:absolute;left:0pt;margin-left:235.05pt;margin-top:6.6pt;height:61.2pt;width:78.85pt;mso-position-horizontal-relative:page;mso-wrap-distance-bottom:0pt;mso-wrap-distance-top:0pt;z-index:-251623424;mso-width-relative:page;mso-height-relative:page;" fillcolor="#D9D9D9" filled="t" stroked="f" coordsize="21600,21600" o:gfxdata="UEsDBAoAAAAAAIdO4kAAAAAAAAAAAAAAAAAEAAAAZHJzL1BLAwQUAAAACACHTuJAtUteDNgAAAAK&#10;AQAADwAAAGRycy9kb3ducmV2LnhtbE2PzU6EQBCE7ya+w6RNvLkz4C4YZNgYExM9EONiPDfMCMT5&#10;QWZ2wbe396THrvpSXVXuV2vYSc9h9E5CshHAtOu8Gl0v4b15urkDFiI6hcY7LeFHB9hXlxclFsov&#10;7k2fDrFnFOJCgRKGGKeC89AN2mLY+Ek78j79bDHSOfdczbhQuDU8FSLjFkdHHwac9OOgu6/D0Ur4&#10;buOLeW2aZnmu6229w37NPx6kvL5KxD2wqNf4B8O5PlWHijq1/uhUYEbCNhcJoWTcpsAIyNKctrRn&#10;YZcBr0r+f0L1C1BLAwQUAAAACACHTuJAl3hUDbUBAABPAwAADgAAAGRycy9lMm9Eb2MueG1srVNL&#10;jhMxEN0jcQfLe+JOgMlMK52RIBqEhABp4ABut91tyT+VPenOBeAGrNiw51w5x5SdH58dQpGccn1e&#10;1XvlXt1O1pCthKi9a+h8VlEinfCddn1DP3+6e3ZNSUzcddx4Jxu6k5Herp8+WY2hlgs/eNNJIAji&#10;Yj2Ghg4phZqxKAZpeZz5IB0GlQfLE16hZx3wEdGtYYuqumKjhy6AFzJG9G4OQbou+EpJkT4oFWUi&#10;pqE4WyonlLPNJ1uveN0DD4MWxzH4P0xhuXbY9Ay14YmTB9B/QVktwEev0kx4y7xSWsjCAdnMqz/Y&#10;3A88yMIFxYnhLFP8f7Di/fYjEN019PqKEsct7mj/7ev++8/9jy/kRRFoDLHGvPuAmWl65SdcdBYu&#10;+yM6M+9Jgc3/yIhgHKXeneWVUyIiF1XV/PnNS0oExpbL5eIAzy7VAWJ6I70l2Wgo4PqKqnz7Libs&#10;iKmnlNwseqO7O21MuUDfvjZAthxXvbnJvzwklvyWZlxOdj6XHcLZwy5cspWmdjoSbH23Q97mrUPV&#10;8ws6GXAy2pPxEED3A85d1CmQuLUywvGF5Wfx6700vnwH60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S14M2AAAAAoBAAAPAAAAAAAAAAEAIAAAACIAAABkcnMvZG93bnJldi54bWxQSwECFAAUAAAA&#10;CACHTuJAl3hUDbUBAABPAwAADgAAAAAAAAABACAAAAAnAQAAZHJzL2Uyb0RvYy54bWxQSwUGAAAA&#10;AAYABgBZAQAATgUAAAAA&#10;">
                <v:fill on="t" focussize="0,0"/>
                <v:stroke on="f"/>
                <v:imagedata o:title=""/>
                <o:lock v:ext="edit" aspectratio="f"/>
                <v:textbox inset="0mm,0mm,0mm,0mm">
                  <w:txbxContent>
                    <w:p>
                      <w:pPr>
                        <w:pStyle w:val="5"/>
                        <w:spacing w:before="14"/>
                        <w:rPr>
                          <w:sz w:val="14"/>
                        </w:rPr>
                      </w:pPr>
                    </w:p>
                    <w:p>
                      <w:pPr>
                        <w:spacing w:before="0" w:line="156" w:lineRule="auto"/>
                        <w:ind w:left="164" w:right="162" w:firstLine="26"/>
                        <w:jc w:val="both"/>
                        <w:rPr>
                          <w:sz w:val="20"/>
                        </w:rPr>
                      </w:pPr>
                      <w:r>
                        <w:rPr>
                          <w:color w:val="008194"/>
                          <w:sz w:val="20"/>
                        </w:rPr>
                        <w:t>发生符合扣除标准的子女教育支出</w:t>
                      </w:r>
                      <w:r>
                        <w:rPr>
                          <w:rFonts w:ascii="Calibri" w:eastAsia="Calibri"/>
                          <w:color w:val="008194"/>
                          <w:sz w:val="20"/>
                        </w:rPr>
                        <w:t>1.2</w:t>
                      </w:r>
                      <w:r>
                        <w:rPr>
                          <w:color w:val="008194"/>
                          <w:spacing w:val="-9"/>
                          <w:sz w:val="20"/>
                        </w:rPr>
                        <w:t>万元</w:t>
                      </w:r>
                    </w:p>
                  </w:txbxContent>
                </v:textbox>
                <w10:wrap type="topAndBottom"/>
              </v:shape>
            </w:pict>
          </mc:Fallback>
        </mc:AlternateContent>
      </w:r>
      <w:r>
        <w:rPr>
          <w:rFonts w:hint="eastAsia" w:ascii="宋体" w:hAnsi="宋体" w:eastAsia="宋体" w:cs="宋体"/>
        </w:rPr>
        <mc:AlternateContent>
          <mc:Choice Requires="wps">
            <w:drawing>
              <wp:anchor distT="0" distB="0" distL="0" distR="0" simplePos="0" relativeHeight="251694080" behindDoc="1" locked="0" layoutInCell="1" allowOverlap="1">
                <wp:simplePos x="0" y="0"/>
                <wp:positionH relativeFrom="page">
                  <wp:posOffset>4120515</wp:posOffset>
                </wp:positionH>
                <wp:positionV relativeFrom="paragraph">
                  <wp:posOffset>83820</wp:posOffset>
                </wp:positionV>
                <wp:extent cx="1000125" cy="777240"/>
                <wp:effectExtent l="0" t="0" r="5715" b="0"/>
                <wp:wrapTopAndBottom/>
                <wp:docPr id="87" name="文本框 41"/>
                <wp:cNvGraphicFramePr/>
                <a:graphic xmlns:a="http://schemas.openxmlformats.org/drawingml/2006/main">
                  <a:graphicData uri="http://schemas.microsoft.com/office/word/2010/wordprocessingShape">
                    <wps:wsp>
                      <wps:cNvSpPr txBox="1"/>
                      <wps:spPr>
                        <a:xfrm>
                          <a:off x="0" y="0"/>
                          <a:ext cx="1000125" cy="777240"/>
                        </a:xfrm>
                        <a:prstGeom prst="rect">
                          <a:avLst/>
                        </a:prstGeom>
                        <a:solidFill>
                          <a:srgbClr val="D9D9D9"/>
                        </a:solidFill>
                        <a:ln>
                          <a:noFill/>
                        </a:ln>
                      </wps:spPr>
                      <wps:txbx>
                        <w:txbxContent>
                          <w:p>
                            <w:pPr>
                              <w:pStyle w:val="5"/>
                              <w:spacing w:before="14"/>
                              <w:rPr>
                                <w:sz w:val="14"/>
                              </w:rPr>
                            </w:pPr>
                          </w:p>
                          <w:p>
                            <w:pPr>
                              <w:spacing w:before="0" w:line="156" w:lineRule="auto"/>
                              <w:ind w:left="162" w:right="161" w:firstLine="26"/>
                              <w:jc w:val="both"/>
                              <w:rPr>
                                <w:sz w:val="20"/>
                              </w:rPr>
                            </w:pPr>
                            <w:r>
                              <w:rPr>
                                <w:color w:val="008194"/>
                                <w:sz w:val="20"/>
                              </w:rPr>
                              <w:t>发生符合扣除标准的赡养老人支出</w:t>
                            </w:r>
                            <w:r>
                              <w:rPr>
                                <w:rFonts w:ascii="Calibri" w:eastAsia="Calibri"/>
                                <w:color w:val="008194"/>
                                <w:sz w:val="20"/>
                              </w:rPr>
                              <w:t>2.4</w:t>
                            </w:r>
                            <w:r>
                              <w:rPr>
                                <w:color w:val="008194"/>
                                <w:spacing w:val="-9"/>
                                <w:sz w:val="20"/>
                              </w:rPr>
                              <w:t>万元</w:t>
                            </w:r>
                          </w:p>
                        </w:txbxContent>
                      </wps:txbx>
                      <wps:bodyPr lIns="0" tIns="0" rIns="0" bIns="0" upright="1"/>
                    </wps:wsp>
                  </a:graphicData>
                </a:graphic>
              </wp:anchor>
            </w:drawing>
          </mc:Choice>
          <mc:Fallback>
            <w:pict>
              <v:shape id="文本框 41" o:spid="_x0000_s1026" o:spt="202" type="#_x0000_t202" style="position:absolute;left:0pt;margin-left:324.45pt;margin-top:6.6pt;height:61.2pt;width:78.75pt;mso-position-horizontal-relative:page;mso-wrap-distance-bottom:0pt;mso-wrap-distance-top:0pt;z-index:-251622400;mso-width-relative:page;mso-height-relative:page;" fillcolor="#D9D9D9" filled="t" stroked="f" coordsize="21600,21600" o:gfxdata="UEsDBAoAAAAAAIdO4kAAAAAAAAAAAAAAAAAEAAAAZHJzL1BLAwQUAAAACACHTuJA2Tkv2dkAAAAK&#10;AQAADwAAAGRycy9kb3ducmV2LnhtbE2PTU+DQBCG7yb+h82YeLO7rRQRWRpjYqIH0liM54Fdgbgf&#10;yG4L/nunJz3OvE/eeabYLdawk57C4J2E9UoA0671anCdhPf6+SYDFiI6hcY7LeFHB9iVlxcF5srP&#10;7k2fDrFjVOJCjhL6GMec89D22mJY+VE7yj79ZDHSOHVcTThTuTV8I0TKLQ6OLvQ46qdet1+Ho5Xw&#10;3cRXs6/ren6pqqTaYrfcfTxKeX21Fg/Aol7iHwxnfVKHkpwaf3QqMCMhTbJ7Qim43QAjIBNpAqw5&#10;L7Yp8LLg/18ofwFQSwMEFAAAAAgAh07iQLIeDRq3AQAATwMAAA4AAABkcnMvZTJvRG9jLnhtbK1T&#10;S44TMRDdI3EHy3viTjSQoZXOSBANQkKANHAAt9vutuSfyp505wJwA1Zs2HOunGPKTjrDZ4dQS+5y&#10;fZ7rvbI3N5M1ZC8hau8aulxUlEgnfKdd39DPn26fXVMSE3cdN97Jhh5kpDfbp082Y6jlyg/edBII&#10;grhYj6GhQ0qhZiyKQVoeFz5Ih0HlwfKEW+hZB3xEdGvYqqpesNFDF8ALGSN6d6cg3RZ8paRIH5SK&#10;MhHTUOwtlRXK2uaVbTe87oGHQYtzG/wfurBcOzz0ArXjiZN70H9BWS3AR6/SQnjLvFJayMIB2Syr&#10;P9jcDTzIwgXFieEiU/x/sOL9/iMQ3TX0ek2J4xZndPz29fj95/HHF3K1zAKNIdaYdxcwM02v/ISD&#10;nv0RnZn3pMDmPzIiGEepDxd55ZSIyEVVVS1XzykRGFuv16uroj97rA4Q0xvpLclGQwHHV1Tl+3cx&#10;YSeYOqfkw6I3urvVxpQN9O1rA2TPcdS7l/nLTWLJb2nG5WTnc9kpnD0sczxxyVaa2ulMvPXdAXmb&#10;tw5VzzdoNmA22tm4D6D7Afsu6hRInFpp4XzD8rX4dV8OfnwH2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ZOS/Z2QAAAAoBAAAPAAAAAAAAAAEAIAAAACIAAABkcnMvZG93bnJldi54bWxQSwECFAAU&#10;AAAACACHTuJAsh4NGrcBAABPAwAADgAAAAAAAAABACAAAAAoAQAAZHJzL2Uyb0RvYy54bWxQSwUG&#10;AAAAAAYABgBZAQAAUQUAAAAA&#10;">
                <v:fill on="t" focussize="0,0"/>
                <v:stroke on="f"/>
                <v:imagedata o:title=""/>
                <o:lock v:ext="edit" aspectratio="f"/>
                <v:textbox inset="0mm,0mm,0mm,0mm">
                  <w:txbxContent>
                    <w:p>
                      <w:pPr>
                        <w:pStyle w:val="5"/>
                        <w:spacing w:before="14"/>
                        <w:rPr>
                          <w:sz w:val="14"/>
                        </w:rPr>
                      </w:pPr>
                    </w:p>
                    <w:p>
                      <w:pPr>
                        <w:spacing w:before="0" w:line="156" w:lineRule="auto"/>
                        <w:ind w:left="162" w:right="161" w:firstLine="26"/>
                        <w:jc w:val="both"/>
                        <w:rPr>
                          <w:sz w:val="20"/>
                        </w:rPr>
                      </w:pPr>
                      <w:r>
                        <w:rPr>
                          <w:color w:val="008194"/>
                          <w:sz w:val="20"/>
                        </w:rPr>
                        <w:t>发生符合扣除标准的赡养老人支出</w:t>
                      </w:r>
                      <w:r>
                        <w:rPr>
                          <w:rFonts w:ascii="Calibri" w:eastAsia="Calibri"/>
                          <w:color w:val="008194"/>
                          <w:sz w:val="20"/>
                        </w:rPr>
                        <w:t>2.4</w:t>
                      </w:r>
                      <w:r>
                        <w:rPr>
                          <w:color w:val="008194"/>
                          <w:spacing w:val="-9"/>
                          <w:sz w:val="20"/>
                        </w:rPr>
                        <w:t>万元</w:t>
                      </w:r>
                    </w:p>
                  </w:txbxContent>
                </v:textbox>
                <w10:wrap type="topAndBottom"/>
              </v:shape>
            </w:pict>
          </mc:Fallback>
        </mc:AlternateContent>
      </w:r>
      <w:r>
        <w:rPr>
          <w:rFonts w:hint="eastAsia" w:ascii="宋体" w:hAnsi="宋体" w:eastAsia="宋体" w:cs="宋体"/>
        </w:rPr>
        <mc:AlternateContent>
          <mc:Choice Requires="wps">
            <w:drawing>
              <wp:anchor distT="0" distB="0" distL="0" distR="0" simplePos="0" relativeHeight="251695104" behindDoc="1" locked="0" layoutInCell="1" allowOverlap="1">
                <wp:simplePos x="0" y="0"/>
                <wp:positionH relativeFrom="page">
                  <wp:posOffset>5254625</wp:posOffset>
                </wp:positionH>
                <wp:positionV relativeFrom="paragraph">
                  <wp:posOffset>83820</wp:posOffset>
                </wp:positionV>
                <wp:extent cx="1045845" cy="777240"/>
                <wp:effectExtent l="0" t="0" r="5715" b="0"/>
                <wp:wrapTopAndBottom/>
                <wp:docPr id="88" name="文本框 42"/>
                <wp:cNvGraphicFramePr/>
                <a:graphic xmlns:a="http://schemas.openxmlformats.org/drawingml/2006/main">
                  <a:graphicData uri="http://schemas.microsoft.com/office/word/2010/wordprocessingShape">
                    <wps:wsp>
                      <wps:cNvSpPr txBox="1"/>
                      <wps:spPr>
                        <a:xfrm>
                          <a:off x="0" y="0"/>
                          <a:ext cx="1045845" cy="777240"/>
                        </a:xfrm>
                        <a:prstGeom prst="rect">
                          <a:avLst/>
                        </a:prstGeom>
                        <a:solidFill>
                          <a:srgbClr val="D9D9D9"/>
                        </a:solidFill>
                        <a:ln>
                          <a:noFill/>
                        </a:ln>
                      </wps:spPr>
                      <wps:txbx>
                        <w:txbxContent>
                          <w:p>
                            <w:pPr>
                              <w:pStyle w:val="5"/>
                              <w:spacing w:before="14"/>
                              <w:rPr>
                                <w:sz w:val="14"/>
                              </w:rPr>
                            </w:pPr>
                          </w:p>
                          <w:p>
                            <w:pPr>
                              <w:spacing w:before="0" w:line="156" w:lineRule="auto"/>
                              <w:ind w:left="207" w:right="200" w:firstLine="0"/>
                              <w:jc w:val="center"/>
                              <w:rPr>
                                <w:sz w:val="20"/>
                              </w:rPr>
                            </w:pPr>
                            <w:r>
                              <w:rPr>
                                <w:color w:val="008194"/>
                                <w:sz w:val="20"/>
                              </w:rPr>
                              <w:t>通过红十字会向捐赠希望工程</w:t>
                            </w:r>
                            <w:r>
                              <w:rPr>
                                <w:rFonts w:ascii="Calibri" w:eastAsia="Calibri"/>
                                <w:color w:val="008194"/>
                                <w:sz w:val="20"/>
                              </w:rPr>
                              <w:t>15</w:t>
                            </w:r>
                            <w:r>
                              <w:rPr>
                                <w:color w:val="008194"/>
                                <w:sz w:val="20"/>
                              </w:rPr>
                              <w:t>万元</w:t>
                            </w:r>
                          </w:p>
                        </w:txbxContent>
                      </wps:txbx>
                      <wps:bodyPr lIns="0" tIns="0" rIns="0" bIns="0" upright="1"/>
                    </wps:wsp>
                  </a:graphicData>
                </a:graphic>
              </wp:anchor>
            </w:drawing>
          </mc:Choice>
          <mc:Fallback>
            <w:pict>
              <v:shape id="文本框 42" o:spid="_x0000_s1026" o:spt="202" type="#_x0000_t202" style="position:absolute;left:0pt;margin-left:413.75pt;margin-top:6.6pt;height:61.2pt;width:82.35pt;mso-position-horizontal-relative:page;mso-wrap-distance-bottom:0pt;mso-wrap-distance-top:0pt;z-index:-251621376;mso-width-relative:page;mso-height-relative:page;" fillcolor="#D9D9D9" filled="t" stroked="f" coordsize="21600,21600" o:gfxdata="UEsDBAoAAAAAAIdO4kAAAAAAAAAAAAAAAAAEAAAAZHJzL1BLAwQUAAAACACHTuJAHpm/hdkAAAAK&#10;AQAADwAAAGRycy9kb3ducmV2LnhtbE2PT0+DQBDF7yZ+h82YeLNLUfoHWRpjYqIHYiym54GdApHd&#10;RXZb8Ns7PeltZt7Lm9/LdrPpxZlG3zmrYLmIQJCtne5so+CzfLnbgPABrcbeWVLwQx52+fVVhql2&#10;k/2g8z40gkOsT1FBG8KQSunrlgz6hRvIsnZ0o8HA69hIPeLE4aaXcRStpMHO8ocWB3puqf7an4yC&#10;7yq89e9lWU6vRfFQJNjM68OTUrc3y+gRRKA5/Jnhgs/okDNT5U5We9Er2MTrhK0s3Mcg2LDdxjxU&#10;l0OyApln8n+F/BdQSwMEFAAAAAgAh07iQIpBSyy4AQAATwMAAA4AAABkcnMvZTJvRG9jLnhtbK1T&#10;S27bMBDdF+gdCO5rKYZTO4LlAK2RokDRFkhzAIoiJQL8YchY8gXaG3TVTfc9l8/RIW05SbsLAgHU&#10;cD6P896Q6+vRaLITEJSzNb2YlZQIy12rbFfTu283b1aUhMhsy7SzoqZ7Eej15vWr9eArMXe9060A&#10;giA2VIOvaR+jr4oi8F4YFmbOC4tB6cCwiFvoihbYgOhGF/OyfFsMDloPjosQ0Ls9Bukm40spePwi&#10;ZRCR6JpibzGvkNcmrcVmzaoOmO8VP7XBntGFYcrioWeoLYuM3IP6D8ooDi44GWfcmcJJqbjIHJDN&#10;RfkPm9ueeZG5oDjBn2UKLwfLP+++AlFtTVc4KcsMzujw88fh15/D7+9kMU8CDT5UmHfrMTOO79yI&#10;g578AZ2J9yjBpD8yIhhHqfdnecUYCU9F5eJytbikhGNsuVzOF1n/4qHaQ4gfhDMkGTUFHF9Wle0+&#10;hYidYOqUkg4LTqv2RmmdN9A17zWQHcNRb6/Sl5rEkidp2qZk61LZMZw8ReJ45JKsODbjiXjj2j3y&#10;1h8tqp5u0GTAZDSTce9BdT32ndXJkDi13MLphqVr8XifD354B5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pm/hdkAAAAKAQAADwAAAAAAAAABACAAAAAiAAAAZHJzL2Rvd25yZXYueG1sUEsBAhQA&#10;FAAAAAgAh07iQIpBSyy4AQAATwMAAA4AAAAAAAAAAQAgAAAAKAEAAGRycy9lMm9Eb2MueG1sUEsF&#10;BgAAAAAGAAYAWQEAAFIFAAAAAA==&#10;">
                <v:fill on="t" focussize="0,0"/>
                <v:stroke on="f"/>
                <v:imagedata o:title=""/>
                <o:lock v:ext="edit" aspectratio="f"/>
                <v:textbox inset="0mm,0mm,0mm,0mm">
                  <w:txbxContent>
                    <w:p>
                      <w:pPr>
                        <w:pStyle w:val="5"/>
                        <w:spacing w:before="14"/>
                        <w:rPr>
                          <w:sz w:val="14"/>
                        </w:rPr>
                      </w:pPr>
                    </w:p>
                    <w:p>
                      <w:pPr>
                        <w:spacing w:before="0" w:line="156" w:lineRule="auto"/>
                        <w:ind w:left="207" w:right="200" w:firstLine="0"/>
                        <w:jc w:val="center"/>
                        <w:rPr>
                          <w:sz w:val="20"/>
                        </w:rPr>
                      </w:pPr>
                      <w:r>
                        <w:rPr>
                          <w:color w:val="008194"/>
                          <w:sz w:val="20"/>
                        </w:rPr>
                        <w:t>通过红十字会向捐赠希望工程</w:t>
                      </w:r>
                      <w:r>
                        <w:rPr>
                          <w:rFonts w:ascii="Calibri" w:eastAsia="Calibri"/>
                          <w:color w:val="008194"/>
                          <w:sz w:val="20"/>
                        </w:rPr>
                        <w:t>15</w:t>
                      </w:r>
                      <w:r>
                        <w:rPr>
                          <w:color w:val="008194"/>
                          <w:sz w:val="20"/>
                        </w:rPr>
                        <w:t>万元</w:t>
                      </w:r>
                    </w:p>
                  </w:txbxContent>
                </v:textbox>
                <w10:wrap type="topAndBottom"/>
              </v:shape>
            </w:pict>
          </mc:Fallback>
        </mc:AlternateContent>
      </w:r>
    </w:p>
    <w:p>
      <w:pPr>
        <w:pStyle w:val="5"/>
        <w:spacing w:before="7"/>
        <w:rPr>
          <w:rFonts w:hint="eastAsia" w:ascii="宋体" w:hAnsi="宋体" w:eastAsia="宋体" w:cs="宋体"/>
        </w:rPr>
      </w:pPr>
    </w:p>
    <w:p>
      <w:pPr>
        <w:pStyle w:val="5"/>
        <w:spacing w:before="1" w:line="156" w:lineRule="auto"/>
        <w:ind w:left="1160" w:right="4648"/>
        <w:rPr>
          <w:rFonts w:hint="eastAsia" w:ascii="宋体" w:hAnsi="宋体" w:eastAsia="宋体" w:cs="宋体"/>
        </w:rPr>
      </w:pPr>
      <w:r>
        <w:rPr>
          <w:rFonts w:hint="eastAsia" w:ascii="宋体" w:hAnsi="宋体" w:eastAsia="宋体" w:cs="宋体"/>
        </w:rPr>
        <w:t>请问：假设当年度无其他收入，应缴纳多少个税？ 分析：</w:t>
      </w:r>
    </w:p>
    <w:p>
      <w:pPr>
        <w:pStyle w:val="5"/>
        <w:spacing w:line="234" w:lineRule="exact"/>
        <w:ind w:left="1160"/>
        <w:rPr>
          <w:rFonts w:hint="eastAsia" w:ascii="宋体" w:hAnsi="宋体" w:eastAsia="宋体" w:cs="宋体"/>
        </w:rPr>
      </w:pPr>
      <w:r>
        <w:rPr>
          <w:rFonts w:hint="eastAsia" w:ascii="宋体" w:hAnsi="宋体" w:eastAsia="宋体" w:cs="宋体"/>
          <w:color w:val="008194"/>
        </w:rPr>
        <w:t>（1）金好好2019年度综合所得的应纳税所得额=57.8-6-5-1.2-1.2-2.4=42（万元）</w:t>
      </w:r>
    </w:p>
    <w:p>
      <w:pPr>
        <w:pStyle w:val="5"/>
        <w:spacing w:before="31" w:line="156" w:lineRule="auto"/>
        <w:ind w:left="1745" w:right="1244" w:hanging="586"/>
        <w:rPr>
          <w:rFonts w:hint="eastAsia" w:ascii="宋体" w:hAnsi="宋体" w:eastAsia="宋体" w:cs="宋体"/>
        </w:rPr>
      </w:pPr>
      <w:r>
        <w:rPr>
          <w:rFonts w:hint="eastAsia" w:ascii="宋体" w:hAnsi="宋体" w:eastAsia="宋体" w:cs="宋体"/>
          <w:color w:val="008194"/>
        </w:rPr>
        <w:t>（2）允许扣除公益慈善事业捐赠限额=42x30%=12.6（万元） (可以税前扣减部分） 实际捐赠15万元＞12.6万元</w:t>
      </w:r>
    </w:p>
    <w:p>
      <w:pPr>
        <w:pStyle w:val="5"/>
        <w:spacing w:line="234" w:lineRule="exact"/>
        <w:ind w:left="1160"/>
        <w:rPr>
          <w:rFonts w:hint="eastAsia" w:ascii="宋体" w:hAnsi="宋体" w:eastAsia="宋体" w:cs="宋体"/>
        </w:rPr>
      </w:pPr>
      <w:r>
        <w:rPr>
          <w:rFonts w:hint="eastAsia" w:ascii="宋体" w:hAnsi="宋体" w:eastAsia="宋体" w:cs="宋体"/>
          <w:color w:val="008194"/>
        </w:rPr>
        <w:t>因此，2019年度允许扣除的公益慈善事业捐赠额为12.6万元</w:t>
      </w:r>
    </w:p>
    <w:p>
      <w:pPr>
        <w:pStyle w:val="5"/>
        <w:spacing w:line="335" w:lineRule="exact"/>
        <w:ind w:left="1160"/>
        <w:rPr>
          <w:rFonts w:hint="eastAsia" w:ascii="宋体" w:hAnsi="宋体" w:eastAsia="宋体" w:cs="宋体"/>
        </w:rPr>
      </w:pPr>
      <w:r>
        <w:rPr>
          <w:rFonts w:hint="eastAsia" w:ascii="宋体" w:hAnsi="宋体" w:eastAsia="宋体" w:cs="宋体"/>
          <w:color w:val="008194"/>
        </w:rPr>
        <w:t>（3）2019年应缴个人所得税=（42-12.6）x20%-1.692=4.188（万元）</w:t>
      </w:r>
    </w:p>
    <w:p>
      <w:pPr>
        <w:pStyle w:val="5"/>
        <w:spacing w:before="2"/>
        <w:rPr>
          <w:rFonts w:hint="eastAsia" w:ascii="宋体" w:hAnsi="宋体" w:eastAsia="宋体" w:cs="宋体"/>
          <w:sz w:val="13"/>
        </w:rPr>
      </w:pPr>
    </w:p>
    <w:p>
      <w:pPr>
        <w:pStyle w:val="3"/>
        <w:tabs>
          <w:tab w:val="left" w:pos="3586"/>
          <w:tab w:val="left" w:pos="10027"/>
        </w:tabs>
        <w:spacing w:before="38"/>
        <w:ind w:left="984"/>
        <w:rPr>
          <w:rFonts w:hint="eastAsia" w:ascii="宋体" w:hAnsi="宋体" w:eastAsia="宋体" w:cs="宋体"/>
        </w:rPr>
      </w:pPr>
      <w:r>
        <w:rPr>
          <w:rFonts w:hint="eastAsia" w:ascii="宋体" w:hAnsi="宋体" w:eastAsia="宋体" w:cs="宋体"/>
          <w:b w:val="0"/>
          <w:color w:val="FFFFFF"/>
          <w:w w:val="100"/>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pacing w:val="-1"/>
          <w:shd w:val="clear" w:color="auto" w:fill="7E7E7E"/>
        </w:rPr>
        <w:t>（三）调整优化个人所得税税率</w:t>
      </w:r>
      <w:r>
        <w:rPr>
          <w:rFonts w:hint="eastAsia" w:ascii="宋体" w:hAnsi="宋体" w:eastAsia="宋体" w:cs="宋体"/>
          <w:color w:val="FFFFFF"/>
          <w:shd w:val="clear" w:color="auto" w:fill="7E7E7E"/>
        </w:rPr>
        <w:t>结构</w:t>
      </w:r>
      <w:r>
        <w:rPr>
          <w:rFonts w:hint="eastAsia" w:ascii="宋体" w:hAnsi="宋体" w:eastAsia="宋体" w:cs="宋体"/>
          <w:color w:val="FFFFFF"/>
          <w:shd w:val="clear" w:color="auto" w:fill="7E7E7E"/>
        </w:rPr>
        <w:tab/>
      </w:r>
    </w:p>
    <w:p>
      <w:pPr>
        <w:pStyle w:val="5"/>
        <w:spacing w:before="2"/>
        <w:rPr>
          <w:rFonts w:hint="eastAsia" w:ascii="宋体" w:hAnsi="宋体" w:eastAsia="宋体" w:cs="宋体"/>
          <w:b/>
          <w:sz w:val="11"/>
        </w:rPr>
      </w:pPr>
    </w:p>
    <w:tbl>
      <w:tblPr>
        <w:tblStyle w:val="7"/>
        <w:tblW w:w="9011" w:type="dxa"/>
        <w:tblInd w:w="10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31"/>
        <w:gridCol w:w="41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4831" w:type="dxa"/>
            <w:shd w:val="clear" w:color="auto" w:fill="D9D9D9"/>
          </w:tcPr>
          <w:p>
            <w:pPr>
              <w:pStyle w:val="9"/>
              <w:spacing w:before="34"/>
              <w:ind w:left="1372"/>
              <w:rPr>
                <w:rFonts w:hint="eastAsia" w:ascii="宋体" w:hAnsi="宋体" w:eastAsia="宋体" w:cs="宋体"/>
                <w:b/>
                <w:sz w:val="22"/>
              </w:rPr>
            </w:pPr>
            <w:r>
              <w:rPr>
                <w:rFonts w:hint="eastAsia" w:ascii="宋体" w:hAnsi="宋体" w:eastAsia="宋体" w:cs="宋体"/>
                <w:b/>
                <w:color w:val="008194"/>
                <w:sz w:val="22"/>
              </w:rPr>
              <w:t>2011年个人所得税法</w:t>
            </w:r>
          </w:p>
        </w:tc>
        <w:tc>
          <w:tcPr>
            <w:tcW w:w="4180" w:type="dxa"/>
            <w:shd w:val="clear" w:color="auto" w:fill="D9D9D9"/>
          </w:tcPr>
          <w:p>
            <w:pPr>
              <w:pStyle w:val="9"/>
              <w:spacing w:before="34"/>
              <w:ind w:left="167"/>
              <w:rPr>
                <w:rFonts w:hint="eastAsia" w:ascii="宋体" w:hAnsi="宋体" w:eastAsia="宋体" w:cs="宋体"/>
                <w:b/>
                <w:sz w:val="22"/>
              </w:rPr>
            </w:pPr>
            <w:r>
              <w:rPr>
                <w:rFonts w:hint="eastAsia" w:ascii="宋体" w:hAnsi="宋体" w:eastAsia="宋体" w:cs="宋体"/>
                <w:b/>
                <w:color w:val="008194"/>
                <w:sz w:val="22"/>
              </w:rPr>
              <w:t>2018年个人所得税法（主席令第九号）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4" w:hRule="atLeast"/>
        </w:trPr>
        <w:tc>
          <w:tcPr>
            <w:tcW w:w="4831" w:type="dxa"/>
          </w:tcPr>
          <w:p>
            <w:pPr>
              <w:pStyle w:val="9"/>
              <w:spacing w:before="10" w:line="354" w:lineRule="exact"/>
              <w:ind w:left="75"/>
              <w:rPr>
                <w:rFonts w:hint="eastAsia" w:ascii="宋体" w:hAnsi="宋体" w:eastAsia="宋体" w:cs="宋体"/>
                <w:sz w:val="22"/>
              </w:rPr>
            </w:pPr>
            <w:r>
              <w:rPr>
                <w:rFonts w:hint="eastAsia" w:ascii="宋体" w:hAnsi="宋体" w:eastAsia="宋体" w:cs="宋体"/>
                <w:sz w:val="22"/>
              </w:rPr>
              <w:t>第三条 个人所得税的税率：</w:t>
            </w:r>
          </w:p>
          <w:p>
            <w:pPr>
              <w:pStyle w:val="9"/>
              <w:spacing w:before="24" w:line="177" w:lineRule="auto"/>
              <w:ind w:left="75" w:right="106" w:firstLine="439"/>
              <w:jc w:val="right"/>
              <w:rPr>
                <w:rFonts w:hint="eastAsia" w:ascii="宋体" w:hAnsi="宋体" w:eastAsia="宋体" w:cs="宋体"/>
                <w:sz w:val="22"/>
              </w:rPr>
            </w:pPr>
            <w:r>
              <w:rPr>
                <w:rFonts w:hint="eastAsia" w:ascii="宋体" w:hAnsi="宋体" w:eastAsia="宋体" w:cs="宋体"/>
                <w:sz w:val="22"/>
              </w:rPr>
              <w:t>一、工资、薪金所得，适用超额累进税率， 税率为百分之三至百分之四十五（税率表附后） 二、个体工商户的生产、经营所得和对企事</w:t>
            </w:r>
          </w:p>
          <w:p>
            <w:pPr>
              <w:pStyle w:val="9"/>
              <w:spacing w:before="2" w:line="177" w:lineRule="auto"/>
              <w:ind w:left="75" w:right="106"/>
              <w:rPr>
                <w:rFonts w:hint="eastAsia" w:ascii="宋体" w:hAnsi="宋体" w:eastAsia="宋体" w:cs="宋体"/>
                <w:sz w:val="22"/>
              </w:rPr>
            </w:pPr>
            <w:r>
              <w:rPr>
                <w:rFonts w:hint="eastAsia" w:ascii="宋体" w:hAnsi="宋体" w:eastAsia="宋体" w:cs="宋体"/>
                <w:spacing w:val="-4"/>
                <w:sz w:val="22"/>
              </w:rPr>
              <w:t>业单位的承包经营、承租经营所得，适用百分之</w:t>
            </w:r>
            <w:r>
              <w:rPr>
                <w:rFonts w:hint="eastAsia" w:ascii="宋体" w:hAnsi="宋体" w:eastAsia="宋体" w:cs="宋体"/>
                <w:spacing w:val="-2"/>
                <w:sz w:val="22"/>
              </w:rPr>
              <w:t>五至百分之三十五的超额累进税率</w:t>
            </w:r>
            <w:r>
              <w:rPr>
                <w:rFonts w:hint="eastAsia" w:ascii="宋体" w:hAnsi="宋体" w:eastAsia="宋体" w:cs="宋体"/>
                <w:sz w:val="22"/>
              </w:rPr>
              <w:t>（</w:t>
            </w:r>
            <w:r>
              <w:rPr>
                <w:rFonts w:hint="eastAsia" w:ascii="宋体" w:hAnsi="宋体" w:eastAsia="宋体" w:cs="宋体"/>
                <w:spacing w:val="-2"/>
                <w:sz w:val="22"/>
              </w:rPr>
              <w:t>税率表附 后）。</w:t>
            </w:r>
          </w:p>
          <w:p>
            <w:pPr>
              <w:pStyle w:val="9"/>
              <w:spacing w:line="180" w:lineRule="auto"/>
              <w:ind w:left="75" w:right="106" w:firstLine="439"/>
              <w:rPr>
                <w:rFonts w:hint="eastAsia" w:ascii="宋体" w:hAnsi="宋体" w:eastAsia="宋体" w:cs="宋体"/>
                <w:sz w:val="22"/>
              </w:rPr>
            </w:pPr>
            <w:r>
              <w:rPr>
                <w:rFonts w:hint="eastAsia" w:ascii="宋体" w:hAnsi="宋体" w:eastAsia="宋体" w:cs="宋体"/>
                <w:color w:val="E38E00"/>
                <w:sz w:val="22"/>
              </w:rPr>
              <w:t>三、稿酬所得，适用比例税率，税率为百分之二十，并按应纳税额减征百分之三十。</w:t>
            </w:r>
          </w:p>
          <w:p>
            <w:pPr>
              <w:pStyle w:val="9"/>
              <w:spacing w:line="177" w:lineRule="auto"/>
              <w:ind w:left="75" w:right="106" w:firstLine="439"/>
              <w:jc w:val="both"/>
              <w:rPr>
                <w:rFonts w:hint="eastAsia" w:ascii="宋体" w:hAnsi="宋体" w:eastAsia="宋体" w:cs="宋体"/>
                <w:sz w:val="22"/>
              </w:rPr>
            </w:pPr>
            <w:r>
              <w:rPr>
                <w:rFonts w:hint="eastAsia" w:ascii="宋体" w:hAnsi="宋体" w:eastAsia="宋体" w:cs="宋体"/>
                <w:color w:val="E38E00"/>
                <w:sz w:val="22"/>
              </w:rPr>
              <w:t>四、劳务报酬所得，适用比例税率，税率为百分之二十。对劳务报酬所得一次收入畸高的， 可以实行加成征收，具体办法由国务院规定。</w:t>
            </w:r>
          </w:p>
          <w:p>
            <w:pPr>
              <w:pStyle w:val="9"/>
              <w:spacing w:line="180" w:lineRule="auto"/>
              <w:ind w:left="75" w:right="105" w:firstLine="439"/>
              <w:rPr>
                <w:rFonts w:hint="eastAsia" w:ascii="宋体" w:hAnsi="宋体" w:eastAsia="宋体" w:cs="宋体"/>
                <w:sz w:val="22"/>
              </w:rPr>
            </w:pPr>
            <w:r>
              <w:rPr>
                <w:rFonts w:hint="eastAsia" w:ascii="宋体" w:hAnsi="宋体" w:eastAsia="宋体" w:cs="宋体"/>
                <w:color w:val="E38E00"/>
                <w:sz w:val="22"/>
              </w:rPr>
              <w:t>五、特许权使用费所得，</w:t>
            </w:r>
            <w:r>
              <w:rPr>
                <w:rFonts w:hint="eastAsia" w:ascii="宋体" w:hAnsi="宋体" w:eastAsia="宋体" w:cs="宋体"/>
                <w:spacing w:val="-5"/>
                <w:sz w:val="22"/>
              </w:rPr>
              <w:t>利息、股息、红利</w:t>
            </w:r>
            <w:r>
              <w:rPr>
                <w:rFonts w:hint="eastAsia" w:ascii="宋体" w:hAnsi="宋体" w:eastAsia="宋体" w:cs="宋体"/>
                <w:spacing w:val="-4"/>
                <w:sz w:val="22"/>
              </w:rPr>
              <w:t>所得，财产租赁所得，财产转让所得，偶然所得</w:t>
            </w:r>
          </w:p>
          <w:p>
            <w:pPr>
              <w:pStyle w:val="9"/>
              <w:spacing w:line="281" w:lineRule="exact"/>
              <w:ind w:left="75"/>
              <w:rPr>
                <w:rFonts w:hint="eastAsia" w:ascii="宋体" w:hAnsi="宋体" w:eastAsia="宋体" w:cs="宋体"/>
                <w:sz w:val="22"/>
              </w:rPr>
            </w:pPr>
            <w:r>
              <w:rPr>
                <w:rFonts w:hint="eastAsia" w:ascii="宋体" w:hAnsi="宋体" w:eastAsia="宋体" w:cs="宋体"/>
                <w:spacing w:val="-3"/>
                <w:sz w:val="22"/>
              </w:rPr>
              <w:t>和其他所得，适用比例税率，税率为百分之二十</w:t>
            </w:r>
          </w:p>
        </w:tc>
        <w:tc>
          <w:tcPr>
            <w:tcW w:w="4180" w:type="dxa"/>
          </w:tcPr>
          <w:p>
            <w:pPr>
              <w:pStyle w:val="9"/>
              <w:spacing w:before="5"/>
              <w:rPr>
                <w:rFonts w:hint="eastAsia" w:ascii="宋体" w:hAnsi="宋体" w:eastAsia="宋体" w:cs="宋体"/>
                <w:b/>
                <w:sz w:val="33"/>
              </w:rPr>
            </w:pPr>
          </w:p>
          <w:p>
            <w:pPr>
              <w:pStyle w:val="9"/>
              <w:tabs>
                <w:tab w:val="left" w:pos="958"/>
              </w:tabs>
              <w:spacing w:line="474" w:lineRule="exact"/>
              <w:ind w:left="-136"/>
              <w:rPr>
                <w:rFonts w:hint="eastAsia" w:ascii="宋体" w:hAnsi="宋体" w:eastAsia="宋体" w:cs="宋体"/>
                <w:b/>
                <w:sz w:val="22"/>
              </w:rPr>
            </w:pPr>
            <w:r>
              <w:rPr>
                <w:rFonts w:hint="eastAsia" w:ascii="宋体" w:hAnsi="宋体" w:eastAsia="宋体" w:cs="宋体"/>
                <w:spacing w:val="-8"/>
                <w:position w:val="12"/>
                <w:sz w:val="22"/>
              </w:rPr>
              <w:t>。</w:t>
            </w:r>
            <w:r>
              <w:rPr>
                <w:rFonts w:hint="eastAsia" w:ascii="宋体" w:hAnsi="宋体" w:eastAsia="宋体" w:cs="宋体"/>
                <w:b/>
                <w:sz w:val="22"/>
              </w:rPr>
              <w:t>第三条</w:t>
            </w:r>
            <w:r>
              <w:rPr>
                <w:rFonts w:hint="eastAsia" w:ascii="宋体" w:hAnsi="宋体" w:eastAsia="宋体" w:cs="宋体"/>
                <w:b/>
                <w:sz w:val="22"/>
              </w:rPr>
              <w:tab/>
            </w:r>
            <w:r>
              <w:rPr>
                <w:rFonts w:hint="eastAsia" w:ascii="宋体" w:hAnsi="宋体" w:eastAsia="宋体" w:cs="宋体"/>
                <w:b/>
                <w:sz w:val="22"/>
              </w:rPr>
              <w:t>个人所得税的税率：</w:t>
            </w:r>
          </w:p>
          <w:p>
            <w:pPr>
              <w:pStyle w:val="9"/>
              <w:spacing w:before="24" w:line="177" w:lineRule="auto"/>
              <w:ind w:left="77" w:right="112" w:firstLine="439"/>
              <w:rPr>
                <w:rFonts w:hint="eastAsia" w:ascii="宋体" w:hAnsi="宋体" w:eastAsia="宋体" w:cs="宋体"/>
                <w:sz w:val="22"/>
              </w:rPr>
            </w:pPr>
            <w:r>
              <w:rPr>
                <w:rFonts w:hint="eastAsia" w:ascii="宋体" w:hAnsi="宋体" w:eastAsia="宋体" w:cs="宋体"/>
                <w:sz w:val="22"/>
              </w:rPr>
              <w:t>（一）</w:t>
            </w:r>
            <w:r>
              <w:rPr>
                <w:rFonts w:hint="eastAsia" w:ascii="宋体" w:hAnsi="宋体" w:eastAsia="宋体" w:cs="宋体"/>
                <w:color w:val="008194"/>
                <w:sz w:val="22"/>
              </w:rPr>
              <w:t>综合所得</w:t>
            </w:r>
            <w:r>
              <w:rPr>
                <w:rFonts w:hint="eastAsia" w:ascii="宋体" w:hAnsi="宋体" w:eastAsia="宋体" w:cs="宋体"/>
                <w:spacing w:val="-4"/>
                <w:sz w:val="22"/>
              </w:rPr>
              <w:t>，适用百分之三至百</w:t>
            </w:r>
            <w:r>
              <w:rPr>
                <w:rFonts w:hint="eastAsia" w:ascii="宋体" w:hAnsi="宋体" w:eastAsia="宋体" w:cs="宋体"/>
                <w:spacing w:val="-1"/>
                <w:sz w:val="22"/>
              </w:rPr>
              <w:t>分之四十五的超额累进税率</w:t>
            </w:r>
            <w:r>
              <w:rPr>
                <w:rFonts w:hint="eastAsia" w:ascii="宋体" w:hAnsi="宋体" w:eastAsia="宋体" w:cs="宋体"/>
                <w:sz w:val="22"/>
              </w:rPr>
              <w:t>（</w:t>
            </w:r>
            <w:r>
              <w:rPr>
                <w:rFonts w:hint="eastAsia" w:ascii="宋体" w:hAnsi="宋体" w:eastAsia="宋体" w:cs="宋体"/>
                <w:spacing w:val="-2"/>
                <w:sz w:val="22"/>
              </w:rPr>
              <w:t>税率表附 后）；</w:t>
            </w:r>
          </w:p>
          <w:p>
            <w:pPr>
              <w:pStyle w:val="9"/>
              <w:spacing w:before="3" w:line="177" w:lineRule="auto"/>
              <w:ind w:left="77" w:right="112" w:firstLine="439"/>
              <w:rPr>
                <w:rFonts w:hint="eastAsia" w:ascii="宋体" w:hAnsi="宋体" w:eastAsia="宋体" w:cs="宋体"/>
                <w:sz w:val="22"/>
              </w:rPr>
            </w:pPr>
            <w:r>
              <w:rPr>
                <w:rFonts w:hint="eastAsia" w:ascii="宋体" w:hAnsi="宋体" w:eastAsia="宋体" w:cs="宋体"/>
                <w:sz w:val="22"/>
              </w:rPr>
              <w:t>（二）</w:t>
            </w:r>
            <w:r>
              <w:rPr>
                <w:rFonts w:hint="eastAsia" w:ascii="宋体" w:hAnsi="宋体" w:eastAsia="宋体" w:cs="宋体"/>
                <w:color w:val="008194"/>
                <w:sz w:val="22"/>
              </w:rPr>
              <w:t>经营所得</w:t>
            </w:r>
            <w:r>
              <w:rPr>
                <w:rFonts w:hint="eastAsia" w:ascii="宋体" w:hAnsi="宋体" w:eastAsia="宋体" w:cs="宋体"/>
                <w:spacing w:val="-4"/>
                <w:sz w:val="22"/>
              </w:rPr>
              <w:t>，适用百分之五至百</w:t>
            </w:r>
            <w:r>
              <w:rPr>
                <w:rFonts w:hint="eastAsia" w:ascii="宋体" w:hAnsi="宋体" w:eastAsia="宋体" w:cs="宋体"/>
                <w:spacing w:val="-1"/>
                <w:sz w:val="22"/>
              </w:rPr>
              <w:t>分之三十五的超额累进税率</w:t>
            </w:r>
            <w:r>
              <w:rPr>
                <w:rFonts w:hint="eastAsia" w:ascii="宋体" w:hAnsi="宋体" w:eastAsia="宋体" w:cs="宋体"/>
                <w:sz w:val="22"/>
              </w:rPr>
              <w:t>（</w:t>
            </w:r>
            <w:r>
              <w:rPr>
                <w:rFonts w:hint="eastAsia" w:ascii="宋体" w:hAnsi="宋体" w:eastAsia="宋体" w:cs="宋体"/>
                <w:spacing w:val="-2"/>
                <w:sz w:val="22"/>
              </w:rPr>
              <w:t>税率表附 后）；</w:t>
            </w:r>
          </w:p>
          <w:p>
            <w:pPr>
              <w:pStyle w:val="9"/>
              <w:spacing w:before="2" w:line="177" w:lineRule="auto"/>
              <w:ind w:left="77" w:right="113" w:firstLine="439"/>
              <w:jc w:val="both"/>
              <w:rPr>
                <w:rFonts w:hint="eastAsia" w:ascii="宋体" w:hAnsi="宋体" w:eastAsia="宋体" w:cs="宋体"/>
                <w:sz w:val="22"/>
              </w:rPr>
            </w:pPr>
            <w:r>
              <w:rPr>
                <w:rFonts w:hint="eastAsia" w:ascii="宋体" w:hAnsi="宋体" w:eastAsia="宋体" w:cs="宋体"/>
                <w:sz w:val="22"/>
              </w:rPr>
              <w:t>（三）利息、股息、红利所得，财产租赁所得，财产转让所得和偶然所得，适用比例税率，税率为百分之二十。</w:t>
            </w:r>
          </w:p>
          <w:p>
            <w:pPr>
              <w:pStyle w:val="9"/>
              <w:spacing w:before="2"/>
              <w:rPr>
                <w:rFonts w:hint="eastAsia" w:ascii="宋体" w:hAnsi="宋体" w:eastAsia="宋体" w:cs="宋体"/>
                <w:b/>
                <w:sz w:val="22"/>
              </w:rPr>
            </w:pPr>
          </w:p>
          <w:p>
            <w:pPr>
              <w:pStyle w:val="9"/>
              <w:spacing w:line="359" w:lineRule="exact"/>
              <w:ind w:left="-136"/>
              <w:rPr>
                <w:rFonts w:hint="eastAsia" w:ascii="宋体" w:hAnsi="宋体" w:eastAsia="宋体" w:cs="宋体"/>
                <w:sz w:val="22"/>
              </w:rPr>
            </w:pPr>
            <w:r>
              <w:rPr>
                <w:rFonts w:hint="eastAsia" w:ascii="宋体" w:hAnsi="宋体" w:eastAsia="宋体" w:cs="宋体"/>
                <w:w w:val="100"/>
                <w:sz w:val="22"/>
              </w:rPr>
              <w:t>。</w:t>
            </w:r>
          </w:p>
        </w:tc>
      </w:tr>
    </w:tbl>
    <w:p>
      <w:pPr>
        <w:spacing w:after="0" w:line="359" w:lineRule="exact"/>
        <w:rPr>
          <w:rFonts w:hint="eastAsia" w:ascii="宋体" w:hAnsi="宋体" w:eastAsia="宋体" w:cs="宋体"/>
          <w:sz w:val="22"/>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3487"/>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（三）调整优化个人所得税税率结构</w:t>
      </w:r>
      <w:r>
        <w:rPr>
          <w:rFonts w:hint="eastAsia" w:ascii="宋体" w:hAnsi="宋体" w:eastAsia="宋体" w:cs="宋体"/>
          <w:b/>
          <w:color w:val="FFFFFF"/>
          <w:sz w:val="24"/>
          <w:shd w:val="clear" w:color="auto" w:fill="7E7E7E"/>
        </w:rPr>
        <w:tab/>
      </w:r>
    </w:p>
    <w:p>
      <w:pPr>
        <w:pStyle w:val="5"/>
        <w:spacing w:before="10"/>
        <w:rPr>
          <w:rFonts w:hint="eastAsia" w:ascii="宋体" w:hAnsi="宋体" w:eastAsia="宋体" w:cs="宋体"/>
          <w:b/>
          <w:sz w:val="7"/>
        </w:rPr>
      </w:pPr>
    </w:p>
    <w:tbl>
      <w:tblPr>
        <w:tblStyle w:val="7"/>
        <w:tblW w:w="9307" w:type="dxa"/>
        <w:tblInd w:w="6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0"/>
        <w:gridCol w:w="1726"/>
        <w:gridCol w:w="637"/>
        <w:gridCol w:w="660"/>
        <w:gridCol w:w="1848"/>
        <w:gridCol w:w="816"/>
        <w:gridCol w:w="2359"/>
        <w:gridCol w:w="8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6147" w:type="dxa"/>
            <w:gridSpan w:val="6"/>
          </w:tcPr>
          <w:p>
            <w:pPr>
              <w:pStyle w:val="9"/>
              <w:spacing w:before="32" w:line="322" w:lineRule="exact"/>
              <w:ind w:left="1276"/>
              <w:rPr>
                <w:rFonts w:hint="eastAsia" w:ascii="宋体" w:hAnsi="宋体" w:eastAsia="宋体" w:cs="宋体"/>
                <w:b/>
                <w:sz w:val="20"/>
              </w:rPr>
            </w:pPr>
            <w:r>
              <w:rPr>
                <w:rFonts w:hint="eastAsia" w:ascii="宋体" w:hAnsi="宋体" w:eastAsia="宋体" w:cs="宋体"/>
                <w:b/>
                <w:sz w:val="20"/>
              </w:rPr>
              <w:t>新个人所得税税率表一（综合所得适用）</w:t>
            </w:r>
          </w:p>
        </w:tc>
        <w:tc>
          <w:tcPr>
            <w:tcW w:w="3160" w:type="dxa"/>
            <w:gridSpan w:val="2"/>
          </w:tcPr>
          <w:p>
            <w:pPr>
              <w:pStyle w:val="9"/>
              <w:spacing w:before="32" w:line="322" w:lineRule="exact"/>
              <w:ind w:left="480"/>
              <w:rPr>
                <w:rFonts w:hint="eastAsia" w:ascii="宋体" w:hAnsi="宋体" w:eastAsia="宋体" w:cs="宋体"/>
                <w:b/>
                <w:sz w:val="20"/>
              </w:rPr>
            </w:pPr>
            <w:r>
              <w:rPr>
                <w:rFonts w:hint="eastAsia" w:ascii="宋体" w:hAnsi="宋体" w:eastAsia="宋体" w:cs="宋体"/>
                <w:b/>
                <w:sz w:val="20"/>
              </w:rPr>
              <w:t>旧表一（工资薪金适用）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460" w:type="dxa"/>
          </w:tcPr>
          <w:p>
            <w:pPr>
              <w:pStyle w:val="9"/>
              <w:spacing w:before="179"/>
              <w:ind w:left="17"/>
              <w:jc w:val="center"/>
              <w:rPr>
                <w:rFonts w:hint="eastAsia" w:ascii="宋体" w:hAnsi="宋体" w:eastAsia="宋体" w:cs="宋体"/>
                <w:b/>
                <w:sz w:val="20"/>
              </w:rPr>
            </w:pPr>
            <w:r>
              <w:rPr>
                <w:rFonts w:hint="eastAsia" w:ascii="宋体" w:hAnsi="宋体" w:eastAsia="宋体" w:cs="宋体"/>
                <w:b/>
                <w:sz w:val="20"/>
              </w:rPr>
              <w:t>级数</w:t>
            </w:r>
          </w:p>
        </w:tc>
        <w:tc>
          <w:tcPr>
            <w:tcW w:w="1726" w:type="dxa"/>
          </w:tcPr>
          <w:p>
            <w:pPr>
              <w:pStyle w:val="9"/>
              <w:spacing w:before="179"/>
              <w:ind w:left="63"/>
              <w:rPr>
                <w:rFonts w:hint="eastAsia" w:ascii="宋体" w:hAnsi="宋体" w:eastAsia="宋体" w:cs="宋体"/>
                <w:b/>
                <w:sz w:val="20"/>
              </w:rPr>
            </w:pPr>
            <w:r>
              <w:rPr>
                <w:rFonts w:hint="eastAsia" w:ascii="宋体" w:hAnsi="宋体" w:eastAsia="宋体" w:cs="宋体"/>
                <w:b/>
                <w:sz w:val="20"/>
              </w:rPr>
              <w:t>全年应纳税所得额</w:t>
            </w:r>
          </w:p>
        </w:tc>
        <w:tc>
          <w:tcPr>
            <w:tcW w:w="637" w:type="dxa"/>
          </w:tcPr>
          <w:p>
            <w:pPr>
              <w:pStyle w:val="9"/>
              <w:spacing w:before="35" w:line="328" w:lineRule="exact"/>
              <w:ind w:left="116"/>
              <w:rPr>
                <w:rFonts w:hint="eastAsia" w:ascii="宋体" w:hAnsi="宋体" w:eastAsia="宋体" w:cs="宋体"/>
                <w:b/>
                <w:sz w:val="20"/>
              </w:rPr>
            </w:pPr>
            <w:r>
              <w:rPr>
                <w:rFonts w:hint="eastAsia" w:ascii="宋体" w:hAnsi="宋体" w:eastAsia="宋体" w:cs="宋体"/>
                <w:b/>
                <w:w w:val="95"/>
                <w:sz w:val="20"/>
              </w:rPr>
              <w:t>税率</w:t>
            </w:r>
          </w:p>
          <w:p>
            <w:pPr>
              <w:pStyle w:val="9"/>
              <w:spacing w:line="283" w:lineRule="exact"/>
              <w:ind w:left="25"/>
              <w:rPr>
                <w:rFonts w:hint="eastAsia" w:ascii="宋体" w:hAnsi="宋体" w:eastAsia="宋体" w:cs="宋体"/>
                <w:b/>
                <w:sz w:val="20"/>
              </w:rPr>
            </w:pPr>
            <w:r>
              <w:rPr>
                <w:rFonts w:hint="eastAsia" w:ascii="宋体" w:hAnsi="宋体" w:eastAsia="宋体" w:cs="宋体"/>
                <w:b/>
                <w:sz w:val="20"/>
              </w:rPr>
              <w:t>（%）</w:t>
            </w:r>
          </w:p>
        </w:tc>
        <w:tc>
          <w:tcPr>
            <w:tcW w:w="660" w:type="dxa"/>
          </w:tcPr>
          <w:p>
            <w:pPr>
              <w:pStyle w:val="9"/>
              <w:spacing w:before="35" w:line="328" w:lineRule="exact"/>
              <w:ind w:left="30"/>
              <w:rPr>
                <w:rFonts w:hint="eastAsia" w:ascii="宋体" w:hAnsi="宋体" w:eastAsia="宋体" w:cs="宋体"/>
                <w:b/>
                <w:sz w:val="20"/>
              </w:rPr>
            </w:pPr>
            <w:r>
              <w:rPr>
                <w:rFonts w:hint="eastAsia" w:ascii="宋体" w:hAnsi="宋体" w:eastAsia="宋体" w:cs="宋体"/>
                <w:b/>
                <w:sz w:val="20"/>
              </w:rPr>
              <w:t>速算扣</w:t>
            </w:r>
          </w:p>
          <w:p>
            <w:pPr>
              <w:pStyle w:val="9"/>
              <w:spacing w:line="283" w:lineRule="exact"/>
              <w:ind w:left="128"/>
              <w:rPr>
                <w:rFonts w:hint="eastAsia" w:ascii="宋体" w:hAnsi="宋体" w:eastAsia="宋体" w:cs="宋体"/>
                <w:b/>
                <w:sz w:val="20"/>
              </w:rPr>
            </w:pPr>
            <w:r>
              <w:rPr>
                <w:rFonts w:hint="eastAsia" w:ascii="宋体" w:hAnsi="宋体" w:eastAsia="宋体" w:cs="宋体"/>
                <w:b/>
                <w:sz w:val="20"/>
              </w:rPr>
              <w:t>除数</w:t>
            </w:r>
          </w:p>
        </w:tc>
        <w:tc>
          <w:tcPr>
            <w:tcW w:w="1848" w:type="dxa"/>
          </w:tcPr>
          <w:p>
            <w:pPr>
              <w:pStyle w:val="9"/>
              <w:spacing w:before="35" w:line="328" w:lineRule="exact"/>
              <w:ind w:left="101" w:right="86"/>
              <w:jc w:val="center"/>
              <w:rPr>
                <w:rFonts w:hint="eastAsia" w:ascii="宋体" w:hAnsi="宋体" w:eastAsia="宋体" w:cs="宋体"/>
                <w:b/>
                <w:sz w:val="20"/>
              </w:rPr>
            </w:pPr>
            <w:r>
              <w:rPr>
                <w:rFonts w:hint="eastAsia" w:ascii="宋体" w:hAnsi="宋体" w:eastAsia="宋体" w:cs="宋体"/>
                <w:b/>
                <w:sz w:val="20"/>
              </w:rPr>
              <w:t>全月应纳税所得额</w:t>
            </w:r>
          </w:p>
          <w:p>
            <w:pPr>
              <w:pStyle w:val="9"/>
              <w:spacing w:line="283" w:lineRule="exact"/>
              <w:ind w:left="101" w:right="86"/>
              <w:jc w:val="center"/>
              <w:rPr>
                <w:rFonts w:hint="eastAsia" w:ascii="宋体" w:hAnsi="宋体" w:eastAsia="宋体" w:cs="宋体"/>
                <w:b/>
                <w:sz w:val="20"/>
              </w:rPr>
            </w:pPr>
            <w:r>
              <w:rPr>
                <w:rFonts w:hint="eastAsia" w:ascii="宋体" w:hAnsi="宋体" w:eastAsia="宋体" w:cs="宋体"/>
                <w:b/>
                <w:sz w:val="20"/>
              </w:rPr>
              <w:t>（换算）</w:t>
            </w:r>
          </w:p>
        </w:tc>
        <w:tc>
          <w:tcPr>
            <w:tcW w:w="816" w:type="dxa"/>
          </w:tcPr>
          <w:p>
            <w:pPr>
              <w:pStyle w:val="9"/>
              <w:spacing w:before="35" w:line="328" w:lineRule="exact"/>
              <w:ind w:left="106"/>
              <w:rPr>
                <w:rFonts w:hint="eastAsia" w:ascii="宋体" w:hAnsi="宋体" w:eastAsia="宋体" w:cs="宋体"/>
                <w:b/>
                <w:sz w:val="20"/>
              </w:rPr>
            </w:pPr>
            <w:r>
              <w:rPr>
                <w:rFonts w:hint="eastAsia" w:ascii="宋体" w:hAnsi="宋体" w:eastAsia="宋体" w:cs="宋体"/>
                <w:b/>
                <w:w w:val="95"/>
                <w:sz w:val="20"/>
              </w:rPr>
              <w:t>速算扣</w:t>
            </w:r>
          </w:p>
          <w:p>
            <w:pPr>
              <w:pStyle w:val="9"/>
              <w:spacing w:line="283" w:lineRule="exact"/>
              <w:ind w:left="206"/>
              <w:rPr>
                <w:rFonts w:hint="eastAsia" w:ascii="宋体" w:hAnsi="宋体" w:eastAsia="宋体" w:cs="宋体"/>
                <w:b/>
                <w:sz w:val="20"/>
              </w:rPr>
            </w:pPr>
            <w:r>
              <w:rPr>
                <w:rFonts w:hint="eastAsia" w:ascii="宋体" w:hAnsi="宋体" w:eastAsia="宋体" w:cs="宋体"/>
                <w:b/>
                <w:w w:val="95"/>
                <w:sz w:val="20"/>
              </w:rPr>
              <w:t>除数</w:t>
            </w:r>
          </w:p>
        </w:tc>
        <w:tc>
          <w:tcPr>
            <w:tcW w:w="2359" w:type="dxa"/>
          </w:tcPr>
          <w:p>
            <w:pPr>
              <w:pStyle w:val="9"/>
              <w:spacing w:before="179"/>
              <w:ind w:left="379"/>
              <w:rPr>
                <w:rFonts w:hint="eastAsia" w:ascii="宋体" w:hAnsi="宋体" w:eastAsia="宋体" w:cs="宋体"/>
                <w:sz w:val="20"/>
              </w:rPr>
            </w:pPr>
            <w:r>
              <w:rPr>
                <w:rFonts w:hint="eastAsia" w:ascii="宋体" w:hAnsi="宋体" w:eastAsia="宋体" w:cs="宋体"/>
                <w:sz w:val="20"/>
              </w:rPr>
              <w:t>全月应纳税所得额</w:t>
            </w:r>
          </w:p>
        </w:tc>
        <w:tc>
          <w:tcPr>
            <w:tcW w:w="801" w:type="dxa"/>
          </w:tcPr>
          <w:p>
            <w:pPr>
              <w:pStyle w:val="9"/>
              <w:spacing w:before="35" w:line="328" w:lineRule="exact"/>
              <w:ind w:left="98"/>
              <w:rPr>
                <w:rFonts w:hint="eastAsia" w:ascii="宋体" w:hAnsi="宋体" w:eastAsia="宋体" w:cs="宋体"/>
                <w:sz w:val="20"/>
              </w:rPr>
            </w:pPr>
            <w:r>
              <w:rPr>
                <w:rFonts w:hint="eastAsia" w:ascii="宋体" w:hAnsi="宋体" w:eastAsia="宋体" w:cs="宋体"/>
                <w:w w:val="95"/>
                <w:sz w:val="20"/>
              </w:rPr>
              <w:t>速算扣</w:t>
            </w:r>
          </w:p>
          <w:p>
            <w:pPr>
              <w:pStyle w:val="9"/>
              <w:spacing w:line="283" w:lineRule="exact"/>
              <w:ind w:left="198"/>
              <w:rPr>
                <w:rFonts w:hint="eastAsia" w:ascii="宋体" w:hAnsi="宋体" w:eastAsia="宋体" w:cs="宋体"/>
                <w:sz w:val="20"/>
              </w:rPr>
            </w:pPr>
            <w:r>
              <w:rPr>
                <w:rFonts w:hint="eastAsia" w:ascii="宋体" w:hAnsi="宋体" w:eastAsia="宋体" w:cs="宋体"/>
                <w:w w:val="95"/>
                <w:sz w:val="20"/>
              </w:rPr>
              <w:t>除数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460" w:type="dxa"/>
          </w:tcPr>
          <w:p>
            <w:pPr>
              <w:pStyle w:val="9"/>
              <w:spacing w:before="179"/>
              <w:ind w:left="19"/>
              <w:jc w:val="center"/>
              <w:rPr>
                <w:rFonts w:hint="eastAsia" w:ascii="宋体" w:hAnsi="宋体" w:eastAsia="宋体" w:cs="宋体"/>
                <w:sz w:val="20"/>
              </w:rPr>
            </w:pPr>
            <w:r>
              <w:rPr>
                <w:rFonts w:hint="eastAsia" w:ascii="宋体" w:hAnsi="宋体" w:eastAsia="宋体" w:cs="宋体"/>
                <w:w w:val="99"/>
                <w:sz w:val="20"/>
              </w:rPr>
              <w:t>1</w:t>
            </w:r>
          </w:p>
        </w:tc>
        <w:tc>
          <w:tcPr>
            <w:tcW w:w="1726" w:type="dxa"/>
          </w:tcPr>
          <w:p>
            <w:pPr>
              <w:pStyle w:val="9"/>
              <w:spacing w:before="179"/>
              <w:ind w:left="11"/>
              <w:rPr>
                <w:rFonts w:hint="eastAsia" w:ascii="宋体" w:hAnsi="宋体" w:eastAsia="宋体" w:cs="宋体"/>
                <w:sz w:val="20"/>
              </w:rPr>
            </w:pPr>
            <w:r>
              <w:rPr>
                <w:rFonts w:hint="eastAsia" w:ascii="宋体" w:hAnsi="宋体" w:eastAsia="宋体" w:cs="宋体"/>
                <w:sz w:val="20"/>
              </w:rPr>
              <w:t>不超过3.6万元的</w:t>
            </w:r>
          </w:p>
        </w:tc>
        <w:tc>
          <w:tcPr>
            <w:tcW w:w="637" w:type="dxa"/>
          </w:tcPr>
          <w:p>
            <w:pPr>
              <w:pStyle w:val="9"/>
              <w:spacing w:before="179"/>
              <w:ind w:left="258"/>
              <w:rPr>
                <w:rFonts w:hint="eastAsia" w:ascii="宋体" w:hAnsi="宋体" w:eastAsia="宋体" w:cs="宋体"/>
                <w:sz w:val="20"/>
              </w:rPr>
            </w:pPr>
            <w:r>
              <w:rPr>
                <w:rFonts w:hint="eastAsia" w:ascii="宋体" w:hAnsi="宋体" w:eastAsia="宋体" w:cs="宋体"/>
                <w:w w:val="99"/>
                <w:sz w:val="20"/>
              </w:rPr>
              <w:t>3</w:t>
            </w:r>
          </w:p>
        </w:tc>
        <w:tc>
          <w:tcPr>
            <w:tcW w:w="660" w:type="dxa"/>
          </w:tcPr>
          <w:p>
            <w:pPr>
              <w:pStyle w:val="9"/>
              <w:spacing w:before="142"/>
              <w:ind w:left="14"/>
              <w:jc w:val="center"/>
              <w:rPr>
                <w:rFonts w:hint="eastAsia" w:ascii="宋体" w:hAnsi="宋体" w:eastAsia="宋体" w:cs="宋体"/>
                <w:sz w:val="20"/>
              </w:rPr>
            </w:pPr>
            <w:r>
              <w:rPr>
                <w:rFonts w:hint="eastAsia" w:ascii="宋体" w:hAnsi="宋体" w:eastAsia="宋体" w:cs="宋体"/>
                <w:w w:val="99"/>
                <w:sz w:val="20"/>
              </w:rPr>
              <w:t>0</w:t>
            </w:r>
          </w:p>
        </w:tc>
        <w:tc>
          <w:tcPr>
            <w:tcW w:w="1848" w:type="dxa"/>
          </w:tcPr>
          <w:p>
            <w:pPr>
              <w:pStyle w:val="9"/>
              <w:spacing w:before="179"/>
              <w:ind w:left="9"/>
              <w:rPr>
                <w:rFonts w:hint="eastAsia" w:ascii="宋体" w:hAnsi="宋体" w:eastAsia="宋体" w:cs="宋体"/>
                <w:sz w:val="20"/>
              </w:rPr>
            </w:pPr>
            <w:r>
              <w:rPr>
                <w:rFonts w:hint="eastAsia" w:ascii="宋体" w:hAnsi="宋体" w:eastAsia="宋体" w:cs="宋体"/>
                <w:sz w:val="20"/>
              </w:rPr>
              <w:t>不超过3000元的</w:t>
            </w:r>
          </w:p>
        </w:tc>
        <w:tc>
          <w:tcPr>
            <w:tcW w:w="816" w:type="dxa"/>
          </w:tcPr>
          <w:p>
            <w:pPr>
              <w:pStyle w:val="9"/>
              <w:spacing w:before="179"/>
              <w:ind w:left="15"/>
              <w:jc w:val="center"/>
              <w:rPr>
                <w:rFonts w:hint="eastAsia" w:ascii="宋体" w:hAnsi="宋体" w:eastAsia="宋体" w:cs="宋体"/>
                <w:sz w:val="20"/>
              </w:rPr>
            </w:pPr>
            <w:r>
              <w:rPr>
                <w:rFonts w:hint="eastAsia" w:ascii="宋体" w:hAnsi="宋体" w:eastAsia="宋体" w:cs="宋体"/>
                <w:w w:val="99"/>
                <w:sz w:val="20"/>
              </w:rPr>
              <w:t>0</w:t>
            </w:r>
          </w:p>
        </w:tc>
        <w:tc>
          <w:tcPr>
            <w:tcW w:w="2359" w:type="dxa"/>
          </w:tcPr>
          <w:p>
            <w:pPr>
              <w:pStyle w:val="9"/>
              <w:spacing w:before="179"/>
              <w:ind w:left="9"/>
              <w:rPr>
                <w:rFonts w:hint="eastAsia" w:ascii="宋体" w:hAnsi="宋体" w:eastAsia="宋体" w:cs="宋体"/>
                <w:sz w:val="20"/>
              </w:rPr>
            </w:pPr>
            <w:r>
              <w:rPr>
                <w:rFonts w:hint="eastAsia" w:ascii="宋体" w:hAnsi="宋体" w:eastAsia="宋体" w:cs="宋体"/>
                <w:sz w:val="20"/>
              </w:rPr>
              <w:t>不超过1500元的</w:t>
            </w:r>
          </w:p>
        </w:tc>
        <w:tc>
          <w:tcPr>
            <w:tcW w:w="801" w:type="dxa"/>
          </w:tcPr>
          <w:p>
            <w:pPr>
              <w:pStyle w:val="9"/>
              <w:spacing w:before="142"/>
              <w:ind w:left="14"/>
              <w:jc w:val="center"/>
              <w:rPr>
                <w:rFonts w:hint="eastAsia" w:ascii="宋体" w:hAnsi="宋体" w:eastAsia="宋体" w:cs="宋体"/>
                <w:sz w:val="20"/>
              </w:rPr>
            </w:pPr>
            <w:r>
              <w:rPr>
                <w:rFonts w:hint="eastAsia" w:ascii="宋体" w:hAnsi="宋体" w:eastAsia="宋体" w:cs="宋体"/>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460" w:type="dxa"/>
          </w:tcPr>
          <w:p>
            <w:pPr>
              <w:pStyle w:val="9"/>
              <w:spacing w:before="179"/>
              <w:ind w:left="19"/>
              <w:jc w:val="center"/>
              <w:rPr>
                <w:rFonts w:hint="eastAsia" w:ascii="宋体" w:hAnsi="宋体" w:eastAsia="宋体" w:cs="宋体"/>
                <w:sz w:val="20"/>
              </w:rPr>
            </w:pPr>
            <w:r>
              <w:rPr>
                <w:rFonts w:hint="eastAsia" w:ascii="宋体" w:hAnsi="宋体" w:eastAsia="宋体" w:cs="宋体"/>
                <w:w w:val="99"/>
                <w:sz w:val="20"/>
              </w:rPr>
              <w:t>2</w:t>
            </w:r>
          </w:p>
        </w:tc>
        <w:tc>
          <w:tcPr>
            <w:tcW w:w="1726" w:type="dxa"/>
          </w:tcPr>
          <w:p>
            <w:pPr>
              <w:pStyle w:val="9"/>
              <w:spacing w:before="35" w:line="328" w:lineRule="exact"/>
              <w:ind w:left="11"/>
              <w:rPr>
                <w:rFonts w:hint="eastAsia" w:ascii="宋体" w:hAnsi="宋体" w:eastAsia="宋体" w:cs="宋体"/>
                <w:sz w:val="20"/>
              </w:rPr>
            </w:pPr>
            <w:r>
              <w:rPr>
                <w:rFonts w:hint="eastAsia" w:ascii="宋体" w:hAnsi="宋体" w:eastAsia="宋体" w:cs="宋体"/>
                <w:sz w:val="20"/>
              </w:rPr>
              <w:t>超过3.6万元至14.4</w:t>
            </w:r>
          </w:p>
          <w:p>
            <w:pPr>
              <w:pStyle w:val="9"/>
              <w:spacing w:line="283" w:lineRule="exact"/>
              <w:ind w:left="11"/>
              <w:rPr>
                <w:rFonts w:hint="eastAsia" w:ascii="宋体" w:hAnsi="宋体" w:eastAsia="宋体" w:cs="宋体"/>
                <w:sz w:val="20"/>
              </w:rPr>
            </w:pPr>
            <w:r>
              <w:rPr>
                <w:rFonts w:hint="eastAsia" w:ascii="宋体" w:hAnsi="宋体" w:eastAsia="宋体" w:cs="宋体"/>
                <w:sz w:val="20"/>
              </w:rPr>
              <w:t>万元的部分</w:t>
            </w:r>
          </w:p>
        </w:tc>
        <w:tc>
          <w:tcPr>
            <w:tcW w:w="637" w:type="dxa"/>
          </w:tcPr>
          <w:p>
            <w:pPr>
              <w:pStyle w:val="9"/>
              <w:spacing w:before="179"/>
              <w:ind w:left="198"/>
              <w:rPr>
                <w:rFonts w:hint="eastAsia" w:ascii="宋体" w:hAnsi="宋体" w:eastAsia="宋体" w:cs="宋体"/>
                <w:sz w:val="20"/>
              </w:rPr>
            </w:pPr>
            <w:r>
              <w:rPr>
                <w:rFonts w:hint="eastAsia" w:ascii="宋体" w:hAnsi="宋体" w:eastAsia="宋体" w:cs="宋体"/>
                <w:sz w:val="20"/>
              </w:rPr>
              <w:t>10</w:t>
            </w:r>
          </w:p>
        </w:tc>
        <w:tc>
          <w:tcPr>
            <w:tcW w:w="660" w:type="dxa"/>
          </w:tcPr>
          <w:p>
            <w:pPr>
              <w:pStyle w:val="9"/>
              <w:spacing w:before="142"/>
              <w:ind w:left="73" w:right="56"/>
              <w:jc w:val="center"/>
              <w:rPr>
                <w:rFonts w:hint="eastAsia" w:ascii="宋体" w:hAnsi="宋体" w:eastAsia="宋体" w:cs="宋体"/>
                <w:sz w:val="20"/>
              </w:rPr>
            </w:pPr>
            <w:r>
              <w:rPr>
                <w:rFonts w:hint="eastAsia" w:ascii="宋体" w:hAnsi="宋体" w:eastAsia="宋体" w:cs="宋体"/>
                <w:sz w:val="20"/>
              </w:rPr>
              <w:t>2520</w:t>
            </w:r>
          </w:p>
        </w:tc>
        <w:tc>
          <w:tcPr>
            <w:tcW w:w="1848" w:type="dxa"/>
          </w:tcPr>
          <w:p>
            <w:pPr>
              <w:pStyle w:val="9"/>
              <w:spacing w:before="35" w:line="328" w:lineRule="exact"/>
              <w:ind w:left="9"/>
              <w:rPr>
                <w:rFonts w:hint="eastAsia" w:ascii="宋体" w:hAnsi="宋体" w:eastAsia="宋体" w:cs="宋体"/>
                <w:sz w:val="20"/>
              </w:rPr>
            </w:pPr>
            <w:r>
              <w:rPr>
                <w:rFonts w:hint="eastAsia" w:ascii="宋体" w:hAnsi="宋体" w:eastAsia="宋体" w:cs="宋体"/>
                <w:sz w:val="20"/>
              </w:rPr>
              <w:t>超过3000至12000</w:t>
            </w:r>
          </w:p>
          <w:p>
            <w:pPr>
              <w:pStyle w:val="9"/>
              <w:spacing w:line="283" w:lineRule="exact"/>
              <w:ind w:left="9"/>
              <w:rPr>
                <w:rFonts w:hint="eastAsia" w:ascii="宋体" w:hAnsi="宋体" w:eastAsia="宋体" w:cs="宋体"/>
                <w:sz w:val="20"/>
              </w:rPr>
            </w:pPr>
            <w:r>
              <w:rPr>
                <w:rFonts w:hint="eastAsia" w:ascii="宋体" w:hAnsi="宋体" w:eastAsia="宋体" w:cs="宋体"/>
                <w:sz w:val="20"/>
              </w:rPr>
              <w:t>元的部分</w:t>
            </w:r>
          </w:p>
        </w:tc>
        <w:tc>
          <w:tcPr>
            <w:tcW w:w="816" w:type="dxa"/>
          </w:tcPr>
          <w:p>
            <w:pPr>
              <w:pStyle w:val="9"/>
              <w:spacing w:before="179"/>
              <w:ind w:left="229"/>
              <w:rPr>
                <w:rFonts w:hint="eastAsia" w:ascii="宋体" w:hAnsi="宋体" w:eastAsia="宋体" w:cs="宋体"/>
                <w:sz w:val="20"/>
              </w:rPr>
            </w:pPr>
            <w:r>
              <w:rPr>
                <w:rFonts w:hint="eastAsia" w:ascii="宋体" w:hAnsi="宋体" w:eastAsia="宋体" w:cs="宋体"/>
                <w:sz w:val="20"/>
              </w:rPr>
              <w:t>210</w:t>
            </w:r>
          </w:p>
        </w:tc>
        <w:tc>
          <w:tcPr>
            <w:tcW w:w="2359" w:type="dxa"/>
          </w:tcPr>
          <w:p>
            <w:pPr>
              <w:pStyle w:val="9"/>
              <w:spacing w:before="35" w:line="328" w:lineRule="exact"/>
              <w:ind w:left="9"/>
              <w:rPr>
                <w:rFonts w:hint="eastAsia" w:ascii="宋体" w:hAnsi="宋体" w:eastAsia="宋体" w:cs="宋体"/>
                <w:sz w:val="20"/>
              </w:rPr>
            </w:pPr>
            <w:r>
              <w:rPr>
                <w:rFonts w:hint="eastAsia" w:ascii="宋体" w:hAnsi="宋体" w:eastAsia="宋体" w:cs="宋体"/>
                <w:sz w:val="20"/>
              </w:rPr>
              <w:t>超过1500元至4500元的</w:t>
            </w:r>
          </w:p>
          <w:p>
            <w:pPr>
              <w:pStyle w:val="9"/>
              <w:spacing w:line="283" w:lineRule="exact"/>
              <w:ind w:left="9"/>
              <w:rPr>
                <w:rFonts w:hint="eastAsia" w:ascii="宋体" w:hAnsi="宋体" w:eastAsia="宋体" w:cs="宋体"/>
                <w:sz w:val="20"/>
              </w:rPr>
            </w:pPr>
            <w:r>
              <w:rPr>
                <w:rFonts w:hint="eastAsia" w:ascii="宋体" w:hAnsi="宋体" w:eastAsia="宋体" w:cs="宋体"/>
                <w:sz w:val="20"/>
              </w:rPr>
              <w:t>部分</w:t>
            </w:r>
          </w:p>
        </w:tc>
        <w:tc>
          <w:tcPr>
            <w:tcW w:w="801" w:type="dxa"/>
          </w:tcPr>
          <w:p>
            <w:pPr>
              <w:pStyle w:val="9"/>
              <w:spacing w:before="142"/>
              <w:ind w:left="221"/>
              <w:rPr>
                <w:rFonts w:hint="eastAsia" w:ascii="宋体" w:hAnsi="宋体" w:eastAsia="宋体" w:cs="宋体"/>
                <w:sz w:val="20"/>
              </w:rPr>
            </w:pPr>
            <w:r>
              <w:rPr>
                <w:rFonts w:hint="eastAsia" w:ascii="宋体" w:hAnsi="宋体" w:eastAsia="宋体" w:cs="宋体"/>
                <w:sz w:val="20"/>
              </w:rPr>
              <w:t>105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460" w:type="dxa"/>
          </w:tcPr>
          <w:p>
            <w:pPr>
              <w:pStyle w:val="9"/>
              <w:spacing w:before="179"/>
              <w:ind w:left="19"/>
              <w:jc w:val="center"/>
              <w:rPr>
                <w:rFonts w:hint="eastAsia" w:ascii="宋体" w:hAnsi="宋体" w:eastAsia="宋体" w:cs="宋体"/>
                <w:sz w:val="20"/>
              </w:rPr>
            </w:pPr>
            <w:r>
              <w:rPr>
                <w:rFonts w:hint="eastAsia" w:ascii="宋体" w:hAnsi="宋体" w:eastAsia="宋体" w:cs="宋体"/>
                <w:w w:val="99"/>
                <w:sz w:val="20"/>
              </w:rPr>
              <w:t>3</w:t>
            </w:r>
          </w:p>
        </w:tc>
        <w:tc>
          <w:tcPr>
            <w:tcW w:w="1726" w:type="dxa"/>
          </w:tcPr>
          <w:p>
            <w:pPr>
              <w:pStyle w:val="9"/>
              <w:spacing w:before="35" w:line="328" w:lineRule="exact"/>
              <w:ind w:left="11"/>
              <w:rPr>
                <w:rFonts w:hint="eastAsia" w:ascii="宋体" w:hAnsi="宋体" w:eastAsia="宋体" w:cs="宋体"/>
                <w:sz w:val="20"/>
              </w:rPr>
            </w:pPr>
            <w:r>
              <w:rPr>
                <w:rFonts w:hint="eastAsia" w:ascii="宋体" w:hAnsi="宋体" w:eastAsia="宋体" w:cs="宋体"/>
                <w:sz w:val="20"/>
              </w:rPr>
              <w:t>超过14.4万元至30</w:t>
            </w:r>
          </w:p>
          <w:p>
            <w:pPr>
              <w:pStyle w:val="9"/>
              <w:spacing w:line="283" w:lineRule="exact"/>
              <w:ind w:left="11"/>
              <w:rPr>
                <w:rFonts w:hint="eastAsia" w:ascii="宋体" w:hAnsi="宋体" w:eastAsia="宋体" w:cs="宋体"/>
                <w:sz w:val="20"/>
              </w:rPr>
            </w:pPr>
            <w:r>
              <w:rPr>
                <w:rFonts w:hint="eastAsia" w:ascii="宋体" w:hAnsi="宋体" w:eastAsia="宋体" w:cs="宋体"/>
                <w:sz w:val="20"/>
              </w:rPr>
              <w:t>万元的部分</w:t>
            </w:r>
          </w:p>
        </w:tc>
        <w:tc>
          <w:tcPr>
            <w:tcW w:w="637" w:type="dxa"/>
          </w:tcPr>
          <w:p>
            <w:pPr>
              <w:pStyle w:val="9"/>
              <w:spacing w:before="179"/>
              <w:ind w:left="198"/>
              <w:rPr>
                <w:rFonts w:hint="eastAsia" w:ascii="宋体" w:hAnsi="宋体" w:eastAsia="宋体" w:cs="宋体"/>
                <w:sz w:val="20"/>
              </w:rPr>
            </w:pPr>
            <w:r>
              <w:rPr>
                <w:rFonts w:hint="eastAsia" w:ascii="宋体" w:hAnsi="宋体" w:eastAsia="宋体" w:cs="宋体"/>
                <w:sz w:val="20"/>
              </w:rPr>
              <w:t>20</w:t>
            </w:r>
          </w:p>
        </w:tc>
        <w:tc>
          <w:tcPr>
            <w:tcW w:w="660" w:type="dxa"/>
          </w:tcPr>
          <w:p>
            <w:pPr>
              <w:pStyle w:val="9"/>
              <w:spacing w:line="327" w:lineRule="exact"/>
              <w:ind w:left="73" w:right="56"/>
              <w:jc w:val="center"/>
              <w:rPr>
                <w:rFonts w:hint="eastAsia" w:ascii="宋体" w:hAnsi="宋体" w:eastAsia="宋体" w:cs="宋体"/>
                <w:sz w:val="20"/>
              </w:rPr>
            </w:pPr>
            <w:r>
              <w:rPr>
                <w:rFonts w:hint="eastAsia" w:ascii="宋体" w:hAnsi="宋体" w:eastAsia="宋体" w:cs="宋体"/>
                <w:sz w:val="20"/>
              </w:rPr>
              <w:t>1692</w:t>
            </w:r>
          </w:p>
          <w:p>
            <w:pPr>
              <w:pStyle w:val="9"/>
              <w:spacing w:line="320" w:lineRule="exact"/>
              <w:ind w:left="14"/>
              <w:jc w:val="center"/>
              <w:rPr>
                <w:rFonts w:hint="eastAsia" w:ascii="宋体" w:hAnsi="宋体" w:eastAsia="宋体" w:cs="宋体"/>
                <w:sz w:val="20"/>
              </w:rPr>
            </w:pPr>
            <w:r>
              <w:rPr>
                <w:rFonts w:hint="eastAsia" w:ascii="宋体" w:hAnsi="宋体" w:eastAsia="宋体" w:cs="宋体"/>
                <w:w w:val="99"/>
                <w:sz w:val="20"/>
              </w:rPr>
              <w:t>0</w:t>
            </w:r>
          </w:p>
        </w:tc>
        <w:tc>
          <w:tcPr>
            <w:tcW w:w="1848" w:type="dxa"/>
          </w:tcPr>
          <w:p>
            <w:pPr>
              <w:pStyle w:val="9"/>
              <w:spacing w:before="35" w:line="328" w:lineRule="exact"/>
              <w:ind w:left="9"/>
              <w:rPr>
                <w:rFonts w:hint="eastAsia" w:ascii="宋体" w:hAnsi="宋体" w:eastAsia="宋体" w:cs="宋体"/>
                <w:sz w:val="20"/>
              </w:rPr>
            </w:pPr>
            <w:r>
              <w:rPr>
                <w:rFonts w:hint="eastAsia" w:ascii="宋体" w:hAnsi="宋体" w:eastAsia="宋体" w:cs="宋体"/>
                <w:w w:val="95"/>
                <w:sz w:val="20"/>
              </w:rPr>
              <w:t>超过12000元至</w:t>
            </w:r>
          </w:p>
          <w:p>
            <w:pPr>
              <w:pStyle w:val="9"/>
              <w:spacing w:line="283" w:lineRule="exact"/>
              <w:ind w:left="9"/>
              <w:rPr>
                <w:rFonts w:hint="eastAsia" w:ascii="宋体" w:hAnsi="宋体" w:eastAsia="宋体" w:cs="宋体"/>
                <w:sz w:val="20"/>
              </w:rPr>
            </w:pPr>
            <w:r>
              <w:rPr>
                <w:rFonts w:hint="eastAsia" w:ascii="宋体" w:hAnsi="宋体" w:eastAsia="宋体" w:cs="宋体"/>
                <w:w w:val="95"/>
                <w:sz w:val="20"/>
              </w:rPr>
              <w:t>25000元的部分</w:t>
            </w:r>
          </w:p>
        </w:tc>
        <w:tc>
          <w:tcPr>
            <w:tcW w:w="816" w:type="dxa"/>
          </w:tcPr>
          <w:p>
            <w:pPr>
              <w:pStyle w:val="9"/>
              <w:spacing w:before="180"/>
              <w:ind w:right="154"/>
              <w:jc w:val="right"/>
              <w:rPr>
                <w:rFonts w:hint="eastAsia" w:ascii="宋体" w:hAnsi="宋体" w:eastAsia="宋体" w:cs="宋体"/>
                <w:sz w:val="20"/>
              </w:rPr>
            </w:pPr>
            <w:r>
              <w:rPr>
                <w:rFonts w:hint="eastAsia" w:ascii="宋体" w:hAnsi="宋体" w:eastAsia="宋体" w:cs="宋体"/>
                <w:w w:val="95"/>
                <w:sz w:val="20"/>
              </w:rPr>
              <w:t>1410</w:t>
            </w:r>
          </w:p>
        </w:tc>
        <w:tc>
          <w:tcPr>
            <w:tcW w:w="2359" w:type="dxa"/>
          </w:tcPr>
          <w:p>
            <w:pPr>
              <w:pStyle w:val="9"/>
              <w:spacing w:before="35" w:line="328" w:lineRule="exact"/>
              <w:ind w:left="9"/>
              <w:rPr>
                <w:rFonts w:hint="eastAsia" w:ascii="宋体" w:hAnsi="宋体" w:eastAsia="宋体" w:cs="宋体"/>
                <w:sz w:val="20"/>
              </w:rPr>
            </w:pPr>
            <w:r>
              <w:rPr>
                <w:rFonts w:hint="eastAsia" w:ascii="宋体" w:hAnsi="宋体" w:eastAsia="宋体" w:cs="宋体"/>
                <w:sz w:val="20"/>
              </w:rPr>
              <w:t>超过4500元至9000元的</w:t>
            </w:r>
          </w:p>
          <w:p>
            <w:pPr>
              <w:pStyle w:val="9"/>
              <w:spacing w:line="283" w:lineRule="exact"/>
              <w:ind w:left="9"/>
              <w:rPr>
                <w:rFonts w:hint="eastAsia" w:ascii="宋体" w:hAnsi="宋体" w:eastAsia="宋体" w:cs="宋体"/>
                <w:sz w:val="20"/>
              </w:rPr>
            </w:pPr>
            <w:r>
              <w:rPr>
                <w:rFonts w:hint="eastAsia" w:ascii="宋体" w:hAnsi="宋体" w:eastAsia="宋体" w:cs="宋体"/>
                <w:sz w:val="20"/>
              </w:rPr>
              <w:t>部分</w:t>
            </w:r>
          </w:p>
        </w:tc>
        <w:tc>
          <w:tcPr>
            <w:tcW w:w="801" w:type="dxa"/>
          </w:tcPr>
          <w:p>
            <w:pPr>
              <w:pStyle w:val="9"/>
              <w:spacing w:before="142"/>
              <w:ind w:left="221"/>
              <w:rPr>
                <w:rFonts w:hint="eastAsia" w:ascii="宋体" w:hAnsi="宋体" w:eastAsia="宋体" w:cs="宋体"/>
                <w:sz w:val="20"/>
              </w:rPr>
            </w:pPr>
            <w:r>
              <w:rPr>
                <w:rFonts w:hint="eastAsia" w:ascii="宋体" w:hAnsi="宋体" w:eastAsia="宋体" w:cs="宋体"/>
                <w:sz w:val="20"/>
              </w:rPr>
              <w:t>555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460" w:type="dxa"/>
          </w:tcPr>
          <w:p>
            <w:pPr>
              <w:pStyle w:val="9"/>
              <w:spacing w:before="179"/>
              <w:ind w:left="19"/>
              <w:jc w:val="center"/>
              <w:rPr>
                <w:rFonts w:hint="eastAsia" w:ascii="宋体" w:hAnsi="宋体" w:eastAsia="宋体" w:cs="宋体"/>
                <w:sz w:val="20"/>
              </w:rPr>
            </w:pPr>
            <w:r>
              <w:rPr>
                <w:rFonts w:hint="eastAsia" w:ascii="宋体" w:hAnsi="宋体" w:eastAsia="宋体" w:cs="宋体"/>
                <w:w w:val="99"/>
                <w:sz w:val="20"/>
              </w:rPr>
              <w:t>4</w:t>
            </w:r>
          </w:p>
        </w:tc>
        <w:tc>
          <w:tcPr>
            <w:tcW w:w="1726" w:type="dxa"/>
          </w:tcPr>
          <w:p>
            <w:pPr>
              <w:pStyle w:val="9"/>
              <w:spacing w:before="35" w:line="329" w:lineRule="exact"/>
              <w:ind w:left="11"/>
              <w:rPr>
                <w:rFonts w:hint="eastAsia" w:ascii="宋体" w:hAnsi="宋体" w:eastAsia="宋体" w:cs="宋体"/>
                <w:sz w:val="20"/>
              </w:rPr>
            </w:pPr>
            <w:r>
              <w:rPr>
                <w:rFonts w:hint="eastAsia" w:ascii="宋体" w:hAnsi="宋体" w:eastAsia="宋体" w:cs="宋体"/>
                <w:sz w:val="20"/>
              </w:rPr>
              <w:t>超过30万元至42万</w:t>
            </w:r>
          </w:p>
          <w:p>
            <w:pPr>
              <w:pStyle w:val="9"/>
              <w:spacing w:line="283" w:lineRule="exact"/>
              <w:ind w:left="11"/>
              <w:rPr>
                <w:rFonts w:hint="eastAsia" w:ascii="宋体" w:hAnsi="宋体" w:eastAsia="宋体" w:cs="宋体"/>
                <w:sz w:val="20"/>
              </w:rPr>
            </w:pPr>
            <w:r>
              <w:rPr>
                <w:rFonts w:hint="eastAsia" w:ascii="宋体" w:hAnsi="宋体" w:eastAsia="宋体" w:cs="宋体"/>
                <w:sz w:val="20"/>
              </w:rPr>
              <w:t>元的部分</w:t>
            </w:r>
          </w:p>
        </w:tc>
        <w:tc>
          <w:tcPr>
            <w:tcW w:w="637" w:type="dxa"/>
          </w:tcPr>
          <w:p>
            <w:pPr>
              <w:pStyle w:val="9"/>
              <w:spacing w:before="179"/>
              <w:ind w:left="198"/>
              <w:rPr>
                <w:rFonts w:hint="eastAsia" w:ascii="宋体" w:hAnsi="宋体" w:eastAsia="宋体" w:cs="宋体"/>
                <w:sz w:val="20"/>
              </w:rPr>
            </w:pPr>
            <w:r>
              <w:rPr>
                <w:rFonts w:hint="eastAsia" w:ascii="宋体" w:hAnsi="宋体" w:eastAsia="宋体" w:cs="宋体"/>
                <w:sz w:val="20"/>
              </w:rPr>
              <w:t>25</w:t>
            </w:r>
          </w:p>
        </w:tc>
        <w:tc>
          <w:tcPr>
            <w:tcW w:w="660" w:type="dxa"/>
          </w:tcPr>
          <w:p>
            <w:pPr>
              <w:pStyle w:val="9"/>
              <w:spacing w:line="327" w:lineRule="exact"/>
              <w:ind w:left="73" w:right="56"/>
              <w:jc w:val="center"/>
              <w:rPr>
                <w:rFonts w:hint="eastAsia" w:ascii="宋体" w:hAnsi="宋体" w:eastAsia="宋体" w:cs="宋体"/>
                <w:sz w:val="20"/>
              </w:rPr>
            </w:pPr>
            <w:r>
              <w:rPr>
                <w:rFonts w:hint="eastAsia" w:ascii="宋体" w:hAnsi="宋体" w:eastAsia="宋体" w:cs="宋体"/>
                <w:sz w:val="20"/>
              </w:rPr>
              <w:t>3192</w:t>
            </w:r>
          </w:p>
          <w:p>
            <w:pPr>
              <w:pStyle w:val="9"/>
              <w:spacing w:line="320" w:lineRule="exact"/>
              <w:ind w:left="14"/>
              <w:jc w:val="center"/>
              <w:rPr>
                <w:rFonts w:hint="eastAsia" w:ascii="宋体" w:hAnsi="宋体" w:eastAsia="宋体" w:cs="宋体"/>
                <w:sz w:val="20"/>
              </w:rPr>
            </w:pPr>
            <w:r>
              <w:rPr>
                <w:rFonts w:hint="eastAsia" w:ascii="宋体" w:hAnsi="宋体" w:eastAsia="宋体" w:cs="宋体"/>
                <w:w w:val="99"/>
                <w:sz w:val="20"/>
              </w:rPr>
              <w:t>0</w:t>
            </w:r>
          </w:p>
        </w:tc>
        <w:tc>
          <w:tcPr>
            <w:tcW w:w="1848" w:type="dxa"/>
          </w:tcPr>
          <w:p>
            <w:pPr>
              <w:pStyle w:val="9"/>
              <w:spacing w:before="35" w:line="329" w:lineRule="exact"/>
              <w:ind w:left="9"/>
              <w:rPr>
                <w:rFonts w:hint="eastAsia" w:ascii="宋体" w:hAnsi="宋体" w:eastAsia="宋体" w:cs="宋体"/>
                <w:sz w:val="20"/>
              </w:rPr>
            </w:pPr>
            <w:r>
              <w:rPr>
                <w:rFonts w:hint="eastAsia" w:ascii="宋体" w:hAnsi="宋体" w:eastAsia="宋体" w:cs="宋体"/>
                <w:spacing w:val="-1"/>
                <w:w w:val="95"/>
                <w:sz w:val="20"/>
              </w:rPr>
              <w:t>超过</w:t>
            </w:r>
            <w:r>
              <w:rPr>
                <w:rFonts w:hint="eastAsia" w:ascii="宋体" w:hAnsi="宋体" w:eastAsia="宋体" w:cs="宋体"/>
                <w:w w:val="95"/>
                <w:sz w:val="20"/>
              </w:rPr>
              <w:t>25000元至</w:t>
            </w:r>
          </w:p>
          <w:p>
            <w:pPr>
              <w:pStyle w:val="9"/>
              <w:spacing w:line="283" w:lineRule="exact"/>
              <w:ind w:left="9"/>
              <w:rPr>
                <w:rFonts w:hint="eastAsia" w:ascii="宋体" w:hAnsi="宋体" w:eastAsia="宋体" w:cs="宋体"/>
                <w:sz w:val="20"/>
              </w:rPr>
            </w:pPr>
            <w:r>
              <w:rPr>
                <w:rFonts w:hint="eastAsia" w:ascii="宋体" w:hAnsi="宋体" w:eastAsia="宋体" w:cs="宋体"/>
                <w:w w:val="95"/>
                <w:sz w:val="20"/>
              </w:rPr>
              <w:t>35000元的部分</w:t>
            </w:r>
          </w:p>
        </w:tc>
        <w:tc>
          <w:tcPr>
            <w:tcW w:w="816" w:type="dxa"/>
          </w:tcPr>
          <w:p>
            <w:pPr>
              <w:pStyle w:val="9"/>
              <w:spacing w:before="179"/>
              <w:ind w:right="154"/>
              <w:jc w:val="right"/>
              <w:rPr>
                <w:rFonts w:hint="eastAsia" w:ascii="宋体" w:hAnsi="宋体" w:eastAsia="宋体" w:cs="宋体"/>
                <w:sz w:val="20"/>
              </w:rPr>
            </w:pPr>
            <w:r>
              <w:rPr>
                <w:rFonts w:hint="eastAsia" w:ascii="宋体" w:hAnsi="宋体" w:eastAsia="宋体" w:cs="宋体"/>
                <w:w w:val="95"/>
                <w:sz w:val="20"/>
              </w:rPr>
              <w:t>2660</w:t>
            </w:r>
          </w:p>
        </w:tc>
        <w:tc>
          <w:tcPr>
            <w:tcW w:w="2359" w:type="dxa"/>
          </w:tcPr>
          <w:p>
            <w:pPr>
              <w:pStyle w:val="9"/>
              <w:spacing w:before="35" w:line="329" w:lineRule="exact"/>
              <w:ind w:left="9"/>
              <w:rPr>
                <w:rFonts w:hint="eastAsia" w:ascii="宋体" w:hAnsi="宋体" w:eastAsia="宋体" w:cs="宋体"/>
                <w:sz w:val="20"/>
              </w:rPr>
            </w:pPr>
            <w:r>
              <w:rPr>
                <w:rFonts w:hint="eastAsia" w:ascii="宋体" w:hAnsi="宋体" w:eastAsia="宋体" w:cs="宋体"/>
                <w:sz w:val="20"/>
              </w:rPr>
              <w:t>超过9000元至35000元的</w:t>
            </w:r>
          </w:p>
          <w:p>
            <w:pPr>
              <w:pStyle w:val="9"/>
              <w:spacing w:line="283" w:lineRule="exact"/>
              <w:ind w:left="9"/>
              <w:rPr>
                <w:rFonts w:hint="eastAsia" w:ascii="宋体" w:hAnsi="宋体" w:eastAsia="宋体" w:cs="宋体"/>
                <w:sz w:val="20"/>
              </w:rPr>
            </w:pPr>
            <w:r>
              <w:rPr>
                <w:rFonts w:hint="eastAsia" w:ascii="宋体" w:hAnsi="宋体" w:eastAsia="宋体" w:cs="宋体"/>
                <w:sz w:val="20"/>
              </w:rPr>
              <w:t>部分</w:t>
            </w:r>
          </w:p>
        </w:tc>
        <w:tc>
          <w:tcPr>
            <w:tcW w:w="801" w:type="dxa"/>
          </w:tcPr>
          <w:p>
            <w:pPr>
              <w:pStyle w:val="9"/>
              <w:spacing w:before="142"/>
              <w:ind w:right="147"/>
              <w:jc w:val="right"/>
              <w:rPr>
                <w:rFonts w:hint="eastAsia" w:ascii="宋体" w:hAnsi="宋体" w:eastAsia="宋体" w:cs="宋体"/>
                <w:sz w:val="20"/>
              </w:rPr>
            </w:pPr>
            <w:r>
              <w:rPr>
                <w:rFonts w:hint="eastAsia" w:ascii="宋体" w:hAnsi="宋体" w:eastAsia="宋体" w:cs="宋体"/>
                <w:w w:val="95"/>
                <w:sz w:val="20"/>
              </w:rPr>
              <w:t>1005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460" w:type="dxa"/>
          </w:tcPr>
          <w:p>
            <w:pPr>
              <w:pStyle w:val="9"/>
              <w:spacing w:before="179"/>
              <w:ind w:left="19"/>
              <w:jc w:val="center"/>
              <w:rPr>
                <w:rFonts w:hint="eastAsia" w:ascii="宋体" w:hAnsi="宋体" w:eastAsia="宋体" w:cs="宋体"/>
                <w:sz w:val="20"/>
              </w:rPr>
            </w:pPr>
            <w:r>
              <w:rPr>
                <w:rFonts w:hint="eastAsia" w:ascii="宋体" w:hAnsi="宋体" w:eastAsia="宋体" w:cs="宋体"/>
                <w:w w:val="99"/>
                <w:sz w:val="20"/>
              </w:rPr>
              <w:t>5</w:t>
            </w:r>
          </w:p>
        </w:tc>
        <w:tc>
          <w:tcPr>
            <w:tcW w:w="1726" w:type="dxa"/>
          </w:tcPr>
          <w:p>
            <w:pPr>
              <w:pStyle w:val="9"/>
              <w:spacing w:before="35" w:line="328" w:lineRule="exact"/>
              <w:ind w:left="11"/>
              <w:rPr>
                <w:rFonts w:hint="eastAsia" w:ascii="宋体" w:hAnsi="宋体" w:eastAsia="宋体" w:cs="宋体"/>
                <w:sz w:val="20"/>
              </w:rPr>
            </w:pPr>
            <w:r>
              <w:rPr>
                <w:rFonts w:hint="eastAsia" w:ascii="宋体" w:hAnsi="宋体" w:eastAsia="宋体" w:cs="宋体"/>
                <w:sz w:val="20"/>
              </w:rPr>
              <w:t>超过42万元至66万</w:t>
            </w:r>
          </w:p>
          <w:p>
            <w:pPr>
              <w:pStyle w:val="9"/>
              <w:spacing w:line="283" w:lineRule="exact"/>
              <w:ind w:left="11"/>
              <w:rPr>
                <w:rFonts w:hint="eastAsia" w:ascii="宋体" w:hAnsi="宋体" w:eastAsia="宋体" w:cs="宋体"/>
                <w:sz w:val="20"/>
              </w:rPr>
            </w:pPr>
            <w:r>
              <w:rPr>
                <w:rFonts w:hint="eastAsia" w:ascii="宋体" w:hAnsi="宋体" w:eastAsia="宋体" w:cs="宋体"/>
                <w:sz w:val="20"/>
              </w:rPr>
              <w:t>元的部分</w:t>
            </w:r>
          </w:p>
        </w:tc>
        <w:tc>
          <w:tcPr>
            <w:tcW w:w="637" w:type="dxa"/>
          </w:tcPr>
          <w:p>
            <w:pPr>
              <w:pStyle w:val="9"/>
              <w:spacing w:before="179"/>
              <w:ind w:left="198"/>
              <w:rPr>
                <w:rFonts w:hint="eastAsia" w:ascii="宋体" w:hAnsi="宋体" w:eastAsia="宋体" w:cs="宋体"/>
                <w:sz w:val="20"/>
              </w:rPr>
            </w:pPr>
            <w:r>
              <w:rPr>
                <w:rFonts w:hint="eastAsia" w:ascii="宋体" w:hAnsi="宋体" w:eastAsia="宋体" w:cs="宋体"/>
                <w:sz w:val="20"/>
              </w:rPr>
              <w:t>30</w:t>
            </w:r>
          </w:p>
        </w:tc>
        <w:tc>
          <w:tcPr>
            <w:tcW w:w="660" w:type="dxa"/>
          </w:tcPr>
          <w:p>
            <w:pPr>
              <w:pStyle w:val="9"/>
              <w:spacing w:line="327" w:lineRule="exact"/>
              <w:ind w:left="73" w:right="56"/>
              <w:jc w:val="center"/>
              <w:rPr>
                <w:rFonts w:hint="eastAsia" w:ascii="宋体" w:hAnsi="宋体" w:eastAsia="宋体" w:cs="宋体"/>
                <w:sz w:val="20"/>
              </w:rPr>
            </w:pPr>
            <w:r>
              <w:rPr>
                <w:rFonts w:hint="eastAsia" w:ascii="宋体" w:hAnsi="宋体" w:eastAsia="宋体" w:cs="宋体"/>
                <w:sz w:val="20"/>
              </w:rPr>
              <w:t>5292</w:t>
            </w:r>
          </w:p>
          <w:p>
            <w:pPr>
              <w:pStyle w:val="9"/>
              <w:spacing w:line="320" w:lineRule="exact"/>
              <w:ind w:left="14"/>
              <w:jc w:val="center"/>
              <w:rPr>
                <w:rFonts w:hint="eastAsia" w:ascii="宋体" w:hAnsi="宋体" w:eastAsia="宋体" w:cs="宋体"/>
                <w:sz w:val="20"/>
              </w:rPr>
            </w:pPr>
            <w:r>
              <w:rPr>
                <w:rFonts w:hint="eastAsia" w:ascii="宋体" w:hAnsi="宋体" w:eastAsia="宋体" w:cs="宋体"/>
                <w:w w:val="99"/>
                <w:sz w:val="20"/>
              </w:rPr>
              <w:t>0</w:t>
            </w:r>
          </w:p>
        </w:tc>
        <w:tc>
          <w:tcPr>
            <w:tcW w:w="1848" w:type="dxa"/>
          </w:tcPr>
          <w:p>
            <w:pPr>
              <w:pStyle w:val="9"/>
              <w:spacing w:before="35" w:line="328" w:lineRule="exact"/>
              <w:ind w:left="9"/>
              <w:rPr>
                <w:rFonts w:hint="eastAsia" w:ascii="宋体" w:hAnsi="宋体" w:eastAsia="宋体" w:cs="宋体"/>
                <w:sz w:val="20"/>
              </w:rPr>
            </w:pPr>
            <w:r>
              <w:rPr>
                <w:rFonts w:hint="eastAsia" w:ascii="宋体" w:hAnsi="宋体" w:eastAsia="宋体" w:cs="宋体"/>
                <w:w w:val="95"/>
                <w:sz w:val="20"/>
              </w:rPr>
              <w:t>超过35000元至</w:t>
            </w:r>
          </w:p>
          <w:p>
            <w:pPr>
              <w:pStyle w:val="9"/>
              <w:spacing w:line="283" w:lineRule="exact"/>
              <w:ind w:left="9"/>
              <w:rPr>
                <w:rFonts w:hint="eastAsia" w:ascii="宋体" w:hAnsi="宋体" w:eastAsia="宋体" w:cs="宋体"/>
                <w:sz w:val="20"/>
              </w:rPr>
            </w:pPr>
            <w:r>
              <w:rPr>
                <w:rFonts w:hint="eastAsia" w:ascii="宋体" w:hAnsi="宋体" w:eastAsia="宋体" w:cs="宋体"/>
                <w:spacing w:val="-1"/>
                <w:w w:val="95"/>
                <w:sz w:val="20"/>
              </w:rPr>
              <w:t>55000</w:t>
            </w:r>
            <w:r>
              <w:rPr>
                <w:rFonts w:hint="eastAsia" w:ascii="宋体" w:hAnsi="宋体" w:eastAsia="宋体" w:cs="宋体"/>
                <w:w w:val="95"/>
                <w:sz w:val="20"/>
              </w:rPr>
              <w:t>元的部分</w:t>
            </w:r>
          </w:p>
        </w:tc>
        <w:tc>
          <w:tcPr>
            <w:tcW w:w="816" w:type="dxa"/>
          </w:tcPr>
          <w:p>
            <w:pPr>
              <w:pStyle w:val="9"/>
              <w:spacing w:before="179"/>
              <w:ind w:right="154"/>
              <w:jc w:val="right"/>
              <w:rPr>
                <w:rFonts w:hint="eastAsia" w:ascii="宋体" w:hAnsi="宋体" w:eastAsia="宋体" w:cs="宋体"/>
                <w:sz w:val="20"/>
              </w:rPr>
            </w:pPr>
            <w:r>
              <w:rPr>
                <w:rFonts w:hint="eastAsia" w:ascii="宋体" w:hAnsi="宋体" w:eastAsia="宋体" w:cs="宋体"/>
                <w:w w:val="95"/>
                <w:sz w:val="20"/>
              </w:rPr>
              <w:t>4410</w:t>
            </w:r>
          </w:p>
        </w:tc>
        <w:tc>
          <w:tcPr>
            <w:tcW w:w="2359" w:type="dxa"/>
          </w:tcPr>
          <w:p>
            <w:pPr>
              <w:pStyle w:val="9"/>
              <w:spacing w:before="35" w:line="328" w:lineRule="exact"/>
              <w:ind w:left="9"/>
              <w:rPr>
                <w:rFonts w:hint="eastAsia" w:ascii="宋体" w:hAnsi="宋体" w:eastAsia="宋体" w:cs="宋体"/>
                <w:sz w:val="20"/>
              </w:rPr>
            </w:pPr>
            <w:r>
              <w:rPr>
                <w:rFonts w:hint="eastAsia" w:ascii="宋体" w:hAnsi="宋体" w:eastAsia="宋体" w:cs="宋体"/>
                <w:sz w:val="20"/>
              </w:rPr>
              <w:t>超过35000元至55000元</w:t>
            </w:r>
          </w:p>
          <w:p>
            <w:pPr>
              <w:pStyle w:val="9"/>
              <w:spacing w:line="283" w:lineRule="exact"/>
              <w:ind w:left="9"/>
              <w:rPr>
                <w:rFonts w:hint="eastAsia" w:ascii="宋体" w:hAnsi="宋体" w:eastAsia="宋体" w:cs="宋体"/>
                <w:sz w:val="20"/>
              </w:rPr>
            </w:pPr>
            <w:r>
              <w:rPr>
                <w:rFonts w:hint="eastAsia" w:ascii="宋体" w:hAnsi="宋体" w:eastAsia="宋体" w:cs="宋体"/>
                <w:sz w:val="20"/>
              </w:rPr>
              <w:t>的部分</w:t>
            </w:r>
          </w:p>
        </w:tc>
        <w:tc>
          <w:tcPr>
            <w:tcW w:w="801" w:type="dxa"/>
          </w:tcPr>
          <w:p>
            <w:pPr>
              <w:pStyle w:val="9"/>
              <w:spacing w:before="142"/>
              <w:ind w:right="147"/>
              <w:jc w:val="right"/>
              <w:rPr>
                <w:rFonts w:hint="eastAsia" w:ascii="宋体" w:hAnsi="宋体" w:eastAsia="宋体" w:cs="宋体"/>
                <w:sz w:val="20"/>
              </w:rPr>
            </w:pPr>
            <w:r>
              <w:rPr>
                <w:rFonts w:hint="eastAsia" w:ascii="宋体" w:hAnsi="宋体" w:eastAsia="宋体" w:cs="宋体"/>
                <w:w w:val="95"/>
                <w:sz w:val="20"/>
              </w:rPr>
              <w:t>2755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460" w:type="dxa"/>
          </w:tcPr>
          <w:p>
            <w:pPr>
              <w:pStyle w:val="9"/>
              <w:spacing w:before="179"/>
              <w:ind w:left="19"/>
              <w:jc w:val="center"/>
              <w:rPr>
                <w:rFonts w:hint="eastAsia" w:ascii="宋体" w:hAnsi="宋体" w:eastAsia="宋体" w:cs="宋体"/>
                <w:sz w:val="20"/>
              </w:rPr>
            </w:pPr>
            <w:r>
              <w:rPr>
                <w:rFonts w:hint="eastAsia" w:ascii="宋体" w:hAnsi="宋体" w:eastAsia="宋体" w:cs="宋体"/>
                <w:w w:val="99"/>
                <w:sz w:val="20"/>
              </w:rPr>
              <w:t>6</w:t>
            </w:r>
          </w:p>
        </w:tc>
        <w:tc>
          <w:tcPr>
            <w:tcW w:w="1726" w:type="dxa"/>
          </w:tcPr>
          <w:p>
            <w:pPr>
              <w:pStyle w:val="9"/>
              <w:spacing w:before="35" w:line="328" w:lineRule="exact"/>
              <w:ind w:left="11"/>
              <w:rPr>
                <w:rFonts w:hint="eastAsia" w:ascii="宋体" w:hAnsi="宋体" w:eastAsia="宋体" w:cs="宋体"/>
                <w:sz w:val="20"/>
              </w:rPr>
            </w:pPr>
            <w:r>
              <w:rPr>
                <w:rFonts w:hint="eastAsia" w:ascii="宋体" w:hAnsi="宋体" w:eastAsia="宋体" w:cs="宋体"/>
                <w:sz w:val="20"/>
              </w:rPr>
              <w:t>超过66万元至96万</w:t>
            </w:r>
          </w:p>
          <w:p>
            <w:pPr>
              <w:pStyle w:val="9"/>
              <w:spacing w:line="283" w:lineRule="exact"/>
              <w:ind w:left="11"/>
              <w:rPr>
                <w:rFonts w:hint="eastAsia" w:ascii="宋体" w:hAnsi="宋体" w:eastAsia="宋体" w:cs="宋体"/>
                <w:sz w:val="20"/>
              </w:rPr>
            </w:pPr>
            <w:r>
              <w:rPr>
                <w:rFonts w:hint="eastAsia" w:ascii="宋体" w:hAnsi="宋体" w:eastAsia="宋体" w:cs="宋体"/>
                <w:sz w:val="20"/>
              </w:rPr>
              <w:t>元的部分</w:t>
            </w:r>
          </w:p>
        </w:tc>
        <w:tc>
          <w:tcPr>
            <w:tcW w:w="637" w:type="dxa"/>
          </w:tcPr>
          <w:p>
            <w:pPr>
              <w:pStyle w:val="9"/>
              <w:spacing w:before="179"/>
              <w:ind w:left="198"/>
              <w:rPr>
                <w:rFonts w:hint="eastAsia" w:ascii="宋体" w:hAnsi="宋体" w:eastAsia="宋体" w:cs="宋体"/>
                <w:sz w:val="20"/>
              </w:rPr>
            </w:pPr>
            <w:r>
              <w:rPr>
                <w:rFonts w:hint="eastAsia" w:ascii="宋体" w:hAnsi="宋体" w:eastAsia="宋体" w:cs="宋体"/>
                <w:sz w:val="20"/>
              </w:rPr>
              <w:t>35</w:t>
            </w:r>
          </w:p>
        </w:tc>
        <w:tc>
          <w:tcPr>
            <w:tcW w:w="660" w:type="dxa"/>
          </w:tcPr>
          <w:p>
            <w:pPr>
              <w:pStyle w:val="9"/>
              <w:spacing w:line="327" w:lineRule="exact"/>
              <w:ind w:left="73" w:right="56"/>
              <w:jc w:val="center"/>
              <w:rPr>
                <w:rFonts w:hint="eastAsia" w:ascii="宋体" w:hAnsi="宋体" w:eastAsia="宋体" w:cs="宋体"/>
                <w:sz w:val="20"/>
              </w:rPr>
            </w:pPr>
            <w:r>
              <w:rPr>
                <w:rFonts w:hint="eastAsia" w:ascii="宋体" w:hAnsi="宋体" w:eastAsia="宋体" w:cs="宋体"/>
                <w:sz w:val="20"/>
              </w:rPr>
              <w:t>8592</w:t>
            </w:r>
          </w:p>
          <w:p>
            <w:pPr>
              <w:pStyle w:val="9"/>
              <w:spacing w:line="320" w:lineRule="exact"/>
              <w:ind w:left="14"/>
              <w:jc w:val="center"/>
              <w:rPr>
                <w:rFonts w:hint="eastAsia" w:ascii="宋体" w:hAnsi="宋体" w:eastAsia="宋体" w:cs="宋体"/>
                <w:sz w:val="20"/>
              </w:rPr>
            </w:pPr>
            <w:r>
              <w:rPr>
                <w:rFonts w:hint="eastAsia" w:ascii="宋体" w:hAnsi="宋体" w:eastAsia="宋体" w:cs="宋体"/>
                <w:w w:val="99"/>
                <w:sz w:val="20"/>
              </w:rPr>
              <w:t>0</w:t>
            </w:r>
          </w:p>
        </w:tc>
        <w:tc>
          <w:tcPr>
            <w:tcW w:w="1848" w:type="dxa"/>
          </w:tcPr>
          <w:p>
            <w:pPr>
              <w:pStyle w:val="9"/>
              <w:spacing w:before="35" w:line="328" w:lineRule="exact"/>
              <w:ind w:left="9"/>
              <w:rPr>
                <w:rFonts w:hint="eastAsia" w:ascii="宋体" w:hAnsi="宋体" w:eastAsia="宋体" w:cs="宋体"/>
                <w:sz w:val="20"/>
              </w:rPr>
            </w:pPr>
            <w:r>
              <w:rPr>
                <w:rFonts w:hint="eastAsia" w:ascii="宋体" w:hAnsi="宋体" w:eastAsia="宋体" w:cs="宋体"/>
                <w:w w:val="95"/>
                <w:sz w:val="20"/>
              </w:rPr>
              <w:t>超过55000元至</w:t>
            </w:r>
          </w:p>
          <w:p>
            <w:pPr>
              <w:pStyle w:val="9"/>
              <w:spacing w:line="283" w:lineRule="exact"/>
              <w:ind w:left="9"/>
              <w:rPr>
                <w:rFonts w:hint="eastAsia" w:ascii="宋体" w:hAnsi="宋体" w:eastAsia="宋体" w:cs="宋体"/>
                <w:sz w:val="20"/>
              </w:rPr>
            </w:pPr>
            <w:r>
              <w:rPr>
                <w:rFonts w:hint="eastAsia" w:ascii="宋体" w:hAnsi="宋体" w:eastAsia="宋体" w:cs="宋体"/>
                <w:spacing w:val="-1"/>
                <w:w w:val="95"/>
                <w:sz w:val="20"/>
              </w:rPr>
              <w:t>80000</w:t>
            </w:r>
            <w:r>
              <w:rPr>
                <w:rFonts w:hint="eastAsia" w:ascii="宋体" w:hAnsi="宋体" w:eastAsia="宋体" w:cs="宋体"/>
                <w:w w:val="95"/>
                <w:sz w:val="20"/>
              </w:rPr>
              <w:t>元的部分</w:t>
            </w:r>
          </w:p>
        </w:tc>
        <w:tc>
          <w:tcPr>
            <w:tcW w:w="816" w:type="dxa"/>
          </w:tcPr>
          <w:p>
            <w:pPr>
              <w:pStyle w:val="9"/>
              <w:spacing w:before="180"/>
              <w:ind w:right="154"/>
              <w:jc w:val="right"/>
              <w:rPr>
                <w:rFonts w:hint="eastAsia" w:ascii="宋体" w:hAnsi="宋体" w:eastAsia="宋体" w:cs="宋体"/>
                <w:sz w:val="20"/>
              </w:rPr>
            </w:pPr>
            <w:r>
              <w:rPr>
                <w:rFonts w:hint="eastAsia" w:ascii="宋体" w:hAnsi="宋体" w:eastAsia="宋体" w:cs="宋体"/>
                <w:w w:val="95"/>
                <w:sz w:val="20"/>
              </w:rPr>
              <w:t>7160</w:t>
            </w:r>
          </w:p>
        </w:tc>
        <w:tc>
          <w:tcPr>
            <w:tcW w:w="2359" w:type="dxa"/>
          </w:tcPr>
          <w:p>
            <w:pPr>
              <w:pStyle w:val="9"/>
              <w:spacing w:before="35" w:line="328" w:lineRule="exact"/>
              <w:ind w:left="9"/>
              <w:rPr>
                <w:rFonts w:hint="eastAsia" w:ascii="宋体" w:hAnsi="宋体" w:eastAsia="宋体" w:cs="宋体"/>
                <w:sz w:val="20"/>
              </w:rPr>
            </w:pPr>
            <w:r>
              <w:rPr>
                <w:rFonts w:hint="eastAsia" w:ascii="宋体" w:hAnsi="宋体" w:eastAsia="宋体" w:cs="宋体"/>
                <w:sz w:val="20"/>
              </w:rPr>
              <w:t>超过55000元至80000元</w:t>
            </w:r>
          </w:p>
          <w:p>
            <w:pPr>
              <w:pStyle w:val="9"/>
              <w:spacing w:line="283" w:lineRule="exact"/>
              <w:ind w:left="9"/>
              <w:rPr>
                <w:rFonts w:hint="eastAsia" w:ascii="宋体" w:hAnsi="宋体" w:eastAsia="宋体" w:cs="宋体"/>
                <w:sz w:val="20"/>
              </w:rPr>
            </w:pPr>
            <w:r>
              <w:rPr>
                <w:rFonts w:hint="eastAsia" w:ascii="宋体" w:hAnsi="宋体" w:eastAsia="宋体" w:cs="宋体"/>
                <w:sz w:val="20"/>
              </w:rPr>
              <w:t>的部分</w:t>
            </w:r>
          </w:p>
        </w:tc>
        <w:tc>
          <w:tcPr>
            <w:tcW w:w="801" w:type="dxa"/>
          </w:tcPr>
          <w:p>
            <w:pPr>
              <w:pStyle w:val="9"/>
              <w:spacing w:before="143"/>
              <w:ind w:right="147"/>
              <w:jc w:val="right"/>
              <w:rPr>
                <w:rFonts w:hint="eastAsia" w:ascii="宋体" w:hAnsi="宋体" w:eastAsia="宋体" w:cs="宋体"/>
                <w:sz w:val="20"/>
              </w:rPr>
            </w:pPr>
            <w:r>
              <w:rPr>
                <w:rFonts w:hint="eastAsia" w:ascii="宋体" w:hAnsi="宋体" w:eastAsia="宋体" w:cs="宋体"/>
                <w:w w:val="95"/>
                <w:sz w:val="20"/>
              </w:rPr>
              <w:t>5505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460" w:type="dxa"/>
          </w:tcPr>
          <w:p>
            <w:pPr>
              <w:pStyle w:val="9"/>
              <w:spacing w:before="179"/>
              <w:ind w:left="19"/>
              <w:jc w:val="center"/>
              <w:rPr>
                <w:rFonts w:hint="eastAsia" w:ascii="宋体" w:hAnsi="宋体" w:eastAsia="宋体" w:cs="宋体"/>
                <w:sz w:val="20"/>
              </w:rPr>
            </w:pPr>
            <w:r>
              <w:rPr>
                <w:rFonts w:hint="eastAsia" w:ascii="宋体" w:hAnsi="宋体" w:eastAsia="宋体" w:cs="宋体"/>
                <w:w w:val="99"/>
                <w:sz w:val="20"/>
              </w:rPr>
              <w:t>7</w:t>
            </w:r>
          </w:p>
        </w:tc>
        <w:tc>
          <w:tcPr>
            <w:tcW w:w="1726" w:type="dxa"/>
          </w:tcPr>
          <w:p>
            <w:pPr>
              <w:pStyle w:val="9"/>
              <w:spacing w:before="179"/>
              <w:ind w:left="11"/>
              <w:rPr>
                <w:rFonts w:hint="eastAsia" w:ascii="宋体" w:hAnsi="宋体" w:eastAsia="宋体" w:cs="宋体"/>
                <w:sz w:val="20"/>
              </w:rPr>
            </w:pPr>
            <w:r>
              <w:rPr>
                <w:rFonts w:hint="eastAsia" w:ascii="宋体" w:hAnsi="宋体" w:eastAsia="宋体" w:cs="宋体"/>
                <w:sz w:val="20"/>
              </w:rPr>
              <w:t>超过96万元的部分</w:t>
            </w:r>
          </w:p>
        </w:tc>
        <w:tc>
          <w:tcPr>
            <w:tcW w:w="637" w:type="dxa"/>
          </w:tcPr>
          <w:p>
            <w:pPr>
              <w:pStyle w:val="9"/>
              <w:spacing w:before="179"/>
              <w:ind w:left="198"/>
              <w:rPr>
                <w:rFonts w:hint="eastAsia" w:ascii="宋体" w:hAnsi="宋体" w:eastAsia="宋体" w:cs="宋体"/>
                <w:sz w:val="20"/>
              </w:rPr>
            </w:pPr>
            <w:r>
              <w:rPr>
                <w:rFonts w:hint="eastAsia" w:ascii="宋体" w:hAnsi="宋体" w:eastAsia="宋体" w:cs="宋体"/>
                <w:sz w:val="20"/>
              </w:rPr>
              <w:t>45</w:t>
            </w:r>
          </w:p>
        </w:tc>
        <w:tc>
          <w:tcPr>
            <w:tcW w:w="660" w:type="dxa"/>
          </w:tcPr>
          <w:p>
            <w:pPr>
              <w:pStyle w:val="9"/>
              <w:spacing w:line="327" w:lineRule="exact"/>
              <w:ind w:left="93"/>
              <w:rPr>
                <w:rFonts w:hint="eastAsia" w:ascii="宋体" w:hAnsi="宋体" w:eastAsia="宋体" w:cs="宋体"/>
                <w:sz w:val="20"/>
              </w:rPr>
            </w:pPr>
            <w:r>
              <w:rPr>
                <w:rFonts w:hint="eastAsia" w:ascii="宋体" w:hAnsi="宋体" w:eastAsia="宋体" w:cs="宋体"/>
                <w:sz w:val="20"/>
              </w:rPr>
              <w:t>1819</w:t>
            </w:r>
          </w:p>
          <w:p>
            <w:pPr>
              <w:pStyle w:val="9"/>
              <w:spacing w:line="320" w:lineRule="exact"/>
              <w:ind w:left="211"/>
              <w:rPr>
                <w:rFonts w:hint="eastAsia" w:ascii="宋体" w:hAnsi="宋体" w:eastAsia="宋体" w:cs="宋体"/>
                <w:sz w:val="20"/>
              </w:rPr>
            </w:pPr>
            <w:r>
              <w:rPr>
                <w:rFonts w:hint="eastAsia" w:ascii="宋体" w:hAnsi="宋体" w:eastAsia="宋体" w:cs="宋体"/>
                <w:sz w:val="20"/>
              </w:rPr>
              <w:t>20</w:t>
            </w:r>
          </w:p>
        </w:tc>
        <w:tc>
          <w:tcPr>
            <w:tcW w:w="1848" w:type="dxa"/>
          </w:tcPr>
          <w:p>
            <w:pPr>
              <w:pStyle w:val="9"/>
              <w:spacing w:before="179"/>
              <w:ind w:left="9"/>
              <w:rPr>
                <w:rFonts w:hint="eastAsia" w:ascii="宋体" w:hAnsi="宋体" w:eastAsia="宋体" w:cs="宋体"/>
                <w:sz w:val="20"/>
              </w:rPr>
            </w:pPr>
            <w:r>
              <w:rPr>
                <w:rFonts w:hint="eastAsia" w:ascii="宋体" w:hAnsi="宋体" w:eastAsia="宋体" w:cs="宋体"/>
                <w:sz w:val="20"/>
              </w:rPr>
              <w:t>超过80000元的部分</w:t>
            </w:r>
          </w:p>
        </w:tc>
        <w:tc>
          <w:tcPr>
            <w:tcW w:w="816" w:type="dxa"/>
          </w:tcPr>
          <w:p>
            <w:pPr>
              <w:pStyle w:val="9"/>
              <w:spacing w:before="180"/>
              <w:ind w:right="94"/>
              <w:jc w:val="right"/>
              <w:rPr>
                <w:rFonts w:hint="eastAsia" w:ascii="宋体" w:hAnsi="宋体" w:eastAsia="宋体" w:cs="宋体"/>
                <w:sz w:val="20"/>
              </w:rPr>
            </w:pPr>
            <w:r>
              <w:rPr>
                <w:rFonts w:hint="eastAsia" w:ascii="宋体" w:hAnsi="宋体" w:eastAsia="宋体" w:cs="宋体"/>
                <w:w w:val="95"/>
                <w:sz w:val="20"/>
              </w:rPr>
              <w:t>15160</w:t>
            </w:r>
          </w:p>
        </w:tc>
        <w:tc>
          <w:tcPr>
            <w:tcW w:w="2359" w:type="dxa"/>
          </w:tcPr>
          <w:p>
            <w:pPr>
              <w:pStyle w:val="9"/>
              <w:spacing w:before="179"/>
              <w:ind w:left="9"/>
              <w:rPr>
                <w:rFonts w:hint="eastAsia" w:ascii="宋体" w:hAnsi="宋体" w:eastAsia="宋体" w:cs="宋体"/>
                <w:sz w:val="20"/>
              </w:rPr>
            </w:pPr>
            <w:r>
              <w:rPr>
                <w:rFonts w:hint="eastAsia" w:ascii="宋体" w:hAnsi="宋体" w:eastAsia="宋体" w:cs="宋体"/>
                <w:sz w:val="20"/>
              </w:rPr>
              <w:t>超过80000元的部分</w:t>
            </w:r>
          </w:p>
        </w:tc>
        <w:tc>
          <w:tcPr>
            <w:tcW w:w="801" w:type="dxa"/>
          </w:tcPr>
          <w:p>
            <w:pPr>
              <w:pStyle w:val="9"/>
              <w:spacing w:before="143"/>
              <w:ind w:right="87"/>
              <w:jc w:val="right"/>
              <w:rPr>
                <w:rFonts w:hint="eastAsia" w:ascii="宋体" w:hAnsi="宋体" w:eastAsia="宋体" w:cs="宋体"/>
                <w:sz w:val="20"/>
              </w:rPr>
            </w:pPr>
            <w:r>
              <w:rPr>
                <w:rFonts w:hint="eastAsia" w:ascii="宋体" w:hAnsi="宋体" w:eastAsia="宋体" w:cs="宋体"/>
                <w:w w:val="95"/>
                <w:sz w:val="20"/>
              </w:rPr>
              <w:t>13505</w:t>
            </w:r>
          </w:p>
        </w:tc>
      </w:tr>
    </w:tbl>
    <w:p>
      <w:pPr>
        <w:pStyle w:val="5"/>
        <w:rPr>
          <w:rFonts w:hint="eastAsia" w:ascii="宋体" w:hAnsi="宋体" w:eastAsia="宋体" w:cs="宋体"/>
          <w:b/>
          <w:sz w:val="20"/>
        </w:rPr>
      </w:pPr>
    </w:p>
    <w:p>
      <w:pPr>
        <w:pStyle w:val="5"/>
        <w:spacing w:before="13"/>
        <w:rPr>
          <w:rFonts w:hint="eastAsia" w:ascii="宋体" w:hAnsi="宋体" w:eastAsia="宋体" w:cs="宋体"/>
          <w:b/>
          <w:sz w:val="11"/>
        </w:rPr>
      </w:pPr>
    </w:p>
    <w:tbl>
      <w:tblPr>
        <w:tblStyle w:val="7"/>
        <w:tblW w:w="9414" w:type="dxa"/>
        <w:tblInd w:w="5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6"/>
        <w:gridCol w:w="2699"/>
        <w:gridCol w:w="1060"/>
        <w:gridCol w:w="1243"/>
        <w:gridCol w:w="2104"/>
        <w:gridCol w:w="1009"/>
        <w:gridCol w:w="8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428" w:type="dxa"/>
            <w:gridSpan w:val="4"/>
          </w:tcPr>
          <w:p>
            <w:pPr>
              <w:pStyle w:val="9"/>
              <w:spacing w:before="7" w:line="291" w:lineRule="exact"/>
              <w:ind w:left="920"/>
              <w:rPr>
                <w:rFonts w:hint="eastAsia" w:ascii="宋体" w:hAnsi="宋体" w:eastAsia="宋体" w:cs="宋体"/>
                <w:b/>
                <w:sz w:val="20"/>
              </w:rPr>
            </w:pPr>
            <w:r>
              <w:rPr>
                <w:rFonts w:hint="eastAsia" w:ascii="宋体" w:hAnsi="宋体" w:eastAsia="宋体" w:cs="宋体"/>
                <w:b/>
                <w:sz w:val="20"/>
              </w:rPr>
              <w:t>新个人所得税税率表二（经营所得适用）</w:t>
            </w:r>
          </w:p>
        </w:tc>
        <w:tc>
          <w:tcPr>
            <w:tcW w:w="3986" w:type="dxa"/>
            <w:gridSpan w:val="3"/>
          </w:tcPr>
          <w:p>
            <w:pPr>
              <w:pStyle w:val="9"/>
              <w:spacing w:before="7" w:line="291" w:lineRule="exact"/>
              <w:ind w:left="822"/>
              <w:rPr>
                <w:rFonts w:hint="eastAsia" w:ascii="宋体" w:hAnsi="宋体" w:eastAsia="宋体" w:cs="宋体"/>
                <w:b/>
                <w:sz w:val="20"/>
              </w:rPr>
            </w:pPr>
            <w:r>
              <w:rPr>
                <w:rFonts w:hint="eastAsia" w:ascii="宋体" w:hAnsi="宋体" w:eastAsia="宋体" w:cs="宋体"/>
                <w:b/>
                <w:sz w:val="20"/>
              </w:rPr>
              <w:t>旧表二（个体+承包适用）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7" w:hRule="atLeast"/>
        </w:trPr>
        <w:tc>
          <w:tcPr>
            <w:tcW w:w="426" w:type="dxa"/>
          </w:tcPr>
          <w:p>
            <w:pPr>
              <w:pStyle w:val="9"/>
              <w:spacing w:before="191" w:line="187" w:lineRule="auto"/>
              <w:ind w:left="112" w:right="92"/>
              <w:rPr>
                <w:rFonts w:hint="eastAsia" w:ascii="宋体" w:hAnsi="宋体" w:eastAsia="宋体" w:cs="宋体"/>
                <w:b/>
                <w:sz w:val="20"/>
              </w:rPr>
            </w:pPr>
            <w:r>
              <w:rPr>
                <w:rFonts w:hint="eastAsia" w:ascii="宋体" w:hAnsi="宋体" w:eastAsia="宋体" w:cs="宋体"/>
                <w:b/>
                <w:sz w:val="20"/>
              </w:rPr>
              <w:t>级数</w:t>
            </w:r>
          </w:p>
        </w:tc>
        <w:tc>
          <w:tcPr>
            <w:tcW w:w="2699" w:type="dxa"/>
          </w:tcPr>
          <w:p>
            <w:pPr>
              <w:pStyle w:val="9"/>
              <w:rPr>
                <w:rFonts w:hint="eastAsia" w:ascii="宋体" w:hAnsi="宋体" w:eastAsia="宋体" w:cs="宋体"/>
                <w:b/>
                <w:sz w:val="15"/>
              </w:rPr>
            </w:pPr>
          </w:p>
          <w:p>
            <w:pPr>
              <w:pStyle w:val="9"/>
              <w:ind w:left="552"/>
              <w:rPr>
                <w:rFonts w:hint="eastAsia" w:ascii="宋体" w:hAnsi="宋体" w:eastAsia="宋体" w:cs="宋体"/>
                <w:b/>
                <w:sz w:val="20"/>
              </w:rPr>
            </w:pPr>
            <w:r>
              <w:rPr>
                <w:rFonts w:hint="eastAsia" w:ascii="宋体" w:hAnsi="宋体" w:eastAsia="宋体" w:cs="宋体"/>
                <w:b/>
                <w:sz w:val="20"/>
              </w:rPr>
              <w:t>全年应纳税所得额</w:t>
            </w:r>
          </w:p>
        </w:tc>
        <w:tc>
          <w:tcPr>
            <w:tcW w:w="1060" w:type="dxa"/>
          </w:tcPr>
          <w:p>
            <w:pPr>
              <w:pStyle w:val="9"/>
              <w:spacing w:before="133" w:line="328" w:lineRule="exact"/>
              <w:ind w:left="329"/>
              <w:rPr>
                <w:rFonts w:hint="eastAsia" w:ascii="宋体" w:hAnsi="宋体" w:eastAsia="宋体" w:cs="宋体"/>
                <w:b/>
                <w:sz w:val="20"/>
              </w:rPr>
            </w:pPr>
            <w:r>
              <w:rPr>
                <w:rFonts w:hint="eastAsia" w:ascii="宋体" w:hAnsi="宋体" w:eastAsia="宋体" w:cs="宋体"/>
                <w:b/>
                <w:w w:val="95"/>
                <w:sz w:val="20"/>
              </w:rPr>
              <w:t>税率</w:t>
            </w:r>
          </w:p>
          <w:p>
            <w:pPr>
              <w:pStyle w:val="9"/>
              <w:spacing w:line="328" w:lineRule="exact"/>
              <w:ind w:left="238"/>
              <w:rPr>
                <w:rFonts w:hint="eastAsia" w:ascii="宋体" w:hAnsi="宋体" w:eastAsia="宋体" w:cs="宋体"/>
                <w:b/>
                <w:sz w:val="20"/>
              </w:rPr>
            </w:pPr>
            <w:r>
              <w:rPr>
                <w:rFonts w:hint="eastAsia" w:ascii="宋体" w:hAnsi="宋体" w:eastAsia="宋体" w:cs="宋体"/>
                <w:b/>
                <w:sz w:val="20"/>
              </w:rPr>
              <w:t>（%）</w:t>
            </w:r>
          </w:p>
        </w:tc>
        <w:tc>
          <w:tcPr>
            <w:tcW w:w="1243" w:type="dxa"/>
          </w:tcPr>
          <w:p>
            <w:pPr>
              <w:pStyle w:val="9"/>
              <w:rPr>
                <w:rFonts w:hint="eastAsia" w:ascii="宋体" w:hAnsi="宋体" w:eastAsia="宋体" w:cs="宋体"/>
                <w:b/>
                <w:sz w:val="15"/>
              </w:rPr>
            </w:pPr>
          </w:p>
          <w:p>
            <w:pPr>
              <w:pStyle w:val="9"/>
              <w:ind w:left="100" w:right="82"/>
              <w:jc w:val="center"/>
              <w:rPr>
                <w:rFonts w:hint="eastAsia" w:ascii="宋体" w:hAnsi="宋体" w:eastAsia="宋体" w:cs="宋体"/>
                <w:b/>
                <w:sz w:val="20"/>
              </w:rPr>
            </w:pPr>
            <w:r>
              <w:rPr>
                <w:rFonts w:hint="eastAsia" w:ascii="宋体" w:hAnsi="宋体" w:eastAsia="宋体" w:cs="宋体"/>
                <w:b/>
                <w:sz w:val="20"/>
              </w:rPr>
              <w:t>速算扣除数</w:t>
            </w:r>
          </w:p>
        </w:tc>
        <w:tc>
          <w:tcPr>
            <w:tcW w:w="2104" w:type="dxa"/>
          </w:tcPr>
          <w:p>
            <w:pPr>
              <w:pStyle w:val="9"/>
              <w:rPr>
                <w:rFonts w:hint="eastAsia" w:ascii="宋体" w:hAnsi="宋体" w:eastAsia="宋体" w:cs="宋体"/>
                <w:b/>
                <w:sz w:val="15"/>
              </w:rPr>
            </w:pPr>
          </w:p>
          <w:p>
            <w:pPr>
              <w:pStyle w:val="9"/>
              <w:ind w:left="832" w:right="811"/>
              <w:jc w:val="center"/>
              <w:rPr>
                <w:rFonts w:hint="eastAsia" w:ascii="宋体" w:hAnsi="宋体" w:eastAsia="宋体" w:cs="宋体"/>
                <w:sz w:val="20"/>
              </w:rPr>
            </w:pPr>
            <w:r>
              <w:rPr>
                <w:rFonts w:hint="eastAsia" w:ascii="宋体" w:hAnsi="宋体" w:eastAsia="宋体" w:cs="宋体"/>
                <w:sz w:val="20"/>
              </w:rPr>
              <w:t>级数</w:t>
            </w:r>
          </w:p>
        </w:tc>
        <w:tc>
          <w:tcPr>
            <w:tcW w:w="1009" w:type="dxa"/>
          </w:tcPr>
          <w:p>
            <w:pPr>
              <w:pStyle w:val="9"/>
              <w:spacing w:before="47" w:line="187" w:lineRule="auto"/>
              <w:ind w:left="405" w:right="82" w:hanging="298"/>
              <w:rPr>
                <w:rFonts w:hint="eastAsia" w:ascii="宋体" w:hAnsi="宋体" w:eastAsia="宋体" w:cs="宋体"/>
                <w:sz w:val="20"/>
              </w:rPr>
            </w:pPr>
            <w:r>
              <w:rPr>
                <w:rFonts w:hint="eastAsia" w:ascii="宋体" w:hAnsi="宋体" w:eastAsia="宋体" w:cs="宋体"/>
                <w:sz w:val="20"/>
              </w:rPr>
              <w:t>全年应纳税</w:t>
            </w:r>
          </w:p>
          <w:p>
            <w:pPr>
              <w:pStyle w:val="9"/>
              <w:spacing w:line="216" w:lineRule="exact"/>
              <w:ind w:left="206"/>
              <w:rPr>
                <w:rFonts w:hint="eastAsia" w:ascii="宋体" w:hAnsi="宋体" w:eastAsia="宋体" w:cs="宋体"/>
                <w:sz w:val="20"/>
              </w:rPr>
            </w:pPr>
            <w:r>
              <w:rPr>
                <w:rFonts w:hint="eastAsia" w:ascii="宋体" w:hAnsi="宋体" w:eastAsia="宋体" w:cs="宋体"/>
                <w:sz w:val="20"/>
              </w:rPr>
              <w:t>所得额</w:t>
            </w:r>
          </w:p>
        </w:tc>
        <w:tc>
          <w:tcPr>
            <w:tcW w:w="873" w:type="dxa"/>
          </w:tcPr>
          <w:p>
            <w:pPr>
              <w:pStyle w:val="9"/>
              <w:spacing w:before="133" w:line="328" w:lineRule="exact"/>
              <w:ind w:left="240"/>
              <w:rPr>
                <w:rFonts w:hint="eastAsia" w:ascii="宋体" w:hAnsi="宋体" w:eastAsia="宋体" w:cs="宋体"/>
                <w:sz w:val="20"/>
              </w:rPr>
            </w:pPr>
            <w:r>
              <w:rPr>
                <w:rFonts w:hint="eastAsia" w:ascii="宋体" w:hAnsi="宋体" w:eastAsia="宋体" w:cs="宋体"/>
                <w:w w:val="95"/>
                <w:sz w:val="20"/>
              </w:rPr>
              <w:t>税率</w:t>
            </w:r>
          </w:p>
          <w:p>
            <w:pPr>
              <w:pStyle w:val="9"/>
              <w:spacing w:line="328" w:lineRule="exact"/>
              <w:ind w:left="151"/>
              <w:rPr>
                <w:rFonts w:hint="eastAsia" w:ascii="宋体" w:hAnsi="宋体" w:eastAsia="宋体" w:cs="宋体"/>
                <w:sz w:val="20"/>
              </w:rPr>
            </w:pPr>
            <w:r>
              <w:rPr>
                <w:rFonts w:hint="eastAsia" w:ascii="宋体" w:hAnsi="宋体" w:eastAsia="宋体" w:cs="宋体"/>
                <w:sz w:val="2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426" w:type="dxa"/>
          </w:tcPr>
          <w:p>
            <w:pPr>
              <w:pStyle w:val="9"/>
              <w:spacing w:before="83" w:line="368" w:lineRule="exact"/>
              <w:ind w:left="17"/>
              <w:jc w:val="center"/>
              <w:rPr>
                <w:rFonts w:hint="eastAsia" w:ascii="宋体" w:hAnsi="宋体" w:eastAsia="宋体" w:cs="宋体"/>
                <w:sz w:val="20"/>
              </w:rPr>
            </w:pPr>
            <w:r>
              <w:rPr>
                <w:rFonts w:hint="eastAsia" w:ascii="宋体" w:hAnsi="宋体" w:eastAsia="宋体" w:cs="宋体"/>
                <w:w w:val="99"/>
                <w:sz w:val="20"/>
              </w:rPr>
              <w:t>1</w:t>
            </w:r>
          </w:p>
        </w:tc>
        <w:tc>
          <w:tcPr>
            <w:tcW w:w="2699" w:type="dxa"/>
          </w:tcPr>
          <w:p>
            <w:pPr>
              <w:pStyle w:val="9"/>
              <w:spacing w:before="80"/>
              <w:ind w:left="9"/>
              <w:rPr>
                <w:rFonts w:hint="eastAsia" w:ascii="宋体" w:hAnsi="宋体" w:eastAsia="宋体" w:cs="宋体"/>
                <w:sz w:val="20"/>
              </w:rPr>
            </w:pPr>
            <w:r>
              <w:rPr>
                <w:rFonts w:hint="eastAsia" w:ascii="宋体" w:hAnsi="宋体" w:eastAsia="宋体" w:cs="宋体"/>
                <w:sz w:val="20"/>
              </w:rPr>
              <w:t>不超过3万元的</w:t>
            </w:r>
          </w:p>
        </w:tc>
        <w:tc>
          <w:tcPr>
            <w:tcW w:w="1060" w:type="dxa"/>
          </w:tcPr>
          <w:p>
            <w:pPr>
              <w:pStyle w:val="9"/>
              <w:spacing w:before="80"/>
              <w:ind w:left="302" w:right="283"/>
              <w:jc w:val="center"/>
              <w:rPr>
                <w:rFonts w:hint="eastAsia" w:ascii="宋体" w:hAnsi="宋体" w:eastAsia="宋体" w:cs="宋体"/>
                <w:sz w:val="20"/>
              </w:rPr>
            </w:pPr>
            <w:r>
              <w:rPr>
                <w:rFonts w:hint="eastAsia" w:ascii="宋体" w:hAnsi="宋体" w:eastAsia="宋体" w:cs="宋体"/>
                <w:sz w:val="20"/>
              </w:rPr>
              <w:t>5%</w:t>
            </w:r>
          </w:p>
        </w:tc>
        <w:tc>
          <w:tcPr>
            <w:tcW w:w="1243" w:type="dxa"/>
          </w:tcPr>
          <w:p>
            <w:pPr>
              <w:pStyle w:val="9"/>
              <w:spacing w:before="80"/>
              <w:ind w:left="18"/>
              <w:jc w:val="center"/>
              <w:rPr>
                <w:rFonts w:hint="eastAsia" w:ascii="宋体" w:hAnsi="宋体" w:eastAsia="宋体" w:cs="宋体"/>
                <w:sz w:val="20"/>
              </w:rPr>
            </w:pPr>
            <w:r>
              <w:rPr>
                <w:rFonts w:hint="eastAsia" w:ascii="宋体" w:hAnsi="宋体" w:eastAsia="宋体" w:cs="宋体"/>
                <w:w w:val="99"/>
                <w:sz w:val="20"/>
              </w:rPr>
              <w:t>0</w:t>
            </w:r>
          </w:p>
        </w:tc>
        <w:tc>
          <w:tcPr>
            <w:tcW w:w="2104" w:type="dxa"/>
          </w:tcPr>
          <w:p>
            <w:pPr>
              <w:pStyle w:val="9"/>
              <w:spacing w:before="80"/>
              <w:ind w:left="10"/>
              <w:rPr>
                <w:rFonts w:hint="eastAsia" w:ascii="宋体" w:hAnsi="宋体" w:eastAsia="宋体" w:cs="宋体"/>
                <w:sz w:val="20"/>
              </w:rPr>
            </w:pPr>
            <w:r>
              <w:rPr>
                <w:rFonts w:hint="eastAsia" w:ascii="宋体" w:hAnsi="宋体" w:eastAsia="宋体" w:cs="宋体"/>
                <w:sz w:val="20"/>
              </w:rPr>
              <w:t>不超过1.5万元的</w:t>
            </w:r>
          </w:p>
        </w:tc>
        <w:tc>
          <w:tcPr>
            <w:tcW w:w="1009" w:type="dxa"/>
          </w:tcPr>
          <w:p>
            <w:pPr>
              <w:pStyle w:val="9"/>
              <w:spacing w:before="80"/>
              <w:ind w:left="279" w:right="254"/>
              <w:jc w:val="center"/>
              <w:rPr>
                <w:rFonts w:hint="eastAsia" w:ascii="宋体" w:hAnsi="宋体" w:eastAsia="宋体" w:cs="宋体"/>
                <w:sz w:val="20"/>
              </w:rPr>
            </w:pPr>
            <w:r>
              <w:rPr>
                <w:rFonts w:hint="eastAsia" w:ascii="宋体" w:hAnsi="宋体" w:eastAsia="宋体" w:cs="宋体"/>
                <w:sz w:val="20"/>
              </w:rPr>
              <w:t>5%</w:t>
            </w:r>
          </w:p>
        </w:tc>
        <w:tc>
          <w:tcPr>
            <w:tcW w:w="873" w:type="dxa"/>
          </w:tcPr>
          <w:p>
            <w:pPr>
              <w:pStyle w:val="9"/>
              <w:spacing w:before="80"/>
              <w:ind w:left="23"/>
              <w:jc w:val="center"/>
              <w:rPr>
                <w:rFonts w:hint="eastAsia" w:ascii="宋体" w:hAnsi="宋体" w:eastAsia="宋体" w:cs="宋体"/>
                <w:sz w:val="20"/>
              </w:rPr>
            </w:pPr>
            <w:r>
              <w:rPr>
                <w:rFonts w:hint="eastAsia" w:ascii="宋体" w:hAnsi="宋体" w:eastAsia="宋体" w:cs="宋体"/>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426" w:type="dxa"/>
          </w:tcPr>
          <w:p>
            <w:pPr>
              <w:pStyle w:val="9"/>
              <w:spacing w:before="130"/>
              <w:ind w:left="17"/>
              <w:jc w:val="center"/>
              <w:rPr>
                <w:rFonts w:hint="eastAsia" w:ascii="宋体" w:hAnsi="宋体" w:eastAsia="宋体" w:cs="宋体"/>
                <w:sz w:val="20"/>
              </w:rPr>
            </w:pPr>
            <w:r>
              <w:rPr>
                <w:rFonts w:hint="eastAsia" w:ascii="宋体" w:hAnsi="宋体" w:eastAsia="宋体" w:cs="宋体"/>
                <w:w w:val="99"/>
                <w:sz w:val="20"/>
              </w:rPr>
              <w:t>2</w:t>
            </w:r>
          </w:p>
        </w:tc>
        <w:tc>
          <w:tcPr>
            <w:tcW w:w="2699" w:type="dxa"/>
          </w:tcPr>
          <w:p>
            <w:pPr>
              <w:pStyle w:val="9"/>
              <w:spacing w:before="128"/>
              <w:ind w:left="9"/>
              <w:rPr>
                <w:rFonts w:hint="eastAsia" w:ascii="宋体" w:hAnsi="宋体" w:eastAsia="宋体" w:cs="宋体"/>
                <w:sz w:val="20"/>
              </w:rPr>
            </w:pPr>
            <w:r>
              <w:rPr>
                <w:rFonts w:hint="eastAsia" w:ascii="宋体" w:hAnsi="宋体" w:eastAsia="宋体" w:cs="宋体"/>
                <w:sz w:val="20"/>
              </w:rPr>
              <w:t>超过3万元至9万元的部分</w:t>
            </w:r>
          </w:p>
        </w:tc>
        <w:tc>
          <w:tcPr>
            <w:tcW w:w="1060" w:type="dxa"/>
          </w:tcPr>
          <w:p>
            <w:pPr>
              <w:pStyle w:val="9"/>
              <w:spacing w:before="128"/>
              <w:ind w:left="302" w:right="285"/>
              <w:jc w:val="center"/>
              <w:rPr>
                <w:rFonts w:hint="eastAsia" w:ascii="宋体" w:hAnsi="宋体" w:eastAsia="宋体" w:cs="宋体"/>
                <w:sz w:val="20"/>
              </w:rPr>
            </w:pPr>
            <w:r>
              <w:rPr>
                <w:rFonts w:hint="eastAsia" w:ascii="宋体" w:hAnsi="宋体" w:eastAsia="宋体" w:cs="宋体"/>
                <w:sz w:val="20"/>
              </w:rPr>
              <w:t>10%</w:t>
            </w:r>
          </w:p>
        </w:tc>
        <w:tc>
          <w:tcPr>
            <w:tcW w:w="1243" w:type="dxa"/>
          </w:tcPr>
          <w:p>
            <w:pPr>
              <w:pStyle w:val="9"/>
              <w:spacing w:before="126"/>
              <w:ind w:left="100" w:right="80"/>
              <w:jc w:val="center"/>
              <w:rPr>
                <w:rFonts w:hint="eastAsia" w:ascii="宋体" w:hAnsi="宋体" w:eastAsia="宋体" w:cs="宋体"/>
                <w:sz w:val="20"/>
              </w:rPr>
            </w:pPr>
            <w:r>
              <w:rPr>
                <w:rFonts w:hint="eastAsia" w:ascii="宋体" w:hAnsi="宋体" w:eastAsia="宋体" w:cs="宋体"/>
                <w:sz w:val="20"/>
              </w:rPr>
              <w:t>1500</w:t>
            </w:r>
          </w:p>
        </w:tc>
        <w:tc>
          <w:tcPr>
            <w:tcW w:w="2104" w:type="dxa"/>
          </w:tcPr>
          <w:p>
            <w:pPr>
              <w:pStyle w:val="9"/>
              <w:spacing w:line="313" w:lineRule="exact"/>
              <w:ind w:left="10"/>
              <w:rPr>
                <w:rFonts w:hint="eastAsia" w:ascii="宋体" w:hAnsi="宋体" w:eastAsia="宋体" w:cs="宋体"/>
                <w:sz w:val="20"/>
              </w:rPr>
            </w:pPr>
            <w:r>
              <w:rPr>
                <w:rFonts w:hint="eastAsia" w:ascii="宋体" w:hAnsi="宋体" w:eastAsia="宋体" w:cs="宋体"/>
                <w:sz w:val="20"/>
              </w:rPr>
              <w:t>超过1.5万元至3万元的</w:t>
            </w:r>
          </w:p>
          <w:p>
            <w:pPr>
              <w:pStyle w:val="9"/>
              <w:spacing w:line="232" w:lineRule="exact"/>
              <w:ind w:left="10"/>
              <w:rPr>
                <w:rFonts w:hint="eastAsia" w:ascii="宋体" w:hAnsi="宋体" w:eastAsia="宋体" w:cs="宋体"/>
                <w:sz w:val="20"/>
              </w:rPr>
            </w:pPr>
            <w:r>
              <w:rPr>
                <w:rFonts w:hint="eastAsia" w:ascii="宋体" w:hAnsi="宋体" w:eastAsia="宋体" w:cs="宋体"/>
                <w:sz w:val="20"/>
              </w:rPr>
              <w:t>部分</w:t>
            </w:r>
          </w:p>
        </w:tc>
        <w:tc>
          <w:tcPr>
            <w:tcW w:w="1009" w:type="dxa"/>
          </w:tcPr>
          <w:p>
            <w:pPr>
              <w:pStyle w:val="9"/>
              <w:spacing w:before="128"/>
              <w:ind w:left="279" w:right="256"/>
              <w:jc w:val="center"/>
              <w:rPr>
                <w:rFonts w:hint="eastAsia" w:ascii="宋体" w:hAnsi="宋体" w:eastAsia="宋体" w:cs="宋体"/>
                <w:sz w:val="20"/>
              </w:rPr>
            </w:pPr>
            <w:r>
              <w:rPr>
                <w:rFonts w:hint="eastAsia" w:ascii="宋体" w:hAnsi="宋体" w:eastAsia="宋体" w:cs="宋体"/>
                <w:sz w:val="20"/>
              </w:rPr>
              <w:t>10%</w:t>
            </w:r>
          </w:p>
        </w:tc>
        <w:tc>
          <w:tcPr>
            <w:tcW w:w="873" w:type="dxa"/>
          </w:tcPr>
          <w:p>
            <w:pPr>
              <w:pStyle w:val="9"/>
              <w:spacing w:before="128"/>
              <w:ind w:left="262"/>
              <w:rPr>
                <w:rFonts w:hint="eastAsia" w:ascii="宋体" w:hAnsi="宋体" w:eastAsia="宋体" w:cs="宋体"/>
                <w:sz w:val="20"/>
              </w:rPr>
            </w:pPr>
            <w:r>
              <w:rPr>
                <w:rFonts w:hint="eastAsia" w:ascii="宋体" w:hAnsi="宋体" w:eastAsia="宋体" w:cs="宋体"/>
                <w:sz w:val="20"/>
              </w:rPr>
              <w:t>750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426" w:type="dxa"/>
          </w:tcPr>
          <w:p>
            <w:pPr>
              <w:pStyle w:val="9"/>
              <w:spacing w:before="83" w:line="367" w:lineRule="exact"/>
              <w:ind w:left="17"/>
              <w:jc w:val="center"/>
              <w:rPr>
                <w:rFonts w:hint="eastAsia" w:ascii="宋体" w:hAnsi="宋体" w:eastAsia="宋体" w:cs="宋体"/>
                <w:sz w:val="20"/>
              </w:rPr>
            </w:pPr>
            <w:r>
              <w:rPr>
                <w:rFonts w:hint="eastAsia" w:ascii="宋体" w:hAnsi="宋体" w:eastAsia="宋体" w:cs="宋体"/>
                <w:w w:val="99"/>
                <w:sz w:val="20"/>
              </w:rPr>
              <w:t>3</w:t>
            </w:r>
          </w:p>
        </w:tc>
        <w:tc>
          <w:tcPr>
            <w:tcW w:w="2699" w:type="dxa"/>
          </w:tcPr>
          <w:p>
            <w:pPr>
              <w:pStyle w:val="9"/>
              <w:spacing w:before="81"/>
              <w:ind w:left="9"/>
              <w:rPr>
                <w:rFonts w:hint="eastAsia" w:ascii="宋体" w:hAnsi="宋体" w:eastAsia="宋体" w:cs="宋体"/>
                <w:sz w:val="20"/>
              </w:rPr>
            </w:pPr>
            <w:r>
              <w:rPr>
                <w:rFonts w:hint="eastAsia" w:ascii="宋体" w:hAnsi="宋体" w:eastAsia="宋体" w:cs="宋体"/>
                <w:sz w:val="20"/>
              </w:rPr>
              <w:t>超过9万至30万元的部分</w:t>
            </w:r>
          </w:p>
        </w:tc>
        <w:tc>
          <w:tcPr>
            <w:tcW w:w="1060" w:type="dxa"/>
          </w:tcPr>
          <w:p>
            <w:pPr>
              <w:pStyle w:val="9"/>
              <w:spacing w:before="81"/>
              <w:ind w:left="302" w:right="285"/>
              <w:jc w:val="center"/>
              <w:rPr>
                <w:rFonts w:hint="eastAsia" w:ascii="宋体" w:hAnsi="宋体" w:eastAsia="宋体" w:cs="宋体"/>
                <w:sz w:val="20"/>
              </w:rPr>
            </w:pPr>
            <w:r>
              <w:rPr>
                <w:rFonts w:hint="eastAsia" w:ascii="宋体" w:hAnsi="宋体" w:eastAsia="宋体" w:cs="宋体"/>
                <w:sz w:val="20"/>
              </w:rPr>
              <w:t>20%</w:t>
            </w:r>
          </w:p>
        </w:tc>
        <w:tc>
          <w:tcPr>
            <w:tcW w:w="1243" w:type="dxa"/>
          </w:tcPr>
          <w:p>
            <w:pPr>
              <w:pStyle w:val="9"/>
              <w:spacing w:before="79"/>
              <w:ind w:left="100" w:right="78"/>
              <w:jc w:val="center"/>
              <w:rPr>
                <w:rFonts w:hint="eastAsia" w:ascii="宋体" w:hAnsi="宋体" w:eastAsia="宋体" w:cs="宋体"/>
                <w:sz w:val="20"/>
              </w:rPr>
            </w:pPr>
            <w:r>
              <w:rPr>
                <w:rFonts w:hint="eastAsia" w:ascii="宋体" w:hAnsi="宋体" w:eastAsia="宋体" w:cs="宋体"/>
                <w:sz w:val="20"/>
              </w:rPr>
              <w:t>10500</w:t>
            </w:r>
          </w:p>
        </w:tc>
        <w:tc>
          <w:tcPr>
            <w:tcW w:w="2104" w:type="dxa"/>
          </w:tcPr>
          <w:p>
            <w:pPr>
              <w:pStyle w:val="9"/>
              <w:spacing w:before="81"/>
              <w:ind w:left="10"/>
              <w:rPr>
                <w:rFonts w:hint="eastAsia" w:ascii="宋体" w:hAnsi="宋体" w:eastAsia="宋体" w:cs="宋体"/>
                <w:sz w:val="20"/>
              </w:rPr>
            </w:pPr>
            <w:r>
              <w:rPr>
                <w:rFonts w:hint="eastAsia" w:ascii="宋体" w:hAnsi="宋体" w:eastAsia="宋体" w:cs="宋体"/>
                <w:sz w:val="20"/>
              </w:rPr>
              <w:t>超过3万至6万元的部分</w:t>
            </w:r>
          </w:p>
        </w:tc>
        <w:tc>
          <w:tcPr>
            <w:tcW w:w="1009" w:type="dxa"/>
          </w:tcPr>
          <w:p>
            <w:pPr>
              <w:pStyle w:val="9"/>
              <w:spacing w:before="81"/>
              <w:ind w:left="279" w:right="256"/>
              <w:jc w:val="center"/>
              <w:rPr>
                <w:rFonts w:hint="eastAsia" w:ascii="宋体" w:hAnsi="宋体" w:eastAsia="宋体" w:cs="宋体"/>
                <w:sz w:val="20"/>
              </w:rPr>
            </w:pPr>
            <w:r>
              <w:rPr>
                <w:rFonts w:hint="eastAsia" w:ascii="宋体" w:hAnsi="宋体" w:eastAsia="宋体" w:cs="宋体"/>
                <w:sz w:val="20"/>
              </w:rPr>
              <w:t>20%</w:t>
            </w:r>
          </w:p>
        </w:tc>
        <w:tc>
          <w:tcPr>
            <w:tcW w:w="873" w:type="dxa"/>
          </w:tcPr>
          <w:p>
            <w:pPr>
              <w:pStyle w:val="9"/>
              <w:spacing w:before="81"/>
              <w:ind w:left="203"/>
              <w:rPr>
                <w:rFonts w:hint="eastAsia" w:ascii="宋体" w:hAnsi="宋体" w:eastAsia="宋体" w:cs="宋体"/>
                <w:sz w:val="20"/>
              </w:rPr>
            </w:pPr>
            <w:r>
              <w:rPr>
                <w:rFonts w:hint="eastAsia" w:ascii="宋体" w:hAnsi="宋体" w:eastAsia="宋体" w:cs="宋体"/>
                <w:sz w:val="20"/>
              </w:rPr>
              <w:t>3750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426" w:type="dxa"/>
          </w:tcPr>
          <w:p>
            <w:pPr>
              <w:pStyle w:val="9"/>
              <w:spacing w:before="130"/>
              <w:ind w:left="17"/>
              <w:jc w:val="center"/>
              <w:rPr>
                <w:rFonts w:hint="eastAsia" w:ascii="宋体" w:hAnsi="宋体" w:eastAsia="宋体" w:cs="宋体"/>
                <w:sz w:val="20"/>
              </w:rPr>
            </w:pPr>
            <w:r>
              <w:rPr>
                <w:rFonts w:hint="eastAsia" w:ascii="宋体" w:hAnsi="宋体" w:eastAsia="宋体" w:cs="宋体"/>
                <w:w w:val="99"/>
                <w:sz w:val="20"/>
              </w:rPr>
              <w:t>4</w:t>
            </w:r>
          </w:p>
        </w:tc>
        <w:tc>
          <w:tcPr>
            <w:tcW w:w="2699" w:type="dxa"/>
          </w:tcPr>
          <w:p>
            <w:pPr>
              <w:pStyle w:val="9"/>
              <w:spacing w:before="128"/>
              <w:ind w:left="9"/>
              <w:rPr>
                <w:rFonts w:hint="eastAsia" w:ascii="宋体" w:hAnsi="宋体" w:eastAsia="宋体" w:cs="宋体"/>
                <w:sz w:val="20"/>
              </w:rPr>
            </w:pPr>
            <w:r>
              <w:rPr>
                <w:rFonts w:hint="eastAsia" w:ascii="宋体" w:hAnsi="宋体" w:eastAsia="宋体" w:cs="宋体"/>
                <w:sz w:val="20"/>
              </w:rPr>
              <w:t>超过30万元至50万元的部分</w:t>
            </w:r>
          </w:p>
        </w:tc>
        <w:tc>
          <w:tcPr>
            <w:tcW w:w="1060" w:type="dxa"/>
          </w:tcPr>
          <w:p>
            <w:pPr>
              <w:pStyle w:val="9"/>
              <w:spacing w:before="128"/>
              <w:ind w:left="302" w:right="285"/>
              <w:jc w:val="center"/>
              <w:rPr>
                <w:rFonts w:hint="eastAsia" w:ascii="宋体" w:hAnsi="宋体" w:eastAsia="宋体" w:cs="宋体"/>
                <w:sz w:val="20"/>
              </w:rPr>
            </w:pPr>
            <w:r>
              <w:rPr>
                <w:rFonts w:hint="eastAsia" w:ascii="宋体" w:hAnsi="宋体" w:eastAsia="宋体" w:cs="宋体"/>
                <w:sz w:val="20"/>
              </w:rPr>
              <w:t>30%</w:t>
            </w:r>
          </w:p>
        </w:tc>
        <w:tc>
          <w:tcPr>
            <w:tcW w:w="1243" w:type="dxa"/>
          </w:tcPr>
          <w:p>
            <w:pPr>
              <w:pStyle w:val="9"/>
              <w:spacing w:before="126"/>
              <w:ind w:left="100" w:right="78"/>
              <w:jc w:val="center"/>
              <w:rPr>
                <w:rFonts w:hint="eastAsia" w:ascii="宋体" w:hAnsi="宋体" w:eastAsia="宋体" w:cs="宋体"/>
                <w:sz w:val="20"/>
              </w:rPr>
            </w:pPr>
            <w:r>
              <w:rPr>
                <w:rFonts w:hint="eastAsia" w:ascii="宋体" w:hAnsi="宋体" w:eastAsia="宋体" w:cs="宋体"/>
                <w:sz w:val="20"/>
              </w:rPr>
              <w:t>40500</w:t>
            </w:r>
          </w:p>
        </w:tc>
        <w:tc>
          <w:tcPr>
            <w:tcW w:w="2104" w:type="dxa"/>
          </w:tcPr>
          <w:p>
            <w:pPr>
              <w:pStyle w:val="9"/>
              <w:spacing w:line="313" w:lineRule="exact"/>
              <w:ind w:left="10"/>
              <w:rPr>
                <w:rFonts w:hint="eastAsia" w:ascii="宋体" w:hAnsi="宋体" w:eastAsia="宋体" w:cs="宋体"/>
                <w:sz w:val="20"/>
              </w:rPr>
            </w:pPr>
            <w:r>
              <w:rPr>
                <w:rFonts w:hint="eastAsia" w:ascii="宋体" w:hAnsi="宋体" w:eastAsia="宋体" w:cs="宋体"/>
                <w:sz w:val="20"/>
              </w:rPr>
              <w:t>超过6万元至10万元的</w:t>
            </w:r>
          </w:p>
          <w:p>
            <w:pPr>
              <w:pStyle w:val="9"/>
              <w:spacing w:line="233" w:lineRule="exact"/>
              <w:ind w:left="10"/>
              <w:rPr>
                <w:rFonts w:hint="eastAsia" w:ascii="宋体" w:hAnsi="宋体" w:eastAsia="宋体" w:cs="宋体"/>
                <w:sz w:val="20"/>
              </w:rPr>
            </w:pPr>
            <w:r>
              <w:rPr>
                <w:rFonts w:hint="eastAsia" w:ascii="宋体" w:hAnsi="宋体" w:eastAsia="宋体" w:cs="宋体"/>
                <w:sz w:val="20"/>
              </w:rPr>
              <w:t>部分</w:t>
            </w:r>
          </w:p>
        </w:tc>
        <w:tc>
          <w:tcPr>
            <w:tcW w:w="1009" w:type="dxa"/>
          </w:tcPr>
          <w:p>
            <w:pPr>
              <w:pStyle w:val="9"/>
              <w:spacing w:before="128"/>
              <w:ind w:left="279" w:right="256"/>
              <w:jc w:val="center"/>
              <w:rPr>
                <w:rFonts w:hint="eastAsia" w:ascii="宋体" w:hAnsi="宋体" w:eastAsia="宋体" w:cs="宋体"/>
                <w:sz w:val="20"/>
              </w:rPr>
            </w:pPr>
            <w:r>
              <w:rPr>
                <w:rFonts w:hint="eastAsia" w:ascii="宋体" w:hAnsi="宋体" w:eastAsia="宋体" w:cs="宋体"/>
                <w:sz w:val="20"/>
              </w:rPr>
              <w:t>30%</w:t>
            </w:r>
          </w:p>
        </w:tc>
        <w:tc>
          <w:tcPr>
            <w:tcW w:w="873" w:type="dxa"/>
          </w:tcPr>
          <w:p>
            <w:pPr>
              <w:pStyle w:val="9"/>
              <w:spacing w:before="128"/>
              <w:ind w:left="203"/>
              <w:rPr>
                <w:rFonts w:hint="eastAsia" w:ascii="宋体" w:hAnsi="宋体" w:eastAsia="宋体" w:cs="宋体"/>
                <w:sz w:val="20"/>
              </w:rPr>
            </w:pPr>
            <w:r>
              <w:rPr>
                <w:rFonts w:hint="eastAsia" w:ascii="宋体" w:hAnsi="宋体" w:eastAsia="宋体" w:cs="宋体"/>
                <w:sz w:val="20"/>
              </w:rPr>
              <w:t>9750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426" w:type="dxa"/>
          </w:tcPr>
          <w:p>
            <w:pPr>
              <w:pStyle w:val="9"/>
              <w:spacing w:before="83" w:line="367" w:lineRule="exact"/>
              <w:ind w:left="17"/>
              <w:jc w:val="center"/>
              <w:rPr>
                <w:rFonts w:hint="eastAsia" w:ascii="宋体" w:hAnsi="宋体" w:eastAsia="宋体" w:cs="宋体"/>
                <w:sz w:val="20"/>
              </w:rPr>
            </w:pPr>
            <w:r>
              <w:rPr>
                <w:rFonts w:hint="eastAsia" w:ascii="宋体" w:hAnsi="宋体" w:eastAsia="宋体" w:cs="宋体"/>
                <w:w w:val="99"/>
                <w:sz w:val="20"/>
              </w:rPr>
              <w:t>5</w:t>
            </w:r>
          </w:p>
        </w:tc>
        <w:tc>
          <w:tcPr>
            <w:tcW w:w="2699" w:type="dxa"/>
          </w:tcPr>
          <w:p>
            <w:pPr>
              <w:pStyle w:val="9"/>
              <w:spacing w:before="81"/>
              <w:ind w:left="9"/>
              <w:rPr>
                <w:rFonts w:hint="eastAsia" w:ascii="宋体" w:hAnsi="宋体" w:eastAsia="宋体" w:cs="宋体"/>
                <w:sz w:val="20"/>
              </w:rPr>
            </w:pPr>
            <w:r>
              <w:rPr>
                <w:rFonts w:hint="eastAsia" w:ascii="宋体" w:hAnsi="宋体" w:eastAsia="宋体" w:cs="宋体"/>
                <w:sz w:val="20"/>
              </w:rPr>
              <w:t>超过50万元的部分</w:t>
            </w:r>
          </w:p>
        </w:tc>
        <w:tc>
          <w:tcPr>
            <w:tcW w:w="1060" w:type="dxa"/>
          </w:tcPr>
          <w:p>
            <w:pPr>
              <w:pStyle w:val="9"/>
              <w:spacing w:before="81"/>
              <w:ind w:left="302" w:right="285"/>
              <w:jc w:val="center"/>
              <w:rPr>
                <w:rFonts w:hint="eastAsia" w:ascii="宋体" w:hAnsi="宋体" w:eastAsia="宋体" w:cs="宋体"/>
                <w:sz w:val="20"/>
              </w:rPr>
            </w:pPr>
            <w:r>
              <w:rPr>
                <w:rFonts w:hint="eastAsia" w:ascii="宋体" w:hAnsi="宋体" w:eastAsia="宋体" w:cs="宋体"/>
                <w:sz w:val="20"/>
              </w:rPr>
              <w:t>35%</w:t>
            </w:r>
          </w:p>
        </w:tc>
        <w:tc>
          <w:tcPr>
            <w:tcW w:w="1243" w:type="dxa"/>
          </w:tcPr>
          <w:p>
            <w:pPr>
              <w:pStyle w:val="9"/>
              <w:spacing w:before="79"/>
              <w:ind w:left="100" w:right="78"/>
              <w:jc w:val="center"/>
              <w:rPr>
                <w:rFonts w:hint="eastAsia" w:ascii="宋体" w:hAnsi="宋体" w:eastAsia="宋体" w:cs="宋体"/>
                <w:sz w:val="20"/>
              </w:rPr>
            </w:pPr>
            <w:r>
              <w:rPr>
                <w:rFonts w:hint="eastAsia" w:ascii="宋体" w:hAnsi="宋体" w:eastAsia="宋体" w:cs="宋体"/>
                <w:sz w:val="20"/>
              </w:rPr>
              <w:t>65500</w:t>
            </w:r>
          </w:p>
        </w:tc>
        <w:tc>
          <w:tcPr>
            <w:tcW w:w="2104" w:type="dxa"/>
          </w:tcPr>
          <w:p>
            <w:pPr>
              <w:pStyle w:val="9"/>
              <w:spacing w:before="81"/>
              <w:ind w:left="10"/>
              <w:rPr>
                <w:rFonts w:hint="eastAsia" w:ascii="宋体" w:hAnsi="宋体" w:eastAsia="宋体" w:cs="宋体"/>
                <w:sz w:val="20"/>
              </w:rPr>
            </w:pPr>
            <w:r>
              <w:rPr>
                <w:rFonts w:hint="eastAsia" w:ascii="宋体" w:hAnsi="宋体" w:eastAsia="宋体" w:cs="宋体"/>
                <w:sz w:val="20"/>
              </w:rPr>
              <w:t>超过10万元的部分</w:t>
            </w:r>
          </w:p>
        </w:tc>
        <w:tc>
          <w:tcPr>
            <w:tcW w:w="1009" w:type="dxa"/>
          </w:tcPr>
          <w:p>
            <w:pPr>
              <w:pStyle w:val="9"/>
              <w:spacing w:before="81"/>
              <w:ind w:left="279" w:right="256"/>
              <w:jc w:val="center"/>
              <w:rPr>
                <w:rFonts w:hint="eastAsia" w:ascii="宋体" w:hAnsi="宋体" w:eastAsia="宋体" w:cs="宋体"/>
                <w:sz w:val="20"/>
              </w:rPr>
            </w:pPr>
            <w:r>
              <w:rPr>
                <w:rFonts w:hint="eastAsia" w:ascii="宋体" w:hAnsi="宋体" w:eastAsia="宋体" w:cs="宋体"/>
                <w:sz w:val="20"/>
              </w:rPr>
              <w:t>35%</w:t>
            </w:r>
          </w:p>
        </w:tc>
        <w:tc>
          <w:tcPr>
            <w:tcW w:w="873" w:type="dxa"/>
          </w:tcPr>
          <w:p>
            <w:pPr>
              <w:pStyle w:val="9"/>
              <w:spacing w:before="81"/>
              <w:ind w:left="143"/>
              <w:rPr>
                <w:rFonts w:hint="eastAsia" w:ascii="宋体" w:hAnsi="宋体" w:eastAsia="宋体" w:cs="宋体"/>
                <w:sz w:val="20"/>
              </w:rPr>
            </w:pPr>
            <w:r>
              <w:rPr>
                <w:rFonts w:hint="eastAsia" w:ascii="宋体" w:hAnsi="宋体" w:eastAsia="宋体" w:cs="宋体"/>
                <w:sz w:val="20"/>
              </w:rPr>
              <w:t>14750</w:t>
            </w:r>
          </w:p>
        </w:tc>
      </w:tr>
    </w:tbl>
    <w:p>
      <w:pPr>
        <w:spacing w:after="0"/>
        <w:rPr>
          <w:rFonts w:hint="eastAsia" w:ascii="宋体" w:hAnsi="宋体" w:eastAsia="宋体" w:cs="宋体"/>
          <w:sz w:val="20"/>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3487"/>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（三）调整优化个人所得税税率结构</w:t>
      </w:r>
      <w:r>
        <w:rPr>
          <w:rFonts w:hint="eastAsia" w:ascii="宋体" w:hAnsi="宋体" w:eastAsia="宋体" w:cs="宋体"/>
          <w:b/>
          <w:color w:val="FFFFFF"/>
          <w:sz w:val="24"/>
          <w:shd w:val="clear" w:color="auto" w:fill="7E7E7E"/>
        </w:rPr>
        <w:tab/>
      </w:r>
    </w:p>
    <w:p>
      <w:pPr>
        <w:pStyle w:val="4"/>
        <w:spacing w:before="159" w:line="361" w:lineRule="exact"/>
        <w:rPr>
          <w:rFonts w:hint="eastAsia" w:ascii="宋体" w:hAnsi="宋体" w:eastAsia="宋体" w:cs="宋体"/>
        </w:rPr>
      </w:pPr>
      <w:r>
        <w:rPr>
          <w:rFonts w:hint="eastAsia" w:ascii="宋体" w:hAnsi="宋体" w:eastAsia="宋体" w:cs="宋体"/>
        </w:rPr>
        <w:t>一次立法：</w:t>
      </w:r>
    </w:p>
    <w:p>
      <w:pPr>
        <w:pStyle w:val="5"/>
        <w:spacing w:before="20" w:line="187" w:lineRule="auto"/>
        <w:ind w:left="1158" w:right="1010"/>
        <w:rPr>
          <w:rFonts w:hint="eastAsia" w:ascii="宋体" w:hAnsi="宋体" w:eastAsia="宋体" w:cs="宋体"/>
        </w:rPr>
      </w:pPr>
      <w:r>
        <w:rPr>
          <w:rFonts w:hint="eastAsia" w:ascii="宋体" w:hAnsi="宋体" w:eastAsia="宋体" w:cs="宋体"/>
        </w:rPr>
        <w:t>全国人大常委会修订个人所得税法，初步建立综合分类税制，并于2019年1月1日起实施新税法。同时，授权国务院在新税法实施前，比照新税法相关要素，实施过渡期政策。</w:t>
      </w:r>
    </w:p>
    <w:p>
      <w:pPr>
        <w:pStyle w:val="5"/>
        <w:spacing w:before="14"/>
        <w:rPr>
          <w:rFonts w:hint="eastAsia" w:ascii="宋体" w:hAnsi="宋体" w:eastAsia="宋体" w:cs="宋体"/>
          <w:sz w:val="13"/>
        </w:rPr>
      </w:pPr>
    </w:p>
    <w:p>
      <w:pPr>
        <w:pStyle w:val="4"/>
        <w:spacing w:line="361" w:lineRule="exact"/>
        <w:rPr>
          <w:rFonts w:hint="eastAsia" w:ascii="宋体" w:hAnsi="宋体" w:eastAsia="宋体" w:cs="宋体"/>
        </w:rPr>
      </w:pPr>
      <w:r>
        <w:rPr>
          <w:rFonts w:hint="eastAsia" w:ascii="宋体" w:hAnsi="宋体" w:eastAsia="宋体" w:cs="宋体"/>
        </w:rPr>
        <w:t>两步实施：</w:t>
      </w:r>
    </w:p>
    <w:p>
      <w:pPr>
        <w:spacing w:before="19" w:line="187" w:lineRule="auto"/>
        <w:ind w:left="1158" w:right="4619" w:firstLine="0"/>
        <w:jc w:val="left"/>
        <w:rPr>
          <w:rFonts w:hint="eastAsia" w:ascii="宋体" w:hAnsi="宋体" w:eastAsia="宋体" w:cs="宋体"/>
          <w:sz w:val="22"/>
        </w:rPr>
      </w:pPr>
      <w:r>
        <w:rPr>
          <w:rFonts w:hint="eastAsia" w:ascii="宋体" w:hAnsi="宋体" w:eastAsia="宋体" w:cs="宋体"/>
          <w:b/>
          <w:sz w:val="22"/>
        </w:rPr>
        <w:t>第一步</w:t>
      </w:r>
      <w:r>
        <w:rPr>
          <w:rFonts w:hint="eastAsia" w:ascii="宋体" w:hAnsi="宋体" w:eastAsia="宋体" w:cs="宋体"/>
          <w:sz w:val="22"/>
        </w:rPr>
        <w:t>是2018年10月1日至年底实施</w:t>
      </w:r>
      <w:r>
        <w:rPr>
          <w:rFonts w:hint="eastAsia" w:ascii="宋体" w:hAnsi="宋体" w:eastAsia="宋体" w:cs="宋体"/>
          <w:b/>
          <w:sz w:val="22"/>
        </w:rPr>
        <w:t>过渡期政策</w:t>
      </w:r>
      <w:r>
        <w:rPr>
          <w:rFonts w:hint="eastAsia" w:ascii="宋体" w:hAnsi="宋体" w:eastAsia="宋体" w:cs="宋体"/>
          <w:sz w:val="22"/>
        </w:rPr>
        <w:t>， 包括：</w:t>
      </w:r>
    </w:p>
    <w:p>
      <w:pPr>
        <w:pStyle w:val="5"/>
        <w:spacing w:before="1" w:line="187" w:lineRule="auto"/>
        <w:ind w:left="1158" w:right="1131"/>
        <w:jc w:val="both"/>
        <w:rPr>
          <w:rFonts w:hint="eastAsia" w:ascii="宋体" w:hAnsi="宋体" w:eastAsia="宋体" w:cs="宋体"/>
        </w:rPr>
      </w:pPr>
      <w:r>
        <w:rPr>
          <w:rFonts w:hint="eastAsia" w:ascii="宋体" w:hAnsi="宋体" w:eastAsia="宋体" w:cs="宋体"/>
        </w:rPr>
        <w:t>各所得项目仍然维持现行分类征收办法，按月或按次计税；工资薪金所得项目费用减除标准提高至5000元/月，并适用新税率表；劳务报酬、特许权使用费、稿酬计税方式暂不调整，次年不汇算清缴；对个体工商户的生产经营所得和企事业单位的承包承租经营所得，适用5000元/月的投资者减除费用和新的税率表。</w:t>
      </w:r>
    </w:p>
    <w:p>
      <w:pPr>
        <w:spacing w:before="3" w:line="187" w:lineRule="auto"/>
        <w:ind w:left="1158" w:right="3431" w:firstLine="0"/>
        <w:jc w:val="left"/>
        <w:rPr>
          <w:rFonts w:hint="eastAsia" w:ascii="宋体" w:hAnsi="宋体" w:eastAsia="宋体" w:cs="宋体"/>
          <w:sz w:val="22"/>
        </w:rPr>
      </w:pPr>
      <w:r>
        <w:rPr>
          <w:rFonts w:hint="eastAsia" w:ascii="宋体" w:hAnsi="宋体" w:eastAsia="宋体" w:cs="宋体"/>
          <w:b/>
          <w:sz w:val="22"/>
        </w:rPr>
        <w:t>第二步</w:t>
      </w:r>
      <w:r>
        <w:rPr>
          <w:rFonts w:hint="eastAsia" w:ascii="宋体" w:hAnsi="宋体" w:eastAsia="宋体" w:cs="宋体"/>
          <w:sz w:val="22"/>
        </w:rPr>
        <w:t>是2019年1月1日起</w:t>
      </w:r>
      <w:r>
        <w:rPr>
          <w:rFonts w:hint="eastAsia" w:ascii="宋体" w:hAnsi="宋体" w:eastAsia="宋体" w:cs="宋体"/>
          <w:b/>
          <w:sz w:val="22"/>
        </w:rPr>
        <w:t>全面实施</w:t>
      </w:r>
      <w:r>
        <w:rPr>
          <w:rFonts w:hint="eastAsia" w:ascii="宋体" w:hAnsi="宋体" w:eastAsia="宋体" w:cs="宋体"/>
          <w:sz w:val="22"/>
        </w:rPr>
        <w:t>综合与分类相结合的税制， 包括：</w:t>
      </w:r>
    </w:p>
    <w:p>
      <w:pPr>
        <w:pStyle w:val="5"/>
        <w:spacing w:before="1" w:line="187" w:lineRule="auto"/>
        <w:ind w:left="1158" w:right="1131"/>
        <w:rPr>
          <w:rFonts w:hint="eastAsia" w:ascii="宋体" w:hAnsi="宋体" w:eastAsia="宋体" w:cs="宋体"/>
        </w:rPr>
      </w:pPr>
      <w:r>
        <w:rPr>
          <w:rFonts w:hint="eastAsia" w:ascii="宋体" w:hAnsi="宋体" w:eastAsia="宋体" w:cs="宋体"/>
        </w:rPr>
        <w:t>对四项综合所得实行按年综合计税，次年申报期实行自行申报、汇算清缴、多退少补等等。</w:t>
      </w:r>
    </w:p>
    <w:p>
      <w:pPr>
        <w:pStyle w:val="5"/>
        <w:spacing w:before="14"/>
        <w:rPr>
          <w:rFonts w:hint="eastAsia" w:ascii="宋体" w:hAnsi="宋体" w:eastAsia="宋体" w:cs="宋体"/>
          <w:sz w:val="17"/>
        </w:rPr>
      </w:pPr>
    </w:p>
    <w:p>
      <w:pPr>
        <w:pStyle w:val="4"/>
        <w:numPr>
          <w:ilvl w:val="0"/>
          <w:numId w:val="3"/>
        </w:numPr>
        <w:tabs>
          <w:tab w:val="left" w:pos="1308"/>
        </w:tabs>
        <w:spacing w:before="43" w:after="0" w:line="240" w:lineRule="auto"/>
        <w:ind w:left="1308" w:right="0" w:hanging="272"/>
        <w:jc w:val="left"/>
        <w:rPr>
          <w:rFonts w:hint="eastAsia" w:ascii="宋体" w:hAnsi="宋体" w:eastAsia="宋体" w:cs="宋体"/>
        </w:rPr>
      </w:pPr>
      <w:r>
        <w:rPr>
          <w:rFonts w:hint="eastAsia" w:ascii="宋体" w:hAnsi="宋体" w:eastAsia="宋体" w:cs="宋体"/>
          <w:color w:val="008194"/>
          <w:spacing w:val="-3"/>
        </w:rPr>
        <w:t>工薪阶层执行新个税法的减除费用标准和税率，能享受多大的改革红利？</w:t>
      </w:r>
    </w:p>
    <w:p>
      <w:pPr>
        <w:pStyle w:val="5"/>
        <w:spacing w:before="17"/>
        <w:rPr>
          <w:rFonts w:hint="eastAsia" w:ascii="宋体" w:hAnsi="宋体" w:eastAsia="宋体" w:cs="宋体"/>
          <w:b/>
          <w:sz w:val="9"/>
        </w:rPr>
      </w:pPr>
    </w:p>
    <w:tbl>
      <w:tblPr>
        <w:tblStyle w:val="7"/>
        <w:tblW w:w="9231" w:type="dxa"/>
        <w:tblInd w:w="75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42"/>
        <w:gridCol w:w="1036"/>
        <w:gridCol w:w="1421"/>
        <w:gridCol w:w="1014"/>
        <w:gridCol w:w="965"/>
        <w:gridCol w:w="965"/>
        <w:gridCol w:w="952"/>
        <w:gridCol w:w="952"/>
        <w:gridCol w:w="8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4" w:hRule="atLeast"/>
        </w:trPr>
        <w:tc>
          <w:tcPr>
            <w:tcW w:w="1042" w:type="dxa"/>
            <w:shd w:val="clear" w:color="auto" w:fill="D9D9D9"/>
          </w:tcPr>
          <w:p>
            <w:pPr>
              <w:pStyle w:val="9"/>
              <w:spacing w:before="75" w:line="187" w:lineRule="auto"/>
              <w:ind w:left="321" w:right="199" w:hanging="99"/>
              <w:rPr>
                <w:rFonts w:hint="eastAsia" w:ascii="宋体" w:hAnsi="宋体" w:eastAsia="宋体" w:cs="宋体"/>
                <w:b/>
                <w:sz w:val="20"/>
              </w:rPr>
            </w:pPr>
            <w:r>
              <w:rPr>
                <w:rFonts w:hint="eastAsia" w:ascii="宋体" w:hAnsi="宋体" w:eastAsia="宋体" w:cs="宋体"/>
                <w:b/>
                <w:sz w:val="20"/>
              </w:rPr>
              <w:t>月工资薪金</w:t>
            </w:r>
          </w:p>
        </w:tc>
        <w:tc>
          <w:tcPr>
            <w:tcW w:w="1036" w:type="dxa"/>
            <w:shd w:val="clear" w:color="auto" w:fill="D9D9D9"/>
          </w:tcPr>
          <w:p>
            <w:pPr>
              <w:pStyle w:val="9"/>
              <w:spacing w:before="161"/>
              <w:ind w:left="299" w:right="276"/>
              <w:jc w:val="center"/>
              <w:rPr>
                <w:rFonts w:hint="eastAsia" w:ascii="宋体" w:hAnsi="宋体" w:eastAsia="宋体" w:cs="宋体"/>
                <w:b/>
                <w:sz w:val="20"/>
              </w:rPr>
            </w:pPr>
            <w:r>
              <w:rPr>
                <w:rFonts w:hint="eastAsia" w:ascii="宋体" w:hAnsi="宋体" w:eastAsia="宋体" w:cs="宋体"/>
                <w:b/>
                <w:sz w:val="20"/>
              </w:rPr>
              <w:t>税法</w:t>
            </w:r>
          </w:p>
        </w:tc>
        <w:tc>
          <w:tcPr>
            <w:tcW w:w="1421" w:type="dxa"/>
            <w:shd w:val="clear" w:color="auto" w:fill="D9D9D9"/>
          </w:tcPr>
          <w:p>
            <w:pPr>
              <w:pStyle w:val="9"/>
              <w:spacing w:before="161"/>
              <w:ind w:left="292" w:right="269"/>
              <w:jc w:val="center"/>
              <w:rPr>
                <w:rFonts w:hint="eastAsia" w:ascii="宋体" w:hAnsi="宋体" w:eastAsia="宋体" w:cs="宋体"/>
                <w:b/>
                <w:sz w:val="20"/>
              </w:rPr>
            </w:pPr>
            <w:r>
              <w:rPr>
                <w:rFonts w:hint="eastAsia" w:ascii="宋体" w:hAnsi="宋体" w:eastAsia="宋体" w:cs="宋体"/>
                <w:b/>
                <w:sz w:val="20"/>
              </w:rPr>
              <w:t>减除费用</w:t>
            </w:r>
          </w:p>
        </w:tc>
        <w:tc>
          <w:tcPr>
            <w:tcW w:w="1014" w:type="dxa"/>
            <w:shd w:val="clear" w:color="auto" w:fill="D9D9D9"/>
          </w:tcPr>
          <w:p>
            <w:pPr>
              <w:pStyle w:val="9"/>
              <w:spacing w:before="161"/>
              <w:ind w:left="88" w:right="65"/>
              <w:jc w:val="center"/>
              <w:rPr>
                <w:rFonts w:hint="eastAsia" w:ascii="宋体" w:hAnsi="宋体" w:eastAsia="宋体" w:cs="宋体"/>
                <w:b/>
                <w:sz w:val="20"/>
              </w:rPr>
            </w:pPr>
            <w:r>
              <w:rPr>
                <w:rFonts w:hint="eastAsia" w:ascii="宋体" w:hAnsi="宋体" w:eastAsia="宋体" w:cs="宋体"/>
                <w:b/>
                <w:sz w:val="20"/>
              </w:rPr>
              <w:t>三险一金</w:t>
            </w:r>
          </w:p>
        </w:tc>
        <w:tc>
          <w:tcPr>
            <w:tcW w:w="965" w:type="dxa"/>
            <w:shd w:val="clear" w:color="auto" w:fill="D9D9D9"/>
          </w:tcPr>
          <w:p>
            <w:pPr>
              <w:pStyle w:val="9"/>
              <w:spacing w:before="75" w:line="187" w:lineRule="auto"/>
              <w:ind w:left="185" w:right="159"/>
              <w:rPr>
                <w:rFonts w:hint="eastAsia" w:ascii="宋体" w:hAnsi="宋体" w:eastAsia="宋体" w:cs="宋体"/>
                <w:b/>
                <w:sz w:val="20"/>
              </w:rPr>
            </w:pPr>
            <w:r>
              <w:rPr>
                <w:rFonts w:hint="eastAsia" w:ascii="宋体" w:hAnsi="宋体" w:eastAsia="宋体" w:cs="宋体"/>
                <w:b/>
                <w:sz w:val="20"/>
              </w:rPr>
              <w:t>应纳税所得额</w:t>
            </w:r>
          </w:p>
        </w:tc>
        <w:tc>
          <w:tcPr>
            <w:tcW w:w="965" w:type="dxa"/>
            <w:shd w:val="clear" w:color="auto" w:fill="D9D9D9"/>
          </w:tcPr>
          <w:p>
            <w:pPr>
              <w:pStyle w:val="9"/>
              <w:spacing w:before="161"/>
              <w:ind w:left="66" w:right="38"/>
              <w:jc w:val="center"/>
              <w:rPr>
                <w:rFonts w:hint="eastAsia" w:ascii="宋体" w:hAnsi="宋体" w:eastAsia="宋体" w:cs="宋体"/>
                <w:b/>
                <w:sz w:val="20"/>
              </w:rPr>
            </w:pPr>
            <w:r>
              <w:rPr>
                <w:rFonts w:hint="eastAsia" w:ascii="宋体" w:hAnsi="宋体" w:eastAsia="宋体" w:cs="宋体"/>
                <w:b/>
                <w:sz w:val="20"/>
              </w:rPr>
              <w:t>适用税率</w:t>
            </w:r>
          </w:p>
        </w:tc>
        <w:tc>
          <w:tcPr>
            <w:tcW w:w="952" w:type="dxa"/>
            <w:shd w:val="clear" w:color="auto" w:fill="D9D9D9"/>
          </w:tcPr>
          <w:p>
            <w:pPr>
              <w:pStyle w:val="9"/>
              <w:spacing w:before="75" w:line="187" w:lineRule="auto"/>
              <w:ind w:left="280" w:right="150" w:hanging="99"/>
              <w:rPr>
                <w:rFonts w:hint="eastAsia" w:ascii="宋体" w:hAnsi="宋体" w:eastAsia="宋体" w:cs="宋体"/>
                <w:b/>
                <w:sz w:val="20"/>
              </w:rPr>
            </w:pPr>
            <w:r>
              <w:rPr>
                <w:rFonts w:hint="eastAsia" w:ascii="宋体" w:hAnsi="宋体" w:eastAsia="宋体" w:cs="宋体"/>
                <w:b/>
                <w:sz w:val="20"/>
              </w:rPr>
              <w:t>速算扣除数</w:t>
            </w:r>
          </w:p>
        </w:tc>
        <w:tc>
          <w:tcPr>
            <w:tcW w:w="952" w:type="dxa"/>
            <w:shd w:val="clear" w:color="auto" w:fill="D9D9D9"/>
          </w:tcPr>
          <w:p>
            <w:pPr>
              <w:pStyle w:val="9"/>
              <w:spacing w:before="75" w:line="187" w:lineRule="auto"/>
              <w:ind w:left="382" w:right="148" w:hanging="200"/>
              <w:rPr>
                <w:rFonts w:hint="eastAsia" w:ascii="宋体" w:hAnsi="宋体" w:eastAsia="宋体" w:cs="宋体"/>
                <w:b/>
                <w:sz w:val="20"/>
              </w:rPr>
            </w:pPr>
            <w:r>
              <w:rPr>
                <w:rFonts w:hint="eastAsia" w:ascii="宋体" w:hAnsi="宋体" w:eastAsia="宋体" w:cs="宋体"/>
                <w:b/>
                <w:sz w:val="20"/>
              </w:rPr>
              <w:t>应纳税额</w:t>
            </w:r>
          </w:p>
        </w:tc>
        <w:tc>
          <w:tcPr>
            <w:tcW w:w="884" w:type="dxa"/>
            <w:shd w:val="clear" w:color="auto" w:fill="D9D9D9"/>
          </w:tcPr>
          <w:p>
            <w:pPr>
              <w:pStyle w:val="9"/>
              <w:spacing w:before="161"/>
              <w:ind w:left="248"/>
              <w:rPr>
                <w:rFonts w:hint="eastAsia" w:ascii="宋体" w:hAnsi="宋体" w:eastAsia="宋体" w:cs="宋体"/>
                <w:b/>
                <w:sz w:val="20"/>
              </w:rPr>
            </w:pPr>
            <w:r>
              <w:rPr>
                <w:rFonts w:hint="eastAsia" w:ascii="宋体" w:hAnsi="宋体" w:eastAsia="宋体" w:cs="宋体"/>
                <w:b/>
                <w:sz w:val="20"/>
              </w:rPr>
              <w:t>降幅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1042" w:type="dxa"/>
            <w:vMerge w:val="restart"/>
          </w:tcPr>
          <w:p>
            <w:pPr>
              <w:pStyle w:val="9"/>
              <w:spacing w:before="146"/>
              <w:ind w:left="285"/>
              <w:rPr>
                <w:rFonts w:hint="eastAsia" w:ascii="宋体" w:hAnsi="宋体" w:eastAsia="宋体" w:cs="宋体"/>
                <w:sz w:val="20"/>
              </w:rPr>
            </w:pPr>
            <w:r>
              <w:rPr>
                <w:rFonts w:hint="eastAsia" w:ascii="宋体" w:hAnsi="宋体" w:eastAsia="宋体" w:cs="宋体"/>
                <w:sz w:val="20"/>
              </w:rPr>
              <w:t>6000</w:t>
            </w:r>
          </w:p>
        </w:tc>
        <w:tc>
          <w:tcPr>
            <w:tcW w:w="1036" w:type="dxa"/>
          </w:tcPr>
          <w:p>
            <w:pPr>
              <w:pStyle w:val="9"/>
              <w:spacing w:line="301" w:lineRule="exact"/>
              <w:ind w:left="20"/>
              <w:jc w:val="center"/>
              <w:rPr>
                <w:rFonts w:hint="eastAsia" w:ascii="宋体" w:hAnsi="宋体" w:eastAsia="宋体" w:cs="宋体"/>
                <w:sz w:val="20"/>
              </w:rPr>
            </w:pPr>
            <w:r>
              <w:rPr>
                <w:rFonts w:hint="eastAsia" w:ascii="宋体" w:hAnsi="宋体" w:eastAsia="宋体" w:cs="宋体"/>
                <w:w w:val="99"/>
                <w:sz w:val="20"/>
              </w:rPr>
              <w:t>旧</w:t>
            </w:r>
          </w:p>
        </w:tc>
        <w:tc>
          <w:tcPr>
            <w:tcW w:w="1421" w:type="dxa"/>
          </w:tcPr>
          <w:p>
            <w:pPr>
              <w:pStyle w:val="9"/>
              <w:spacing w:line="301" w:lineRule="exact"/>
              <w:ind w:left="292" w:right="269"/>
              <w:jc w:val="center"/>
              <w:rPr>
                <w:rFonts w:hint="eastAsia" w:ascii="宋体" w:hAnsi="宋体" w:eastAsia="宋体" w:cs="宋体"/>
                <w:sz w:val="20"/>
              </w:rPr>
            </w:pPr>
            <w:r>
              <w:rPr>
                <w:rFonts w:hint="eastAsia" w:ascii="宋体" w:hAnsi="宋体" w:eastAsia="宋体" w:cs="宋体"/>
                <w:sz w:val="20"/>
              </w:rPr>
              <w:t>3500</w:t>
            </w:r>
          </w:p>
        </w:tc>
        <w:tc>
          <w:tcPr>
            <w:tcW w:w="1014" w:type="dxa"/>
          </w:tcPr>
          <w:p>
            <w:pPr>
              <w:pStyle w:val="9"/>
              <w:spacing w:line="301" w:lineRule="exact"/>
              <w:ind w:left="88" w:right="65"/>
              <w:jc w:val="center"/>
              <w:rPr>
                <w:rFonts w:hint="eastAsia" w:ascii="宋体" w:hAnsi="宋体" w:eastAsia="宋体" w:cs="宋体"/>
                <w:sz w:val="20"/>
              </w:rPr>
            </w:pPr>
            <w:r>
              <w:rPr>
                <w:rFonts w:hint="eastAsia" w:ascii="宋体" w:hAnsi="宋体" w:eastAsia="宋体" w:cs="宋体"/>
                <w:sz w:val="20"/>
              </w:rPr>
              <w:t>1000</w:t>
            </w:r>
          </w:p>
        </w:tc>
        <w:tc>
          <w:tcPr>
            <w:tcW w:w="965" w:type="dxa"/>
          </w:tcPr>
          <w:p>
            <w:pPr>
              <w:pStyle w:val="9"/>
              <w:spacing w:line="301" w:lineRule="exact"/>
              <w:ind w:left="64" w:right="38"/>
              <w:jc w:val="center"/>
              <w:rPr>
                <w:rFonts w:hint="eastAsia" w:ascii="宋体" w:hAnsi="宋体" w:eastAsia="宋体" w:cs="宋体"/>
                <w:sz w:val="20"/>
              </w:rPr>
            </w:pPr>
            <w:r>
              <w:rPr>
                <w:rFonts w:hint="eastAsia" w:ascii="宋体" w:hAnsi="宋体" w:eastAsia="宋体" w:cs="宋体"/>
                <w:sz w:val="20"/>
              </w:rPr>
              <w:t>1500</w:t>
            </w:r>
          </w:p>
        </w:tc>
        <w:tc>
          <w:tcPr>
            <w:tcW w:w="965" w:type="dxa"/>
          </w:tcPr>
          <w:p>
            <w:pPr>
              <w:pStyle w:val="9"/>
              <w:spacing w:line="301" w:lineRule="exact"/>
              <w:ind w:left="64" w:right="38"/>
              <w:jc w:val="center"/>
              <w:rPr>
                <w:rFonts w:hint="eastAsia" w:ascii="宋体" w:hAnsi="宋体" w:eastAsia="宋体" w:cs="宋体"/>
                <w:sz w:val="20"/>
              </w:rPr>
            </w:pPr>
            <w:r>
              <w:rPr>
                <w:rFonts w:hint="eastAsia" w:ascii="宋体" w:hAnsi="宋体" w:eastAsia="宋体" w:cs="宋体"/>
                <w:sz w:val="20"/>
              </w:rPr>
              <w:t>3%</w:t>
            </w:r>
          </w:p>
        </w:tc>
        <w:tc>
          <w:tcPr>
            <w:tcW w:w="952" w:type="dxa"/>
          </w:tcPr>
          <w:p>
            <w:pPr>
              <w:pStyle w:val="9"/>
              <w:spacing w:line="301" w:lineRule="exact"/>
              <w:ind w:left="28"/>
              <w:jc w:val="center"/>
              <w:rPr>
                <w:rFonts w:hint="eastAsia" w:ascii="宋体" w:hAnsi="宋体" w:eastAsia="宋体" w:cs="宋体"/>
                <w:sz w:val="20"/>
              </w:rPr>
            </w:pPr>
            <w:r>
              <w:rPr>
                <w:rFonts w:hint="eastAsia" w:ascii="宋体" w:hAnsi="宋体" w:eastAsia="宋体" w:cs="宋体"/>
                <w:w w:val="99"/>
                <w:sz w:val="20"/>
              </w:rPr>
              <w:t>-</w:t>
            </w:r>
          </w:p>
        </w:tc>
        <w:tc>
          <w:tcPr>
            <w:tcW w:w="952" w:type="dxa"/>
          </w:tcPr>
          <w:p>
            <w:pPr>
              <w:pStyle w:val="9"/>
              <w:spacing w:line="301" w:lineRule="exact"/>
              <w:ind w:left="150" w:right="121"/>
              <w:jc w:val="center"/>
              <w:rPr>
                <w:rFonts w:hint="eastAsia" w:ascii="宋体" w:hAnsi="宋体" w:eastAsia="宋体" w:cs="宋体"/>
                <w:sz w:val="20"/>
              </w:rPr>
            </w:pPr>
            <w:r>
              <w:rPr>
                <w:rFonts w:hint="eastAsia" w:ascii="宋体" w:hAnsi="宋体" w:eastAsia="宋体" w:cs="宋体"/>
                <w:sz w:val="20"/>
              </w:rPr>
              <w:t>45</w:t>
            </w:r>
          </w:p>
        </w:tc>
        <w:tc>
          <w:tcPr>
            <w:tcW w:w="884" w:type="dxa"/>
            <w:vMerge w:val="restart"/>
          </w:tcPr>
          <w:p>
            <w:pPr>
              <w:pStyle w:val="9"/>
              <w:spacing w:before="146"/>
              <w:ind w:left="202"/>
              <w:rPr>
                <w:rFonts w:hint="eastAsia" w:ascii="宋体" w:hAnsi="宋体" w:eastAsia="宋体" w:cs="宋体"/>
                <w:b/>
                <w:sz w:val="20"/>
              </w:rPr>
            </w:pPr>
            <w:r>
              <w:rPr>
                <w:rFonts w:hint="eastAsia" w:ascii="宋体" w:hAnsi="宋体" w:eastAsia="宋体" w:cs="宋体"/>
                <w:b/>
                <w:sz w:val="20"/>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042" w:type="dxa"/>
            <w:vMerge w:val="continue"/>
            <w:tcBorders>
              <w:top w:val="nil"/>
            </w:tcBorders>
          </w:tcPr>
          <w:p>
            <w:pPr>
              <w:rPr>
                <w:rFonts w:hint="eastAsia" w:ascii="宋体" w:hAnsi="宋体" w:eastAsia="宋体" w:cs="宋体"/>
                <w:sz w:val="2"/>
                <w:szCs w:val="2"/>
              </w:rPr>
            </w:pPr>
          </w:p>
        </w:tc>
        <w:tc>
          <w:tcPr>
            <w:tcW w:w="1036" w:type="dxa"/>
          </w:tcPr>
          <w:p>
            <w:pPr>
              <w:pStyle w:val="9"/>
              <w:spacing w:line="312" w:lineRule="exact"/>
              <w:ind w:left="20"/>
              <w:jc w:val="center"/>
              <w:rPr>
                <w:rFonts w:hint="eastAsia" w:ascii="宋体" w:hAnsi="宋体" w:eastAsia="宋体" w:cs="宋体"/>
                <w:b/>
                <w:sz w:val="20"/>
              </w:rPr>
            </w:pPr>
            <w:r>
              <w:rPr>
                <w:rFonts w:hint="eastAsia" w:ascii="宋体" w:hAnsi="宋体" w:eastAsia="宋体" w:cs="宋体"/>
                <w:b/>
                <w:w w:val="99"/>
                <w:sz w:val="20"/>
              </w:rPr>
              <w:t>新</w:t>
            </w:r>
          </w:p>
        </w:tc>
        <w:tc>
          <w:tcPr>
            <w:tcW w:w="1421" w:type="dxa"/>
          </w:tcPr>
          <w:p>
            <w:pPr>
              <w:pStyle w:val="9"/>
              <w:spacing w:line="312" w:lineRule="exact"/>
              <w:ind w:left="292" w:right="269"/>
              <w:jc w:val="center"/>
              <w:rPr>
                <w:rFonts w:hint="eastAsia" w:ascii="宋体" w:hAnsi="宋体" w:eastAsia="宋体" w:cs="宋体"/>
                <w:b/>
                <w:sz w:val="20"/>
              </w:rPr>
            </w:pPr>
            <w:r>
              <w:rPr>
                <w:rFonts w:hint="eastAsia" w:ascii="宋体" w:hAnsi="宋体" w:eastAsia="宋体" w:cs="宋体"/>
                <w:b/>
                <w:sz w:val="20"/>
              </w:rPr>
              <w:t>5000</w:t>
            </w:r>
          </w:p>
        </w:tc>
        <w:tc>
          <w:tcPr>
            <w:tcW w:w="1014" w:type="dxa"/>
          </w:tcPr>
          <w:p>
            <w:pPr>
              <w:pStyle w:val="9"/>
              <w:spacing w:line="312" w:lineRule="exact"/>
              <w:ind w:left="88" w:right="65"/>
              <w:jc w:val="center"/>
              <w:rPr>
                <w:rFonts w:hint="eastAsia" w:ascii="宋体" w:hAnsi="宋体" w:eastAsia="宋体" w:cs="宋体"/>
                <w:b/>
                <w:sz w:val="20"/>
              </w:rPr>
            </w:pPr>
            <w:r>
              <w:rPr>
                <w:rFonts w:hint="eastAsia" w:ascii="宋体" w:hAnsi="宋体" w:eastAsia="宋体" w:cs="宋体"/>
                <w:b/>
                <w:sz w:val="20"/>
              </w:rPr>
              <w:t>1000</w:t>
            </w:r>
          </w:p>
        </w:tc>
        <w:tc>
          <w:tcPr>
            <w:tcW w:w="965" w:type="dxa"/>
          </w:tcPr>
          <w:p>
            <w:pPr>
              <w:pStyle w:val="9"/>
              <w:spacing w:line="312" w:lineRule="exact"/>
              <w:ind w:left="26"/>
              <w:jc w:val="center"/>
              <w:rPr>
                <w:rFonts w:hint="eastAsia" w:ascii="宋体" w:hAnsi="宋体" w:eastAsia="宋体" w:cs="宋体"/>
                <w:b/>
                <w:sz w:val="20"/>
              </w:rPr>
            </w:pPr>
            <w:r>
              <w:rPr>
                <w:rFonts w:hint="eastAsia" w:ascii="宋体" w:hAnsi="宋体" w:eastAsia="宋体" w:cs="宋体"/>
                <w:b/>
                <w:w w:val="99"/>
                <w:sz w:val="20"/>
              </w:rPr>
              <w:t>-</w:t>
            </w:r>
          </w:p>
        </w:tc>
        <w:tc>
          <w:tcPr>
            <w:tcW w:w="965" w:type="dxa"/>
          </w:tcPr>
          <w:p>
            <w:pPr>
              <w:pStyle w:val="9"/>
              <w:spacing w:line="312" w:lineRule="exact"/>
              <w:ind w:left="28"/>
              <w:jc w:val="center"/>
              <w:rPr>
                <w:rFonts w:hint="eastAsia" w:ascii="宋体" w:hAnsi="宋体" w:eastAsia="宋体" w:cs="宋体"/>
                <w:b/>
                <w:sz w:val="20"/>
              </w:rPr>
            </w:pPr>
            <w:r>
              <w:rPr>
                <w:rFonts w:hint="eastAsia" w:ascii="宋体" w:hAnsi="宋体" w:eastAsia="宋体" w:cs="宋体"/>
                <w:b/>
                <w:w w:val="99"/>
                <w:sz w:val="20"/>
              </w:rPr>
              <w:t>-</w:t>
            </w:r>
          </w:p>
        </w:tc>
        <w:tc>
          <w:tcPr>
            <w:tcW w:w="952" w:type="dxa"/>
          </w:tcPr>
          <w:p>
            <w:pPr>
              <w:pStyle w:val="9"/>
              <w:spacing w:line="312" w:lineRule="exact"/>
              <w:ind w:left="28"/>
              <w:jc w:val="center"/>
              <w:rPr>
                <w:rFonts w:hint="eastAsia" w:ascii="宋体" w:hAnsi="宋体" w:eastAsia="宋体" w:cs="宋体"/>
                <w:b/>
                <w:sz w:val="20"/>
              </w:rPr>
            </w:pPr>
            <w:r>
              <w:rPr>
                <w:rFonts w:hint="eastAsia" w:ascii="宋体" w:hAnsi="宋体" w:eastAsia="宋体" w:cs="宋体"/>
                <w:b/>
                <w:w w:val="99"/>
                <w:sz w:val="20"/>
              </w:rPr>
              <w:t>-</w:t>
            </w:r>
          </w:p>
        </w:tc>
        <w:tc>
          <w:tcPr>
            <w:tcW w:w="952" w:type="dxa"/>
          </w:tcPr>
          <w:p>
            <w:pPr>
              <w:pStyle w:val="9"/>
              <w:spacing w:line="312" w:lineRule="exact"/>
              <w:ind w:left="30"/>
              <w:jc w:val="center"/>
              <w:rPr>
                <w:rFonts w:hint="eastAsia" w:ascii="宋体" w:hAnsi="宋体" w:eastAsia="宋体" w:cs="宋体"/>
                <w:b/>
                <w:sz w:val="20"/>
              </w:rPr>
            </w:pPr>
            <w:r>
              <w:rPr>
                <w:rFonts w:hint="eastAsia" w:ascii="宋体" w:hAnsi="宋体" w:eastAsia="宋体" w:cs="宋体"/>
                <w:b/>
                <w:w w:val="99"/>
                <w:sz w:val="20"/>
              </w:rPr>
              <w:t>-</w:t>
            </w:r>
          </w:p>
        </w:tc>
        <w:tc>
          <w:tcPr>
            <w:tcW w:w="884"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042" w:type="dxa"/>
            <w:vMerge w:val="restart"/>
          </w:tcPr>
          <w:p>
            <w:pPr>
              <w:pStyle w:val="9"/>
              <w:spacing w:before="152"/>
              <w:ind w:left="227"/>
              <w:rPr>
                <w:rFonts w:hint="eastAsia" w:ascii="宋体" w:hAnsi="宋体" w:eastAsia="宋体" w:cs="宋体"/>
                <w:sz w:val="20"/>
              </w:rPr>
            </w:pPr>
            <w:r>
              <w:rPr>
                <w:rFonts w:hint="eastAsia" w:ascii="宋体" w:hAnsi="宋体" w:eastAsia="宋体" w:cs="宋体"/>
                <w:sz w:val="20"/>
              </w:rPr>
              <w:t>10000</w:t>
            </w:r>
          </w:p>
        </w:tc>
        <w:tc>
          <w:tcPr>
            <w:tcW w:w="1036" w:type="dxa"/>
          </w:tcPr>
          <w:p>
            <w:pPr>
              <w:pStyle w:val="9"/>
              <w:spacing w:line="312" w:lineRule="exact"/>
              <w:ind w:left="20"/>
              <w:jc w:val="center"/>
              <w:rPr>
                <w:rFonts w:hint="eastAsia" w:ascii="宋体" w:hAnsi="宋体" w:eastAsia="宋体" w:cs="宋体"/>
                <w:sz w:val="20"/>
              </w:rPr>
            </w:pPr>
            <w:r>
              <w:rPr>
                <w:rFonts w:hint="eastAsia" w:ascii="宋体" w:hAnsi="宋体" w:eastAsia="宋体" w:cs="宋体"/>
                <w:w w:val="99"/>
                <w:sz w:val="20"/>
              </w:rPr>
              <w:t>旧</w:t>
            </w:r>
          </w:p>
        </w:tc>
        <w:tc>
          <w:tcPr>
            <w:tcW w:w="1421" w:type="dxa"/>
          </w:tcPr>
          <w:p>
            <w:pPr>
              <w:pStyle w:val="9"/>
              <w:spacing w:line="313" w:lineRule="exact"/>
              <w:ind w:left="292" w:right="269"/>
              <w:jc w:val="center"/>
              <w:rPr>
                <w:rFonts w:hint="eastAsia" w:ascii="宋体" w:hAnsi="宋体" w:eastAsia="宋体" w:cs="宋体"/>
                <w:sz w:val="20"/>
              </w:rPr>
            </w:pPr>
            <w:r>
              <w:rPr>
                <w:rFonts w:hint="eastAsia" w:ascii="宋体" w:hAnsi="宋体" w:eastAsia="宋体" w:cs="宋体"/>
                <w:sz w:val="20"/>
              </w:rPr>
              <w:t>3500</w:t>
            </w:r>
          </w:p>
        </w:tc>
        <w:tc>
          <w:tcPr>
            <w:tcW w:w="1014" w:type="dxa"/>
          </w:tcPr>
          <w:p>
            <w:pPr>
              <w:pStyle w:val="9"/>
              <w:spacing w:line="313" w:lineRule="exact"/>
              <w:ind w:left="88" w:right="65"/>
              <w:jc w:val="center"/>
              <w:rPr>
                <w:rFonts w:hint="eastAsia" w:ascii="宋体" w:hAnsi="宋体" w:eastAsia="宋体" w:cs="宋体"/>
                <w:sz w:val="20"/>
              </w:rPr>
            </w:pPr>
            <w:r>
              <w:rPr>
                <w:rFonts w:hint="eastAsia" w:ascii="宋体" w:hAnsi="宋体" w:eastAsia="宋体" w:cs="宋体"/>
                <w:sz w:val="20"/>
              </w:rPr>
              <w:t>2000</w:t>
            </w:r>
          </w:p>
        </w:tc>
        <w:tc>
          <w:tcPr>
            <w:tcW w:w="965" w:type="dxa"/>
          </w:tcPr>
          <w:p>
            <w:pPr>
              <w:pStyle w:val="9"/>
              <w:spacing w:line="313" w:lineRule="exact"/>
              <w:ind w:left="64" w:right="38"/>
              <w:jc w:val="center"/>
              <w:rPr>
                <w:rFonts w:hint="eastAsia" w:ascii="宋体" w:hAnsi="宋体" w:eastAsia="宋体" w:cs="宋体"/>
                <w:sz w:val="20"/>
              </w:rPr>
            </w:pPr>
            <w:r>
              <w:rPr>
                <w:rFonts w:hint="eastAsia" w:ascii="宋体" w:hAnsi="宋体" w:eastAsia="宋体" w:cs="宋体"/>
                <w:sz w:val="20"/>
              </w:rPr>
              <w:t>4500</w:t>
            </w:r>
          </w:p>
        </w:tc>
        <w:tc>
          <w:tcPr>
            <w:tcW w:w="965" w:type="dxa"/>
          </w:tcPr>
          <w:p>
            <w:pPr>
              <w:pStyle w:val="9"/>
              <w:spacing w:line="313" w:lineRule="exact"/>
              <w:ind w:left="66" w:right="38"/>
              <w:jc w:val="center"/>
              <w:rPr>
                <w:rFonts w:hint="eastAsia" w:ascii="宋体" w:hAnsi="宋体" w:eastAsia="宋体" w:cs="宋体"/>
                <w:sz w:val="20"/>
              </w:rPr>
            </w:pPr>
            <w:r>
              <w:rPr>
                <w:rFonts w:hint="eastAsia" w:ascii="宋体" w:hAnsi="宋体" w:eastAsia="宋体" w:cs="宋体"/>
                <w:sz w:val="20"/>
              </w:rPr>
              <w:t>10%</w:t>
            </w:r>
          </w:p>
        </w:tc>
        <w:tc>
          <w:tcPr>
            <w:tcW w:w="952" w:type="dxa"/>
          </w:tcPr>
          <w:p>
            <w:pPr>
              <w:pStyle w:val="9"/>
              <w:spacing w:line="313" w:lineRule="exact"/>
              <w:ind w:left="304"/>
              <w:rPr>
                <w:rFonts w:hint="eastAsia" w:ascii="宋体" w:hAnsi="宋体" w:eastAsia="宋体" w:cs="宋体"/>
                <w:sz w:val="20"/>
              </w:rPr>
            </w:pPr>
            <w:r>
              <w:rPr>
                <w:rFonts w:hint="eastAsia" w:ascii="宋体" w:hAnsi="宋体" w:eastAsia="宋体" w:cs="宋体"/>
                <w:sz w:val="20"/>
              </w:rPr>
              <w:t>105</w:t>
            </w:r>
          </w:p>
        </w:tc>
        <w:tc>
          <w:tcPr>
            <w:tcW w:w="952" w:type="dxa"/>
          </w:tcPr>
          <w:p>
            <w:pPr>
              <w:pStyle w:val="9"/>
              <w:spacing w:line="313" w:lineRule="exact"/>
              <w:ind w:left="153" w:right="121"/>
              <w:jc w:val="center"/>
              <w:rPr>
                <w:rFonts w:hint="eastAsia" w:ascii="宋体" w:hAnsi="宋体" w:eastAsia="宋体" w:cs="宋体"/>
                <w:sz w:val="20"/>
              </w:rPr>
            </w:pPr>
            <w:r>
              <w:rPr>
                <w:rFonts w:hint="eastAsia" w:ascii="宋体" w:hAnsi="宋体" w:eastAsia="宋体" w:cs="宋体"/>
                <w:sz w:val="20"/>
              </w:rPr>
              <w:t>345</w:t>
            </w:r>
          </w:p>
        </w:tc>
        <w:tc>
          <w:tcPr>
            <w:tcW w:w="884" w:type="dxa"/>
            <w:vMerge w:val="restart"/>
          </w:tcPr>
          <w:p>
            <w:pPr>
              <w:pStyle w:val="9"/>
              <w:spacing w:before="152"/>
              <w:ind w:left="262"/>
              <w:rPr>
                <w:rFonts w:hint="eastAsia" w:ascii="宋体" w:hAnsi="宋体" w:eastAsia="宋体" w:cs="宋体"/>
                <w:b/>
                <w:sz w:val="20"/>
              </w:rPr>
            </w:pPr>
            <w:r>
              <w:rPr>
                <w:rFonts w:hint="eastAsia" w:ascii="宋体" w:hAnsi="宋体" w:eastAsia="宋体" w:cs="宋体"/>
                <w:b/>
                <w:sz w:val="20"/>
              </w:rPr>
              <w:t>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042" w:type="dxa"/>
            <w:vMerge w:val="continue"/>
            <w:tcBorders>
              <w:top w:val="nil"/>
            </w:tcBorders>
          </w:tcPr>
          <w:p>
            <w:pPr>
              <w:rPr>
                <w:rFonts w:hint="eastAsia" w:ascii="宋体" w:hAnsi="宋体" w:eastAsia="宋体" w:cs="宋体"/>
                <w:sz w:val="2"/>
                <w:szCs w:val="2"/>
              </w:rPr>
            </w:pPr>
          </w:p>
        </w:tc>
        <w:tc>
          <w:tcPr>
            <w:tcW w:w="1036" w:type="dxa"/>
          </w:tcPr>
          <w:p>
            <w:pPr>
              <w:pStyle w:val="9"/>
              <w:spacing w:line="312" w:lineRule="exact"/>
              <w:ind w:left="20"/>
              <w:jc w:val="center"/>
              <w:rPr>
                <w:rFonts w:hint="eastAsia" w:ascii="宋体" w:hAnsi="宋体" w:eastAsia="宋体" w:cs="宋体"/>
                <w:b/>
                <w:sz w:val="20"/>
              </w:rPr>
            </w:pPr>
            <w:r>
              <w:rPr>
                <w:rFonts w:hint="eastAsia" w:ascii="宋体" w:hAnsi="宋体" w:eastAsia="宋体" w:cs="宋体"/>
                <w:b/>
                <w:w w:val="99"/>
                <w:sz w:val="20"/>
              </w:rPr>
              <w:t>新</w:t>
            </w:r>
          </w:p>
        </w:tc>
        <w:tc>
          <w:tcPr>
            <w:tcW w:w="1421" w:type="dxa"/>
          </w:tcPr>
          <w:p>
            <w:pPr>
              <w:pStyle w:val="9"/>
              <w:spacing w:line="313" w:lineRule="exact"/>
              <w:ind w:left="292" w:right="269"/>
              <w:jc w:val="center"/>
              <w:rPr>
                <w:rFonts w:hint="eastAsia" w:ascii="宋体" w:hAnsi="宋体" w:eastAsia="宋体" w:cs="宋体"/>
                <w:b/>
                <w:sz w:val="20"/>
              </w:rPr>
            </w:pPr>
            <w:r>
              <w:rPr>
                <w:rFonts w:hint="eastAsia" w:ascii="宋体" w:hAnsi="宋体" w:eastAsia="宋体" w:cs="宋体"/>
                <w:b/>
                <w:sz w:val="20"/>
              </w:rPr>
              <w:t>5000</w:t>
            </w:r>
          </w:p>
        </w:tc>
        <w:tc>
          <w:tcPr>
            <w:tcW w:w="1014" w:type="dxa"/>
          </w:tcPr>
          <w:p>
            <w:pPr>
              <w:pStyle w:val="9"/>
              <w:spacing w:line="313" w:lineRule="exact"/>
              <w:ind w:left="88" w:right="65"/>
              <w:jc w:val="center"/>
              <w:rPr>
                <w:rFonts w:hint="eastAsia" w:ascii="宋体" w:hAnsi="宋体" w:eastAsia="宋体" w:cs="宋体"/>
                <w:b/>
                <w:sz w:val="20"/>
              </w:rPr>
            </w:pPr>
            <w:r>
              <w:rPr>
                <w:rFonts w:hint="eastAsia" w:ascii="宋体" w:hAnsi="宋体" w:eastAsia="宋体" w:cs="宋体"/>
                <w:b/>
                <w:sz w:val="20"/>
              </w:rPr>
              <w:t>2000</w:t>
            </w:r>
          </w:p>
        </w:tc>
        <w:tc>
          <w:tcPr>
            <w:tcW w:w="965" w:type="dxa"/>
          </w:tcPr>
          <w:p>
            <w:pPr>
              <w:pStyle w:val="9"/>
              <w:spacing w:line="313" w:lineRule="exact"/>
              <w:ind w:left="64" w:right="38"/>
              <w:jc w:val="center"/>
              <w:rPr>
                <w:rFonts w:hint="eastAsia" w:ascii="宋体" w:hAnsi="宋体" w:eastAsia="宋体" w:cs="宋体"/>
                <w:b/>
                <w:sz w:val="20"/>
              </w:rPr>
            </w:pPr>
            <w:r>
              <w:rPr>
                <w:rFonts w:hint="eastAsia" w:ascii="宋体" w:hAnsi="宋体" w:eastAsia="宋体" w:cs="宋体"/>
                <w:b/>
                <w:sz w:val="20"/>
              </w:rPr>
              <w:t>3000</w:t>
            </w:r>
          </w:p>
        </w:tc>
        <w:tc>
          <w:tcPr>
            <w:tcW w:w="965" w:type="dxa"/>
          </w:tcPr>
          <w:p>
            <w:pPr>
              <w:pStyle w:val="9"/>
              <w:spacing w:line="313" w:lineRule="exact"/>
              <w:ind w:left="66" w:right="38"/>
              <w:jc w:val="center"/>
              <w:rPr>
                <w:rFonts w:hint="eastAsia" w:ascii="宋体" w:hAnsi="宋体" w:eastAsia="宋体" w:cs="宋体"/>
                <w:b/>
                <w:sz w:val="20"/>
              </w:rPr>
            </w:pPr>
            <w:r>
              <w:rPr>
                <w:rFonts w:hint="eastAsia" w:ascii="宋体" w:hAnsi="宋体" w:eastAsia="宋体" w:cs="宋体"/>
                <w:b/>
                <w:sz w:val="20"/>
              </w:rPr>
              <w:t>3%</w:t>
            </w:r>
          </w:p>
        </w:tc>
        <w:tc>
          <w:tcPr>
            <w:tcW w:w="952" w:type="dxa"/>
          </w:tcPr>
          <w:p>
            <w:pPr>
              <w:pStyle w:val="9"/>
              <w:spacing w:line="313" w:lineRule="exact"/>
              <w:ind w:left="28"/>
              <w:jc w:val="center"/>
              <w:rPr>
                <w:rFonts w:hint="eastAsia" w:ascii="宋体" w:hAnsi="宋体" w:eastAsia="宋体" w:cs="宋体"/>
                <w:b/>
                <w:sz w:val="20"/>
              </w:rPr>
            </w:pPr>
            <w:r>
              <w:rPr>
                <w:rFonts w:hint="eastAsia" w:ascii="宋体" w:hAnsi="宋体" w:eastAsia="宋体" w:cs="宋体"/>
                <w:b/>
                <w:w w:val="99"/>
                <w:sz w:val="20"/>
              </w:rPr>
              <w:t>-</w:t>
            </w:r>
          </w:p>
        </w:tc>
        <w:tc>
          <w:tcPr>
            <w:tcW w:w="952" w:type="dxa"/>
          </w:tcPr>
          <w:p>
            <w:pPr>
              <w:pStyle w:val="9"/>
              <w:spacing w:line="313" w:lineRule="exact"/>
              <w:ind w:left="150" w:right="121"/>
              <w:jc w:val="center"/>
              <w:rPr>
                <w:rFonts w:hint="eastAsia" w:ascii="宋体" w:hAnsi="宋体" w:eastAsia="宋体" w:cs="宋体"/>
                <w:b/>
                <w:sz w:val="20"/>
              </w:rPr>
            </w:pPr>
            <w:r>
              <w:rPr>
                <w:rFonts w:hint="eastAsia" w:ascii="宋体" w:hAnsi="宋体" w:eastAsia="宋体" w:cs="宋体"/>
                <w:b/>
                <w:sz w:val="20"/>
              </w:rPr>
              <w:t>90</w:t>
            </w:r>
          </w:p>
        </w:tc>
        <w:tc>
          <w:tcPr>
            <w:tcW w:w="884"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042" w:type="dxa"/>
            <w:vMerge w:val="restart"/>
          </w:tcPr>
          <w:p>
            <w:pPr>
              <w:pStyle w:val="9"/>
              <w:spacing w:before="153"/>
              <w:ind w:left="227"/>
              <w:rPr>
                <w:rFonts w:hint="eastAsia" w:ascii="宋体" w:hAnsi="宋体" w:eastAsia="宋体" w:cs="宋体"/>
                <w:sz w:val="20"/>
              </w:rPr>
            </w:pPr>
            <w:r>
              <w:rPr>
                <w:rFonts w:hint="eastAsia" w:ascii="宋体" w:hAnsi="宋体" w:eastAsia="宋体" w:cs="宋体"/>
                <w:sz w:val="20"/>
              </w:rPr>
              <w:t>20000</w:t>
            </w:r>
          </w:p>
        </w:tc>
        <w:tc>
          <w:tcPr>
            <w:tcW w:w="1036" w:type="dxa"/>
          </w:tcPr>
          <w:p>
            <w:pPr>
              <w:pStyle w:val="9"/>
              <w:spacing w:line="312" w:lineRule="exact"/>
              <w:ind w:left="20"/>
              <w:jc w:val="center"/>
              <w:rPr>
                <w:rFonts w:hint="eastAsia" w:ascii="宋体" w:hAnsi="宋体" w:eastAsia="宋体" w:cs="宋体"/>
                <w:sz w:val="20"/>
              </w:rPr>
            </w:pPr>
            <w:r>
              <w:rPr>
                <w:rFonts w:hint="eastAsia" w:ascii="宋体" w:hAnsi="宋体" w:eastAsia="宋体" w:cs="宋体"/>
                <w:w w:val="99"/>
                <w:sz w:val="20"/>
              </w:rPr>
              <w:t>旧</w:t>
            </w:r>
          </w:p>
        </w:tc>
        <w:tc>
          <w:tcPr>
            <w:tcW w:w="1421" w:type="dxa"/>
          </w:tcPr>
          <w:p>
            <w:pPr>
              <w:pStyle w:val="9"/>
              <w:spacing w:line="313" w:lineRule="exact"/>
              <w:ind w:left="292" w:right="269"/>
              <w:jc w:val="center"/>
              <w:rPr>
                <w:rFonts w:hint="eastAsia" w:ascii="宋体" w:hAnsi="宋体" w:eastAsia="宋体" w:cs="宋体"/>
                <w:sz w:val="20"/>
              </w:rPr>
            </w:pPr>
            <w:r>
              <w:rPr>
                <w:rFonts w:hint="eastAsia" w:ascii="宋体" w:hAnsi="宋体" w:eastAsia="宋体" w:cs="宋体"/>
                <w:sz w:val="20"/>
              </w:rPr>
              <w:t>3500</w:t>
            </w:r>
          </w:p>
        </w:tc>
        <w:tc>
          <w:tcPr>
            <w:tcW w:w="1014" w:type="dxa"/>
          </w:tcPr>
          <w:p>
            <w:pPr>
              <w:pStyle w:val="9"/>
              <w:spacing w:line="313" w:lineRule="exact"/>
              <w:ind w:left="88" w:right="65"/>
              <w:jc w:val="center"/>
              <w:rPr>
                <w:rFonts w:hint="eastAsia" w:ascii="宋体" w:hAnsi="宋体" w:eastAsia="宋体" w:cs="宋体"/>
                <w:sz w:val="20"/>
              </w:rPr>
            </w:pPr>
            <w:r>
              <w:rPr>
                <w:rFonts w:hint="eastAsia" w:ascii="宋体" w:hAnsi="宋体" w:eastAsia="宋体" w:cs="宋体"/>
                <w:sz w:val="20"/>
              </w:rPr>
              <w:t>2000</w:t>
            </w:r>
          </w:p>
        </w:tc>
        <w:tc>
          <w:tcPr>
            <w:tcW w:w="965" w:type="dxa"/>
          </w:tcPr>
          <w:p>
            <w:pPr>
              <w:pStyle w:val="9"/>
              <w:spacing w:line="313" w:lineRule="exact"/>
              <w:ind w:left="62" w:right="38"/>
              <w:jc w:val="center"/>
              <w:rPr>
                <w:rFonts w:hint="eastAsia" w:ascii="宋体" w:hAnsi="宋体" w:eastAsia="宋体" w:cs="宋体"/>
                <w:sz w:val="20"/>
              </w:rPr>
            </w:pPr>
            <w:r>
              <w:rPr>
                <w:rFonts w:hint="eastAsia" w:ascii="宋体" w:hAnsi="宋体" w:eastAsia="宋体" w:cs="宋体"/>
                <w:sz w:val="20"/>
              </w:rPr>
              <w:t>14500</w:t>
            </w:r>
          </w:p>
        </w:tc>
        <w:tc>
          <w:tcPr>
            <w:tcW w:w="965" w:type="dxa"/>
          </w:tcPr>
          <w:p>
            <w:pPr>
              <w:pStyle w:val="9"/>
              <w:spacing w:line="313" w:lineRule="exact"/>
              <w:ind w:left="66" w:right="38"/>
              <w:jc w:val="center"/>
              <w:rPr>
                <w:rFonts w:hint="eastAsia" w:ascii="宋体" w:hAnsi="宋体" w:eastAsia="宋体" w:cs="宋体"/>
                <w:sz w:val="20"/>
              </w:rPr>
            </w:pPr>
            <w:r>
              <w:rPr>
                <w:rFonts w:hint="eastAsia" w:ascii="宋体" w:hAnsi="宋体" w:eastAsia="宋体" w:cs="宋体"/>
                <w:sz w:val="20"/>
              </w:rPr>
              <w:t>25%</w:t>
            </w:r>
          </w:p>
        </w:tc>
        <w:tc>
          <w:tcPr>
            <w:tcW w:w="952" w:type="dxa"/>
          </w:tcPr>
          <w:p>
            <w:pPr>
              <w:pStyle w:val="9"/>
              <w:spacing w:line="313" w:lineRule="exact"/>
              <w:ind w:left="244"/>
              <w:rPr>
                <w:rFonts w:hint="eastAsia" w:ascii="宋体" w:hAnsi="宋体" w:eastAsia="宋体" w:cs="宋体"/>
                <w:sz w:val="20"/>
              </w:rPr>
            </w:pPr>
            <w:r>
              <w:rPr>
                <w:rFonts w:hint="eastAsia" w:ascii="宋体" w:hAnsi="宋体" w:eastAsia="宋体" w:cs="宋体"/>
                <w:sz w:val="20"/>
              </w:rPr>
              <w:t>1005</w:t>
            </w:r>
          </w:p>
        </w:tc>
        <w:tc>
          <w:tcPr>
            <w:tcW w:w="952" w:type="dxa"/>
          </w:tcPr>
          <w:p>
            <w:pPr>
              <w:pStyle w:val="9"/>
              <w:spacing w:line="313" w:lineRule="exact"/>
              <w:ind w:left="150" w:right="121"/>
              <w:jc w:val="center"/>
              <w:rPr>
                <w:rFonts w:hint="eastAsia" w:ascii="宋体" w:hAnsi="宋体" w:eastAsia="宋体" w:cs="宋体"/>
                <w:sz w:val="20"/>
              </w:rPr>
            </w:pPr>
            <w:r>
              <w:rPr>
                <w:rFonts w:hint="eastAsia" w:ascii="宋体" w:hAnsi="宋体" w:eastAsia="宋体" w:cs="宋体"/>
                <w:sz w:val="20"/>
              </w:rPr>
              <w:t>2620</w:t>
            </w:r>
          </w:p>
        </w:tc>
        <w:tc>
          <w:tcPr>
            <w:tcW w:w="884" w:type="dxa"/>
            <w:vMerge w:val="restart"/>
          </w:tcPr>
          <w:p>
            <w:pPr>
              <w:pStyle w:val="9"/>
              <w:spacing w:before="153"/>
              <w:ind w:left="262"/>
              <w:rPr>
                <w:rFonts w:hint="eastAsia" w:ascii="宋体" w:hAnsi="宋体" w:eastAsia="宋体" w:cs="宋体"/>
                <w:b/>
                <w:sz w:val="20"/>
              </w:rPr>
            </w:pPr>
            <w:r>
              <w:rPr>
                <w:rFonts w:hint="eastAsia" w:ascii="宋体" w:hAnsi="宋体" w:eastAsia="宋体" w:cs="宋体"/>
                <w:b/>
                <w:sz w:val="20"/>
              </w:rPr>
              <w:t>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042" w:type="dxa"/>
            <w:vMerge w:val="continue"/>
            <w:tcBorders>
              <w:top w:val="nil"/>
            </w:tcBorders>
          </w:tcPr>
          <w:p>
            <w:pPr>
              <w:rPr>
                <w:rFonts w:hint="eastAsia" w:ascii="宋体" w:hAnsi="宋体" w:eastAsia="宋体" w:cs="宋体"/>
                <w:sz w:val="2"/>
                <w:szCs w:val="2"/>
              </w:rPr>
            </w:pPr>
          </w:p>
        </w:tc>
        <w:tc>
          <w:tcPr>
            <w:tcW w:w="1036" w:type="dxa"/>
          </w:tcPr>
          <w:p>
            <w:pPr>
              <w:pStyle w:val="9"/>
              <w:spacing w:line="313" w:lineRule="exact"/>
              <w:ind w:left="20"/>
              <w:jc w:val="center"/>
              <w:rPr>
                <w:rFonts w:hint="eastAsia" w:ascii="宋体" w:hAnsi="宋体" w:eastAsia="宋体" w:cs="宋体"/>
                <w:b/>
                <w:sz w:val="20"/>
              </w:rPr>
            </w:pPr>
            <w:r>
              <w:rPr>
                <w:rFonts w:hint="eastAsia" w:ascii="宋体" w:hAnsi="宋体" w:eastAsia="宋体" w:cs="宋体"/>
                <w:b/>
                <w:w w:val="99"/>
                <w:sz w:val="20"/>
              </w:rPr>
              <w:t>新</w:t>
            </w:r>
          </w:p>
        </w:tc>
        <w:tc>
          <w:tcPr>
            <w:tcW w:w="1421" w:type="dxa"/>
          </w:tcPr>
          <w:p>
            <w:pPr>
              <w:pStyle w:val="9"/>
              <w:spacing w:line="313" w:lineRule="exact"/>
              <w:ind w:left="292" w:right="269"/>
              <w:jc w:val="center"/>
              <w:rPr>
                <w:rFonts w:hint="eastAsia" w:ascii="宋体" w:hAnsi="宋体" w:eastAsia="宋体" w:cs="宋体"/>
                <w:b/>
                <w:sz w:val="20"/>
              </w:rPr>
            </w:pPr>
            <w:r>
              <w:rPr>
                <w:rFonts w:hint="eastAsia" w:ascii="宋体" w:hAnsi="宋体" w:eastAsia="宋体" w:cs="宋体"/>
                <w:b/>
                <w:sz w:val="20"/>
              </w:rPr>
              <w:t>5000</w:t>
            </w:r>
          </w:p>
        </w:tc>
        <w:tc>
          <w:tcPr>
            <w:tcW w:w="1014" w:type="dxa"/>
          </w:tcPr>
          <w:p>
            <w:pPr>
              <w:pStyle w:val="9"/>
              <w:spacing w:line="313" w:lineRule="exact"/>
              <w:ind w:left="88" w:right="65"/>
              <w:jc w:val="center"/>
              <w:rPr>
                <w:rFonts w:hint="eastAsia" w:ascii="宋体" w:hAnsi="宋体" w:eastAsia="宋体" w:cs="宋体"/>
                <w:b/>
                <w:sz w:val="20"/>
              </w:rPr>
            </w:pPr>
            <w:r>
              <w:rPr>
                <w:rFonts w:hint="eastAsia" w:ascii="宋体" w:hAnsi="宋体" w:eastAsia="宋体" w:cs="宋体"/>
                <w:b/>
                <w:sz w:val="20"/>
              </w:rPr>
              <w:t>2000</w:t>
            </w:r>
          </w:p>
        </w:tc>
        <w:tc>
          <w:tcPr>
            <w:tcW w:w="965" w:type="dxa"/>
          </w:tcPr>
          <w:p>
            <w:pPr>
              <w:pStyle w:val="9"/>
              <w:spacing w:line="313" w:lineRule="exact"/>
              <w:ind w:left="62" w:right="38"/>
              <w:jc w:val="center"/>
              <w:rPr>
                <w:rFonts w:hint="eastAsia" w:ascii="宋体" w:hAnsi="宋体" w:eastAsia="宋体" w:cs="宋体"/>
                <w:b/>
                <w:sz w:val="20"/>
              </w:rPr>
            </w:pPr>
            <w:r>
              <w:rPr>
                <w:rFonts w:hint="eastAsia" w:ascii="宋体" w:hAnsi="宋体" w:eastAsia="宋体" w:cs="宋体"/>
                <w:b/>
                <w:sz w:val="20"/>
              </w:rPr>
              <w:t>13000</w:t>
            </w:r>
          </w:p>
        </w:tc>
        <w:tc>
          <w:tcPr>
            <w:tcW w:w="965" w:type="dxa"/>
          </w:tcPr>
          <w:p>
            <w:pPr>
              <w:pStyle w:val="9"/>
              <w:spacing w:line="313" w:lineRule="exact"/>
              <w:ind w:left="63" w:right="38"/>
              <w:jc w:val="center"/>
              <w:rPr>
                <w:rFonts w:hint="eastAsia" w:ascii="宋体" w:hAnsi="宋体" w:eastAsia="宋体" w:cs="宋体"/>
                <w:b/>
                <w:sz w:val="20"/>
              </w:rPr>
            </w:pPr>
            <w:r>
              <w:rPr>
                <w:rFonts w:hint="eastAsia" w:ascii="宋体" w:hAnsi="宋体" w:eastAsia="宋体" w:cs="宋体"/>
                <w:b/>
                <w:sz w:val="20"/>
              </w:rPr>
              <w:t>20%</w:t>
            </w:r>
          </w:p>
        </w:tc>
        <w:tc>
          <w:tcPr>
            <w:tcW w:w="952" w:type="dxa"/>
          </w:tcPr>
          <w:p>
            <w:pPr>
              <w:pStyle w:val="9"/>
              <w:spacing w:line="313" w:lineRule="exact"/>
              <w:ind w:left="234"/>
              <w:rPr>
                <w:rFonts w:hint="eastAsia" w:ascii="宋体" w:hAnsi="宋体" w:eastAsia="宋体" w:cs="宋体"/>
                <w:b/>
                <w:sz w:val="20"/>
              </w:rPr>
            </w:pPr>
            <w:r>
              <w:rPr>
                <w:rFonts w:hint="eastAsia" w:ascii="宋体" w:hAnsi="宋体" w:eastAsia="宋体" w:cs="宋体"/>
                <w:b/>
                <w:sz w:val="20"/>
              </w:rPr>
              <w:t>1410</w:t>
            </w:r>
          </w:p>
        </w:tc>
        <w:tc>
          <w:tcPr>
            <w:tcW w:w="952" w:type="dxa"/>
          </w:tcPr>
          <w:p>
            <w:pPr>
              <w:pStyle w:val="9"/>
              <w:spacing w:line="313" w:lineRule="exact"/>
              <w:ind w:left="150" w:right="121"/>
              <w:jc w:val="center"/>
              <w:rPr>
                <w:rFonts w:hint="eastAsia" w:ascii="宋体" w:hAnsi="宋体" w:eastAsia="宋体" w:cs="宋体"/>
                <w:b/>
                <w:sz w:val="20"/>
              </w:rPr>
            </w:pPr>
            <w:r>
              <w:rPr>
                <w:rFonts w:hint="eastAsia" w:ascii="宋体" w:hAnsi="宋体" w:eastAsia="宋体" w:cs="宋体"/>
                <w:b/>
                <w:sz w:val="20"/>
              </w:rPr>
              <w:t>1190</w:t>
            </w:r>
          </w:p>
        </w:tc>
        <w:tc>
          <w:tcPr>
            <w:tcW w:w="884"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042" w:type="dxa"/>
            <w:vMerge w:val="restart"/>
          </w:tcPr>
          <w:p>
            <w:pPr>
              <w:pStyle w:val="9"/>
              <w:spacing w:before="178"/>
              <w:ind w:left="227"/>
              <w:rPr>
                <w:rFonts w:hint="eastAsia" w:ascii="宋体" w:hAnsi="宋体" w:eastAsia="宋体" w:cs="宋体"/>
                <w:sz w:val="20"/>
              </w:rPr>
            </w:pPr>
            <w:r>
              <w:rPr>
                <w:rFonts w:hint="eastAsia" w:ascii="宋体" w:hAnsi="宋体" w:eastAsia="宋体" w:cs="宋体"/>
                <w:sz w:val="20"/>
              </w:rPr>
              <w:t>50000</w:t>
            </w:r>
          </w:p>
        </w:tc>
        <w:tc>
          <w:tcPr>
            <w:tcW w:w="1036" w:type="dxa"/>
          </w:tcPr>
          <w:p>
            <w:pPr>
              <w:pStyle w:val="9"/>
              <w:spacing w:line="313" w:lineRule="exact"/>
              <w:ind w:left="20"/>
              <w:jc w:val="center"/>
              <w:rPr>
                <w:rFonts w:hint="eastAsia" w:ascii="宋体" w:hAnsi="宋体" w:eastAsia="宋体" w:cs="宋体"/>
                <w:sz w:val="20"/>
              </w:rPr>
            </w:pPr>
            <w:r>
              <w:rPr>
                <w:rFonts w:hint="eastAsia" w:ascii="宋体" w:hAnsi="宋体" w:eastAsia="宋体" w:cs="宋体"/>
                <w:w w:val="99"/>
                <w:sz w:val="20"/>
              </w:rPr>
              <w:t>旧</w:t>
            </w:r>
          </w:p>
        </w:tc>
        <w:tc>
          <w:tcPr>
            <w:tcW w:w="1421" w:type="dxa"/>
          </w:tcPr>
          <w:p>
            <w:pPr>
              <w:pStyle w:val="9"/>
              <w:spacing w:line="313" w:lineRule="exact"/>
              <w:ind w:left="292" w:right="269"/>
              <w:jc w:val="center"/>
              <w:rPr>
                <w:rFonts w:hint="eastAsia" w:ascii="宋体" w:hAnsi="宋体" w:eastAsia="宋体" w:cs="宋体"/>
                <w:sz w:val="20"/>
              </w:rPr>
            </w:pPr>
            <w:r>
              <w:rPr>
                <w:rFonts w:hint="eastAsia" w:ascii="宋体" w:hAnsi="宋体" w:eastAsia="宋体" w:cs="宋体"/>
                <w:sz w:val="20"/>
              </w:rPr>
              <w:t>3500</w:t>
            </w:r>
          </w:p>
        </w:tc>
        <w:tc>
          <w:tcPr>
            <w:tcW w:w="1014" w:type="dxa"/>
          </w:tcPr>
          <w:p>
            <w:pPr>
              <w:pStyle w:val="9"/>
              <w:spacing w:line="313" w:lineRule="exact"/>
              <w:ind w:left="88" w:right="65"/>
              <w:jc w:val="center"/>
              <w:rPr>
                <w:rFonts w:hint="eastAsia" w:ascii="宋体" w:hAnsi="宋体" w:eastAsia="宋体" w:cs="宋体"/>
                <w:sz w:val="20"/>
              </w:rPr>
            </w:pPr>
            <w:r>
              <w:rPr>
                <w:rFonts w:hint="eastAsia" w:ascii="宋体" w:hAnsi="宋体" w:eastAsia="宋体" w:cs="宋体"/>
                <w:sz w:val="20"/>
              </w:rPr>
              <w:t>2000</w:t>
            </w:r>
          </w:p>
        </w:tc>
        <w:tc>
          <w:tcPr>
            <w:tcW w:w="965" w:type="dxa"/>
          </w:tcPr>
          <w:p>
            <w:pPr>
              <w:pStyle w:val="9"/>
              <w:spacing w:line="313" w:lineRule="exact"/>
              <w:ind w:left="62" w:right="38"/>
              <w:jc w:val="center"/>
              <w:rPr>
                <w:rFonts w:hint="eastAsia" w:ascii="宋体" w:hAnsi="宋体" w:eastAsia="宋体" w:cs="宋体"/>
                <w:sz w:val="20"/>
              </w:rPr>
            </w:pPr>
            <w:r>
              <w:rPr>
                <w:rFonts w:hint="eastAsia" w:ascii="宋体" w:hAnsi="宋体" w:eastAsia="宋体" w:cs="宋体"/>
                <w:sz w:val="20"/>
              </w:rPr>
              <w:t>44500</w:t>
            </w:r>
          </w:p>
        </w:tc>
        <w:tc>
          <w:tcPr>
            <w:tcW w:w="965" w:type="dxa"/>
          </w:tcPr>
          <w:p>
            <w:pPr>
              <w:pStyle w:val="9"/>
              <w:spacing w:line="313" w:lineRule="exact"/>
              <w:ind w:left="66" w:right="38"/>
              <w:jc w:val="center"/>
              <w:rPr>
                <w:rFonts w:hint="eastAsia" w:ascii="宋体" w:hAnsi="宋体" w:eastAsia="宋体" w:cs="宋体"/>
                <w:sz w:val="20"/>
              </w:rPr>
            </w:pPr>
            <w:r>
              <w:rPr>
                <w:rFonts w:hint="eastAsia" w:ascii="宋体" w:hAnsi="宋体" w:eastAsia="宋体" w:cs="宋体"/>
                <w:sz w:val="20"/>
              </w:rPr>
              <w:t>30%</w:t>
            </w:r>
          </w:p>
        </w:tc>
        <w:tc>
          <w:tcPr>
            <w:tcW w:w="952" w:type="dxa"/>
          </w:tcPr>
          <w:p>
            <w:pPr>
              <w:pStyle w:val="9"/>
              <w:spacing w:line="313" w:lineRule="exact"/>
              <w:ind w:left="244"/>
              <w:rPr>
                <w:rFonts w:hint="eastAsia" w:ascii="宋体" w:hAnsi="宋体" w:eastAsia="宋体" w:cs="宋体"/>
                <w:sz w:val="20"/>
              </w:rPr>
            </w:pPr>
            <w:r>
              <w:rPr>
                <w:rFonts w:hint="eastAsia" w:ascii="宋体" w:hAnsi="宋体" w:eastAsia="宋体" w:cs="宋体"/>
                <w:sz w:val="20"/>
              </w:rPr>
              <w:t>2755</w:t>
            </w:r>
          </w:p>
        </w:tc>
        <w:tc>
          <w:tcPr>
            <w:tcW w:w="952" w:type="dxa"/>
          </w:tcPr>
          <w:p>
            <w:pPr>
              <w:pStyle w:val="9"/>
              <w:spacing w:line="313" w:lineRule="exact"/>
              <w:ind w:left="153" w:right="121"/>
              <w:jc w:val="center"/>
              <w:rPr>
                <w:rFonts w:hint="eastAsia" w:ascii="宋体" w:hAnsi="宋体" w:eastAsia="宋体" w:cs="宋体"/>
                <w:sz w:val="20"/>
              </w:rPr>
            </w:pPr>
            <w:r>
              <w:rPr>
                <w:rFonts w:hint="eastAsia" w:ascii="宋体" w:hAnsi="宋体" w:eastAsia="宋体" w:cs="宋体"/>
                <w:sz w:val="20"/>
              </w:rPr>
              <w:t>10595</w:t>
            </w:r>
          </w:p>
        </w:tc>
        <w:tc>
          <w:tcPr>
            <w:tcW w:w="884" w:type="dxa"/>
            <w:vMerge w:val="restart"/>
          </w:tcPr>
          <w:p>
            <w:pPr>
              <w:pStyle w:val="9"/>
              <w:spacing w:before="178"/>
              <w:ind w:left="262"/>
              <w:rPr>
                <w:rFonts w:hint="eastAsia" w:ascii="宋体" w:hAnsi="宋体" w:eastAsia="宋体" w:cs="宋体"/>
                <w:b/>
                <w:sz w:val="20"/>
              </w:rPr>
            </w:pPr>
            <w:r>
              <w:rPr>
                <w:rFonts w:hint="eastAsia" w:ascii="宋体" w:hAnsi="宋体" w:eastAsia="宋体" w:cs="宋体"/>
                <w:b/>
                <w:sz w:val="20"/>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1042" w:type="dxa"/>
            <w:vMerge w:val="continue"/>
            <w:tcBorders>
              <w:top w:val="nil"/>
            </w:tcBorders>
          </w:tcPr>
          <w:p>
            <w:pPr>
              <w:rPr>
                <w:rFonts w:hint="eastAsia" w:ascii="宋体" w:hAnsi="宋体" w:eastAsia="宋体" w:cs="宋体"/>
                <w:sz w:val="2"/>
                <w:szCs w:val="2"/>
              </w:rPr>
            </w:pPr>
          </w:p>
        </w:tc>
        <w:tc>
          <w:tcPr>
            <w:tcW w:w="1036" w:type="dxa"/>
          </w:tcPr>
          <w:p>
            <w:pPr>
              <w:pStyle w:val="9"/>
              <w:spacing w:line="313" w:lineRule="exact"/>
              <w:ind w:left="20"/>
              <w:jc w:val="center"/>
              <w:rPr>
                <w:rFonts w:hint="eastAsia" w:ascii="宋体" w:hAnsi="宋体" w:eastAsia="宋体" w:cs="宋体"/>
                <w:b/>
                <w:sz w:val="20"/>
              </w:rPr>
            </w:pPr>
            <w:r>
              <w:rPr>
                <w:rFonts w:hint="eastAsia" w:ascii="宋体" w:hAnsi="宋体" w:eastAsia="宋体" w:cs="宋体"/>
                <w:b/>
                <w:w w:val="99"/>
                <w:sz w:val="20"/>
              </w:rPr>
              <w:t>新</w:t>
            </w:r>
          </w:p>
        </w:tc>
        <w:tc>
          <w:tcPr>
            <w:tcW w:w="1421" w:type="dxa"/>
          </w:tcPr>
          <w:p>
            <w:pPr>
              <w:pStyle w:val="9"/>
              <w:spacing w:before="2" w:line="362" w:lineRule="exact"/>
              <w:ind w:left="292" w:right="269"/>
              <w:jc w:val="center"/>
              <w:rPr>
                <w:rFonts w:hint="eastAsia" w:ascii="宋体" w:hAnsi="宋体" w:eastAsia="宋体" w:cs="宋体"/>
                <w:b/>
                <w:sz w:val="20"/>
              </w:rPr>
            </w:pPr>
            <w:r>
              <w:rPr>
                <w:rFonts w:hint="eastAsia" w:ascii="宋体" w:hAnsi="宋体" w:eastAsia="宋体" w:cs="宋体"/>
                <w:b/>
                <w:sz w:val="20"/>
              </w:rPr>
              <w:t>5000</w:t>
            </w:r>
          </w:p>
        </w:tc>
        <w:tc>
          <w:tcPr>
            <w:tcW w:w="1014" w:type="dxa"/>
          </w:tcPr>
          <w:p>
            <w:pPr>
              <w:pStyle w:val="9"/>
              <w:spacing w:before="2" w:line="362" w:lineRule="exact"/>
              <w:ind w:left="88" w:right="65"/>
              <w:jc w:val="center"/>
              <w:rPr>
                <w:rFonts w:hint="eastAsia" w:ascii="宋体" w:hAnsi="宋体" w:eastAsia="宋体" w:cs="宋体"/>
                <w:b/>
                <w:sz w:val="20"/>
              </w:rPr>
            </w:pPr>
            <w:r>
              <w:rPr>
                <w:rFonts w:hint="eastAsia" w:ascii="宋体" w:hAnsi="宋体" w:eastAsia="宋体" w:cs="宋体"/>
                <w:b/>
                <w:sz w:val="20"/>
              </w:rPr>
              <w:t>2000</w:t>
            </w:r>
          </w:p>
        </w:tc>
        <w:tc>
          <w:tcPr>
            <w:tcW w:w="965" w:type="dxa"/>
          </w:tcPr>
          <w:p>
            <w:pPr>
              <w:pStyle w:val="9"/>
              <w:spacing w:before="2" w:line="362" w:lineRule="exact"/>
              <w:ind w:left="62" w:right="38"/>
              <w:jc w:val="center"/>
              <w:rPr>
                <w:rFonts w:hint="eastAsia" w:ascii="宋体" w:hAnsi="宋体" w:eastAsia="宋体" w:cs="宋体"/>
                <w:b/>
                <w:sz w:val="20"/>
              </w:rPr>
            </w:pPr>
            <w:r>
              <w:rPr>
                <w:rFonts w:hint="eastAsia" w:ascii="宋体" w:hAnsi="宋体" w:eastAsia="宋体" w:cs="宋体"/>
                <w:b/>
                <w:sz w:val="20"/>
              </w:rPr>
              <w:t>43000</w:t>
            </w:r>
          </w:p>
        </w:tc>
        <w:tc>
          <w:tcPr>
            <w:tcW w:w="965" w:type="dxa"/>
          </w:tcPr>
          <w:p>
            <w:pPr>
              <w:pStyle w:val="9"/>
              <w:spacing w:before="2" w:line="362" w:lineRule="exact"/>
              <w:ind w:left="63" w:right="38"/>
              <w:jc w:val="center"/>
              <w:rPr>
                <w:rFonts w:hint="eastAsia" w:ascii="宋体" w:hAnsi="宋体" w:eastAsia="宋体" w:cs="宋体"/>
                <w:b/>
                <w:sz w:val="20"/>
              </w:rPr>
            </w:pPr>
            <w:r>
              <w:rPr>
                <w:rFonts w:hint="eastAsia" w:ascii="宋体" w:hAnsi="宋体" w:eastAsia="宋体" w:cs="宋体"/>
                <w:b/>
                <w:sz w:val="20"/>
              </w:rPr>
              <w:t>30%</w:t>
            </w:r>
          </w:p>
        </w:tc>
        <w:tc>
          <w:tcPr>
            <w:tcW w:w="952" w:type="dxa"/>
          </w:tcPr>
          <w:p>
            <w:pPr>
              <w:pStyle w:val="9"/>
              <w:spacing w:before="2" w:line="362" w:lineRule="exact"/>
              <w:ind w:left="234"/>
              <w:rPr>
                <w:rFonts w:hint="eastAsia" w:ascii="宋体" w:hAnsi="宋体" w:eastAsia="宋体" w:cs="宋体"/>
                <w:b/>
                <w:sz w:val="20"/>
              </w:rPr>
            </w:pPr>
            <w:r>
              <w:rPr>
                <w:rFonts w:hint="eastAsia" w:ascii="宋体" w:hAnsi="宋体" w:eastAsia="宋体" w:cs="宋体"/>
                <w:b/>
                <w:sz w:val="20"/>
              </w:rPr>
              <w:t>4410</w:t>
            </w:r>
          </w:p>
        </w:tc>
        <w:tc>
          <w:tcPr>
            <w:tcW w:w="952" w:type="dxa"/>
          </w:tcPr>
          <w:p>
            <w:pPr>
              <w:pStyle w:val="9"/>
              <w:spacing w:before="2" w:line="362" w:lineRule="exact"/>
              <w:ind w:left="150" w:right="121"/>
              <w:jc w:val="center"/>
              <w:rPr>
                <w:rFonts w:hint="eastAsia" w:ascii="宋体" w:hAnsi="宋体" w:eastAsia="宋体" w:cs="宋体"/>
                <w:b/>
                <w:sz w:val="20"/>
              </w:rPr>
            </w:pPr>
            <w:r>
              <w:rPr>
                <w:rFonts w:hint="eastAsia" w:ascii="宋体" w:hAnsi="宋体" w:eastAsia="宋体" w:cs="宋体"/>
                <w:b/>
                <w:sz w:val="20"/>
              </w:rPr>
              <w:t>8490</w:t>
            </w:r>
          </w:p>
        </w:tc>
        <w:tc>
          <w:tcPr>
            <w:tcW w:w="884"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042" w:type="dxa"/>
            <w:vMerge w:val="restart"/>
          </w:tcPr>
          <w:p>
            <w:pPr>
              <w:pStyle w:val="9"/>
              <w:spacing w:before="152"/>
              <w:ind w:left="167"/>
              <w:rPr>
                <w:rFonts w:hint="eastAsia" w:ascii="宋体" w:hAnsi="宋体" w:eastAsia="宋体" w:cs="宋体"/>
                <w:sz w:val="20"/>
              </w:rPr>
            </w:pPr>
            <w:r>
              <w:rPr>
                <w:rFonts w:hint="eastAsia" w:ascii="宋体" w:hAnsi="宋体" w:eastAsia="宋体" w:cs="宋体"/>
                <w:sz w:val="20"/>
              </w:rPr>
              <w:t>100000</w:t>
            </w:r>
          </w:p>
        </w:tc>
        <w:tc>
          <w:tcPr>
            <w:tcW w:w="1036" w:type="dxa"/>
          </w:tcPr>
          <w:p>
            <w:pPr>
              <w:pStyle w:val="9"/>
              <w:spacing w:line="313" w:lineRule="exact"/>
              <w:ind w:left="20"/>
              <w:jc w:val="center"/>
              <w:rPr>
                <w:rFonts w:hint="eastAsia" w:ascii="宋体" w:hAnsi="宋体" w:eastAsia="宋体" w:cs="宋体"/>
                <w:sz w:val="20"/>
              </w:rPr>
            </w:pPr>
            <w:r>
              <w:rPr>
                <w:rFonts w:hint="eastAsia" w:ascii="宋体" w:hAnsi="宋体" w:eastAsia="宋体" w:cs="宋体"/>
                <w:w w:val="99"/>
                <w:sz w:val="20"/>
              </w:rPr>
              <w:t>旧</w:t>
            </w:r>
          </w:p>
        </w:tc>
        <w:tc>
          <w:tcPr>
            <w:tcW w:w="1421" w:type="dxa"/>
          </w:tcPr>
          <w:p>
            <w:pPr>
              <w:pStyle w:val="9"/>
              <w:spacing w:line="313" w:lineRule="exact"/>
              <w:ind w:left="292" w:right="269"/>
              <w:jc w:val="center"/>
              <w:rPr>
                <w:rFonts w:hint="eastAsia" w:ascii="宋体" w:hAnsi="宋体" w:eastAsia="宋体" w:cs="宋体"/>
                <w:sz w:val="20"/>
              </w:rPr>
            </w:pPr>
            <w:r>
              <w:rPr>
                <w:rFonts w:hint="eastAsia" w:ascii="宋体" w:hAnsi="宋体" w:eastAsia="宋体" w:cs="宋体"/>
                <w:sz w:val="20"/>
              </w:rPr>
              <w:t>3500</w:t>
            </w:r>
          </w:p>
        </w:tc>
        <w:tc>
          <w:tcPr>
            <w:tcW w:w="1014" w:type="dxa"/>
          </w:tcPr>
          <w:p>
            <w:pPr>
              <w:pStyle w:val="9"/>
              <w:spacing w:line="313" w:lineRule="exact"/>
              <w:ind w:left="88" w:right="65"/>
              <w:jc w:val="center"/>
              <w:rPr>
                <w:rFonts w:hint="eastAsia" w:ascii="宋体" w:hAnsi="宋体" w:eastAsia="宋体" w:cs="宋体"/>
                <w:sz w:val="20"/>
              </w:rPr>
            </w:pPr>
            <w:r>
              <w:rPr>
                <w:rFonts w:hint="eastAsia" w:ascii="宋体" w:hAnsi="宋体" w:eastAsia="宋体" w:cs="宋体"/>
                <w:sz w:val="20"/>
              </w:rPr>
              <w:t>2000</w:t>
            </w:r>
          </w:p>
        </w:tc>
        <w:tc>
          <w:tcPr>
            <w:tcW w:w="965" w:type="dxa"/>
          </w:tcPr>
          <w:p>
            <w:pPr>
              <w:pStyle w:val="9"/>
              <w:spacing w:line="313" w:lineRule="exact"/>
              <w:ind w:left="62" w:right="38"/>
              <w:jc w:val="center"/>
              <w:rPr>
                <w:rFonts w:hint="eastAsia" w:ascii="宋体" w:hAnsi="宋体" w:eastAsia="宋体" w:cs="宋体"/>
                <w:sz w:val="20"/>
              </w:rPr>
            </w:pPr>
            <w:r>
              <w:rPr>
                <w:rFonts w:hint="eastAsia" w:ascii="宋体" w:hAnsi="宋体" w:eastAsia="宋体" w:cs="宋体"/>
                <w:sz w:val="20"/>
              </w:rPr>
              <w:t>94500</w:t>
            </w:r>
          </w:p>
        </w:tc>
        <w:tc>
          <w:tcPr>
            <w:tcW w:w="965" w:type="dxa"/>
          </w:tcPr>
          <w:p>
            <w:pPr>
              <w:pStyle w:val="9"/>
              <w:spacing w:line="313" w:lineRule="exact"/>
              <w:ind w:left="66" w:right="38"/>
              <w:jc w:val="center"/>
              <w:rPr>
                <w:rFonts w:hint="eastAsia" w:ascii="宋体" w:hAnsi="宋体" w:eastAsia="宋体" w:cs="宋体"/>
                <w:sz w:val="20"/>
              </w:rPr>
            </w:pPr>
            <w:r>
              <w:rPr>
                <w:rFonts w:hint="eastAsia" w:ascii="宋体" w:hAnsi="宋体" w:eastAsia="宋体" w:cs="宋体"/>
                <w:sz w:val="20"/>
              </w:rPr>
              <w:t>45%</w:t>
            </w:r>
          </w:p>
        </w:tc>
        <w:tc>
          <w:tcPr>
            <w:tcW w:w="952" w:type="dxa"/>
          </w:tcPr>
          <w:p>
            <w:pPr>
              <w:pStyle w:val="9"/>
              <w:spacing w:line="313" w:lineRule="exact"/>
              <w:ind w:left="186"/>
              <w:rPr>
                <w:rFonts w:hint="eastAsia" w:ascii="宋体" w:hAnsi="宋体" w:eastAsia="宋体" w:cs="宋体"/>
                <w:sz w:val="20"/>
              </w:rPr>
            </w:pPr>
            <w:r>
              <w:rPr>
                <w:rFonts w:hint="eastAsia" w:ascii="宋体" w:hAnsi="宋体" w:eastAsia="宋体" w:cs="宋体"/>
                <w:sz w:val="20"/>
              </w:rPr>
              <w:t>13505</w:t>
            </w:r>
          </w:p>
        </w:tc>
        <w:tc>
          <w:tcPr>
            <w:tcW w:w="952" w:type="dxa"/>
          </w:tcPr>
          <w:p>
            <w:pPr>
              <w:pStyle w:val="9"/>
              <w:spacing w:line="313" w:lineRule="exact"/>
              <w:ind w:left="153" w:right="121"/>
              <w:jc w:val="center"/>
              <w:rPr>
                <w:rFonts w:hint="eastAsia" w:ascii="宋体" w:hAnsi="宋体" w:eastAsia="宋体" w:cs="宋体"/>
                <w:sz w:val="20"/>
              </w:rPr>
            </w:pPr>
            <w:r>
              <w:rPr>
                <w:rFonts w:hint="eastAsia" w:ascii="宋体" w:hAnsi="宋体" w:eastAsia="宋体" w:cs="宋体"/>
                <w:sz w:val="20"/>
              </w:rPr>
              <w:t>29020</w:t>
            </w:r>
          </w:p>
        </w:tc>
        <w:tc>
          <w:tcPr>
            <w:tcW w:w="884" w:type="dxa"/>
            <w:vMerge w:val="restart"/>
          </w:tcPr>
          <w:p>
            <w:pPr>
              <w:pStyle w:val="9"/>
              <w:spacing w:before="152"/>
              <w:ind w:left="325"/>
              <w:rPr>
                <w:rFonts w:hint="eastAsia" w:ascii="宋体" w:hAnsi="宋体" w:eastAsia="宋体" w:cs="宋体"/>
                <w:b/>
                <w:sz w:val="20"/>
              </w:rPr>
            </w:pPr>
            <w:r>
              <w:rPr>
                <w:rFonts w:hint="eastAsia" w:ascii="宋体" w:hAnsi="宋体" w:eastAsia="宋体" w:cs="宋体"/>
                <w:b/>
                <w:sz w:val="20"/>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042" w:type="dxa"/>
            <w:vMerge w:val="continue"/>
            <w:tcBorders>
              <w:top w:val="nil"/>
            </w:tcBorders>
          </w:tcPr>
          <w:p>
            <w:pPr>
              <w:rPr>
                <w:rFonts w:hint="eastAsia" w:ascii="宋体" w:hAnsi="宋体" w:eastAsia="宋体" w:cs="宋体"/>
                <w:sz w:val="2"/>
                <w:szCs w:val="2"/>
              </w:rPr>
            </w:pPr>
          </w:p>
        </w:tc>
        <w:tc>
          <w:tcPr>
            <w:tcW w:w="1036" w:type="dxa"/>
          </w:tcPr>
          <w:p>
            <w:pPr>
              <w:pStyle w:val="9"/>
              <w:spacing w:line="313" w:lineRule="exact"/>
              <w:ind w:left="20"/>
              <w:jc w:val="center"/>
              <w:rPr>
                <w:rFonts w:hint="eastAsia" w:ascii="宋体" w:hAnsi="宋体" w:eastAsia="宋体" w:cs="宋体"/>
                <w:b/>
                <w:sz w:val="20"/>
              </w:rPr>
            </w:pPr>
            <w:r>
              <w:rPr>
                <w:rFonts w:hint="eastAsia" w:ascii="宋体" w:hAnsi="宋体" w:eastAsia="宋体" w:cs="宋体"/>
                <w:b/>
                <w:w w:val="99"/>
                <w:sz w:val="20"/>
              </w:rPr>
              <w:t>新</w:t>
            </w:r>
          </w:p>
        </w:tc>
        <w:tc>
          <w:tcPr>
            <w:tcW w:w="1421" w:type="dxa"/>
          </w:tcPr>
          <w:p>
            <w:pPr>
              <w:pStyle w:val="9"/>
              <w:spacing w:line="313" w:lineRule="exact"/>
              <w:ind w:left="292" w:right="269"/>
              <w:jc w:val="center"/>
              <w:rPr>
                <w:rFonts w:hint="eastAsia" w:ascii="宋体" w:hAnsi="宋体" w:eastAsia="宋体" w:cs="宋体"/>
                <w:b/>
                <w:sz w:val="20"/>
              </w:rPr>
            </w:pPr>
            <w:r>
              <w:rPr>
                <w:rFonts w:hint="eastAsia" w:ascii="宋体" w:hAnsi="宋体" w:eastAsia="宋体" w:cs="宋体"/>
                <w:b/>
                <w:sz w:val="20"/>
              </w:rPr>
              <w:t>5000</w:t>
            </w:r>
          </w:p>
        </w:tc>
        <w:tc>
          <w:tcPr>
            <w:tcW w:w="1014" w:type="dxa"/>
          </w:tcPr>
          <w:p>
            <w:pPr>
              <w:pStyle w:val="9"/>
              <w:spacing w:line="313" w:lineRule="exact"/>
              <w:ind w:left="88" w:right="65"/>
              <w:jc w:val="center"/>
              <w:rPr>
                <w:rFonts w:hint="eastAsia" w:ascii="宋体" w:hAnsi="宋体" w:eastAsia="宋体" w:cs="宋体"/>
                <w:b/>
                <w:sz w:val="20"/>
              </w:rPr>
            </w:pPr>
            <w:r>
              <w:rPr>
                <w:rFonts w:hint="eastAsia" w:ascii="宋体" w:hAnsi="宋体" w:eastAsia="宋体" w:cs="宋体"/>
                <w:b/>
                <w:sz w:val="20"/>
              </w:rPr>
              <w:t>2000</w:t>
            </w:r>
          </w:p>
        </w:tc>
        <w:tc>
          <w:tcPr>
            <w:tcW w:w="965" w:type="dxa"/>
          </w:tcPr>
          <w:p>
            <w:pPr>
              <w:pStyle w:val="9"/>
              <w:spacing w:line="313" w:lineRule="exact"/>
              <w:ind w:left="62" w:right="38"/>
              <w:jc w:val="center"/>
              <w:rPr>
                <w:rFonts w:hint="eastAsia" w:ascii="宋体" w:hAnsi="宋体" w:eastAsia="宋体" w:cs="宋体"/>
                <w:b/>
                <w:sz w:val="20"/>
              </w:rPr>
            </w:pPr>
            <w:r>
              <w:rPr>
                <w:rFonts w:hint="eastAsia" w:ascii="宋体" w:hAnsi="宋体" w:eastAsia="宋体" w:cs="宋体"/>
                <w:b/>
                <w:sz w:val="20"/>
              </w:rPr>
              <w:t>93000</w:t>
            </w:r>
          </w:p>
        </w:tc>
        <w:tc>
          <w:tcPr>
            <w:tcW w:w="965" w:type="dxa"/>
          </w:tcPr>
          <w:p>
            <w:pPr>
              <w:pStyle w:val="9"/>
              <w:spacing w:line="313" w:lineRule="exact"/>
              <w:ind w:left="63" w:right="38"/>
              <w:jc w:val="center"/>
              <w:rPr>
                <w:rFonts w:hint="eastAsia" w:ascii="宋体" w:hAnsi="宋体" w:eastAsia="宋体" w:cs="宋体"/>
                <w:b/>
                <w:sz w:val="20"/>
              </w:rPr>
            </w:pPr>
            <w:r>
              <w:rPr>
                <w:rFonts w:hint="eastAsia" w:ascii="宋体" w:hAnsi="宋体" w:eastAsia="宋体" w:cs="宋体"/>
                <w:b/>
                <w:sz w:val="20"/>
              </w:rPr>
              <w:t>45%</w:t>
            </w:r>
          </w:p>
        </w:tc>
        <w:tc>
          <w:tcPr>
            <w:tcW w:w="952" w:type="dxa"/>
          </w:tcPr>
          <w:p>
            <w:pPr>
              <w:pStyle w:val="9"/>
              <w:spacing w:line="313" w:lineRule="exact"/>
              <w:ind w:left="174"/>
              <w:rPr>
                <w:rFonts w:hint="eastAsia" w:ascii="宋体" w:hAnsi="宋体" w:eastAsia="宋体" w:cs="宋体"/>
                <w:b/>
                <w:sz w:val="20"/>
              </w:rPr>
            </w:pPr>
            <w:r>
              <w:rPr>
                <w:rFonts w:hint="eastAsia" w:ascii="宋体" w:hAnsi="宋体" w:eastAsia="宋体" w:cs="宋体"/>
                <w:b/>
                <w:sz w:val="20"/>
              </w:rPr>
              <w:t>15160</w:t>
            </w:r>
          </w:p>
        </w:tc>
        <w:tc>
          <w:tcPr>
            <w:tcW w:w="952" w:type="dxa"/>
          </w:tcPr>
          <w:p>
            <w:pPr>
              <w:pStyle w:val="9"/>
              <w:spacing w:line="313" w:lineRule="exact"/>
              <w:ind w:left="153" w:right="121"/>
              <w:jc w:val="center"/>
              <w:rPr>
                <w:rFonts w:hint="eastAsia" w:ascii="宋体" w:hAnsi="宋体" w:eastAsia="宋体" w:cs="宋体"/>
                <w:b/>
                <w:sz w:val="20"/>
              </w:rPr>
            </w:pPr>
            <w:r>
              <w:rPr>
                <w:rFonts w:hint="eastAsia" w:ascii="宋体" w:hAnsi="宋体" w:eastAsia="宋体" w:cs="宋体"/>
                <w:b/>
                <w:sz w:val="20"/>
              </w:rPr>
              <w:t>26690</w:t>
            </w:r>
          </w:p>
        </w:tc>
        <w:tc>
          <w:tcPr>
            <w:tcW w:w="884" w:type="dxa"/>
            <w:vMerge w:val="continue"/>
            <w:tcBorders>
              <w:top w:val="nil"/>
            </w:tcBorders>
          </w:tcPr>
          <w:p>
            <w:pPr>
              <w:rPr>
                <w:rFonts w:hint="eastAsia" w:ascii="宋体" w:hAnsi="宋体" w:eastAsia="宋体" w:cs="宋体"/>
                <w:sz w:val="2"/>
                <w:szCs w:val="2"/>
              </w:rPr>
            </w:pPr>
          </w:p>
        </w:tc>
      </w:tr>
    </w:tbl>
    <w:p>
      <w:pPr>
        <w:pStyle w:val="5"/>
        <w:spacing w:before="110"/>
        <w:ind w:left="1145"/>
        <w:rPr>
          <w:rFonts w:hint="eastAsia" w:ascii="宋体" w:hAnsi="宋体" w:eastAsia="宋体" w:cs="宋体"/>
        </w:rPr>
      </w:pPr>
      <w:r>
        <w:rPr>
          <w:rFonts w:hint="eastAsia" w:ascii="宋体" w:hAnsi="宋体" w:eastAsia="宋体" w:cs="宋体"/>
          <w:b/>
          <w:color w:val="008194"/>
        </w:rPr>
        <w:t>铂略注</w:t>
      </w:r>
      <w:r>
        <w:rPr>
          <w:rFonts w:hint="eastAsia" w:ascii="宋体" w:hAnsi="宋体" w:eastAsia="宋体" w:cs="宋体"/>
          <w:color w:val="008194"/>
        </w:rPr>
        <w:t xml:space="preserve">： </w:t>
      </w:r>
      <w:r>
        <w:rPr>
          <w:rFonts w:hint="eastAsia" w:ascii="宋体" w:hAnsi="宋体" w:eastAsia="宋体" w:cs="宋体"/>
        </w:rPr>
        <w:t>2019年1月1日以后，专项附加扣除生效，减税力度将更大</w:t>
      </w:r>
    </w:p>
    <w:p>
      <w:pPr>
        <w:spacing w:after="0"/>
        <w:rPr>
          <w:rFonts w:hint="eastAsia" w:ascii="宋体" w:hAnsi="宋体" w:eastAsia="宋体" w:cs="宋体"/>
        </w:rPr>
        <w:sectPr>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348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（三）调整优化个人所得税税率结构</w:t>
      </w:r>
      <w:r>
        <w:rPr>
          <w:rFonts w:hint="eastAsia" w:ascii="宋体" w:hAnsi="宋体" w:eastAsia="宋体" w:cs="宋体"/>
          <w:color w:val="FFFFFF"/>
          <w:shd w:val="clear" w:color="auto" w:fill="7E7E7E"/>
        </w:rPr>
        <w:tab/>
      </w:r>
    </w:p>
    <w:p>
      <w:pPr>
        <w:pStyle w:val="4"/>
        <w:numPr>
          <w:ilvl w:val="1"/>
          <w:numId w:val="3"/>
        </w:numPr>
        <w:tabs>
          <w:tab w:val="left" w:pos="1842"/>
          <w:tab w:val="left" w:pos="1843"/>
        </w:tabs>
        <w:spacing w:before="169" w:after="0" w:line="240" w:lineRule="auto"/>
        <w:ind w:left="1842" w:right="0" w:hanging="565"/>
        <w:jc w:val="left"/>
        <w:rPr>
          <w:rFonts w:hint="eastAsia" w:ascii="宋体" w:hAnsi="宋体" w:eastAsia="宋体" w:cs="宋体"/>
        </w:rPr>
      </w:pPr>
      <w:r>
        <w:rPr>
          <w:rFonts w:hint="eastAsia" w:ascii="宋体" w:hAnsi="宋体" w:eastAsia="宋体" w:cs="宋体"/>
          <w:color w:val="008194"/>
        </w:rPr>
        <w:t>工薪阶层2018</w:t>
      </w:r>
      <w:r>
        <w:rPr>
          <w:rFonts w:hint="eastAsia" w:ascii="宋体" w:hAnsi="宋体" w:eastAsia="宋体" w:cs="宋体"/>
          <w:color w:val="008194"/>
          <w:spacing w:val="-3"/>
        </w:rPr>
        <w:t>第四季度如何缴纳个人所得税？</w:t>
      </w:r>
    </w:p>
    <w:p>
      <w:pPr>
        <w:pStyle w:val="5"/>
        <w:spacing w:before="15"/>
        <w:rPr>
          <w:rFonts w:hint="eastAsia" w:ascii="宋体" w:hAnsi="宋体" w:eastAsia="宋体" w:cs="宋体"/>
          <w:b/>
          <w:sz w:val="15"/>
        </w:rPr>
      </w:pPr>
    </w:p>
    <w:p>
      <w:pPr>
        <w:pStyle w:val="5"/>
        <w:spacing w:line="187" w:lineRule="auto"/>
        <w:ind w:left="1278" w:right="937"/>
        <w:jc w:val="both"/>
        <w:rPr>
          <w:rFonts w:hint="eastAsia" w:ascii="宋体" w:hAnsi="宋体" w:eastAsia="宋体" w:cs="宋体"/>
        </w:rPr>
      </w:pPr>
      <w:r>
        <w:rPr>
          <w:rFonts w:hint="eastAsia" w:ascii="宋体" w:hAnsi="宋体" w:eastAsia="宋体" w:cs="宋体"/>
        </w:rPr>
        <w:t>财税 【2018】98号第一条：对纳税人在2018年10月1日（含）后</w:t>
      </w:r>
      <w:r>
        <w:rPr>
          <w:rFonts w:hint="eastAsia" w:ascii="宋体" w:hAnsi="宋体" w:eastAsia="宋体" w:cs="宋体"/>
          <w:color w:val="E38E00"/>
        </w:rPr>
        <w:t>实际取得</w:t>
      </w:r>
      <w:r>
        <w:rPr>
          <w:rFonts w:hint="eastAsia" w:ascii="宋体" w:hAnsi="宋体" w:eastAsia="宋体" w:cs="宋体"/>
        </w:rPr>
        <w:t>的工资、薪金所得，减除费用统一按照5000元/月执行, 并按照本通知所附个人所得税税率表一计算应纳税额。对纳税人在2018年9月30日（含）前实际取得的工资、薪金所得，减除费用按照税法修改前规定执行。</w:t>
      </w:r>
    </w:p>
    <w:p>
      <w:pPr>
        <w:pStyle w:val="5"/>
        <w:spacing w:line="353" w:lineRule="exact"/>
        <w:ind w:left="1278"/>
        <w:rPr>
          <w:rFonts w:hint="eastAsia" w:ascii="宋体" w:hAnsi="宋体" w:eastAsia="宋体" w:cs="宋体"/>
        </w:rPr>
      </w:pPr>
      <w:r>
        <w:rPr>
          <w:rFonts w:hint="eastAsia" w:ascii="宋体" w:hAnsi="宋体" w:eastAsia="宋体" w:cs="宋体"/>
          <w:b/>
        </w:rPr>
        <w:t>税法第九条：</w:t>
      </w:r>
      <w:r>
        <w:rPr>
          <w:rFonts w:hint="eastAsia" w:ascii="宋体" w:hAnsi="宋体" w:eastAsia="宋体" w:cs="宋体"/>
          <w:spacing w:val="-3"/>
        </w:rPr>
        <w:t>个人所得税以所得人为纳税人，以支付所得的单位或者个人为扣缴义务人</w:t>
      </w:r>
    </w:p>
    <w:p>
      <w:pPr>
        <w:pStyle w:val="5"/>
        <w:spacing w:line="343" w:lineRule="exact"/>
        <w:ind w:left="1278"/>
        <w:rPr>
          <w:rFonts w:hint="eastAsia" w:ascii="宋体" w:hAnsi="宋体" w:eastAsia="宋体" w:cs="宋体"/>
        </w:rPr>
      </w:pPr>
      <w:r>
        <w:rPr>
          <w:rFonts w:hint="eastAsia" w:ascii="宋体" w:hAnsi="宋体" w:eastAsia="宋体" w:cs="宋体"/>
          <w:w w:val="100"/>
        </w:rPr>
        <w:t>。</w:t>
      </w:r>
    </w:p>
    <w:p>
      <w:pPr>
        <w:pStyle w:val="5"/>
        <w:spacing w:before="46" w:line="187" w:lineRule="auto"/>
        <w:ind w:left="1278" w:right="1009"/>
        <w:rPr>
          <w:rFonts w:hint="eastAsia" w:ascii="宋体" w:hAnsi="宋体" w:eastAsia="宋体" w:cs="宋体"/>
        </w:rPr>
      </w:pPr>
      <w:r>
        <w:rPr>
          <w:rFonts w:hint="eastAsia" w:ascii="宋体" w:hAnsi="宋体" w:eastAsia="宋体" w:cs="宋体"/>
          <w:b/>
        </w:rPr>
        <w:t>条例第二十九条：</w:t>
      </w:r>
      <w:r>
        <w:rPr>
          <w:rFonts w:hint="eastAsia" w:ascii="宋体" w:hAnsi="宋体" w:eastAsia="宋体" w:cs="宋体"/>
          <w:spacing w:val="-1"/>
        </w:rPr>
        <w:t>扣缴义务人在向个人</w:t>
      </w:r>
      <w:r>
        <w:rPr>
          <w:rFonts w:hint="eastAsia" w:ascii="宋体" w:hAnsi="宋体" w:eastAsia="宋体" w:cs="宋体"/>
          <w:color w:val="E38E00"/>
        </w:rPr>
        <w:t>支付应税款项时</w:t>
      </w:r>
      <w:r>
        <w:rPr>
          <w:rFonts w:hint="eastAsia" w:ascii="宋体" w:hAnsi="宋体" w:eastAsia="宋体" w:cs="宋体"/>
          <w:spacing w:val="-4"/>
        </w:rPr>
        <w:t xml:space="preserve">，应当依照税法规定代扣税款， </w:t>
      </w:r>
      <w:r>
        <w:rPr>
          <w:rFonts w:hint="eastAsia" w:ascii="宋体" w:hAnsi="宋体" w:eastAsia="宋体" w:cs="宋体"/>
          <w:spacing w:val="-1"/>
        </w:rPr>
        <w:t>按时缴库，并专项记载备查。</w:t>
      </w:r>
      <w:r>
        <w:rPr>
          <w:rFonts w:hint="eastAsia" w:ascii="宋体" w:hAnsi="宋体" w:eastAsia="宋体" w:cs="宋体"/>
          <w:color w:val="008194"/>
          <w:spacing w:val="-4"/>
        </w:rPr>
        <w:t>支付，包括现金支付、汇拨支付、转账支付和以有价证券</w:t>
      </w:r>
    </w:p>
    <w:p>
      <w:pPr>
        <w:pStyle w:val="5"/>
        <w:spacing w:line="343" w:lineRule="exact"/>
        <w:ind w:left="1278"/>
        <w:rPr>
          <w:rFonts w:hint="eastAsia" w:ascii="宋体" w:hAnsi="宋体" w:eastAsia="宋体" w:cs="宋体"/>
        </w:rPr>
      </w:pPr>
      <w:r>
        <w:rPr>
          <w:rFonts w:hint="eastAsia" w:ascii="宋体" w:hAnsi="宋体" w:eastAsia="宋体" w:cs="宋体"/>
          <w:color w:val="008194"/>
        </w:rPr>
        <w:t>、实物以及其他形式的支付。</w:t>
      </w:r>
    </w:p>
    <w:p>
      <w:pPr>
        <w:pStyle w:val="4"/>
        <w:spacing w:before="228"/>
        <w:ind w:left="1278"/>
        <w:rPr>
          <w:rFonts w:hint="eastAsia" w:ascii="宋体" w:hAnsi="宋体" w:eastAsia="宋体" w:cs="宋体"/>
        </w:rPr>
      </w:pPr>
      <w:r>
        <w:rPr>
          <w:rFonts w:hint="eastAsia" w:ascii="宋体" w:hAnsi="宋体" w:eastAsia="宋体" w:cs="宋体"/>
          <w:color w:val="E38E00"/>
        </w:rPr>
        <w:t>需注意：取得指经济权益的取得。</w:t>
      </w:r>
    </w:p>
    <w:p>
      <w:pPr>
        <w:pStyle w:val="5"/>
        <w:spacing w:before="3"/>
        <w:rPr>
          <w:rFonts w:hint="eastAsia" w:ascii="宋体" w:hAnsi="宋体" w:eastAsia="宋体" w:cs="宋体"/>
          <w:b/>
          <w:sz w:val="14"/>
        </w:rPr>
      </w:pPr>
    </w:p>
    <w:p>
      <w:pPr>
        <w:pStyle w:val="10"/>
        <w:numPr>
          <w:ilvl w:val="1"/>
          <w:numId w:val="3"/>
        </w:numPr>
        <w:tabs>
          <w:tab w:val="left" w:pos="1508"/>
        </w:tabs>
        <w:spacing w:before="145" w:after="0" w:line="156" w:lineRule="auto"/>
        <w:ind w:left="1507" w:right="1003" w:hanging="272"/>
        <w:jc w:val="left"/>
        <w:rPr>
          <w:rFonts w:hint="eastAsia" w:ascii="宋体" w:hAnsi="宋体" w:eastAsia="宋体" w:cs="宋体"/>
          <w:b/>
          <w:sz w:val="22"/>
        </w:rPr>
      </w:pPr>
      <w:r>
        <w:rPr>
          <w:rFonts w:hint="eastAsia" w:ascii="宋体" w:hAnsi="宋体" w:eastAsia="宋体" w:cs="宋体"/>
          <w:b/>
          <w:color w:val="008194"/>
          <w:spacing w:val="-4"/>
          <w:sz w:val="22"/>
        </w:rPr>
        <w:t>个体工商户业主、个人独资企业和合伙企业自然人投资者、企事业单位承包承租经营</w:t>
      </w:r>
      <w:r>
        <w:rPr>
          <w:rFonts w:hint="eastAsia" w:ascii="宋体" w:hAnsi="宋体" w:eastAsia="宋体" w:cs="宋体"/>
          <w:b/>
          <w:color w:val="008194"/>
          <w:spacing w:val="-3"/>
          <w:sz w:val="22"/>
        </w:rPr>
        <w:t>者执行新个税法的减除费用标准和税率，能享受多大的改革红利？</w:t>
      </w:r>
    </w:p>
    <w:p>
      <w:pPr>
        <w:pStyle w:val="5"/>
        <w:spacing w:before="14" w:after="1"/>
        <w:rPr>
          <w:rFonts w:hint="eastAsia" w:ascii="宋体" w:hAnsi="宋体" w:eastAsia="宋体" w:cs="宋体"/>
          <w:b/>
          <w:sz w:val="14"/>
        </w:rPr>
      </w:pPr>
    </w:p>
    <w:tbl>
      <w:tblPr>
        <w:tblStyle w:val="7"/>
        <w:tblW w:w="8960" w:type="dxa"/>
        <w:tblInd w:w="10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92"/>
        <w:gridCol w:w="1077"/>
        <w:gridCol w:w="1365"/>
        <w:gridCol w:w="1365"/>
        <w:gridCol w:w="1000"/>
        <w:gridCol w:w="1019"/>
        <w:gridCol w:w="1019"/>
        <w:gridCol w:w="9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960" w:type="dxa"/>
            <w:gridSpan w:val="8"/>
          </w:tcPr>
          <w:p>
            <w:pPr>
              <w:pStyle w:val="9"/>
              <w:spacing w:line="263" w:lineRule="exact"/>
              <w:ind w:left="1320" w:right="1285"/>
              <w:jc w:val="center"/>
              <w:rPr>
                <w:rFonts w:hint="eastAsia" w:ascii="宋体" w:hAnsi="宋体" w:eastAsia="宋体" w:cs="宋体"/>
                <w:b/>
                <w:sz w:val="20"/>
              </w:rPr>
            </w:pPr>
            <w:r>
              <w:rPr>
                <w:rFonts w:hint="eastAsia" w:ascii="宋体" w:hAnsi="宋体" w:eastAsia="宋体" w:cs="宋体"/>
                <w:b/>
                <w:sz w:val="20"/>
              </w:rPr>
              <w:t>2019年经营所得减税测算表（个体户、个人独资企业、自然人合伙人）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1192" w:type="dxa"/>
          </w:tcPr>
          <w:p>
            <w:pPr>
              <w:pStyle w:val="9"/>
              <w:spacing w:line="272" w:lineRule="exact"/>
              <w:ind w:left="196"/>
              <w:rPr>
                <w:rFonts w:hint="eastAsia" w:ascii="宋体" w:hAnsi="宋体" w:eastAsia="宋体" w:cs="宋体"/>
                <w:sz w:val="20"/>
              </w:rPr>
            </w:pPr>
            <w:r>
              <w:rPr>
                <w:rFonts w:hint="eastAsia" w:ascii="宋体" w:hAnsi="宋体" w:eastAsia="宋体" w:cs="宋体"/>
                <w:w w:val="95"/>
                <w:sz w:val="20"/>
              </w:rPr>
              <w:t>纳税调后</w:t>
            </w:r>
          </w:p>
          <w:p>
            <w:pPr>
              <w:pStyle w:val="9"/>
              <w:spacing w:line="264" w:lineRule="exact"/>
              <w:ind w:left="297"/>
              <w:rPr>
                <w:rFonts w:hint="eastAsia" w:ascii="宋体" w:hAnsi="宋体" w:eastAsia="宋体" w:cs="宋体"/>
                <w:sz w:val="20"/>
              </w:rPr>
            </w:pPr>
            <w:r>
              <w:rPr>
                <w:rFonts w:hint="eastAsia" w:ascii="宋体" w:hAnsi="宋体" w:eastAsia="宋体" w:cs="宋体"/>
                <w:w w:val="95"/>
                <w:sz w:val="20"/>
              </w:rPr>
              <w:t>年所得</w:t>
            </w:r>
          </w:p>
        </w:tc>
        <w:tc>
          <w:tcPr>
            <w:tcW w:w="1077" w:type="dxa"/>
          </w:tcPr>
          <w:p>
            <w:pPr>
              <w:pStyle w:val="9"/>
              <w:spacing w:before="87"/>
              <w:ind w:left="319" w:right="298"/>
              <w:jc w:val="center"/>
              <w:rPr>
                <w:rFonts w:hint="eastAsia" w:ascii="宋体" w:hAnsi="宋体" w:eastAsia="宋体" w:cs="宋体"/>
                <w:sz w:val="20"/>
              </w:rPr>
            </w:pPr>
            <w:r>
              <w:rPr>
                <w:rFonts w:hint="eastAsia" w:ascii="宋体" w:hAnsi="宋体" w:eastAsia="宋体" w:cs="宋体"/>
                <w:sz w:val="20"/>
              </w:rPr>
              <w:t>税法</w:t>
            </w:r>
          </w:p>
        </w:tc>
        <w:tc>
          <w:tcPr>
            <w:tcW w:w="1365" w:type="dxa"/>
          </w:tcPr>
          <w:p>
            <w:pPr>
              <w:pStyle w:val="9"/>
              <w:spacing w:line="272" w:lineRule="exact"/>
              <w:ind w:left="39" w:right="18"/>
              <w:jc w:val="center"/>
              <w:rPr>
                <w:rFonts w:hint="eastAsia" w:ascii="宋体" w:hAnsi="宋体" w:eastAsia="宋体" w:cs="宋体"/>
                <w:sz w:val="20"/>
              </w:rPr>
            </w:pPr>
            <w:r>
              <w:rPr>
                <w:rFonts w:hint="eastAsia" w:ascii="宋体" w:hAnsi="宋体" w:eastAsia="宋体" w:cs="宋体"/>
                <w:sz w:val="20"/>
              </w:rPr>
              <w:t>必要费用减除</w:t>
            </w:r>
          </w:p>
          <w:p>
            <w:pPr>
              <w:pStyle w:val="9"/>
              <w:spacing w:line="264" w:lineRule="exact"/>
              <w:ind w:left="22"/>
              <w:jc w:val="center"/>
              <w:rPr>
                <w:rFonts w:hint="eastAsia" w:ascii="宋体" w:hAnsi="宋体" w:eastAsia="宋体" w:cs="宋体"/>
                <w:sz w:val="20"/>
              </w:rPr>
            </w:pPr>
            <w:r>
              <w:rPr>
                <w:rFonts w:hint="eastAsia" w:ascii="宋体" w:hAnsi="宋体" w:eastAsia="宋体" w:cs="宋体"/>
                <w:w w:val="99"/>
                <w:sz w:val="20"/>
              </w:rPr>
              <w:t>额</w:t>
            </w:r>
          </w:p>
        </w:tc>
        <w:tc>
          <w:tcPr>
            <w:tcW w:w="1365" w:type="dxa"/>
          </w:tcPr>
          <w:p>
            <w:pPr>
              <w:pStyle w:val="9"/>
              <w:spacing w:before="87"/>
              <w:ind w:left="38" w:right="18"/>
              <w:jc w:val="center"/>
              <w:rPr>
                <w:rFonts w:hint="eastAsia" w:ascii="宋体" w:hAnsi="宋体" w:eastAsia="宋体" w:cs="宋体"/>
                <w:sz w:val="20"/>
              </w:rPr>
            </w:pPr>
            <w:r>
              <w:rPr>
                <w:rFonts w:hint="eastAsia" w:ascii="宋体" w:hAnsi="宋体" w:eastAsia="宋体" w:cs="宋体"/>
                <w:sz w:val="20"/>
              </w:rPr>
              <w:t>应纳税所得额</w:t>
            </w:r>
          </w:p>
        </w:tc>
        <w:tc>
          <w:tcPr>
            <w:tcW w:w="1000" w:type="dxa"/>
          </w:tcPr>
          <w:p>
            <w:pPr>
              <w:pStyle w:val="9"/>
              <w:spacing w:before="87"/>
              <w:ind w:left="80" w:right="59"/>
              <w:jc w:val="center"/>
              <w:rPr>
                <w:rFonts w:hint="eastAsia" w:ascii="宋体" w:hAnsi="宋体" w:eastAsia="宋体" w:cs="宋体"/>
                <w:sz w:val="20"/>
              </w:rPr>
            </w:pPr>
            <w:r>
              <w:rPr>
                <w:rFonts w:hint="eastAsia" w:ascii="宋体" w:hAnsi="宋体" w:eastAsia="宋体" w:cs="宋体"/>
                <w:sz w:val="20"/>
              </w:rPr>
              <w:t>适用税率</w:t>
            </w:r>
          </w:p>
        </w:tc>
        <w:tc>
          <w:tcPr>
            <w:tcW w:w="1019" w:type="dxa"/>
          </w:tcPr>
          <w:p>
            <w:pPr>
              <w:pStyle w:val="9"/>
              <w:spacing w:line="272" w:lineRule="exact"/>
              <w:ind w:left="311"/>
              <w:rPr>
                <w:rFonts w:hint="eastAsia" w:ascii="宋体" w:hAnsi="宋体" w:eastAsia="宋体" w:cs="宋体"/>
                <w:sz w:val="20"/>
              </w:rPr>
            </w:pPr>
            <w:r>
              <w:rPr>
                <w:rFonts w:hint="eastAsia" w:ascii="宋体" w:hAnsi="宋体" w:eastAsia="宋体" w:cs="宋体"/>
                <w:w w:val="95"/>
                <w:sz w:val="20"/>
              </w:rPr>
              <w:t>速算</w:t>
            </w:r>
          </w:p>
          <w:p>
            <w:pPr>
              <w:pStyle w:val="9"/>
              <w:spacing w:line="264" w:lineRule="exact"/>
              <w:ind w:left="211"/>
              <w:rPr>
                <w:rFonts w:hint="eastAsia" w:ascii="宋体" w:hAnsi="宋体" w:eastAsia="宋体" w:cs="宋体"/>
                <w:sz w:val="20"/>
              </w:rPr>
            </w:pPr>
            <w:r>
              <w:rPr>
                <w:rFonts w:hint="eastAsia" w:ascii="宋体" w:hAnsi="宋体" w:eastAsia="宋体" w:cs="宋体"/>
                <w:w w:val="95"/>
                <w:sz w:val="20"/>
              </w:rPr>
              <w:t>扣除数</w:t>
            </w:r>
          </w:p>
        </w:tc>
        <w:tc>
          <w:tcPr>
            <w:tcW w:w="1019" w:type="dxa"/>
          </w:tcPr>
          <w:p>
            <w:pPr>
              <w:pStyle w:val="9"/>
              <w:spacing w:before="87"/>
              <w:ind w:left="91" w:right="67"/>
              <w:jc w:val="center"/>
              <w:rPr>
                <w:rFonts w:hint="eastAsia" w:ascii="宋体" w:hAnsi="宋体" w:eastAsia="宋体" w:cs="宋体"/>
                <w:sz w:val="20"/>
              </w:rPr>
            </w:pPr>
            <w:r>
              <w:rPr>
                <w:rFonts w:hint="eastAsia" w:ascii="宋体" w:hAnsi="宋体" w:eastAsia="宋体" w:cs="宋体"/>
                <w:sz w:val="20"/>
              </w:rPr>
              <w:t>应纳税额</w:t>
            </w:r>
          </w:p>
        </w:tc>
        <w:tc>
          <w:tcPr>
            <w:tcW w:w="923" w:type="dxa"/>
          </w:tcPr>
          <w:p>
            <w:pPr>
              <w:pStyle w:val="9"/>
              <w:spacing w:before="87"/>
              <w:ind w:left="263"/>
              <w:rPr>
                <w:rFonts w:hint="eastAsia" w:ascii="宋体" w:hAnsi="宋体" w:eastAsia="宋体" w:cs="宋体"/>
                <w:sz w:val="20"/>
              </w:rPr>
            </w:pPr>
            <w:r>
              <w:rPr>
                <w:rFonts w:hint="eastAsia" w:ascii="宋体" w:hAnsi="宋体" w:eastAsia="宋体" w:cs="宋体"/>
                <w:sz w:val="20"/>
              </w:rPr>
              <w:t>降幅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92" w:type="dxa"/>
            <w:vMerge w:val="restart"/>
          </w:tcPr>
          <w:p>
            <w:pPr>
              <w:pStyle w:val="9"/>
              <w:spacing w:before="124"/>
              <w:ind w:left="278"/>
              <w:rPr>
                <w:rFonts w:hint="eastAsia" w:ascii="宋体" w:hAnsi="宋体" w:eastAsia="宋体" w:cs="宋体"/>
                <w:sz w:val="20"/>
              </w:rPr>
            </w:pPr>
            <w:r>
              <w:rPr>
                <w:rFonts w:hint="eastAsia" w:ascii="宋体" w:hAnsi="宋体" w:eastAsia="宋体" w:cs="宋体"/>
                <w:sz w:val="20"/>
              </w:rPr>
              <w:t>60,000</w:t>
            </w:r>
          </w:p>
        </w:tc>
        <w:tc>
          <w:tcPr>
            <w:tcW w:w="1077" w:type="dxa"/>
          </w:tcPr>
          <w:p>
            <w:pPr>
              <w:pStyle w:val="9"/>
              <w:spacing w:line="284" w:lineRule="exact"/>
              <w:ind w:left="18"/>
              <w:jc w:val="center"/>
              <w:rPr>
                <w:rFonts w:hint="eastAsia" w:ascii="宋体" w:hAnsi="宋体" w:eastAsia="宋体" w:cs="宋体"/>
                <w:sz w:val="20"/>
              </w:rPr>
            </w:pPr>
            <w:r>
              <w:rPr>
                <w:rFonts w:hint="eastAsia" w:ascii="宋体" w:hAnsi="宋体" w:eastAsia="宋体" w:cs="宋体"/>
                <w:w w:val="99"/>
                <w:sz w:val="20"/>
              </w:rPr>
              <w:t>旧</w:t>
            </w:r>
          </w:p>
        </w:tc>
        <w:tc>
          <w:tcPr>
            <w:tcW w:w="1365" w:type="dxa"/>
          </w:tcPr>
          <w:p>
            <w:pPr>
              <w:pStyle w:val="9"/>
              <w:spacing w:line="284" w:lineRule="exact"/>
              <w:ind w:left="389"/>
              <w:rPr>
                <w:rFonts w:hint="eastAsia" w:ascii="宋体" w:hAnsi="宋体" w:eastAsia="宋体" w:cs="宋体"/>
                <w:sz w:val="20"/>
              </w:rPr>
            </w:pPr>
            <w:r>
              <w:rPr>
                <w:rFonts w:hint="eastAsia" w:ascii="宋体" w:hAnsi="宋体" w:eastAsia="宋体" w:cs="宋体"/>
                <w:sz w:val="20"/>
              </w:rPr>
              <w:t>42000</w:t>
            </w:r>
          </w:p>
        </w:tc>
        <w:tc>
          <w:tcPr>
            <w:tcW w:w="1365" w:type="dxa"/>
          </w:tcPr>
          <w:p>
            <w:pPr>
              <w:pStyle w:val="9"/>
              <w:spacing w:line="284" w:lineRule="exact"/>
              <w:ind w:left="41" w:right="18"/>
              <w:jc w:val="center"/>
              <w:rPr>
                <w:rFonts w:hint="eastAsia" w:ascii="宋体" w:hAnsi="宋体" w:eastAsia="宋体" w:cs="宋体"/>
                <w:sz w:val="20"/>
              </w:rPr>
            </w:pPr>
            <w:r>
              <w:rPr>
                <w:rFonts w:hint="eastAsia" w:ascii="宋体" w:hAnsi="宋体" w:eastAsia="宋体" w:cs="宋体"/>
                <w:sz w:val="20"/>
              </w:rPr>
              <w:t>18,000</w:t>
            </w:r>
          </w:p>
        </w:tc>
        <w:tc>
          <w:tcPr>
            <w:tcW w:w="1000" w:type="dxa"/>
          </w:tcPr>
          <w:p>
            <w:pPr>
              <w:pStyle w:val="9"/>
              <w:spacing w:line="284" w:lineRule="exact"/>
              <w:ind w:left="80" w:right="59"/>
              <w:jc w:val="center"/>
              <w:rPr>
                <w:rFonts w:hint="eastAsia" w:ascii="宋体" w:hAnsi="宋体" w:eastAsia="宋体" w:cs="宋体"/>
                <w:sz w:val="20"/>
              </w:rPr>
            </w:pPr>
            <w:r>
              <w:rPr>
                <w:rFonts w:hint="eastAsia" w:ascii="宋体" w:hAnsi="宋体" w:eastAsia="宋体" w:cs="宋体"/>
                <w:sz w:val="20"/>
              </w:rPr>
              <w:t>10%</w:t>
            </w:r>
          </w:p>
        </w:tc>
        <w:tc>
          <w:tcPr>
            <w:tcW w:w="1019" w:type="dxa"/>
          </w:tcPr>
          <w:p>
            <w:pPr>
              <w:pStyle w:val="9"/>
              <w:spacing w:line="284" w:lineRule="exact"/>
              <w:ind w:left="87" w:right="67"/>
              <w:jc w:val="center"/>
              <w:rPr>
                <w:rFonts w:hint="eastAsia" w:ascii="宋体" w:hAnsi="宋体" w:eastAsia="宋体" w:cs="宋体"/>
                <w:sz w:val="20"/>
              </w:rPr>
            </w:pPr>
            <w:r>
              <w:rPr>
                <w:rFonts w:hint="eastAsia" w:ascii="宋体" w:hAnsi="宋体" w:eastAsia="宋体" w:cs="宋体"/>
                <w:sz w:val="20"/>
              </w:rPr>
              <w:t>750</w:t>
            </w:r>
          </w:p>
        </w:tc>
        <w:tc>
          <w:tcPr>
            <w:tcW w:w="1019" w:type="dxa"/>
          </w:tcPr>
          <w:p>
            <w:pPr>
              <w:pStyle w:val="9"/>
              <w:spacing w:line="284" w:lineRule="exact"/>
              <w:ind w:left="91" w:right="67"/>
              <w:jc w:val="center"/>
              <w:rPr>
                <w:rFonts w:hint="eastAsia" w:ascii="宋体" w:hAnsi="宋体" w:eastAsia="宋体" w:cs="宋体"/>
                <w:sz w:val="20"/>
              </w:rPr>
            </w:pPr>
            <w:r>
              <w:rPr>
                <w:rFonts w:hint="eastAsia" w:ascii="宋体" w:hAnsi="宋体" w:eastAsia="宋体" w:cs="宋体"/>
                <w:sz w:val="20"/>
              </w:rPr>
              <w:t>1050</w:t>
            </w:r>
          </w:p>
        </w:tc>
        <w:tc>
          <w:tcPr>
            <w:tcW w:w="923" w:type="dxa"/>
            <w:vMerge w:val="restart"/>
          </w:tcPr>
          <w:p>
            <w:pPr>
              <w:pStyle w:val="9"/>
              <w:spacing w:before="124"/>
              <w:ind w:left="187"/>
              <w:rPr>
                <w:rFonts w:hint="eastAsia" w:ascii="宋体" w:hAnsi="宋体" w:eastAsia="宋体" w:cs="宋体"/>
                <w:b/>
                <w:sz w:val="20"/>
              </w:rPr>
            </w:pPr>
            <w:r>
              <w:rPr>
                <w:rFonts w:hint="eastAsia" w:ascii="宋体" w:hAnsi="宋体" w:eastAsia="宋体" w:cs="宋体"/>
                <w:b/>
                <w:sz w:val="20"/>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92" w:type="dxa"/>
            <w:vMerge w:val="continue"/>
            <w:tcBorders>
              <w:top w:val="nil"/>
            </w:tcBorders>
          </w:tcPr>
          <w:p>
            <w:pPr>
              <w:rPr>
                <w:rFonts w:hint="eastAsia" w:ascii="宋体" w:hAnsi="宋体" w:eastAsia="宋体" w:cs="宋体"/>
                <w:sz w:val="2"/>
                <w:szCs w:val="2"/>
              </w:rPr>
            </w:pPr>
          </w:p>
        </w:tc>
        <w:tc>
          <w:tcPr>
            <w:tcW w:w="1077" w:type="dxa"/>
          </w:tcPr>
          <w:p>
            <w:pPr>
              <w:pStyle w:val="9"/>
              <w:spacing w:line="284" w:lineRule="exact"/>
              <w:ind w:left="18"/>
              <w:jc w:val="center"/>
              <w:rPr>
                <w:rFonts w:hint="eastAsia" w:ascii="宋体" w:hAnsi="宋体" w:eastAsia="宋体" w:cs="宋体"/>
                <w:b/>
                <w:sz w:val="20"/>
              </w:rPr>
            </w:pPr>
            <w:r>
              <w:rPr>
                <w:rFonts w:hint="eastAsia" w:ascii="宋体" w:hAnsi="宋体" w:eastAsia="宋体" w:cs="宋体"/>
                <w:b/>
                <w:w w:val="99"/>
                <w:sz w:val="20"/>
              </w:rPr>
              <w:t>新</w:t>
            </w:r>
          </w:p>
        </w:tc>
        <w:tc>
          <w:tcPr>
            <w:tcW w:w="1365" w:type="dxa"/>
          </w:tcPr>
          <w:p>
            <w:pPr>
              <w:pStyle w:val="9"/>
              <w:spacing w:line="284" w:lineRule="exact"/>
              <w:ind w:left="377"/>
              <w:rPr>
                <w:rFonts w:hint="eastAsia" w:ascii="宋体" w:hAnsi="宋体" w:eastAsia="宋体" w:cs="宋体"/>
                <w:b/>
                <w:sz w:val="20"/>
              </w:rPr>
            </w:pPr>
            <w:r>
              <w:rPr>
                <w:rFonts w:hint="eastAsia" w:ascii="宋体" w:hAnsi="宋体" w:eastAsia="宋体" w:cs="宋体"/>
                <w:b/>
                <w:sz w:val="20"/>
              </w:rPr>
              <w:t>60000</w:t>
            </w:r>
          </w:p>
        </w:tc>
        <w:tc>
          <w:tcPr>
            <w:tcW w:w="1365" w:type="dxa"/>
          </w:tcPr>
          <w:p>
            <w:pPr>
              <w:pStyle w:val="9"/>
              <w:spacing w:line="284" w:lineRule="exact"/>
              <w:ind w:left="22"/>
              <w:jc w:val="center"/>
              <w:rPr>
                <w:rFonts w:hint="eastAsia" w:ascii="宋体" w:hAnsi="宋体" w:eastAsia="宋体" w:cs="宋体"/>
                <w:b/>
                <w:sz w:val="20"/>
              </w:rPr>
            </w:pPr>
            <w:r>
              <w:rPr>
                <w:rFonts w:hint="eastAsia" w:ascii="宋体" w:hAnsi="宋体" w:eastAsia="宋体" w:cs="宋体"/>
                <w:b/>
                <w:w w:val="99"/>
                <w:sz w:val="20"/>
              </w:rPr>
              <w:t>0</w:t>
            </w:r>
          </w:p>
        </w:tc>
        <w:tc>
          <w:tcPr>
            <w:tcW w:w="1000" w:type="dxa"/>
          </w:tcPr>
          <w:p>
            <w:pPr>
              <w:pStyle w:val="9"/>
              <w:spacing w:line="284" w:lineRule="exact"/>
              <w:ind w:left="22"/>
              <w:jc w:val="center"/>
              <w:rPr>
                <w:rFonts w:hint="eastAsia" w:ascii="宋体" w:hAnsi="宋体" w:eastAsia="宋体" w:cs="宋体"/>
                <w:b/>
                <w:sz w:val="20"/>
              </w:rPr>
            </w:pPr>
            <w:r>
              <w:rPr>
                <w:rFonts w:hint="eastAsia" w:ascii="宋体" w:hAnsi="宋体" w:eastAsia="宋体" w:cs="宋体"/>
                <w:b/>
                <w:w w:val="99"/>
                <w:sz w:val="20"/>
              </w:rPr>
              <w:t>-</w:t>
            </w:r>
          </w:p>
        </w:tc>
        <w:tc>
          <w:tcPr>
            <w:tcW w:w="1019" w:type="dxa"/>
          </w:tcPr>
          <w:p>
            <w:pPr>
              <w:pStyle w:val="9"/>
              <w:spacing w:line="284" w:lineRule="exact"/>
              <w:ind w:left="23"/>
              <w:jc w:val="center"/>
              <w:rPr>
                <w:rFonts w:hint="eastAsia" w:ascii="宋体" w:hAnsi="宋体" w:eastAsia="宋体" w:cs="宋体"/>
                <w:b/>
                <w:sz w:val="20"/>
              </w:rPr>
            </w:pPr>
            <w:r>
              <w:rPr>
                <w:rFonts w:hint="eastAsia" w:ascii="宋体" w:hAnsi="宋体" w:eastAsia="宋体" w:cs="宋体"/>
                <w:b/>
                <w:w w:val="99"/>
                <w:sz w:val="20"/>
              </w:rPr>
              <w:t>-</w:t>
            </w:r>
          </w:p>
        </w:tc>
        <w:tc>
          <w:tcPr>
            <w:tcW w:w="1019" w:type="dxa"/>
          </w:tcPr>
          <w:p>
            <w:pPr>
              <w:pStyle w:val="9"/>
              <w:spacing w:line="284" w:lineRule="exact"/>
              <w:ind w:left="22"/>
              <w:jc w:val="center"/>
              <w:rPr>
                <w:rFonts w:hint="eastAsia" w:ascii="宋体" w:hAnsi="宋体" w:eastAsia="宋体" w:cs="宋体"/>
                <w:b/>
                <w:sz w:val="20"/>
              </w:rPr>
            </w:pPr>
            <w:r>
              <w:rPr>
                <w:rFonts w:hint="eastAsia" w:ascii="宋体" w:hAnsi="宋体" w:eastAsia="宋体" w:cs="宋体"/>
                <w:b/>
                <w:w w:val="99"/>
                <w:sz w:val="20"/>
              </w:rPr>
              <w:t>0</w:t>
            </w:r>
          </w:p>
        </w:tc>
        <w:tc>
          <w:tcPr>
            <w:tcW w:w="923"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92" w:type="dxa"/>
            <w:vMerge w:val="restart"/>
          </w:tcPr>
          <w:p>
            <w:pPr>
              <w:pStyle w:val="9"/>
              <w:spacing w:before="124"/>
              <w:ind w:left="278"/>
              <w:rPr>
                <w:rFonts w:hint="eastAsia" w:ascii="宋体" w:hAnsi="宋体" w:eastAsia="宋体" w:cs="宋体"/>
                <w:sz w:val="20"/>
              </w:rPr>
            </w:pPr>
            <w:r>
              <w:rPr>
                <w:rFonts w:hint="eastAsia" w:ascii="宋体" w:hAnsi="宋体" w:eastAsia="宋体" w:cs="宋体"/>
                <w:sz w:val="20"/>
              </w:rPr>
              <w:t>90,000</w:t>
            </w:r>
          </w:p>
        </w:tc>
        <w:tc>
          <w:tcPr>
            <w:tcW w:w="1077" w:type="dxa"/>
          </w:tcPr>
          <w:p>
            <w:pPr>
              <w:pStyle w:val="9"/>
              <w:spacing w:line="284" w:lineRule="exact"/>
              <w:ind w:left="18"/>
              <w:jc w:val="center"/>
              <w:rPr>
                <w:rFonts w:hint="eastAsia" w:ascii="宋体" w:hAnsi="宋体" w:eastAsia="宋体" w:cs="宋体"/>
                <w:sz w:val="20"/>
              </w:rPr>
            </w:pPr>
            <w:r>
              <w:rPr>
                <w:rFonts w:hint="eastAsia" w:ascii="宋体" w:hAnsi="宋体" w:eastAsia="宋体" w:cs="宋体"/>
                <w:w w:val="99"/>
                <w:sz w:val="20"/>
              </w:rPr>
              <w:t>旧</w:t>
            </w:r>
          </w:p>
        </w:tc>
        <w:tc>
          <w:tcPr>
            <w:tcW w:w="1365" w:type="dxa"/>
          </w:tcPr>
          <w:p>
            <w:pPr>
              <w:pStyle w:val="9"/>
              <w:spacing w:line="284" w:lineRule="exact"/>
              <w:ind w:left="389"/>
              <w:rPr>
                <w:rFonts w:hint="eastAsia" w:ascii="宋体" w:hAnsi="宋体" w:eastAsia="宋体" w:cs="宋体"/>
                <w:sz w:val="20"/>
              </w:rPr>
            </w:pPr>
            <w:r>
              <w:rPr>
                <w:rFonts w:hint="eastAsia" w:ascii="宋体" w:hAnsi="宋体" w:eastAsia="宋体" w:cs="宋体"/>
                <w:sz w:val="20"/>
              </w:rPr>
              <w:t>42000</w:t>
            </w:r>
          </w:p>
        </w:tc>
        <w:tc>
          <w:tcPr>
            <w:tcW w:w="1365" w:type="dxa"/>
          </w:tcPr>
          <w:p>
            <w:pPr>
              <w:pStyle w:val="9"/>
              <w:spacing w:line="284" w:lineRule="exact"/>
              <w:ind w:left="41" w:right="18"/>
              <w:jc w:val="center"/>
              <w:rPr>
                <w:rFonts w:hint="eastAsia" w:ascii="宋体" w:hAnsi="宋体" w:eastAsia="宋体" w:cs="宋体"/>
                <w:sz w:val="20"/>
              </w:rPr>
            </w:pPr>
            <w:r>
              <w:rPr>
                <w:rFonts w:hint="eastAsia" w:ascii="宋体" w:hAnsi="宋体" w:eastAsia="宋体" w:cs="宋体"/>
                <w:sz w:val="20"/>
              </w:rPr>
              <w:t>48,000</w:t>
            </w:r>
          </w:p>
        </w:tc>
        <w:tc>
          <w:tcPr>
            <w:tcW w:w="1000" w:type="dxa"/>
          </w:tcPr>
          <w:p>
            <w:pPr>
              <w:pStyle w:val="9"/>
              <w:spacing w:line="284" w:lineRule="exact"/>
              <w:ind w:left="80" w:right="59"/>
              <w:jc w:val="center"/>
              <w:rPr>
                <w:rFonts w:hint="eastAsia" w:ascii="宋体" w:hAnsi="宋体" w:eastAsia="宋体" w:cs="宋体"/>
                <w:sz w:val="20"/>
              </w:rPr>
            </w:pPr>
            <w:r>
              <w:rPr>
                <w:rFonts w:hint="eastAsia" w:ascii="宋体" w:hAnsi="宋体" w:eastAsia="宋体" w:cs="宋体"/>
                <w:sz w:val="20"/>
              </w:rPr>
              <w:t>20%</w:t>
            </w:r>
          </w:p>
        </w:tc>
        <w:tc>
          <w:tcPr>
            <w:tcW w:w="1019" w:type="dxa"/>
          </w:tcPr>
          <w:p>
            <w:pPr>
              <w:pStyle w:val="9"/>
              <w:spacing w:line="284" w:lineRule="exact"/>
              <w:ind w:left="90" w:right="67"/>
              <w:jc w:val="center"/>
              <w:rPr>
                <w:rFonts w:hint="eastAsia" w:ascii="宋体" w:hAnsi="宋体" w:eastAsia="宋体" w:cs="宋体"/>
                <w:sz w:val="20"/>
              </w:rPr>
            </w:pPr>
            <w:r>
              <w:rPr>
                <w:rFonts w:hint="eastAsia" w:ascii="宋体" w:hAnsi="宋体" w:eastAsia="宋体" w:cs="宋体"/>
                <w:sz w:val="20"/>
              </w:rPr>
              <w:t>3750</w:t>
            </w:r>
          </w:p>
        </w:tc>
        <w:tc>
          <w:tcPr>
            <w:tcW w:w="1019" w:type="dxa"/>
          </w:tcPr>
          <w:p>
            <w:pPr>
              <w:pStyle w:val="9"/>
              <w:spacing w:line="284" w:lineRule="exact"/>
              <w:ind w:left="91" w:right="67"/>
              <w:jc w:val="center"/>
              <w:rPr>
                <w:rFonts w:hint="eastAsia" w:ascii="宋体" w:hAnsi="宋体" w:eastAsia="宋体" w:cs="宋体"/>
                <w:sz w:val="20"/>
              </w:rPr>
            </w:pPr>
            <w:r>
              <w:rPr>
                <w:rFonts w:hint="eastAsia" w:ascii="宋体" w:hAnsi="宋体" w:eastAsia="宋体" w:cs="宋体"/>
                <w:sz w:val="20"/>
              </w:rPr>
              <w:t>5850</w:t>
            </w:r>
          </w:p>
        </w:tc>
        <w:tc>
          <w:tcPr>
            <w:tcW w:w="923" w:type="dxa"/>
            <w:vMerge w:val="restart"/>
          </w:tcPr>
          <w:p>
            <w:pPr>
              <w:pStyle w:val="9"/>
              <w:spacing w:before="124"/>
              <w:ind w:left="249"/>
              <w:rPr>
                <w:rFonts w:hint="eastAsia" w:ascii="宋体" w:hAnsi="宋体" w:eastAsia="宋体" w:cs="宋体"/>
                <w:b/>
                <w:sz w:val="20"/>
              </w:rPr>
            </w:pPr>
            <w:r>
              <w:rPr>
                <w:rFonts w:hint="eastAsia" w:ascii="宋体" w:hAnsi="宋体" w:eastAsia="宋体" w:cs="宋体"/>
                <w:b/>
                <w:sz w:val="20"/>
              </w:rPr>
              <w:t>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92" w:type="dxa"/>
            <w:vMerge w:val="continue"/>
            <w:tcBorders>
              <w:top w:val="nil"/>
            </w:tcBorders>
          </w:tcPr>
          <w:p>
            <w:pPr>
              <w:rPr>
                <w:rFonts w:hint="eastAsia" w:ascii="宋体" w:hAnsi="宋体" w:eastAsia="宋体" w:cs="宋体"/>
                <w:sz w:val="2"/>
                <w:szCs w:val="2"/>
              </w:rPr>
            </w:pPr>
          </w:p>
        </w:tc>
        <w:tc>
          <w:tcPr>
            <w:tcW w:w="1077" w:type="dxa"/>
          </w:tcPr>
          <w:p>
            <w:pPr>
              <w:pStyle w:val="9"/>
              <w:spacing w:line="284" w:lineRule="exact"/>
              <w:ind w:left="18"/>
              <w:jc w:val="center"/>
              <w:rPr>
                <w:rFonts w:hint="eastAsia" w:ascii="宋体" w:hAnsi="宋体" w:eastAsia="宋体" w:cs="宋体"/>
                <w:b/>
                <w:sz w:val="20"/>
              </w:rPr>
            </w:pPr>
            <w:r>
              <w:rPr>
                <w:rFonts w:hint="eastAsia" w:ascii="宋体" w:hAnsi="宋体" w:eastAsia="宋体" w:cs="宋体"/>
                <w:b/>
                <w:w w:val="99"/>
                <w:sz w:val="20"/>
              </w:rPr>
              <w:t>新</w:t>
            </w:r>
          </w:p>
        </w:tc>
        <w:tc>
          <w:tcPr>
            <w:tcW w:w="1365" w:type="dxa"/>
          </w:tcPr>
          <w:p>
            <w:pPr>
              <w:pStyle w:val="9"/>
              <w:spacing w:line="284" w:lineRule="exact"/>
              <w:ind w:left="377"/>
              <w:rPr>
                <w:rFonts w:hint="eastAsia" w:ascii="宋体" w:hAnsi="宋体" w:eastAsia="宋体" w:cs="宋体"/>
                <w:b/>
                <w:sz w:val="20"/>
              </w:rPr>
            </w:pPr>
            <w:r>
              <w:rPr>
                <w:rFonts w:hint="eastAsia" w:ascii="宋体" w:hAnsi="宋体" w:eastAsia="宋体" w:cs="宋体"/>
                <w:b/>
                <w:sz w:val="20"/>
              </w:rPr>
              <w:t>60000</w:t>
            </w:r>
          </w:p>
        </w:tc>
        <w:tc>
          <w:tcPr>
            <w:tcW w:w="1365" w:type="dxa"/>
          </w:tcPr>
          <w:p>
            <w:pPr>
              <w:pStyle w:val="9"/>
              <w:spacing w:line="284" w:lineRule="exact"/>
              <w:ind w:left="42" w:right="18"/>
              <w:jc w:val="center"/>
              <w:rPr>
                <w:rFonts w:hint="eastAsia" w:ascii="宋体" w:hAnsi="宋体" w:eastAsia="宋体" w:cs="宋体"/>
                <w:b/>
                <w:sz w:val="20"/>
              </w:rPr>
            </w:pPr>
            <w:r>
              <w:rPr>
                <w:rFonts w:hint="eastAsia" w:ascii="宋体" w:hAnsi="宋体" w:eastAsia="宋体" w:cs="宋体"/>
                <w:b/>
                <w:sz w:val="20"/>
              </w:rPr>
              <w:t>30,000</w:t>
            </w:r>
          </w:p>
        </w:tc>
        <w:tc>
          <w:tcPr>
            <w:tcW w:w="1000" w:type="dxa"/>
          </w:tcPr>
          <w:p>
            <w:pPr>
              <w:pStyle w:val="9"/>
              <w:spacing w:line="284" w:lineRule="exact"/>
              <w:ind w:left="80" w:right="59"/>
              <w:jc w:val="center"/>
              <w:rPr>
                <w:rFonts w:hint="eastAsia" w:ascii="宋体" w:hAnsi="宋体" w:eastAsia="宋体" w:cs="宋体"/>
                <w:b/>
                <w:sz w:val="20"/>
              </w:rPr>
            </w:pPr>
            <w:r>
              <w:rPr>
                <w:rFonts w:hint="eastAsia" w:ascii="宋体" w:hAnsi="宋体" w:eastAsia="宋体" w:cs="宋体"/>
                <w:b/>
                <w:sz w:val="20"/>
              </w:rPr>
              <w:t>5%</w:t>
            </w:r>
          </w:p>
        </w:tc>
        <w:tc>
          <w:tcPr>
            <w:tcW w:w="1019" w:type="dxa"/>
          </w:tcPr>
          <w:p>
            <w:pPr>
              <w:pStyle w:val="9"/>
              <w:spacing w:line="284" w:lineRule="exact"/>
              <w:ind w:left="21"/>
              <w:jc w:val="center"/>
              <w:rPr>
                <w:rFonts w:hint="eastAsia" w:ascii="宋体" w:hAnsi="宋体" w:eastAsia="宋体" w:cs="宋体"/>
                <w:b/>
                <w:sz w:val="20"/>
              </w:rPr>
            </w:pPr>
            <w:r>
              <w:rPr>
                <w:rFonts w:hint="eastAsia" w:ascii="宋体" w:hAnsi="宋体" w:eastAsia="宋体" w:cs="宋体"/>
                <w:b/>
                <w:w w:val="99"/>
                <w:sz w:val="20"/>
              </w:rPr>
              <w:t>0</w:t>
            </w:r>
          </w:p>
        </w:tc>
        <w:tc>
          <w:tcPr>
            <w:tcW w:w="1019" w:type="dxa"/>
          </w:tcPr>
          <w:p>
            <w:pPr>
              <w:pStyle w:val="9"/>
              <w:spacing w:line="284" w:lineRule="exact"/>
              <w:ind w:left="91" w:right="67"/>
              <w:jc w:val="center"/>
              <w:rPr>
                <w:rFonts w:hint="eastAsia" w:ascii="宋体" w:hAnsi="宋体" w:eastAsia="宋体" w:cs="宋体"/>
                <w:b/>
                <w:sz w:val="20"/>
              </w:rPr>
            </w:pPr>
            <w:r>
              <w:rPr>
                <w:rFonts w:hint="eastAsia" w:ascii="宋体" w:hAnsi="宋体" w:eastAsia="宋体" w:cs="宋体"/>
                <w:b/>
                <w:sz w:val="20"/>
              </w:rPr>
              <w:t>1500</w:t>
            </w:r>
          </w:p>
        </w:tc>
        <w:tc>
          <w:tcPr>
            <w:tcW w:w="923"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92" w:type="dxa"/>
            <w:vMerge w:val="restart"/>
          </w:tcPr>
          <w:p>
            <w:pPr>
              <w:pStyle w:val="9"/>
              <w:spacing w:before="124"/>
              <w:ind w:left="218"/>
              <w:rPr>
                <w:rFonts w:hint="eastAsia" w:ascii="宋体" w:hAnsi="宋体" w:eastAsia="宋体" w:cs="宋体"/>
                <w:sz w:val="20"/>
              </w:rPr>
            </w:pPr>
            <w:r>
              <w:rPr>
                <w:rFonts w:hint="eastAsia" w:ascii="宋体" w:hAnsi="宋体" w:eastAsia="宋体" w:cs="宋体"/>
                <w:sz w:val="20"/>
              </w:rPr>
              <w:t>250,000</w:t>
            </w:r>
          </w:p>
        </w:tc>
        <w:tc>
          <w:tcPr>
            <w:tcW w:w="1077" w:type="dxa"/>
          </w:tcPr>
          <w:p>
            <w:pPr>
              <w:pStyle w:val="9"/>
              <w:spacing w:line="284" w:lineRule="exact"/>
              <w:ind w:left="18"/>
              <w:jc w:val="center"/>
              <w:rPr>
                <w:rFonts w:hint="eastAsia" w:ascii="宋体" w:hAnsi="宋体" w:eastAsia="宋体" w:cs="宋体"/>
                <w:sz w:val="20"/>
              </w:rPr>
            </w:pPr>
            <w:r>
              <w:rPr>
                <w:rFonts w:hint="eastAsia" w:ascii="宋体" w:hAnsi="宋体" w:eastAsia="宋体" w:cs="宋体"/>
                <w:w w:val="99"/>
                <w:sz w:val="20"/>
              </w:rPr>
              <w:t>旧</w:t>
            </w:r>
          </w:p>
        </w:tc>
        <w:tc>
          <w:tcPr>
            <w:tcW w:w="1365" w:type="dxa"/>
          </w:tcPr>
          <w:p>
            <w:pPr>
              <w:pStyle w:val="9"/>
              <w:spacing w:line="284" w:lineRule="exact"/>
              <w:ind w:left="389"/>
              <w:rPr>
                <w:rFonts w:hint="eastAsia" w:ascii="宋体" w:hAnsi="宋体" w:eastAsia="宋体" w:cs="宋体"/>
                <w:sz w:val="20"/>
              </w:rPr>
            </w:pPr>
            <w:r>
              <w:rPr>
                <w:rFonts w:hint="eastAsia" w:ascii="宋体" w:hAnsi="宋体" w:eastAsia="宋体" w:cs="宋体"/>
                <w:sz w:val="20"/>
              </w:rPr>
              <w:t>42000</w:t>
            </w:r>
          </w:p>
        </w:tc>
        <w:tc>
          <w:tcPr>
            <w:tcW w:w="1365" w:type="dxa"/>
          </w:tcPr>
          <w:p>
            <w:pPr>
              <w:pStyle w:val="9"/>
              <w:spacing w:line="284" w:lineRule="exact"/>
              <w:ind w:left="36" w:right="18"/>
              <w:jc w:val="center"/>
              <w:rPr>
                <w:rFonts w:hint="eastAsia" w:ascii="宋体" w:hAnsi="宋体" w:eastAsia="宋体" w:cs="宋体"/>
                <w:sz w:val="20"/>
              </w:rPr>
            </w:pPr>
            <w:r>
              <w:rPr>
                <w:rFonts w:hint="eastAsia" w:ascii="宋体" w:hAnsi="宋体" w:eastAsia="宋体" w:cs="宋体"/>
                <w:sz w:val="20"/>
              </w:rPr>
              <w:t>208,000</w:t>
            </w:r>
          </w:p>
        </w:tc>
        <w:tc>
          <w:tcPr>
            <w:tcW w:w="1000" w:type="dxa"/>
          </w:tcPr>
          <w:p>
            <w:pPr>
              <w:pStyle w:val="9"/>
              <w:spacing w:line="284" w:lineRule="exact"/>
              <w:ind w:left="80" w:right="59"/>
              <w:jc w:val="center"/>
              <w:rPr>
                <w:rFonts w:hint="eastAsia" w:ascii="宋体" w:hAnsi="宋体" w:eastAsia="宋体" w:cs="宋体"/>
                <w:sz w:val="20"/>
              </w:rPr>
            </w:pPr>
            <w:r>
              <w:rPr>
                <w:rFonts w:hint="eastAsia" w:ascii="宋体" w:hAnsi="宋体" w:eastAsia="宋体" w:cs="宋体"/>
                <w:sz w:val="20"/>
              </w:rPr>
              <w:t>35%</w:t>
            </w:r>
          </w:p>
        </w:tc>
        <w:tc>
          <w:tcPr>
            <w:tcW w:w="1019" w:type="dxa"/>
          </w:tcPr>
          <w:p>
            <w:pPr>
              <w:pStyle w:val="9"/>
              <w:spacing w:line="284" w:lineRule="exact"/>
              <w:ind w:left="87" w:right="67"/>
              <w:jc w:val="center"/>
              <w:rPr>
                <w:rFonts w:hint="eastAsia" w:ascii="宋体" w:hAnsi="宋体" w:eastAsia="宋体" w:cs="宋体"/>
                <w:sz w:val="20"/>
              </w:rPr>
            </w:pPr>
            <w:r>
              <w:rPr>
                <w:rFonts w:hint="eastAsia" w:ascii="宋体" w:hAnsi="宋体" w:eastAsia="宋体" w:cs="宋体"/>
                <w:sz w:val="20"/>
              </w:rPr>
              <w:t>14750</w:t>
            </w:r>
          </w:p>
        </w:tc>
        <w:tc>
          <w:tcPr>
            <w:tcW w:w="1019" w:type="dxa"/>
          </w:tcPr>
          <w:p>
            <w:pPr>
              <w:pStyle w:val="9"/>
              <w:spacing w:line="284" w:lineRule="exact"/>
              <w:ind w:left="89" w:right="67"/>
              <w:jc w:val="center"/>
              <w:rPr>
                <w:rFonts w:hint="eastAsia" w:ascii="宋体" w:hAnsi="宋体" w:eastAsia="宋体" w:cs="宋体"/>
                <w:sz w:val="20"/>
              </w:rPr>
            </w:pPr>
            <w:r>
              <w:rPr>
                <w:rFonts w:hint="eastAsia" w:ascii="宋体" w:hAnsi="宋体" w:eastAsia="宋体" w:cs="宋体"/>
                <w:sz w:val="20"/>
              </w:rPr>
              <w:t>58050</w:t>
            </w:r>
          </w:p>
        </w:tc>
        <w:tc>
          <w:tcPr>
            <w:tcW w:w="923" w:type="dxa"/>
            <w:vMerge w:val="restart"/>
          </w:tcPr>
          <w:p>
            <w:pPr>
              <w:pStyle w:val="9"/>
              <w:spacing w:before="124"/>
              <w:ind w:left="249"/>
              <w:rPr>
                <w:rFonts w:hint="eastAsia" w:ascii="宋体" w:hAnsi="宋体" w:eastAsia="宋体" w:cs="宋体"/>
                <w:b/>
                <w:sz w:val="20"/>
              </w:rPr>
            </w:pPr>
            <w:r>
              <w:rPr>
                <w:rFonts w:hint="eastAsia" w:ascii="宋体" w:hAnsi="宋体" w:eastAsia="宋体" w:cs="宋体"/>
                <w:b/>
                <w:sz w:val="20"/>
              </w:rPr>
              <w:t>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92" w:type="dxa"/>
            <w:vMerge w:val="continue"/>
            <w:tcBorders>
              <w:top w:val="nil"/>
            </w:tcBorders>
          </w:tcPr>
          <w:p>
            <w:pPr>
              <w:rPr>
                <w:rFonts w:hint="eastAsia" w:ascii="宋体" w:hAnsi="宋体" w:eastAsia="宋体" w:cs="宋体"/>
                <w:sz w:val="2"/>
                <w:szCs w:val="2"/>
              </w:rPr>
            </w:pPr>
          </w:p>
        </w:tc>
        <w:tc>
          <w:tcPr>
            <w:tcW w:w="1077" w:type="dxa"/>
          </w:tcPr>
          <w:p>
            <w:pPr>
              <w:pStyle w:val="9"/>
              <w:spacing w:line="284" w:lineRule="exact"/>
              <w:ind w:left="18"/>
              <w:jc w:val="center"/>
              <w:rPr>
                <w:rFonts w:hint="eastAsia" w:ascii="宋体" w:hAnsi="宋体" w:eastAsia="宋体" w:cs="宋体"/>
                <w:b/>
                <w:sz w:val="20"/>
              </w:rPr>
            </w:pPr>
            <w:r>
              <w:rPr>
                <w:rFonts w:hint="eastAsia" w:ascii="宋体" w:hAnsi="宋体" w:eastAsia="宋体" w:cs="宋体"/>
                <w:b/>
                <w:w w:val="99"/>
                <w:sz w:val="20"/>
              </w:rPr>
              <w:t>新</w:t>
            </w:r>
          </w:p>
        </w:tc>
        <w:tc>
          <w:tcPr>
            <w:tcW w:w="1365" w:type="dxa"/>
          </w:tcPr>
          <w:p>
            <w:pPr>
              <w:pStyle w:val="9"/>
              <w:spacing w:line="284" w:lineRule="exact"/>
              <w:ind w:left="377"/>
              <w:rPr>
                <w:rFonts w:hint="eastAsia" w:ascii="宋体" w:hAnsi="宋体" w:eastAsia="宋体" w:cs="宋体"/>
                <w:b/>
                <w:sz w:val="20"/>
              </w:rPr>
            </w:pPr>
            <w:r>
              <w:rPr>
                <w:rFonts w:hint="eastAsia" w:ascii="宋体" w:hAnsi="宋体" w:eastAsia="宋体" w:cs="宋体"/>
                <w:b/>
                <w:sz w:val="20"/>
              </w:rPr>
              <w:t>60000</w:t>
            </w:r>
          </w:p>
        </w:tc>
        <w:tc>
          <w:tcPr>
            <w:tcW w:w="1365" w:type="dxa"/>
          </w:tcPr>
          <w:p>
            <w:pPr>
              <w:pStyle w:val="9"/>
              <w:spacing w:line="284" w:lineRule="exact"/>
              <w:ind w:left="38" w:right="18"/>
              <w:jc w:val="center"/>
              <w:rPr>
                <w:rFonts w:hint="eastAsia" w:ascii="宋体" w:hAnsi="宋体" w:eastAsia="宋体" w:cs="宋体"/>
                <w:b/>
                <w:sz w:val="20"/>
              </w:rPr>
            </w:pPr>
            <w:r>
              <w:rPr>
                <w:rFonts w:hint="eastAsia" w:ascii="宋体" w:hAnsi="宋体" w:eastAsia="宋体" w:cs="宋体"/>
                <w:b/>
                <w:sz w:val="20"/>
              </w:rPr>
              <w:t>190,000</w:t>
            </w:r>
          </w:p>
        </w:tc>
        <w:tc>
          <w:tcPr>
            <w:tcW w:w="1000" w:type="dxa"/>
          </w:tcPr>
          <w:p>
            <w:pPr>
              <w:pStyle w:val="9"/>
              <w:spacing w:line="284" w:lineRule="exact"/>
              <w:ind w:left="80" w:right="56"/>
              <w:jc w:val="center"/>
              <w:rPr>
                <w:rFonts w:hint="eastAsia" w:ascii="宋体" w:hAnsi="宋体" w:eastAsia="宋体" w:cs="宋体"/>
                <w:b/>
                <w:sz w:val="20"/>
              </w:rPr>
            </w:pPr>
            <w:r>
              <w:rPr>
                <w:rFonts w:hint="eastAsia" w:ascii="宋体" w:hAnsi="宋体" w:eastAsia="宋体" w:cs="宋体"/>
                <w:b/>
                <w:sz w:val="20"/>
              </w:rPr>
              <w:t>20%</w:t>
            </w:r>
          </w:p>
        </w:tc>
        <w:tc>
          <w:tcPr>
            <w:tcW w:w="1019" w:type="dxa"/>
          </w:tcPr>
          <w:p>
            <w:pPr>
              <w:pStyle w:val="9"/>
              <w:spacing w:line="284" w:lineRule="exact"/>
              <w:ind w:left="87" w:right="67"/>
              <w:jc w:val="center"/>
              <w:rPr>
                <w:rFonts w:hint="eastAsia" w:ascii="宋体" w:hAnsi="宋体" w:eastAsia="宋体" w:cs="宋体"/>
                <w:b/>
                <w:sz w:val="20"/>
              </w:rPr>
            </w:pPr>
            <w:r>
              <w:rPr>
                <w:rFonts w:hint="eastAsia" w:ascii="宋体" w:hAnsi="宋体" w:eastAsia="宋体" w:cs="宋体"/>
                <w:b/>
                <w:sz w:val="20"/>
              </w:rPr>
              <w:t>10500</w:t>
            </w:r>
          </w:p>
        </w:tc>
        <w:tc>
          <w:tcPr>
            <w:tcW w:w="1019" w:type="dxa"/>
          </w:tcPr>
          <w:p>
            <w:pPr>
              <w:pStyle w:val="9"/>
              <w:spacing w:line="284" w:lineRule="exact"/>
              <w:ind w:left="89" w:right="67"/>
              <w:jc w:val="center"/>
              <w:rPr>
                <w:rFonts w:hint="eastAsia" w:ascii="宋体" w:hAnsi="宋体" w:eastAsia="宋体" w:cs="宋体"/>
                <w:b/>
                <w:sz w:val="20"/>
              </w:rPr>
            </w:pPr>
            <w:r>
              <w:rPr>
                <w:rFonts w:hint="eastAsia" w:ascii="宋体" w:hAnsi="宋体" w:eastAsia="宋体" w:cs="宋体"/>
                <w:b/>
                <w:sz w:val="20"/>
              </w:rPr>
              <w:t>27500</w:t>
            </w:r>
          </w:p>
        </w:tc>
        <w:tc>
          <w:tcPr>
            <w:tcW w:w="923"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92" w:type="dxa"/>
            <w:vMerge w:val="restart"/>
          </w:tcPr>
          <w:p>
            <w:pPr>
              <w:pStyle w:val="9"/>
              <w:spacing w:before="124"/>
              <w:ind w:left="218"/>
              <w:rPr>
                <w:rFonts w:hint="eastAsia" w:ascii="宋体" w:hAnsi="宋体" w:eastAsia="宋体" w:cs="宋体"/>
                <w:sz w:val="20"/>
              </w:rPr>
            </w:pPr>
            <w:r>
              <w:rPr>
                <w:rFonts w:hint="eastAsia" w:ascii="宋体" w:hAnsi="宋体" w:eastAsia="宋体" w:cs="宋体"/>
                <w:sz w:val="20"/>
              </w:rPr>
              <w:t>500,000</w:t>
            </w:r>
          </w:p>
        </w:tc>
        <w:tc>
          <w:tcPr>
            <w:tcW w:w="1077" w:type="dxa"/>
          </w:tcPr>
          <w:p>
            <w:pPr>
              <w:pStyle w:val="9"/>
              <w:spacing w:line="284" w:lineRule="exact"/>
              <w:ind w:left="18"/>
              <w:jc w:val="center"/>
              <w:rPr>
                <w:rFonts w:hint="eastAsia" w:ascii="宋体" w:hAnsi="宋体" w:eastAsia="宋体" w:cs="宋体"/>
                <w:sz w:val="20"/>
              </w:rPr>
            </w:pPr>
            <w:r>
              <w:rPr>
                <w:rFonts w:hint="eastAsia" w:ascii="宋体" w:hAnsi="宋体" w:eastAsia="宋体" w:cs="宋体"/>
                <w:w w:val="99"/>
                <w:sz w:val="20"/>
              </w:rPr>
              <w:t>旧</w:t>
            </w:r>
          </w:p>
        </w:tc>
        <w:tc>
          <w:tcPr>
            <w:tcW w:w="1365" w:type="dxa"/>
          </w:tcPr>
          <w:p>
            <w:pPr>
              <w:pStyle w:val="9"/>
              <w:spacing w:line="284" w:lineRule="exact"/>
              <w:ind w:left="389"/>
              <w:rPr>
                <w:rFonts w:hint="eastAsia" w:ascii="宋体" w:hAnsi="宋体" w:eastAsia="宋体" w:cs="宋体"/>
                <w:sz w:val="20"/>
              </w:rPr>
            </w:pPr>
            <w:r>
              <w:rPr>
                <w:rFonts w:hint="eastAsia" w:ascii="宋体" w:hAnsi="宋体" w:eastAsia="宋体" w:cs="宋体"/>
                <w:sz w:val="20"/>
              </w:rPr>
              <w:t>42000</w:t>
            </w:r>
          </w:p>
        </w:tc>
        <w:tc>
          <w:tcPr>
            <w:tcW w:w="1365" w:type="dxa"/>
          </w:tcPr>
          <w:p>
            <w:pPr>
              <w:pStyle w:val="9"/>
              <w:spacing w:line="284" w:lineRule="exact"/>
              <w:ind w:left="36" w:right="18"/>
              <w:jc w:val="center"/>
              <w:rPr>
                <w:rFonts w:hint="eastAsia" w:ascii="宋体" w:hAnsi="宋体" w:eastAsia="宋体" w:cs="宋体"/>
                <w:sz w:val="20"/>
              </w:rPr>
            </w:pPr>
            <w:r>
              <w:rPr>
                <w:rFonts w:hint="eastAsia" w:ascii="宋体" w:hAnsi="宋体" w:eastAsia="宋体" w:cs="宋体"/>
                <w:sz w:val="20"/>
              </w:rPr>
              <w:t>458,000</w:t>
            </w:r>
          </w:p>
        </w:tc>
        <w:tc>
          <w:tcPr>
            <w:tcW w:w="1000" w:type="dxa"/>
          </w:tcPr>
          <w:p>
            <w:pPr>
              <w:pStyle w:val="9"/>
              <w:spacing w:line="284" w:lineRule="exact"/>
              <w:ind w:left="80" w:right="59"/>
              <w:jc w:val="center"/>
              <w:rPr>
                <w:rFonts w:hint="eastAsia" w:ascii="宋体" w:hAnsi="宋体" w:eastAsia="宋体" w:cs="宋体"/>
                <w:sz w:val="20"/>
              </w:rPr>
            </w:pPr>
            <w:r>
              <w:rPr>
                <w:rFonts w:hint="eastAsia" w:ascii="宋体" w:hAnsi="宋体" w:eastAsia="宋体" w:cs="宋体"/>
                <w:sz w:val="20"/>
              </w:rPr>
              <w:t>35%</w:t>
            </w:r>
          </w:p>
        </w:tc>
        <w:tc>
          <w:tcPr>
            <w:tcW w:w="1019" w:type="dxa"/>
          </w:tcPr>
          <w:p>
            <w:pPr>
              <w:pStyle w:val="9"/>
              <w:spacing w:line="284" w:lineRule="exact"/>
              <w:ind w:left="87" w:right="67"/>
              <w:jc w:val="center"/>
              <w:rPr>
                <w:rFonts w:hint="eastAsia" w:ascii="宋体" w:hAnsi="宋体" w:eastAsia="宋体" w:cs="宋体"/>
                <w:sz w:val="20"/>
              </w:rPr>
            </w:pPr>
            <w:r>
              <w:rPr>
                <w:rFonts w:hint="eastAsia" w:ascii="宋体" w:hAnsi="宋体" w:eastAsia="宋体" w:cs="宋体"/>
                <w:sz w:val="20"/>
              </w:rPr>
              <w:t>14750</w:t>
            </w:r>
          </w:p>
        </w:tc>
        <w:tc>
          <w:tcPr>
            <w:tcW w:w="1019" w:type="dxa"/>
          </w:tcPr>
          <w:p>
            <w:pPr>
              <w:pStyle w:val="9"/>
              <w:spacing w:line="284" w:lineRule="exact"/>
              <w:ind w:left="91" w:right="67"/>
              <w:jc w:val="center"/>
              <w:rPr>
                <w:rFonts w:hint="eastAsia" w:ascii="宋体" w:hAnsi="宋体" w:eastAsia="宋体" w:cs="宋体"/>
                <w:sz w:val="20"/>
              </w:rPr>
            </w:pPr>
            <w:r>
              <w:rPr>
                <w:rFonts w:hint="eastAsia" w:ascii="宋体" w:hAnsi="宋体" w:eastAsia="宋体" w:cs="宋体"/>
                <w:sz w:val="20"/>
              </w:rPr>
              <w:t>145550</w:t>
            </w:r>
          </w:p>
        </w:tc>
        <w:tc>
          <w:tcPr>
            <w:tcW w:w="923" w:type="dxa"/>
            <w:vMerge w:val="restart"/>
          </w:tcPr>
          <w:p>
            <w:pPr>
              <w:pStyle w:val="9"/>
              <w:spacing w:before="124"/>
              <w:ind w:left="249"/>
              <w:rPr>
                <w:rFonts w:hint="eastAsia" w:ascii="宋体" w:hAnsi="宋体" w:eastAsia="宋体" w:cs="宋体"/>
                <w:b/>
                <w:sz w:val="20"/>
              </w:rPr>
            </w:pPr>
            <w:r>
              <w:rPr>
                <w:rFonts w:hint="eastAsia" w:ascii="宋体" w:hAnsi="宋体" w:eastAsia="宋体" w:cs="宋体"/>
                <w:b/>
                <w:sz w:val="20"/>
              </w:rPr>
              <w:t>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92" w:type="dxa"/>
            <w:vMerge w:val="continue"/>
            <w:tcBorders>
              <w:top w:val="nil"/>
            </w:tcBorders>
          </w:tcPr>
          <w:p>
            <w:pPr>
              <w:rPr>
                <w:rFonts w:hint="eastAsia" w:ascii="宋体" w:hAnsi="宋体" w:eastAsia="宋体" w:cs="宋体"/>
                <w:sz w:val="2"/>
                <w:szCs w:val="2"/>
              </w:rPr>
            </w:pPr>
          </w:p>
        </w:tc>
        <w:tc>
          <w:tcPr>
            <w:tcW w:w="1077" w:type="dxa"/>
          </w:tcPr>
          <w:p>
            <w:pPr>
              <w:pStyle w:val="9"/>
              <w:spacing w:line="284" w:lineRule="exact"/>
              <w:ind w:left="18"/>
              <w:jc w:val="center"/>
              <w:rPr>
                <w:rFonts w:hint="eastAsia" w:ascii="宋体" w:hAnsi="宋体" w:eastAsia="宋体" w:cs="宋体"/>
                <w:b/>
                <w:sz w:val="20"/>
              </w:rPr>
            </w:pPr>
            <w:r>
              <w:rPr>
                <w:rFonts w:hint="eastAsia" w:ascii="宋体" w:hAnsi="宋体" w:eastAsia="宋体" w:cs="宋体"/>
                <w:b/>
                <w:w w:val="99"/>
                <w:sz w:val="20"/>
              </w:rPr>
              <w:t>新</w:t>
            </w:r>
          </w:p>
        </w:tc>
        <w:tc>
          <w:tcPr>
            <w:tcW w:w="1365" w:type="dxa"/>
          </w:tcPr>
          <w:p>
            <w:pPr>
              <w:pStyle w:val="9"/>
              <w:spacing w:line="284" w:lineRule="exact"/>
              <w:ind w:left="377"/>
              <w:rPr>
                <w:rFonts w:hint="eastAsia" w:ascii="宋体" w:hAnsi="宋体" w:eastAsia="宋体" w:cs="宋体"/>
                <w:b/>
                <w:sz w:val="20"/>
              </w:rPr>
            </w:pPr>
            <w:r>
              <w:rPr>
                <w:rFonts w:hint="eastAsia" w:ascii="宋体" w:hAnsi="宋体" w:eastAsia="宋体" w:cs="宋体"/>
                <w:b/>
                <w:sz w:val="20"/>
              </w:rPr>
              <w:t>60000</w:t>
            </w:r>
          </w:p>
        </w:tc>
        <w:tc>
          <w:tcPr>
            <w:tcW w:w="1365" w:type="dxa"/>
          </w:tcPr>
          <w:p>
            <w:pPr>
              <w:pStyle w:val="9"/>
              <w:spacing w:line="284" w:lineRule="exact"/>
              <w:ind w:left="38" w:right="18"/>
              <w:jc w:val="center"/>
              <w:rPr>
                <w:rFonts w:hint="eastAsia" w:ascii="宋体" w:hAnsi="宋体" w:eastAsia="宋体" w:cs="宋体"/>
                <w:b/>
                <w:sz w:val="20"/>
              </w:rPr>
            </w:pPr>
            <w:r>
              <w:rPr>
                <w:rFonts w:hint="eastAsia" w:ascii="宋体" w:hAnsi="宋体" w:eastAsia="宋体" w:cs="宋体"/>
                <w:b/>
                <w:sz w:val="20"/>
              </w:rPr>
              <w:t>440,000</w:t>
            </w:r>
          </w:p>
        </w:tc>
        <w:tc>
          <w:tcPr>
            <w:tcW w:w="1000" w:type="dxa"/>
          </w:tcPr>
          <w:p>
            <w:pPr>
              <w:pStyle w:val="9"/>
              <w:spacing w:line="284" w:lineRule="exact"/>
              <w:ind w:left="80" w:right="56"/>
              <w:jc w:val="center"/>
              <w:rPr>
                <w:rFonts w:hint="eastAsia" w:ascii="宋体" w:hAnsi="宋体" w:eastAsia="宋体" w:cs="宋体"/>
                <w:b/>
                <w:sz w:val="20"/>
              </w:rPr>
            </w:pPr>
            <w:r>
              <w:rPr>
                <w:rFonts w:hint="eastAsia" w:ascii="宋体" w:hAnsi="宋体" w:eastAsia="宋体" w:cs="宋体"/>
                <w:b/>
                <w:sz w:val="20"/>
              </w:rPr>
              <w:t>30%</w:t>
            </w:r>
          </w:p>
        </w:tc>
        <w:tc>
          <w:tcPr>
            <w:tcW w:w="1019" w:type="dxa"/>
          </w:tcPr>
          <w:p>
            <w:pPr>
              <w:pStyle w:val="9"/>
              <w:spacing w:line="284" w:lineRule="exact"/>
              <w:ind w:left="87" w:right="67"/>
              <w:jc w:val="center"/>
              <w:rPr>
                <w:rFonts w:hint="eastAsia" w:ascii="宋体" w:hAnsi="宋体" w:eastAsia="宋体" w:cs="宋体"/>
                <w:b/>
                <w:sz w:val="20"/>
              </w:rPr>
            </w:pPr>
            <w:r>
              <w:rPr>
                <w:rFonts w:hint="eastAsia" w:ascii="宋体" w:hAnsi="宋体" w:eastAsia="宋体" w:cs="宋体"/>
                <w:b/>
                <w:sz w:val="20"/>
              </w:rPr>
              <w:t>40500</w:t>
            </w:r>
          </w:p>
        </w:tc>
        <w:tc>
          <w:tcPr>
            <w:tcW w:w="1019" w:type="dxa"/>
          </w:tcPr>
          <w:p>
            <w:pPr>
              <w:pStyle w:val="9"/>
              <w:spacing w:line="284" w:lineRule="exact"/>
              <w:ind w:left="89" w:right="67"/>
              <w:jc w:val="center"/>
              <w:rPr>
                <w:rFonts w:hint="eastAsia" w:ascii="宋体" w:hAnsi="宋体" w:eastAsia="宋体" w:cs="宋体"/>
                <w:b/>
                <w:sz w:val="20"/>
              </w:rPr>
            </w:pPr>
            <w:r>
              <w:rPr>
                <w:rFonts w:hint="eastAsia" w:ascii="宋体" w:hAnsi="宋体" w:eastAsia="宋体" w:cs="宋体"/>
                <w:b/>
                <w:sz w:val="20"/>
              </w:rPr>
              <w:t>91500</w:t>
            </w:r>
          </w:p>
        </w:tc>
        <w:tc>
          <w:tcPr>
            <w:tcW w:w="923"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92" w:type="dxa"/>
            <w:vMerge w:val="restart"/>
          </w:tcPr>
          <w:p>
            <w:pPr>
              <w:pStyle w:val="9"/>
              <w:spacing w:before="124"/>
              <w:ind w:left="136"/>
              <w:rPr>
                <w:rFonts w:hint="eastAsia" w:ascii="宋体" w:hAnsi="宋体" w:eastAsia="宋体" w:cs="宋体"/>
                <w:sz w:val="20"/>
              </w:rPr>
            </w:pPr>
            <w:r>
              <w:rPr>
                <w:rFonts w:hint="eastAsia" w:ascii="宋体" w:hAnsi="宋体" w:eastAsia="宋体" w:cs="宋体"/>
                <w:sz w:val="20"/>
              </w:rPr>
              <w:t>1,000,000</w:t>
            </w:r>
          </w:p>
        </w:tc>
        <w:tc>
          <w:tcPr>
            <w:tcW w:w="1077" w:type="dxa"/>
          </w:tcPr>
          <w:p>
            <w:pPr>
              <w:pStyle w:val="9"/>
              <w:spacing w:line="284" w:lineRule="exact"/>
              <w:ind w:left="18"/>
              <w:jc w:val="center"/>
              <w:rPr>
                <w:rFonts w:hint="eastAsia" w:ascii="宋体" w:hAnsi="宋体" w:eastAsia="宋体" w:cs="宋体"/>
                <w:sz w:val="20"/>
              </w:rPr>
            </w:pPr>
            <w:r>
              <w:rPr>
                <w:rFonts w:hint="eastAsia" w:ascii="宋体" w:hAnsi="宋体" w:eastAsia="宋体" w:cs="宋体"/>
                <w:w w:val="99"/>
                <w:sz w:val="20"/>
              </w:rPr>
              <w:t>旧</w:t>
            </w:r>
          </w:p>
        </w:tc>
        <w:tc>
          <w:tcPr>
            <w:tcW w:w="1365" w:type="dxa"/>
          </w:tcPr>
          <w:p>
            <w:pPr>
              <w:pStyle w:val="9"/>
              <w:spacing w:line="284" w:lineRule="exact"/>
              <w:ind w:left="389"/>
              <w:rPr>
                <w:rFonts w:hint="eastAsia" w:ascii="宋体" w:hAnsi="宋体" w:eastAsia="宋体" w:cs="宋体"/>
                <w:sz w:val="20"/>
              </w:rPr>
            </w:pPr>
            <w:r>
              <w:rPr>
                <w:rFonts w:hint="eastAsia" w:ascii="宋体" w:hAnsi="宋体" w:eastAsia="宋体" w:cs="宋体"/>
                <w:sz w:val="20"/>
              </w:rPr>
              <w:t>42000</w:t>
            </w:r>
          </w:p>
        </w:tc>
        <w:tc>
          <w:tcPr>
            <w:tcW w:w="1365" w:type="dxa"/>
          </w:tcPr>
          <w:p>
            <w:pPr>
              <w:pStyle w:val="9"/>
              <w:spacing w:line="284" w:lineRule="exact"/>
              <w:ind w:left="36" w:right="18"/>
              <w:jc w:val="center"/>
              <w:rPr>
                <w:rFonts w:hint="eastAsia" w:ascii="宋体" w:hAnsi="宋体" w:eastAsia="宋体" w:cs="宋体"/>
                <w:sz w:val="20"/>
              </w:rPr>
            </w:pPr>
            <w:r>
              <w:rPr>
                <w:rFonts w:hint="eastAsia" w:ascii="宋体" w:hAnsi="宋体" w:eastAsia="宋体" w:cs="宋体"/>
                <w:sz w:val="20"/>
              </w:rPr>
              <w:t>958,000</w:t>
            </w:r>
          </w:p>
        </w:tc>
        <w:tc>
          <w:tcPr>
            <w:tcW w:w="1000" w:type="dxa"/>
          </w:tcPr>
          <w:p>
            <w:pPr>
              <w:pStyle w:val="9"/>
              <w:spacing w:line="284" w:lineRule="exact"/>
              <w:ind w:left="80" w:right="58"/>
              <w:jc w:val="center"/>
              <w:rPr>
                <w:rFonts w:hint="eastAsia" w:ascii="宋体" w:hAnsi="宋体" w:eastAsia="宋体" w:cs="宋体"/>
                <w:sz w:val="20"/>
              </w:rPr>
            </w:pPr>
            <w:r>
              <w:rPr>
                <w:rFonts w:hint="eastAsia" w:ascii="宋体" w:hAnsi="宋体" w:eastAsia="宋体" w:cs="宋体"/>
                <w:sz w:val="20"/>
              </w:rPr>
              <w:t>35%</w:t>
            </w:r>
          </w:p>
        </w:tc>
        <w:tc>
          <w:tcPr>
            <w:tcW w:w="1019" w:type="dxa"/>
          </w:tcPr>
          <w:p>
            <w:pPr>
              <w:pStyle w:val="9"/>
              <w:spacing w:line="284" w:lineRule="exact"/>
              <w:ind w:left="87" w:right="67"/>
              <w:jc w:val="center"/>
              <w:rPr>
                <w:rFonts w:hint="eastAsia" w:ascii="宋体" w:hAnsi="宋体" w:eastAsia="宋体" w:cs="宋体"/>
                <w:sz w:val="20"/>
              </w:rPr>
            </w:pPr>
            <w:r>
              <w:rPr>
                <w:rFonts w:hint="eastAsia" w:ascii="宋体" w:hAnsi="宋体" w:eastAsia="宋体" w:cs="宋体"/>
                <w:sz w:val="20"/>
              </w:rPr>
              <w:t>14750</w:t>
            </w:r>
          </w:p>
        </w:tc>
        <w:tc>
          <w:tcPr>
            <w:tcW w:w="1019" w:type="dxa"/>
          </w:tcPr>
          <w:p>
            <w:pPr>
              <w:pStyle w:val="9"/>
              <w:spacing w:line="284" w:lineRule="exact"/>
              <w:ind w:left="91" w:right="67"/>
              <w:jc w:val="center"/>
              <w:rPr>
                <w:rFonts w:hint="eastAsia" w:ascii="宋体" w:hAnsi="宋体" w:eastAsia="宋体" w:cs="宋体"/>
                <w:sz w:val="20"/>
              </w:rPr>
            </w:pPr>
            <w:r>
              <w:rPr>
                <w:rFonts w:hint="eastAsia" w:ascii="宋体" w:hAnsi="宋体" w:eastAsia="宋体" w:cs="宋体"/>
                <w:sz w:val="20"/>
              </w:rPr>
              <w:t>320550</w:t>
            </w:r>
          </w:p>
        </w:tc>
        <w:tc>
          <w:tcPr>
            <w:tcW w:w="923" w:type="dxa"/>
            <w:vMerge w:val="restart"/>
          </w:tcPr>
          <w:p>
            <w:pPr>
              <w:pStyle w:val="9"/>
              <w:spacing w:before="124"/>
              <w:ind w:left="249"/>
              <w:rPr>
                <w:rFonts w:hint="eastAsia" w:ascii="宋体" w:hAnsi="宋体" w:eastAsia="宋体" w:cs="宋体"/>
                <w:b/>
                <w:sz w:val="20"/>
              </w:rPr>
            </w:pPr>
            <w:r>
              <w:rPr>
                <w:rFonts w:hint="eastAsia" w:ascii="宋体" w:hAnsi="宋体" w:eastAsia="宋体" w:cs="宋体"/>
                <w:b/>
                <w:sz w:val="20"/>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92" w:type="dxa"/>
            <w:vMerge w:val="continue"/>
            <w:tcBorders>
              <w:top w:val="nil"/>
            </w:tcBorders>
          </w:tcPr>
          <w:p>
            <w:pPr>
              <w:rPr>
                <w:rFonts w:hint="eastAsia" w:ascii="宋体" w:hAnsi="宋体" w:eastAsia="宋体" w:cs="宋体"/>
                <w:sz w:val="2"/>
                <w:szCs w:val="2"/>
              </w:rPr>
            </w:pPr>
          </w:p>
        </w:tc>
        <w:tc>
          <w:tcPr>
            <w:tcW w:w="1077" w:type="dxa"/>
          </w:tcPr>
          <w:p>
            <w:pPr>
              <w:pStyle w:val="9"/>
              <w:spacing w:line="284" w:lineRule="exact"/>
              <w:ind w:left="18"/>
              <w:jc w:val="center"/>
              <w:rPr>
                <w:rFonts w:hint="eastAsia" w:ascii="宋体" w:hAnsi="宋体" w:eastAsia="宋体" w:cs="宋体"/>
                <w:b/>
                <w:sz w:val="20"/>
              </w:rPr>
            </w:pPr>
            <w:r>
              <w:rPr>
                <w:rFonts w:hint="eastAsia" w:ascii="宋体" w:hAnsi="宋体" w:eastAsia="宋体" w:cs="宋体"/>
                <w:b/>
                <w:w w:val="99"/>
                <w:sz w:val="20"/>
              </w:rPr>
              <w:t>新</w:t>
            </w:r>
          </w:p>
        </w:tc>
        <w:tc>
          <w:tcPr>
            <w:tcW w:w="1365" w:type="dxa"/>
          </w:tcPr>
          <w:p>
            <w:pPr>
              <w:pStyle w:val="9"/>
              <w:spacing w:line="284" w:lineRule="exact"/>
              <w:ind w:left="377"/>
              <w:rPr>
                <w:rFonts w:hint="eastAsia" w:ascii="宋体" w:hAnsi="宋体" w:eastAsia="宋体" w:cs="宋体"/>
                <w:b/>
                <w:sz w:val="20"/>
              </w:rPr>
            </w:pPr>
            <w:r>
              <w:rPr>
                <w:rFonts w:hint="eastAsia" w:ascii="宋体" w:hAnsi="宋体" w:eastAsia="宋体" w:cs="宋体"/>
                <w:b/>
                <w:sz w:val="20"/>
              </w:rPr>
              <w:t>60000</w:t>
            </w:r>
          </w:p>
        </w:tc>
        <w:tc>
          <w:tcPr>
            <w:tcW w:w="1365" w:type="dxa"/>
          </w:tcPr>
          <w:p>
            <w:pPr>
              <w:pStyle w:val="9"/>
              <w:spacing w:line="284" w:lineRule="exact"/>
              <w:ind w:left="38" w:right="18"/>
              <w:jc w:val="center"/>
              <w:rPr>
                <w:rFonts w:hint="eastAsia" w:ascii="宋体" w:hAnsi="宋体" w:eastAsia="宋体" w:cs="宋体"/>
                <w:b/>
                <w:sz w:val="20"/>
              </w:rPr>
            </w:pPr>
            <w:r>
              <w:rPr>
                <w:rFonts w:hint="eastAsia" w:ascii="宋体" w:hAnsi="宋体" w:eastAsia="宋体" w:cs="宋体"/>
                <w:b/>
                <w:sz w:val="20"/>
              </w:rPr>
              <w:t>940,000</w:t>
            </w:r>
          </w:p>
        </w:tc>
        <w:tc>
          <w:tcPr>
            <w:tcW w:w="1000" w:type="dxa"/>
          </w:tcPr>
          <w:p>
            <w:pPr>
              <w:pStyle w:val="9"/>
              <w:spacing w:line="284" w:lineRule="exact"/>
              <w:ind w:left="80" w:right="56"/>
              <w:jc w:val="center"/>
              <w:rPr>
                <w:rFonts w:hint="eastAsia" w:ascii="宋体" w:hAnsi="宋体" w:eastAsia="宋体" w:cs="宋体"/>
                <w:b/>
                <w:sz w:val="20"/>
              </w:rPr>
            </w:pPr>
            <w:r>
              <w:rPr>
                <w:rFonts w:hint="eastAsia" w:ascii="宋体" w:hAnsi="宋体" w:eastAsia="宋体" w:cs="宋体"/>
                <w:b/>
                <w:sz w:val="20"/>
              </w:rPr>
              <w:t>35%</w:t>
            </w:r>
          </w:p>
        </w:tc>
        <w:tc>
          <w:tcPr>
            <w:tcW w:w="1019" w:type="dxa"/>
          </w:tcPr>
          <w:p>
            <w:pPr>
              <w:pStyle w:val="9"/>
              <w:spacing w:line="284" w:lineRule="exact"/>
              <w:ind w:left="87" w:right="67"/>
              <w:jc w:val="center"/>
              <w:rPr>
                <w:rFonts w:hint="eastAsia" w:ascii="宋体" w:hAnsi="宋体" w:eastAsia="宋体" w:cs="宋体"/>
                <w:b/>
                <w:sz w:val="20"/>
              </w:rPr>
            </w:pPr>
            <w:r>
              <w:rPr>
                <w:rFonts w:hint="eastAsia" w:ascii="宋体" w:hAnsi="宋体" w:eastAsia="宋体" w:cs="宋体"/>
                <w:b/>
                <w:sz w:val="20"/>
              </w:rPr>
              <w:t>65500</w:t>
            </w:r>
          </w:p>
        </w:tc>
        <w:tc>
          <w:tcPr>
            <w:tcW w:w="1019" w:type="dxa"/>
          </w:tcPr>
          <w:p>
            <w:pPr>
              <w:pStyle w:val="9"/>
              <w:spacing w:line="284" w:lineRule="exact"/>
              <w:ind w:left="91" w:right="67"/>
              <w:jc w:val="center"/>
              <w:rPr>
                <w:rFonts w:hint="eastAsia" w:ascii="宋体" w:hAnsi="宋体" w:eastAsia="宋体" w:cs="宋体"/>
                <w:b/>
                <w:sz w:val="20"/>
              </w:rPr>
            </w:pPr>
            <w:r>
              <w:rPr>
                <w:rFonts w:hint="eastAsia" w:ascii="宋体" w:hAnsi="宋体" w:eastAsia="宋体" w:cs="宋体"/>
                <w:b/>
                <w:sz w:val="20"/>
              </w:rPr>
              <w:t>263500</w:t>
            </w:r>
          </w:p>
        </w:tc>
        <w:tc>
          <w:tcPr>
            <w:tcW w:w="923"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92" w:type="dxa"/>
            <w:vMerge w:val="restart"/>
          </w:tcPr>
          <w:p>
            <w:pPr>
              <w:pStyle w:val="9"/>
              <w:spacing w:before="124"/>
              <w:ind w:left="136"/>
              <w:rPr>
                <w:rFonts w:hint="eastAsia" w:ascii="宋体" w:hAnsi="宋体" w:eastAsia="宋体" w:cs="宋体"/>
                <w:sz w:val="20"/>
              </w:rPr>
            </w:pPr>
            <w:r>
              <w:rPr>
                <w:rFonts w:hint="eastAsia" w:ascii="宋体" w:hAnsi="宋体" w:eastAsia="宋体" w:cs="宋体"/>
                <w:sz w:val="20"/>
              </w:rPr>
              <w:t>2,000,000</w:t>
            </w:r>
          </w:p>
        </w:tc>
        <w:tc>
          <w:tcPr>
            <w:tcW w:w="1077" w:type="dxa"/>
          </w:tcPr>
          <w:p>
            <w:pPr>
              <w:pStyle w:val="9"/>
              <w:spacing w:line="284" w:lineRule="exact"/>
              <w:ind w:left="18"/>
              <w:jc w:val="center"/>
              <w:rPr>
                <w:rFonts w:hint="eastAsia" w:ascii="宋体" w:hAnsi="宋体" w:eastAsia="宋体" w:cs="宋体"/>
                <w:sz w:val="20"/>
              </w:rPr>
            </w:pPr>
            <w:r>
              <w:rPr>
                <w:rFonts w:hint="eastAsia" w:ascii="宋体" w:hAnsi="宋体" w:eastAsia="宋体" w:cs="宋体"/>
                <w:w w:val="99"/>
                <w:sz w:val="20"/>
              </w:rPr>
              <w:t>旧</w:t>
            </w:r>
          </w:p>
        </w:tc>
        <w:tc>
          <w:tcPr>
            <w:tcW w:w="1365" w:type="dxa"/>
          </w:tcPr>
          <w:p>
            <w:pPr>
              <w:pStyle w:val="9"/>
              <w:spacing w:line="284" w:lineRule="exact"/>
              <w:ind w:left="389"/>
              <w:rPr>
                <w:rFonts w:hint="eastAsia" w:ascii="宋体" w:hAnsi="宋体" w:eastAsia="宋体" w:cs="宋体"/>
                <w:sz w:val="20"/>
              </w:rPr>
            </w:pPr>
            <w:r>
              <w:rPr>
                <w:rFonts w:hint="eastAsia" w:ascii="宋体" w:hAnsi="宋体" w:eastAsia="宋体" w:cs="宋体"/>
                <w:sz w:val="20"/>
              </w:rPr>
              <w:t>42000</w:t>
            </w:r>
          </w:p>
        </w:tc>
        <w:tc>
          <w:tcPr>
            <w:tcW w:w="1365" w:type="dxa"/>
          </w:tcPr>
          <w:p>
            <w:pPr>
              <w:pStyle w:val="9"/>
              <w:spacing w:line="284" w:lineRule="exact"/>
              <w:ind w:left="38" w:right="18"/>
              <w:jc w:val="center"/>
              <w:rPr>
                <w:rFonts w:hint="eastAsia" w:ascii="宋体" w:hAnsi="宋体" w:eastAsia="宋体" w:cs="宋体"/>
                <w:sz w:val="20"/>
              </w:rPr>
            </w:pPr>
            <w:r>
              <w:rPr>
                <w:rFonts w:hint="eastAsia" w:ascii="宋体" w:hAnsi="宋体" w:eastAsia="宋体" w:cs="宋体"/>
                <w:sz w:val="20"/>
              </w:rPr>
              <w:t>1,958,000</w:t>
            </w:r>
          </w:p>
        </w:tc>
        <w:tc>
          <w:tcPr>
            <w:tcW w:w="1000" w:type="dxa"/>
          </w:tcPr>
          <w:p>
            <w:pPr>
              <w:pStyle w:val="9"/>
              <w:spacing w:line="284" w:lineRule="exact"/>
              <w:ind w:left="80" w:right="59"/>
              <w:jc w:val="center"/>
              <w:rPr>
                <w:rFonts w:hint="eastAsia" w:ascii="宋体" w:hAnsi="宋体" w:eastAsia="宋体" w:cs="宋体"/>
                <w:sz w:val="20"/>
              </w:rPr>
            </w:pPr>
            <w:r>
              <w:rPr>
                <w:rFonts w:hint="eastAsia" w:ascii="宋体" w:hAnsi="宋体" w:eastAsia="宋体" w:cs="宋体"/>
                <w:sz w:val="20"/>
              </w:rPr>
              <w:t>35%</w:t>
            </w:r>
          </w:p>
        </w:tc>
        <w:tc>
          <w:tcPr>
            <w:tcW w:w="1019" w:type="dxa"/>
          </w:tcPr>
          <w:p>
            <w:pPr>
              <w:pStyle w:val="9"/>
              <w:spacing w:line="284" w:lineRule="exact"/>
              <w:ind w:left="87" w:right="67"/>
              <w:jc w:val="center"/>
              <w:rPr>
                <w:rFonts w:hint="eastAsia" w:ascii="宋体" w:hAnsi="宋体" w:eastAsia="宋体" w:cs="宋体"/>
                <w:sz w:val="20"/>
              </w:rPr>
            </w:pPr>
            <w:r>
              <w:rPr>
                <w:rFonts w:hint="eastAsia" w:ascii="宋体" w:hAnsi="宋体" w:eastAsia="宋体" w:cs="宋体"/>
                <w:sz w:val="20"/>
              </w:rPr>
              <w:t>14750</w:t>
            </w:r>
          </w:p>
        </w:tc>
        <w:tc>
          <w:tcPr>
            <w:tcW w:w="1019" w:type="dxa"/>
          </w:tcPr>
          <w:p>
            <w:pPr>
              <w:pStyle w:val="9"/>
              <w:spacing w:line="284" w:lineRule="exact"/>
              <w:ind w:left="91" w:right="67"/>
              <w:jc w:val="center"/>
              <w:rPr>
                <w:rFonts w:hint="eastAsia" w:ascii="宋体" w:hAnsi="宋体" w:eastAsia="宋体" w:cs="宋体"/>
                <w:sz w:val="20"/>
              </w:rPr>
            </w:pPr>
            <w:r>
              <w:rPr>
                <w:rFonts w:hint="eastAsia" w:ascii="宋体" w:hAnsi="宋体" w:eastAsia="宋体" w:cs="宋体"/>
                <w:sz w:val="20"/>
              </w:rPr>
              <w:t>670550</w:t>
            </w:r>
          </w:p>
        </w:tc>
        <w:tc>
          <w:tcPr>
            <w:tcW w:w="923" w:type="dxa"/>
            <w:vMerge w:val="restart"/>
          </w:tcPr>
          <w:p>
            <w:pPr>
              <w:pStyle w:val="9"/>
              <w:spacing w:before="124"/>
              <w:ind w:left="309"/>
              <w:rPr>
                <w:rFonts w:hint="eastAsia" w:ascii="宋体" w:hAnsi="宋体" w:eastAsia="宋体" w:cs="宋体"/>
                <w:b/>
                <w:sz w:val="20"/>
              </w:rPr>
            </w:pPr>
            <w:r>
              <w:rPr>
                <w:rFonts w:hint="eastAsia" w:ascii="宋体" w:hAnsi="宋体" w:eastAsia="宋体" w:cs="宋体"/>
                <w:b/>
                <w:sz w:val="20"/>
              </w:rPr>
              <w:t>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92" w:type="dxa"/>
            <w:vMerge w:val="continue"/>
            <w:tcBorders>
              <w:top w:val="nil"/>
            </w:tcBorders>
          </w:tcPr>
          <w:p>
            <w:pPr>
              <w:rPr>
                <w:rFonts w:hint="eastAsia" w:ascii="宋体" w:hAnsi="宋体" w:eastAsia="宋体" w:cs="宋体"/>
                <w:sz w:val="2"/>
                <w:szCs w:val="2"/>
              </w:rPr>
            </w:pPr>
          </w:p>
        </w:tc>
        <w:tc>
          <w:tcPr>
            <w:tcW w:w="1077" w:type="dxa"/>
          </w:tcPr>
          <w:p>
            <w:pPr>
              <w:pStyle w:val="9"/>
              <w:spacing w:line="284" w:lineRule="exact"/>
              <w:ind w:left="18"/>
              <w:jc w:val="center"/>
              <w:rPr>
                <w:rFonts w:hint="eastAsia" w:ascii="宋体" w:hAnsi="宋体" w:eastAsia="宋体" w:cs="宋体"/>
                <w:b/>
                <w:sz w:val="20"/>
              </w:rPr>
            </w:pPr>
            <w:r>
              <w:rPr>
                <w:rFonts w:hint="eastAsia" w:ascii="宋体" w:hAnsi="宋体" w:eastAsia="宋体" w:cs="宋体"/>
                <w:b/>
                <w:w w:val="99"/>
                <w:sz w:val="20"/>
              </w:rPr>
              <w:t>新</w:t>
            </w:r>
          </w:p>
        </w:tc>
        <w:tc>
          <w:tcPr>
            <w:tcW w:w="1365" w:type="dxa"/>
          </w:tcPr>
          <w:p>
            <w:pPr>
              <w:pStyle w:val="9"/>
              <w:spacing w:line="284" w:lineRule="exact"/>
              <w:ind w:left="377"/>
              <w:rPr>
                <w:rFonts w:hint="eastAsia" w:ascii="宋体" w:hAnsi="宋体" w:eastAsia="宋体" w:cs="宋体"/>
                <w:b/>
                <w:sz w:val="20"/>
              </w:rPr>
            </w:pPr>
            <w:r>
              <w:rPr>
                <w:rFonts w:hint="eastAsia" w:ascii="宋体" w:hAnsi="宋体" w:eastAsia="宋体" w:cs="宋体"/>
                <w:b/>
                <w:sz w:val="20"/>
              </w:rPr>
              <w:t>60000</w:t>
            </w:r>
          </w:p>
        </w:tc>
        <w:tc>
          <w:tcPr>
            <w:tcW w:w="1365" w:type="dxa"/>
          </w:tcPr>
          <w:p>
            <w:pPr>
              <w:pStyle w:val="9"/>
              <w:spacing w:line="284" w:lineRule="exact"/>
              <w:ind w:left="41" w:right="18"/>
              <w:jc w:val="center"/>
              <w:rPr>
                <w:rFonts w:hint="eastAsia" w:ascii="宋体" w:hAnsi="宋体" w:eastAsia="宋体" w:cs="宋体"/>
                <w:b/>
                <w:sz w:val="20"/>
              </w:rPr>
            </w:pPr>
            <w:r>
              <w:rPr>
                <w:rFonts w:hint="eastAsia" w:ascii="宋体" w:hAnsi="宋体" w:eastAsia="宋体" w:cs="宋体"/>
                <w:b/>
                <w:sz w:val="20"/>
              </w:rPr>
              <w:t>1,940,000</w:t>
            </w:r>
          </w:p>
        </w:tc>
        <w:tc>
          <w:tcPr>
            <w:tcW w:w="1000" w:type="dxa"/>
          </w:tcPr>
          <w:p>
            <w:pPr>
              <w:pStyle w:val="9"/>
              <w:spacing w:line="284" w:lineRule="exact"/>
              <w:ind w:left="80" w:right="56"/>
              <w:jc w:val="center"/>
              <w:rPr>
                <w:rFonts w:hint="eastAsia" w:ascii="宋体" w:hAnsi="宋体" w:eastAsia="宋体" w:cs="宋体"/>
                <w:b/>
                <w:sz w:val="20"/>
              </w:rPr>
            </w:pPr>
            <w:r>
              <w:rPr>
                <w:rFonts w:hint="eastAsia" w:ascii="宋体" w:hAnsi="宋体" w:eastAsia="宋体" w:cs="宋体"/>
                <w:b/>
                <w:sz w:val="20"/>
              </w:rPr>
              <w:t>35%</w:t>
            </w:r>
          </w:p>
        </w:tc>
        <w:tc>
          <w:tcPr>
            <w:tcW w:w="1019" w:type="dxa"/>
          </w:tcPr>
          <w:p>
            <w:pPr>
              <w:pStyle w:val="9"/>
              <w:spacing w:line="284" w:lineRule="exact"/>
              <w:ind w:left="87" w:right="67"/>
              <w:jc w:val="center"/>
              <w:rPr>
                <w:rFonts w:hint="eastAsia" w:ascii="宋体" w:hAnsi="宋体" w:eastAsia="宋体" w:cs="宋体"/>
                <w:b/>
                <w:sz w:val="20"/>
              </w:rPr>
            </w:pPr>
            <w:r>
              <w:rPr>
                <w:rFonts w:hint="eastAsia" w:ascii="宋体" w:hAnsi="宋体" w:eastAsia="宋体" w:cs="宋体"/>
                <w:b/>
                <w:sz w:val="20"/>
              </w:rPr>
              <w:t>65500</w:t>
            </w:r>
          </w:p>
        </w:tc>
        <w:tc>
          <w:tcPr>
            <w:tcW w:w="1019" w:type="dxa"/>
          </w:tcPr>
          <w:p>
            <w:pPr>
              <w:pStyle w:val="9"/>
              <w:spacing w:line="284" w:lineRule="exact"/>
              <w:ind w:left="91" w:right="67"/>
              <w:jc w:val="center"/>
              <w:rPr>
                <w:rFonts w:hint="eastAsia" w:ascii="宋体" w:hAnsi="宋体" w:eastAsia="宋体" w:cs="宋体"/>
                <w:b/>
                <w:sz w:val="20"/>
              </w:rPr>
            </w:pPr>
            <w:r>
              <w:rPr>
                <w:rFonts w:hint="eastAsia" w:ascii="宋体" w:hAnsi="宋体" w:eastAsia="宋体" w:cs="宋体"/>
                <w:b/>
                <w:sz w:val="20"/>
              </w:rPr>
              <w:t>613500</w:t>
            </w:r>
          </w:p>
        </w:tc>
        <w:tc>
          <w:tcPr>
            <w:tcW w:w="923" w:type="dxa"/>
            <w:vMerge w:val="continue"/>
            <w:tcBorders>
              <w:top w:val="nil"/>
            </w:tcBorders>
          </w:tcPr>
          <w:p>
            <w:pPr>
              <w:rPr>
                <w:rFonts w:hint="eastAsia" w:ascii="宋体" w:hAnsi="宋体" w:eastAsia="宋体" w:cs="宋体"/>
                <w:sz w:val="2"/>
                <w:szCs w:val="2"/>
              </w:rPr>
            </w:pPr>
          </w:p>
        </w:tc>
      </w:tr>
    </w:tbl>
    <w:p>
      <w:pPr>
        <w:spacing w:after="0"/>
        <w:rPr>
          <w:rFonts w:hint="eastAsia" w:ascii="宋体" w:hAnsi="宋体" w:eastAsia="宋体" w:cs="宋体"/>
          <w:sz w:val="2"/>
          <w:szCs w:val="2"/>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3487"/>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（三）调整优化个人所得税税率结构</w:t>
      </w:r>
      <w:r>
        <w:rPr>
          <w:rFonts w:hint="eastAsia" w:ascii="宋体" w:hAnsi="宋体" w:eastAsia="宋体" w:cs="宋体"/>
          <w:b/>
          <w:color w:val="FFFFFF"/>
          <w:sz w:val="24"/>
          <w:shd w:val="clear" w:color="auto" w:fill="7E7E7E"/>
        </w:rPr>
        <w:tab/>
      </w:r>
    </w:p>
    <w:p>
      <w:pPr>
        <w:pStyle w:val="5"/>
        <w:rPr>
          <w:rFonts w:hint="eastAsia" w:ascii="宋体" w:hAnsi="宋体" w:eastAsia="宋体" w:cs="宋体"/>
          <w:b/>
          <w:sz w:val="11"/>
        </w:rPr>
      </w:pPr>
    </w:p>
    <w:p>
      <w:pPr>
        <w:pStyle w:val="10"/>
        <w:numPr>
          <w:ilvl w:val="0"/>
          <w:numId w:val="3"/>
        </w:numPr>
        <w:tabs>
          <w:tab w:val="left" w:pos="1308"/>
        </w:tabs>
        <w:spacing w:before="145" w:after="0" w:line="156" w:lineRule="auto"/>
        <w:ind w:left="1308" w:right="1209" w:hanging="272"/>
        <w:jc w:val="left"/>
        <w:rPr>
          <w:rFonts w:hint="eastAsia" w:ascii="宋体" w:hAnsi="宋体" w:eastAsia="宋体" w:cs="宋体"/>
          <w:b/>
          <w:sz w:val="22"/>
        </w:rPr>
      </w:pPr>
      <w:r>
        <w:rPr>
          <w:rFonts w:hint="eastAsia" w:ascii="宋体" w:hAnsi="宋体" w:eastAsia="宋体" w:cs="宋体"/>
          <w:b/>
          <w:color w:val="008194"/>
          <w:spacing w:val="-3"/>
          <w:sz w:val="22"/>
        </w:rPr>
        <w:t>个体工商户业主、个人独资企业和合伙企业自然人投资者、企事业单位承包承租经营者2018年第四季度如何预缴个税，如何汇算清缴？</w:t>
      </w:r>
    </w:p>
    <w:p>
      <w:pPr>
        <w:pStyle w:val="10"/>
        <w:numPr>
          <w:ilvl w:val="0"/>
          <w:numId w:val="4"/>
        </w:numPr>
        <w:tabs>
          <w:tab w:val="left" w:pos="1284"/>
        </w:tabs>
        <w:spacing w:before="163" w:after="0" w:line="335" w:lineRule="exact"/>
        <w:ind w:left="1284" w:right="0" w:hanging="248"/>
        <w:jc w:val="left"/>
        <w:rPr>
          <w:rFonts w:hint="eastAsia" w:ascii="宋体" w:hAnsi="宋体" w:eastAsia="宋体" w:cs="宋体"/>
          <w:sz w:val="22"/>
        </w:rPr>
      </w:pPr>
      <w:r>
        <w:rPr>
          <w:rFonts w:hint="eastAsia" w:ascii="宋体" w:hAnsi="宋体" w:eastAsia="宋体" w:cs="宋体"/>
          <w:sz w:val="22"/>
        </w:rPr>
        <w:t>经营所得2018年10</w:t>
      </w:r>
      <w:r>
        <w:rPr>
          <w:rFonts w:hint="eastAsia" w:ascii="宋体" w:hAnsi="宋体" w:eastAsia="宋体" w:cs="宋体"/>
          <w:spacing w:val="-1"/>
          <w:sz w:val="22"/>
        </w:rPr>
        <w:t>月如何计算本期预缴税额？</w:t>
      </w:r>
    </w:p>
    <w:p>
      <w:pPr>
        <w:pStyle w:val="5"/>
        <w:spacing w:before="31" w:line="156" w:lineRule="auto"/>
        <w:ind w:left="1036" w:right="1304"/>
        <w:rPr>
          <w:rFonts w:hint="eastAsia" w:ascii="宋体" w:hAnsi="宋体" w:eastAsia="宋体" w:cs="宋体"/>
        </w:rPr>
      </w:pPr>
      <w:r>
        <w:rPr>
          <w:rFonts w:hint="eastAsia" w:ascii="宋体" w:hAnsi="宋体" w:eastAsia="宋体" w:cs="宋体"/>
          <w:b/>
          <w:spacing w:val="-1"/>
        </w:rPr>
        <w:t>应纳</w:t>
      </w:r>
      <w:r>
        <w:rPr>
          <w:rFonts w:hint="eastAsia" w:ascii="宋体" w:hAnsi="宋体" w:eastAsia="宋体" w:cs="宋体"/>
          <w:b/>
        </w:rPr>
        <w:t>10月1</w:t>
      </w:r>
      <w:r>
        <w:rPr>
          <w:rFonts w:hint="eastAsia" w:ascii="宋体" w:hAnsi="宋体" w:eastAsia="宋体" w:cs="宋体"/>
          <w:b/>
          <w:spacing w:val="-3"/>
        </w:rPr>
        <w:t>日以前税额</w:t>
      </w:r>
      <w:r>
        <w:rPr>
          <w:rFonts w:hint="eastAsia" w:ascii="宋体" w:hAnsi="宋体" w:eastAsia="宋体" w:cs="宋体"/>
        </w:rPr>
        <w:t>=（</w:t>
      </w:r>
      <w:r>
        <w:rPr>
          <w:rFonts w:hint="eastAsia" w:ascii="宋体" w:hAnsi="宋体" w:eastAsia="宋体" w:cs="宋体"/>
          <w:spacing w:val="-3"/>
        </w:rPr>
        <w:t>累计应纳税所得额×税法修改前规定的税率-税法修改前规定的速算扣除数）×10月1日以前实际经营月份数÷累计实际经营月份数</w:t>
      </w:r>
    </w:p>
    <w:p>
      <w:pPr>
        <w:pStyle w:val="5"/>
        <w:spacing w:before="1" w:line="156" w:lineRule="auto"/>
        <w:ind w:left="1036" w:right="1304"/>
        <w:rPr>
          <w:rFonts w:hint="eastAsia" w:ascii="宋体" w:hAnsi="宋体" w:eastAsia="宋体" w:cs="宋体"/>
        </w:rPr>
      </w:pPr>
      <w:r>
        <w:rPr>
          <w:rFonts w:hint="eastAsia" w:ascii="宋体" w:hAnsi="宋体" w:eastAsia="宋体" w:cs="宋体"/>
          <w:b/>
          <w:spacing w:val="-1"/>
        </w:rPr>
        <w:t>应纳</w:t>
      </w:r>
      <w:r>
        <w:rPr>
          <w:rFonts w:hint="eastAsia" w:ascii="宋体" w:hAnsi="宋体" w:eastAsia="宋体" w:cs="宋体"/>
          <w:b/>
        </w:rPr>
        <w:t>10月1</w:t>
      </w:r>
      <w:r>
        <w:rPr>
          <w:rFonts w:hint="eastAsia" w:ascii="宋体" w:hAnsi="宋体" w:eastAsia="宋体" w:cs="宋体"/>
          <w:b/>
          <w:spacing w:val="-3"/>
        </w:rPr>
        <w:t>日以后税额</w:t>
      </w:r>
      <w:r>
        <w:rPr>
          <w:rFonts w:hint="eastAsia" w:ascii="宋体" w:hAnsi="宋体" w:eastAsia="宋体" w:cs="宋体"/>
        </w:rPr>
        <w:t>=（</w:t>
      </w:r>
      <w:r>
        <w:rPr>
          <w:rFonts w:hint="eastAsia" w:ascii="宋体" w:hAnsi="宋体" w:eastAsia="宋体" w:cs="宋体"/>
          <w:spacing w:val="-3"/>
        </w:rPr>
        <w:t>累计应纳税所得额×税法修改后规定的税率-税法修改后规定的速算扣除数）×10月1日以后实际经营月份数÷累计实际经营月份数</w:t>
      </w:r>
    </w:p>
    <w:p>
      <w:pPr>
        <w:pStyle w:val="10"/>
        <w:numPr>
          <w:ilvl w:val="0"/>
          <w:numId w:val="4"/>
        </w:numPr>
        <w:tabs>
          <w:tab w:val="left" w:pos="1284"/>
        </w:tabs>
        <w:spacing w:before="190" w:after="0" w:line="361" w:lineRule="exact"/>
        <w:ind w:left="1284" w:right="0" w:hanging="248"/>
        <w:jc w:val="left"/>
        <w:rPr>
          <w:rFonts w:hint="eastAsia" w:ascii="宋体" w:hAnsi="宋体" w:eastAsia="宋体" w:cs="宋体"/>
          <w:sz w:val="22"/>
        </w:rPr>
      </w:pPr>
      <w:r>
        <w:rPr>
          <w:rFonts w:hint="eastAsia" w:ascii="宋体" w:hAnsi="宋体" w:eastAsia="宋体" w:cs="宋体"/>
          <w:sz w:val="22"/>
        </w:rPr>
        <w:t>经营所得2018</w:t>
      </w:r>
      <w:r>
        <w:rPr>
          <w:rFonts w:hint="eastAsia" w:ascii="宋体" w:hAnsi="宋体" w:eastAsia="宋体" w:cs="宋体"/>
          <w:spacing w:val="-3"/>
          <w:sz w:val="22"/>
        </w:rPr>
        <w:t>年度汇算清缴如何计算应补退税额？</w:t>
      </w:r>
    </w:p>
    <w:p>
      <w:pPr>
        <w:spacing w:before="20" w:line="187" w:lineRule="auto"/>
        <w:ind w:left="1036" w:right="1207" w:firstLine="0"/>
        <w:jc w:val="left"/>
        <w:rPr>
          <w:rFonts w:hint="eastAsia" w:ascii="宋体" w:hAnsi="宋体" w:eastAsia="宋体" w:cs="宋体"/>
          <w:sz w:val="22"/>
        </w:rPr>
      </w:pPr>
      <w:r>
        <w:rPr>
          <w:rFonts w:hint="eastAsia" w:ascii="宋体" w:hAnsi="宋体" w:eastAsia="宋体" w:cs="宋体"/>
          <w:b/>
          <w:sz w:val="22"/>
        </w:rPr>
        <w:t xml:space="preserve">年度汇算清缴税款应补退税额 </w:t>
      </w:r>
      <w:r>
        <w:rPr>
          <w:rFonts w:hint="eastAsia" w:ascii="宋体" w:hAnsi="宋体" w:eastAsia="宋体" w:cs="宋体"/>
          <w:spacing w:val="-3"/>
          <w:sz w:val="22"/>
        </w:rPr>
        <w:t>=应纳前三季度税额+应纳第四季度税额-累计已缴税额</w:t>
      </w:r>
      <w:r>
        <w:rPr>
          <w:rFonts w:hint="eastAsia" w:ascii="宋体" w:hAnsi="宋体" w:eastAsia="宋体" w:cs="宋体"/>
          <w:b/>
          <w:sz w:val="22"/>
        </w:rPr>
        <w:t>应</w:t>
      </w:r>
      <w:r>
        <w:rPr>
          <w:rFonts w:hint="eastAsia" w:ascii="宋体" w:hAnsi="宋体" w:eastAsia="宋体" w:cs="宋体"/>
          <w:b/>
          <w:spacing w:val="1"/>
          <w:sz w:val="22"/>
        </w:rPr>
        <w:t xml:space="preserve">纳前三季度税额 </w:t>
      </w:r>
      <w:r>
        <w:rPr>
          <w:rFonts w:hint="eastAsia" w:ascii="宋体" w:hAnsi="宋体" w:eastAsia="宋体" w:cs="宋体"/>
          <w:sz w:val="22"/>
        </w:rPr>
        <w:t>=（</w:t>
      </w:r>
      <w:r>
        <w:rPr>
          <w:rFonts w:hint="eastAsia" w:ascii="宋体" w:hAnsi="宋体" w:eastAsia="宋体" w:cs="宋体"/>
          <w:spacing w:val="-4"/>
          <w:sz w:val="22"/>
        </w:rPr>
        <w:t>全年应纳税所得额×税法修改前规定的税率-税法修改前规定的速算扣除数）×前三季度实际经营月份数÷全年实际经营月份数</w:t>
      </w:r>
    </w:p>
    <w:p>
      <w:pPr>
        <w:pStyle w:val="5"/>
        <w:spacing w:before="1" w:line="187" w:lineRule="auto"/>
        <w:ind w:left="1036" w:right="1207"/>
        <w:rPr>
          <w:rFonts w:hint="eastAsia" w:ascii="宋体" w:hAnsi="宋体" w:eastAsia="宋体" w:cs="宋体"/>
        </w:rPr>
      </w:pPr>
      <w:r>
        <w:rPr>
          <w:rFonts w:hint="eastAsia" w:ascii="宋体" w:hAnsi="宋体" w:eastAsia="宋体" w:cs="宋体"/>
          <w:b/>
          <w:spacing w:val="1"/>
        </w:rPr>
        <w:t xml:space="preserve">应纳第四季度税额 </w:t>
      </w:r>
      <w:r>
        <w:rPr>
          <w:rFonts w:hint="eastAsia" w:ascii="宋体" w:hAnsi="宋体" w:eastAsia="宋体" w:cs="宋体"/>
        </w:rPr>
        <w:t>=（</w:t>
      </w:r>
      <w:r>
        <w:rPr>
          <w:rFonts w:hint="eastAsia" w:ascii="宋体" w:hAnsi="宋体" w:eastAsia="宋体" w:cs="宋体"/>
          <w:spacing w:val="-4"/>
        </w:rPr>
        <w:t>全年应纳税所得额×税法修改后规定的税率-税法修改后规定的速</w:t>
      </w:r>
      <w:r>
        <w:rPr>
          <w:rFonts w:hint="eastAsia" w:ascii="宋体" w:hAnsi="宋体" w:eastAsia="宋体" w:cs="宋体"/>
        </w:rPr>
        <w:t>算扣除数）</w:t>
      </w:r>
      <w:r>
        <w:rPr>
          <w:rFonts w:hint="eastAsia" w:ascii="宋体" w:hAnsi="宋体" w:eastAsia="宋体" w:cs="宋体"/>
          <w:spacing w:val="-3"/>
        </w:rPr>
        <w:t>×第四季度实际经营月份数÷全年实际经营月份数</w:t>
      </w:r>
    </w:p>
    <w:p>
      <w:pPr>
        <w:pStyle w:val="4"/>
        <w:numPr>
          <w:ilvl w:val="0"/>
          <w:numId w:val="3"/>
        </w:numPr>
        <w:tabs>
          <w:tab w:val="left" w:pos="1347"/>
        </w:tabs>
        <w:spacing w:before="200" w:after="0" w:line="240" w:lineRule="auto"/>
        <w:ind w:left="1346" w:right="0" w:hanging="272"/>
        <w:jc w:val="left"/>
        <w:rPr>
          <w:rFonts w:hint="eastAsia" w:ascii="宋体" w:hAnsi="宋体" w:eastAsia="宋体" w:cs="宋体"/>
        </w:rPr>
      </w:pPr>
      <w:r>
        <w:rPr>
          <w:rFonts w:hint="eastAsia" w:ascii="宋体" w:hAnsi="宋体" w:eastAsia="宋体" w:cs="宋体"/>
          <w:color w:val="008194"/>
        </w:rPr>
        <w:t>新个人所得税法下各项所得应如何计算应纳税额？</w:t>
      </w:r>
    </w:p>
    <w:p>
      <w:pPr>
        <w:pStyle w:val="5"/>
        <w:spacing w:before="7"/>
        <w:rPr>
          <w:rFonts w:hint="eastAsia" w:ascii="宋体" w:hAnsi="宋体" w:eastAsia="宋体" w:cs="宋体"/>
          <w:b/>
          <w:sz w:val="5"/>
        </w:rPr>
      </w:pPr>
    </w:p>
    <w:tbl>
      <w:tblPr>
        <w:tblStyle w:val="7"/>
        <w:tblW w:w="9073" w:type="dxa"/>
        <w:tblInd w:w="8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1"/>
        <w:gridCol w:w="1914"/>
        <w:gridCol w:w="3553"/>
        <w:gridCol w:w="30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81" w:type="dxa"/>
            <w:vMerge w:val="restart"/>
          </w:tcPr>
          <w:p>
            <w:pPr>
              <w:pStyle w:val="9"/>
              <w:spacing w:line="302" w:lineRule="exact"/>
              <w:ind w:left="178"/>
              <w:rPr>
                <w:rFonts w:hint="eastAsia" w:ascii="宋体" w:hAnsi="宋体" w:eastAsia="宋体" w:cs="宋体"/>
                <w:b/>
                <w:sz w:val="22"/>
              </w:rPr>
            </w:pPr>
            <w:r>
              <w:rPr>
                <w:rFonts w:hint="eastAsia" w:ascii="宋体" w:hAnsi="宋体" w:eastAsia="宋体" w:cs="宋体"/>
                <w:b/>
                <w:w w:val="100"/>
                <w:sz w:val="22"/>
              </w:rPr>
              <w:t>序</w:t>
            </w:r>
          </w:p>
          <w:p>
            <w:pPr>
              <w:pStyle w:val="9"/>
              <w:spacing w:line="280" w:lineRule="exact"/>
              <w:ind w:left="178"/>
              <w:rPr>
                <w:rFonts w:hint="eastAsia" w:ascii="宋体" w:hAnsi="宋体" w:eastAsia="宋体" w:cs="宋体"/>
                <w:b/>
                <w:sz w:val="22"/>
              </w:rPr>
            </w:pPr>
            <w:r>
              <w:rPr>
                <w:rFonts w:hint="eastAsia" w:ascii="宋体" w:hAnsi="宋体" w:eastAsia="宋体" w:cs="宋体"/>
                <w:b/>
                <w:w w:val="100"/>
                <w:sz w:val="22"/>
              </w:rPr>
              <w:t>号</w:t>
            </w:r>
          </w:p>
        </w:tc>
        <w:tc>
          <w:tcPr>
            <w:tcW w:w="1914" w:type="dxa"/>
            <w:vMerge w:val="restart"/>
          </w:tcPr>
          <w:p>
            <w:pPr>
              <w:pStyle w:val="9"/>
              <w:spacing w:before="98"/>
              <w:ind w:left="717" w:right="696"/>
              <w:jc w:val="center"/>
              <w:rPr>
                <w:rFonts w:hint="eastAsia" w:ascii="宋体" w:hAnsi="宋体" w:eastAsia="宋体" w:cs="宋体"/>
                <w:b/>
                <w:sz w:val="22"/>
              </w:rPr>
            </w:pPr>
            <w:r>
              <w:rPr>
                <w:rFonts w:hint="eastAsia" w:ascii="宋体" w:hAnsi="宋体" w:eastAsia="宋体" w:cs="宋体"/>
                <w:b/>
                <w:sz w:val="22"/>
              </w:rPr>
              <w:t>项目</w:t>
            </w:r>
          </w:p>
        </w:tc>
        <w:tc>
          <w:tcPr>
            <w:tcW w:w="6578" w:type="dxa"/>
            <w:gridSpan w:val="2"/>
          </w:tcPr>
          <w:p>
            <w:pPr>
              <w:pStyle w:val="9"/>
              <w:spacing w:line="238" w:lineRule="exact"/>
              <w:ind w:left="2831" w:right="2806"/>
              <w:jc w:val="center"/>
              <w:rPr>
                <w:rFonts w:hint="eastAsia" w:ascii="宋体" w:hAnsi="宋体" w:eastAsia="宋体" w:cs="宋体"/>
                <w:b/>
                <w:sz w:val="22"/>
              </w:rPr>
            </w:pPr>
            <w:r>
              <w:rPr>
                <w:rFonts w:hint="eastAsia" w:ascii="宋体" w:hAnsi="宋体" w:eastAsia="宋体" w:cs="宋体"/>
                <w:b/>
                <w:sz w:val="22"/>
              </w:rPr>
              <w:t>应纳税额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581" w:type="dxa"/>
            <w:vMerge w:val="continue"/>
            <w:tcBorders>
              <w:top w:val="nil"/>
            </w:tcBorders>
          </w:tcPr>
          <w:p>
            <w:pPr>
              <w:rPr>
                <w:rFonts w:hint="eastAsia" w:ascii="宋体" w:hAnsi="宋体" w:eastAsia="宋体" w:cs="宋体"/>
                <w:sz w:val="2"/>
                <w:szCs w:val="2"/>
              </w:rPr>
            </w:pPr>
          </w:p>
        </w:tc>
        <w:tc>
          <w:tcPr>
            <w:tcW w:w="1914" w:type="dxa"/>
            <w:vMerge w:val="continue"/>
            <w:tcBorders>
              <w:top w:val="nil"/>
            </w:tcBorders>
          </w:tcPr>
          <w:p>
            <w:pPr>
              <w:rPr>
                <w:rFonts w:hint="eastAsia" w:ascii="宋体" w:hAnsi="宋体" w:eastAsia="宋体" w:cs="宋体"/>
                <w:sz w:val="2"/>
                <w:szCs w:val="2"/>
              </w:rPr>
            </w:pPr>
          </w:p>
        </w:tc>
        <w:tc>
          <w:tcPr>
            <w:tcW w:w="3553" w:type="dxa"/>
          </w:tcPr>
          <w:p>
            <w:pPr>
              <w:pStyle w:val="9"/>
              <w:spacing w:line="304" w:lineRule="exact"/>
              <w:ind w:left="1208" w:right="1184"/>
              <w:jc w:val="center"/>
              <w:rPr>
                <w:rFonts w:hint="eastAsia" w:ascii="宋体" w:hAnsi="宋体" w:eastAsia="宋体" w:cs="宋体"/>
                <w:b/>
                <w:sz w:val="22"/>
              </w:rPr>
            </w:pPr>
            <w:r>
              <w:rPr>
                <w:rFonts w:hint="eastAsia" w:ascii="宋体" w:hAnsi="宋体" w:eastAsia="宋体" w:cs="宋体"/>
                <w:b/>
                <w:sz w:val="22"/>
              </w:rPr>
              <w:t>非居民个人</w:t>
            </w:r>
          </w:p>
        </w:tc>
        <w:tc>
          <w:tcPr>
            <w:tcW w:w="3025" w:type="dxa"/>
          </w:tcPr>
          <w:p>
            <w:pPr>
              <w:pStyle w:val="9"/>
              <w:spacing w:line="304" w:lineRule="exact"/>
              <w:ind w:left="1055" w:right="1030"/>
              <w:jc w:val="center"/>
              <w:rPr>
                <w:rFonts w:hint="eastAsia" w:ascii="宋体" w:hAnsi="宋体" w:eastAsia="宋体" w:cs="宋体"/>
                <w:b/>
                <w:sz w:val="22"/>
              </w:rPr>
            </w:pPr>
            <w:r>
              <w:rPr>
                <w:rFonts w:hint="eastAsia" w:ascii="宋体" w:hAnsi="宋体" w:eastAsia="宋体" w:cs="宋体"/>
                <w:b/>
                <w:sz w:val="22"/>
              </w:rPr>
              <w:t>居民个人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581" w:type="dxa"/>
          </w:tcPr>
          <w:p>
            <w:pPr>
              <w:pStyle w:val="9"/>
              <w:spacing w:before="77"/>
              <w:ind w:right="200"/>
              <w:jc w:val="right"/>
              <w:rPr>
                <w:rFonts w:hint="eastAsia" w:ascii="宋体" w:hAnsi="宋体" w:eastAsia="宋体" w:cs="宋体"/>
                <w:b/>
                <w:sz w:val="22"/>
              </w:rPr>
            </w:pPr>
            <w:r>
              <w:rPr>
                <w:rFonts w:hint="eastAsia" w:ascii="宋体" w:hAnsi="宋体" w:eastAsia="宋体" w:cs="宋体"/>
                <w:b/>
                <w:w w:val="100"/>
                <w:sz w:val="22"/>
              </w:rPr>
              <w:t>1</w:t>
            </w:r>
          </w:p>
        </w:tc>
        <w:tc>
          <w:tcPr>
            <w:tcW w:w="1914" w:type="dxa"/>
          </w:tcPr>
          <w:p>
            <w:pPr>
              <w:pStyle w:val="9"/>
              <w:spacing w:before="77"/>
              <w:ind w:left="73"/>
              <w:rPr>
                <w:rFonts w:hint="eastAsia" w:ascii="宋体" w:hAnsi="宋体" w:eastAsia="宋体" w:cs="宋体"/>
                <w:sz w:val="22"/>
              </w:rPr>
            </w:pPr>
            <w:r>
              <w:rPr>
                <w:rFonts w:hint="eastAsia" w:ascii="宋体" w:hAnsi="宋体" w:eastAsia="宋体" w:cs="宋体"/>
                <w:sz w:val="22"/>
              </w:rPr>
              <w:t>工资、薪金所得</w:t>
            </w:r>
          </w:p>
        </w:tc>
        <w:tc>
          <w:tcPr>
            <w:tcW w:w="3553" w:type="dxa"/>
          </w:tcPr>
          <w:p>
            <w:pPr>
              <w:pStyle w:val="9"/>
              <w:spacing w:line="281" w:lineRule="exact"/>
              <w:ind w:left="74"/>
              <w:rPr>
                <w:rFonts w:hint="eastAsia" w:ascii="宋体" w:hAnsi="宋体" w:eastAsia="宋体" w:cs="宋体"/>
                <w:sz w:val="22"/>
              </w:rPr>
            </w:pPr>
            <w:r>
              <w:rPr>
                <w:rFonts w:hint="eastAsia" w:ascii="宋体" w:hAnsi="宋体" w:eastAsia="宋体" w:cs="宋体"/>
                <w:sz w:val="22"/>
              </w:rPr>
              <w:t>（每月收入-5000-公益慈善捐赠</w:t>
            </w:r>
          </w:p>
          <w:p>
            <w:pPr>
              <w:pStyle w:val="9"/>
              <w:spacing w:line="259" w:lineRule="exact"/>
              <w:ind w:left="74"/>
              <w:rPr>
                <w:rFonts w:hint="eastAsia" w:ascii="宋体" w:hAnsi="宋体" w:eastAsia="宋体" w:cs="宋体"/>
                <w:sz w:val="22"/>
              </w:rPr>
            </w:pPr>
            <w:r>
              <w:rPr>
                <w:rFonts w:hint="eastAsia" w:ascii="宋体" w:hAnsi="宋体" w:eastAsia="宋体" w:cs="宋体"/>
                <w:sz w:val="22"/>
              </w:rPr>
              <w:t>×月适用税率-速算扣除数</w:t>
            </w:r>
          </w:p>
        </w:tc>
        <w:tc>
          <w:tcPr>
            <w:tcW w:w="3025" w:type="dxa"/>
            <w:vMerge w:val="restart"/>
          </w:tcPr>
          <w:p>
            <w:pPr>
              <w:pStyle w:val="9"/>
              <w:spacing w:before="2" w:line="177" w:lineRule="auto"/>
              <w:ind w:left="76" w:right="46"/>
              <w:jc w:val="both"/>
              <w:rPr>
                <w:rFonts w:hint="eastAsia" w:ascii="宋体" w:hAnsi="宋体" w:eastAsia="宋体" w:cs="宋体"/>
                <w:sz w:val="22"/>
              </w:rPr>
            </w:pPr>
            <w:r>
              <w:rPr>
                <w:rFonts w:hint="eastAsia" w:ascii="宋体" w:hAnsi="宋体" w:eastAsia="宋体" w:cs="宋体"/>
                <w:spacing w:val="7"/>
                <w:sz w:val="22"/>
              </w:rPr>
              <w:t>【</w:t>
            </w:r>
            <w:r>
              <w:rPr>
                <w:rFonts w:hint="eastAsia" w:ascii="宋体" w:hAnsi="宋体" w:eastAsia="宋体" w:cs="宋体"/>
                <w:spacing w:val="4"/>
                <w:sz w:val="22"/>
              </w:rPr>
              <w:t>（</w:t>
            </w:r>
            <w:r>
              <w:rPr>
                <w:rFonts w:hint="eastAsia" w:ascii="宋体" w:hAnsi="宋体" w:eastAsia="宋体" w:cs="宋体"/>
                <w:spacing w:val="2"/>
                <w:sz w:val="22"/>
              </w:rPr>
              <w:t>年工资薪金所得+年劳务</w:t>
            </w:r>
            <w:r>
              <w:rPr>
                <w:rFonts w:hint="eastAsia" w:ascii="宋体" w:hAnsi="宋体" w:eastAsia="宋体" w:cs="宋体"/>
                <w:spacing w:val="8"/>
                <w:sz w:val="22"/>
              </w:rPr>
              <w:t>报酬所得×</w:t>
            </w:r>
            <w:r>
              <w:rPr>
                <w:rFonts w:hint="eastAsia" w:ascii="宋体" w:hAnsi="宋体" w:eastAsia="宋体" w:cs="宋体"/>
                <w:spacing w:val="3"/>
                <w:sz w:val="22"/>
              </w:rPr>
              <w:t>80%+年特许权使</w:t>
            </w:r>
            <w:r>
              <w:rPr>
                <w:rFonts w:hint="eastAsia" w:ascii="宋体" w:hAnsi="宋体" w:eastAsia="宋体" w:cs="宋体"/>
                <w:spacing w:val="8"/>
                <w:sz w:val="22"/>
              </w:rPr>
              <w:t>用费所得×</w:t>
            </w:r>
            <w:r>
              <w:rPr>
                <w:rFonts w:hint="eastAsia" w:ascii="宋体" w:hAnsi="宋体" w:eastAsia="宋体" w:cs="宋体"/>
                <w:spacing w:val="3"/>
                <w:sz w:val="22"/>
              </w:rPr>
              <w:t>80%+年稿酬所得</w:t>
            </w:r>
          </w:p>
          <w:p>
            <w:pPr>
              <w:pStyle w:val="9"/>
              <w:spacing w:line="281" w:lineRule="exact"/>
              <w:ind w:left="76"/>
              <w:jc w:val="both"/>
              <w:rPr>
                <w:rFonts w:hint="eastAsia" w:ascii="宋体" w:hAnsi="宋体" w:eastAsia="宋体" w:cs="宋体"/>
                <w:sz w:val="22"/>
              </w:rPr>
            </w:pPr>
            <w:r>
              <w:rPr>
                <w:rFonts w:hint="eastAsia" w:ascii="宋体" w:hAnsi="宋体" w:eastAsia="宋体" w:cs="宋体"/>
                <w:spacing w:val="-19"/>
                <w:sz w:val="22"/>
              </w:rPr>
              <w:t xml:space="preserve">× </w:t>
            </w:r>
            <w:r>
              <w:rPr>
                <w:rFonts w:hint="eastAsia" w:ascii="宋体" w:hAnsi="宋体" w:eastAsia="宋体" w:cs="宋体"/>
                <w:spacing w:val="3"/>
                <w:sz w:val="22"/>
              </w:rPr>
              <w:t>56%）-60,000-</w:t>
            </w:r>
            <w:r>
              <w:rPr>
                <w:rFonts w:hint="eastAsia" w:ascii="宋体" w:hAnsi="宋体" w:eastAsia="宋体" w:cs="宋体"/>
                <w:spacing w:val="6"/>
                <w:sz w:val="22"/>
              </w:rPr>
              <w:t xml:space="preserve"> 专项扣除-</w:t>
            </w:r>
          </w:p>
          <w:p>
            <w:pPr>
              <w:pStyle w:val="9"/>
              <w:spacing w:before="24" w:line="177" w:lineRule="auto"/>
              <w:ind w:left="76" w:right="46"/>
              <w:rPr>
                <w:rFonts w:hint="eastAsia" w:ascii="宋体" w:hAnsi="宋体" w:eastAsia="宋体" w:cs="宋体"/>
                <w:sz w:val="22"/>
              </w:rPr>
            </w:pPr>
            <w:r>
              <w:rPr>
                <w:rFonts w:hint="eastAsia" w:ascii="宋体" w:hAnsi="宋体" w:eastAsia="宋体" w:cs="宋体"/>
                <w:spacing w:val="-1"/>
                <w:sz w:val="22"/>
              </w:rPr>
              <w:t>专项附加扣除-其他扣除-公益</w:t>
            </w:r>
            <w:r>
              <w:rPr>
                <w:rFonts w:hint="eastAsia" w:ascii="宋体" w:hAnsi="宋体" w:eastAsia="宋体" w:cs="宋体"/>
                <w:spacing w:val="2"/>
                <w:sz w:val="22"/>
              </w:rPr>
              <w:t>慈善捐赠  】×年适用税率-速</w:t>
            </w:r>
          </w:p>
          <w:p>
            <w:pPr>
              <w:pStyle w:val="9"/>
              <w:spacing w:line="237" w:lineRule="exact"/>
              <w:ind w:left="76"/>
              <w:rPr>
                <w:rFonts w:hint="eastAsia" w:ascii="宋体" w:hAnsi="宋体" w:eastAsia="宋体" w:cs="宋体"/>
                <w:sz w:val="22"/>
              </w:rPr>
            </w:pPr>
            <w:r>
              <w:rPr>
                <w:rFonts w:hint="eastAsia" w:ascii="宋体" w:hAnsi="宋体" w:eastAsia="宋体" w:cs="宋体"/>
                <w:sz w:val="22"/>
              </w:rPr>
              <w:t>算扣除数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581" w:type="dxa"/>
          </w:tcPr>
          <w:p>
            <w:pPr>
              <w:pStyle w:val="9"/>
              <w:spacing w:line="324" w:lineRule="exact"/>
              <w:ind w:right="200"/>
              <w:jc w:val="right"/>
              <w:rPr>
                <w:rFonts w:hint="eastAsia" w:ascii="宋体" w:hAnsi="宋体" w:eastAsia="宋体" w:cs="宋体"/>
                <w:b/>
                <w:sz w:val="22"/>
              </w:rPr>
            </w:pPr>
            <w:r>
              <w:rPr>
                <w:rFonts w:hint="eastAsia" w:ascii="宋体" w:hAnsi="宋体" w:eastAsia="宋体" w:cs="宋体"/>
                <w:b/>
                <w:w w:val="100"/>
                <w:sz w:val="22"/>
              </w:rPr>
              <w:t>2</w:t>
            </w:r>
          </w:p>
        </w:tc>
        <w:tc>
          <w:tcPr>
            <w:tcW w:w="1914" w:type="dxa"/>
          </w:tcPr>
          <w:p>
            <w:pPr>
              <w:pStyle w:val="9"/>
              <w:spacing w:line="324" w:lineRule="exact"/>
              <w:ind w:left="73"/>
              <w:rPr>
                <w:rFonts w:hint="eastAsia" w:ascii="宋体" w:hAnsi="宋体" w:eastAsia="宋体" w:cs="宋体"/>
                <w:sz w:val="22"/>
              </w:rPr>
            </w:pPr>
            <w:r>
              <w:rPr>
                <w:rFonts w:hint="eastAsia" w:ascii="宋体" w:hAnsi="宋体" w:eastAsia="宋体" w:cs="宋体"/>
                <w:sz w:val="22"/>
              </w:rPr>
              <w:t>劳务报酬所得</w:t>
            </w:r>
          </w:p>
        </w:tc>
        <w:tc>
          <w:tcPr>
            <w:tcW w:w="3553" w:type="dxa"/>
            <w:vMerge w:val="restart"/>
          </w:tcPr>
          <w:p>
            <w:pPr>
              <w:pStyle w:val="9"/>
              <w:spacing w:before="104" w:line="180" w:lineRule="auto"/>
              <w:ind w:left="74" w:right="48"/>
              <w:rPr>
                <w:rFonts w:hint="eastAsia" w:ascii="宋体" w:hAnsi="宋体" w:eastAsia="宋体" w:cs="宋体"/>
                <w:sz w:val="22"/>
              </w:rPr>
            </w:pPr>
            <w:r>
              <w:rPr>
                <w:rFonts w:hint="eastAsia" w:ascii="宋体" w:hAnsi="宋体" w:eastAsia="宋体" w:cs="宋体"/>
                <w:sz w:val="22"/>
              </w:rPr>
              <w:t>（ 每次收入额× 80%- 公益慈善捐赠 ）×月适用税率-速算扣除数</w:t>
            </w:r>
          </w:p>
        </w:tc>
        <w:tc>
          <w:tcPr>
            <w:tcW w:w="3025"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581" w:type="dxa"/>
          </w:tcPr>
          <w:p>
            <w:pPr>
              <w:pStyle w:val="9"/>
              <w:spacing w:line="385" w:lineRule="exact"/>
              <w:ind w:right="200"/>
              <w:jc w:val="right"/>
              <w:rPr>
                <w:rFonts w:hint="eastAsia" w:ascii="宋体" w:hAnsi="宋体" w:eastAsia="宋体" w:cs="宋体"/>
                <w:b/>
                <w:sz w:val="22"/>
              </w:rPr>
            </w:pPr>
            <w:r>
              <w:rPr>
                <w:rFonts w:hint="eastAsia" w:ascii="宋体" w:hAnsi="宋体" w:eastAsia="宋体" w:cs="宋体"/>
                <w:b/>
                <w:w w:val="100"/>
                <w:sz w:val="22"/>
              </w:rPr>
              <w:t>3</w:t>
            </w:r>
          </w:p>
        </w:tc>
        <w:tc>
          <w:tcPr>
            <w:tcW w:w="1914" w:type="dxa"/>
          </w:tcPr>
          <w:p>
            <w:pPr>
              <w:pStyle w:val="9"/>
              <w:spacing w:line="385" w:lineRule="exact"/>
              <w:ind w:left="73"/>
              <w:rPr>
                <w:rFonts w:hint="eastAsia" w:ascii="宋体" w:hAnsi="宋体" w:eastAsia="宋体" w:cs="宋体"/>
                <w:sz w:val="22"/>
              </w:rPr>
            </w:pPr>
            <w:r>
              <w:rPr>
                <w:rFonts w:hint="eastAsia" w:ascii="宋体" w:hAnsi="宋体" w:eastAsia="宋体" w:cs="宋体"/>
                <w:sz w:val="22"/>
              </w:rPr>
              <w:t>特许权使用费所得</w:t>
            </w:r>
          </w:p>
        </w:tc>
        <w:tc>
          <w:tcPr>
            <w:tcW w:w="3553" w:type="dxa"/>
            <w:vMerge w:val="continue"/>
            <w:tcBorders>
              <w:top w:val="nil"/>
            </w:tcBorders>
          </w:tcPr>
          <w:p>
            <w:pPr>
              <w:rPr>
                <w:rFonts w:hint="eastAsia" w:ascii="宋体" w:hAnsi="宋体" w:eastAsia="宋体" w:cs="宋体"/>
                <w:sz w:val="2"/>
                <w:szCs w:val="2"/>
              </w:rPr>
            </w:pPr>
          </w:p>
        </w:tc>
        <w:tc>
          <w:tcPr>
            <w:tcW w:w="3025"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581" w:type="dxa"/>
          </w:tcPr>
          <w:p>
            <w:pPr>
              <w:pStyle w:val="9"/>
              <w:spacing w:before="146"/>
              <w:ind w:right="200"/>
              <w:jc w:val="right"/>
              <w:rPr>
                <w:rFonts w:hint="eastAsia" w:ascii="宋体" w:hAnsi="宋体" w:eastAsia="宋体" w:cs="宋体"/>
                <w:b/>
                <w:sz w:val="22"/>
              </w:rPr>
            </w:pPr>
            <w:r>
              <w:rPr>
                <w:rFonts w:hint="eastAsia" w:ascii="宋体" w:hAnsi="宋体" w:eastAsia="宋体" w:cs="宋体"/>
                <w:b/>
                <w:w w:val="100"/>
                <w:sz w:val="22"/>
              </w:rPr>
              <w:t>4</w:t>
            </w:r>
          </w:p>
        </w:tc>
        <w:tc>
          <w:tcPr>
            <w:tcW w:w="1914" w:type="dxa"/>
          </w:tcPr>
          <w:p>
            <w:pPr>
              <w:pStyle w:val="9"/>
              <w:spacing w:before="146"/>
              <w:ind w:left="73"/>
              <w:rPr>
                <w:rFonts w:hint="eastAsia" w:ascii="宋体" w:hAnsi="宋体" w:eastAsia="宋体" w:cs="宋体"/>
                <w:sz w:val="22"/>
              </w:rPr>
            </w:pPr>
            <w:r>
              <w:rPr>
                <w:rFonts w:hint="eastAsia" w:ascii="宋体" w:hAnsi="宋体" w:eastAsia="宋体" w:cs="宋体"/>
                <w:sz w:val="22"/>
              </w:rPr>
              <w:t>稿酬所得</w:t>
            </w:r>
          </w:p>
        </w:tc>
        <w:tc>
          <w:tcPr>
            <w:tcW w:w="3553" w:type="dxa"/>
          </w:tcPr>
          <w:p>
            <w:pPr>
              <w:pStyle w:val="9"/>
              <w:spacing w:line="349" w:lineRule="exact"/>
              <w:ind w:left="74"/>
              <w:rPr>
                <w:rFonts w:hint="eastAsia" w:ascii="宋体" w:hAnsi="宋体" w:eastAsia="宋体" w:cs="宋体"/>
                <w:sz w:val="22"/>
              </w:rPr>
            </w:pPr>
            <w:r>
              <w:rPr>
                <w:rFonts w:hint="eastAsia" w:ascii="宋体" w:hAnsi="宋体" w:eastAsia="宋体" w:cs="宋体"/>
                <w:sz w:val="22"/>
              </w:rPr>
              <w:t>（ 每次收入额× 56%- 公益慈善捐</w:t>
            </w:r>
          </w:p>
          <w:p>
            <w:pPr>
              <w:pStyle w:val="9"/>
              <w:spacing w:line="327" w:lineRule="exact"/>
              <w:ind w:left="74"/>
              <w:rPr>
                <w:rFonts w:hint="eastAsia" w:ascii="宋体" w:hAnsi="宋体" w:eastAsia="宋体" w:cs="宋体"/>
                <w:sz w:val="22"/>
              </w:rPr>
            </w:pPr>
            <w:r>
              <w:rPr>
                <w:rFonts w:hint="eastAsia" w:ascii="宋体" w:hAnsi="宋体" w:eastAsia="宋体" w:cs="宋体"/>
                <w:sz w:val="22"/>
              </w:rPr>
              <w:t>赠 ）×月适用税率-速算扣除数</w:t>
            </w:r>
          </w:p>
        </w:tc>
        <w:tc>
          <w:tcPr>
            <w:tcW w:w="3025"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581" w:type="dxa"/>
          </w:tcPr>
          <w:p>
            <w:pPr>
              <w:pStyle w:val="9"/>
              <w:spacing w:before="77"/>
              <w:ind w:right="200"/>
              <w:jc w:val="right"/>
              <w:rPr>
                <w:rFonts w:hint="eastAsia" w:ascii="宋体" w:hAnsi="宋体" w:eastAsia="宋体" w:cs="宋体"/>
                <w:b/>
                <w:sz w:val="22"/>
              </w:rPr>
            </w:pPr>
            <w:r>
              <w:rPr>
                <w:rFonts w:hint="eastAsia" w:ascii="宋体" w:hAnsi="宋体" w:eastAsia="宋体" w:cs="宋体"/>
                <w:b/>
                <w:w w:val="100"/>
                <w:sz w:val="22"/>
              </w:rPr>
              <w:t>5</w:t>
            </w:r>
          </w:p>
        </w:tc>
        <w:tc>
          <w:tcPr>
            <w:tcW w:w="1914" w:type="dxa"/>
          </w:tcPr>
          <w:p>
            <w:pPr>
              <w:pStyle w:val="9"/>
              <w:spacing w:before="77"/>
              <w:ind w:left="73"/>
              <w:rPr>
                <w:rFonts w:hint="eastAsia" w:ascii="宋体" w:hAnsi="宋体" w:eastAsia="宋体" w:cs="宋体"/>
                <w:sz w:val="22"/>
              </w:rPr>
            </w:pPr>
            <w:r>
              <w:rPr>
                <w:rFonts w:hint="eastAsia" w:ascii="宋体" w:hAnsi="宋体" w:eastAsia="宋体" w:cs="宋体"/>
                <w:sz w:val="22"/>
              </w:rPr>
              <w:t>经营所得</w:t>
            </w:r>
          </w:p>
        </w:tc>
        <w:tc>
          <w:tcPr>
            <w:tcW w:w="6578" w:type="dxa"/>
            <w:gridSpan w:val="2"/>
          </w:tcPr>
          <w:p>
            <w:pPr>
              <w:pStyle w:val="9"/>
              <w:spacing w:line="281" w:lineRule="exact"/>
              <w:ind w:left="74"/>
              <w:rPr>
                <w:rFonts w:hint="eastAsia" w:ascii="宋体" w:hAnsi="宋体" w:eastAsia="宋体" w:cs="宋体"/>
                <w:sz w:val="22"/>
              </w:rPr>
            </w:pPr>
            <w:r>
              <w:rPr>
                <w:rFonts w:hint="eastAsia" w:ascii="宋体" w:hAnsi="宋体" w:eastAsia="宋体" w:cs="宋体"/>
                <w:sz w:val="22"/>
              </w:rPr>
              <w:t>【（年收入额-成本费用-损失）×分配比例-60000-专项扣除-其他</w:t>
            </w:r>
          </w:p>
          <w:p>
            <w:pPr>
              <w:pStyle w:val="9"/>
              <w:spacing w:line="258" w:lineRule="exact"/>
              <w:ind w:left="74"/>
              <w:rPr>
                <w:rFonts w:hint="eastAsia" w:ascii="宋体" w:hAnsi="宋体" w:eastAsia="宋体" w:cs="宋体"/>
                <w:sz w:val="22"/>
              </w:rPr>
            </w:pPr>
            <w:r>
              <w:rPr>
                <w:rFonts w:hint="eastAsia" w:ascii="宋体" w:hAnsi="宋体" w:eastAsia="宋体" w:cs="宋体"/>
                <w:sz w:val="22"/>
              </w:rPr>
              <w:t>扣除-公益慈善捐赠 】×适用税率-速算扣除数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581" w:type="dxa"/>
            <w:vMerge w:val="restart"/>
          </w:tcPr>
          <w:p>
            <w:pPr>
              <w:pStyle w:val="9"/>
              <w:spacing w:before="17"/>
              <w:rPr>
                <w:rFonts w:hint="eastAsia" w:ascii="宋体" w:hAnsi="宋体" w:eastAsia="宋体" w:cs="宋体"/>
                <w:b/>
                <w:sz w:val="19"/>
              </w:rPr>
            </w:pPr>
          </w:p>
          <w:p>
            <w:pPr>
              <w:pStyle w:val="9"/>
              <w:ind w:left="19"/>
              <w:jc w:val="center"/>
              <w:rPr>
                <w:rFonts w:hint="eastAsia" w:ascii="宋体" w:hAnsi="宋体" w:eastAsia="宋体" w:cs="宋体"/>
                <w:b/>
                <w:sz w:val="22"/>
              </w:rPr>
            </w:pPr>
            <w:r>
              <w:rPr>
                <w:rFonts w:hint="eastAsia" w:ascii="宋体" w:hAnsi="宋体" w:eastAsia="宋体" w:cs="宋体"/>
                <w:b/>
                <w:w w:val="100"/>
                <w:sz w:val="22"/>
              </w:rPr>
              <w:t>6</w:t>
            </w:r>
          </w:p>
        </w:tc>
        <w:tc>
          <w:tcPr>
            <w:tcW w:w="1914" w:type="dxa"/>
            <w:vMerge w:val="restart"/>
          </w:tcPr>
          <w:p>
            <w:pPr>
              <w:pStyle w:val="9"/>
              <w:spacing w:before="17"/>
              <w:rPr>
                <w:rFonts w:hint="eastAsia" w:ascii="宋体" w:hAnsi="宋体" w:eastAsia="宋体" w:cs="宋体"/>
                <w:b/>
                <w:sz w:val="19"/>
              </w:rPr>
            </w:pPr>
          </w:p>
          <w:p>
            <w:pPr>
              <w:pStyle w:val="9"/>
              <w:ind w:left="73"/>
              <w:rPr>
                <w:rFonts w:hint="eastAsia" w:ascii="宋体" w:hAnsi="宋体" w:eastAsia="宋体" w:cs="宋体"/>
                <w:sz w:val="22"/>
              </w:rPr>
            </w:pPr>
            <w:r>
              <w:rPr>
                <w:rFonts w:hint="eastAsia" w:ascii="宋体" w:hAnsi="宋体" w:eastAsia="宋体" w:cs="宋体"/>
                <w:sz w:val="22"/>
              </w:rPr>
              <w:t>财产租赁所得</w:t>
            </w:r>
          </w:p>
        </w:tc>
        <w:tc>
          <w:tcPr>
            <w:tcW w:w="6578" w:type="dxa"/>
            <w:gridSpan w:val="2"/>
          </w:tcPr>
          <w:p>
            <w:pPr>
              <w:pStyle w:val="9"/>
              <w:spacing w:line="281" w:lineRule="exact"/>
              <w:ind w:left="74"/>
              <w:rPr>
                <w:rFonts w:hint="eastAsia" w:ascii="宋体" w:hAnsi="宋体" w:eastAsia="宋体" w:cs="宋体"/>
                <w:sz w:val="22"/>
              </w:rPr>
            </w:pPr>
            <w:r>
              <w:rPr>
                <w:rFonts w:hint="eastAsia" w:ascii="宋体" w:hAnsi="宋体" w:eastAsia="宋体" w:cs="宋体"/>
                <w:sz w:val="22"/>
              </w:rPr>
              <w:t>（每次收入额-修缮费用）≤4,000，【收入额-修缮费用-800-公益</w:t>
            </w:r>
          </w:p>
          <w:p>
            <w:pPr>
              <w:pStyle w:val="9"/>
              <w:spacing w:line="258" w:lineRule="exact"/>
              <w:ind w:left="74"/>
              <w:rPr>
                <w:rFonts w:hint="eastAsia" w:ascii="宋体" w:hAnsi="宋体" w:eastAsia="宋体" w:cs="宋体"/>
                <w:sz w:val="22"/>
              </w:rPr>
            </w:pPr>
            <w:r>
              <w:rPr>
                <w:rFonts w:hint="eastAsia" w:ascii="宋体" w:hAnsi="宋体" w:eastAsia="宋体" w:cs="宋体"/>
                <w:sz w:val="22"/>
              </w:rPr>
              <w:t>慈善捐赠 】×20%，修缮费用每次以800元为限。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581" w:type="dxa"/>
            <w:vMerge w:val="continue"/>
            <w:tcBorders>
              <w:top w:val="nil"/>
            </w:tcBorders>
          </w:tcPr>
          <w:p>
            <w:pPr>
              <w:rPr>
                <w:rFonts w:hint="eastAsia" w:ascii="宋体" w:hAnsi="宋体" w:eastAsia="宋体" w:cs="宋体"/>
                <w:sz w:val="2"/>
                <w:szCs w:val="2"/>
              </w:rPr>
            </w:pPr>
          </w:p>
        </w:tc>
        <w:tc>
          <w:tcPr>
            <w:tcW w:w="1914" w:type="dxa"/>
            <w:vMerge w:val="continue"/>
            <w:tcBorders>
              <w:top w:val="nil"/>
            </w:tcBorders>
          </w:tcPr>
          <w:p>
            <w:pPr>
              <w:rPr>
                <w:rFonts w:hint="eastAsia" w:ascii="宋体" w:hAnsi="宋体" w:eastAsia="宋体" w:cs="宋体"/>
                <w:sz w:val="2"/>
                <w:szCs w:val="2"/>
              </w:rPr>
            </w:pPr>
          </w:p>
        </w:tc>
        <w:tc>
          <w:tcPr>
            <w:tcW w:w="6578" w:type="dxa"/>
            <w:gridSpan w:val="2"/>
          </w:tcPr>
          <w:p>
            <w:pPr>
              <w:pStyle w:val="9"/>
              <w:spacing w:line="281" w:lineRule="exact"/>
              <w:ind w:left="74"/>
              <w:rPr>
                <w:rFonts w:hint="eastAsia" w:ascii="宋体" w:hAnsi="宋体" w:eastAsia="宋体" w:cs="宋体"/>
                <w:sz w:val="22"/>
              </w:rPr>
            </w:pPr>
            <w:r>
              <w:rPr>
                <w:rFonts w:hint="eastAsia" w:ascii="宋体" w:hAnsi="宋体" w:eastAsia="宋体" w:cs="宋体"/>
                <w:spacing w:val="-1"/>
                <w:sz w:val="22"/>
              </w:rPr>
              <w:t>（</w:t>
            </w:r>
            <w:r>
              <w:rPr>
                <w:rFonts w:hint="eastAsia" w:ascii="宋体" w:hAnsi="宋体" w:eastAsia="宋体" w:cs="宋体"/>
                <w:spacing w:val="-2"/>
                <w:sz w:val="22"/>
              </w:rPr>
              <w:t>每次收入额-修缮费用</w:t>
            </w:r>
            <w:r>
              <w:rPr>
                <w:rFonts w:hint="eastAsia" w:ascii="宋体" w:hAnsi="宋体" w:eastAsia="宋体" w:cs="宋体"/>
                <w:spacing w:val="-1"/>
                <w:sz w:val="22"/>
              </w:rPr>
              <w:t>）&gt;4,000，【(收入额-修缮费用)×(</w:t>
            </w:r>
            <w:r>
              <w:rPr>
                <w:rFonts w:hint="eastAsia" w:ascii="宋体" w:hAnsi="宋体" w:eastAsia="宋体" w:cs="宋体"/>
                <w:sz w:val="22"/>
              </w:rPr>
              <w:t>1-</w:t>
            </w:r>
          </w:p>
          <w:p>
            <w:pPr>
              <w:pStyle w:val="9"/>
              <w:spacing w:line="258" w:lineRule="exact"/>
              <w:ind w:left="74"/>
              <w:rPr>
                <w:rFonts w:hint="eastAsia" w:ascii="宋体" w:hAnsi="宋体" w:eastAsia="宋体" w:cs="宋体"/>
                <w:sz w:val="22"/>
              </w:rPr>
            </w:pPr>
            <w:r>
              <w:rPr>
                <w:rFonts w:hint="eastAsia" w:ascii="宋体" w:hAnsi="宋体" w:eastAsia="宋体" w:cs="宋体"/>
                <w:sz w:val="22"/>
              </w:rPr>
              <w:t>20%) -公益慈善捐赠 】×20%，</w:t>
            </w:r>
            <w:r>
              <w:rPr>
                <w:rFonts w:hint="eastAsia" w:ascii="宋体" w:hAnsi="宋体" w:eastAsia="宋体" w:cs="宋体"/>
                <w:spacing w:val="-1"/>
                <w:sz w:val="22"/>
              </w:rPr>
              <w:t>修缮费用每次以</w:t>
            </w:r>
            <w:r>
              <w:rPr>
                <w:rFonts w:hint="eastAsia" w:ascii="宋体" w:hAnsi="宋体" w:eastAsia="宋体" w:cs="宋体"/>
                <w:sz w:val="22"/>
              </w:rPr>
              <w:t>800</w:t>
            </w:r>
            <w:r>
              <w:rPr>
                <w:rFonts w:hint="eastAsia" w:ascii="宋体" w:hAnsi="宋体" w:eastAsia="宋体" w:cs="宋体"/>
                <w:spacing w:val="-1"/>
                <w:sz w:val="22"/>
              </w:rPr>
              <w:t>元为限。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581" w:type="dxa"/>
          </w:tcPr>
          <w:p>
            <w:pPr>
              <w:pStyle w:val="9"/>
              <w:spacing w:line="324" w:lineRule="exact"/>
              <w:ind w:right="200"/>
              <w:jc w:val="right"/>
              <w:rPr>
                <w:rFonts w:hint="eastAsia" w:ascii="宋体" w:hAnsi="宋体" w:eastAsia="宋体" w:cs="宋体"/>
                <w:b/>
                <w:sz w:val="22"/>
              </w:rPr>
            </w:pPr>
            <w:r>
              <w:rPr>
                <w:rFonts w:hint="eastAsia" w:ascii="宋体" w:hAnsi="宋体" w:eastAsia="宋体" w:cs="宋体"/>
                <w:b/>
                <w:w w:val="100"/>
                <w:sz w:val="22"/>
              </w:rPr>
              <w:t>7</w:t>
            </w:r>
          </w:p>
        </w:tc>
        <w:tc>
          <w:tcPr>
            <w:tcW w:w="1914" w:type="dxa"/>
          </w:tcPr>
          <w:p>
            <w:pPr>
              <w:pStyle w:val="9"/>
              <w:spacing w:line="324" w:lineRule="exact"/>
              <w:ind w:left="73"/>
              <w:rPr>
                <w:rFonts w:hint="eastAsia" w:ascii="宋体" w:hAnsi="宋体" w:eastAsia="宋体" w:cs="宋体"/>
                <w:sz w:val="22"/>
              </w:rPr>
            </w:pPr>
            <w:r>
              <w:rPr>
                <w:rFonts w:hint="eastAsia" w:ascii="宋体" w:hAnsi="宋体" w:eastAsia="宋体" w:cs="宋体"/>
                <w:sz w:val="22"/>
              </w:rPr>
              <w:t>财产转让所得</w:t>
            </w:r>
          </w:p>
        </w:tc>
        <w:tc>
          <w:tcPr>
            <w:tcW w:w="6578" w:type="dxa"/>
            <w:gridSpan w:val="2"/>
          </w:tcPr>
          <w:p>
            <w:pPr>
              <w:pStyle w:val="9"/>
              <w:spacing w:line="324" w:lineRule="exact"/>
              <w:ind w:left="74"/>
              <w:rPr>
                <w:rFonts w:hint="eastAsia" w:ascii="宋体" w:hAnsi="宋体" w:eastAsia="宋体" w:cs="宋体"/>
                <w:sz w:val="22"/>
              </w:rPr>
            </w:pPr>
            <w:r>
              <w:rPr>
                <w:rFonts w:hint="eastAsia" w:ascii="宋体" w:hAnsi="宋体" w:eastAsia="宋体" w:cs="宋体"/>
                <w:sz w:val="22"/>
              </w:rPr>
              <w:t>（财产转让收入额-财产原值-合理费用-公益慈善捐赠 ）×20%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7" w:hRule="atLeast"/>
        </w:trPr>
        <w:tc>
          <w:tcPr>
            <w:tcW w:w="581" w:type="dxa"/>
          </w:tcPr>
          <w:p>
            <w:pPr>
              <w:pStyle w:val="9"/>
              <w:spacing w:before="122"/>
              <w:ind w:right="200"/>
              <w:jc w:val="right"/>
              <w:rPr>
                <w:rFonts w:hint="eastAsia" w:ascii="宋体" w:hAnsi="宋体" w:eastAsia="宋体" w:cs="宋体"/>
                <w:b/>
                <w:sz w:val="22"/>
              </w:rPr>
            </w:pPr>
            <w:r>
              <w:rPr>
                <w:rFonts w:hint="eastAsia" w:ascii="宋体" w:hAnsi="宋体" w:eastAsia="宋体" w:cs="宋体"/>
                <w:b/>
                <w:w w:val="100"/>
                <w:sz w:val="22"/>
              </w:rPr>
              <w:t>8</w:t>
            </w:r>
          </w:p>
        </w:tc>
        <w:tc>
          <w:tcPr>
            <w:tcW w:w="1914" w:type="dxa"/>
          </w:tcPr>
          <w:p>
            <w:pPr>
              <w:pStyle w:val="9"/>
              <w:spacing w:line="325" w:lineRule="exact"/>
              <w:ind w:left="73"/>
              <w:rPr>
                <w:rFonts w:hint="eastAsia" w:ascii="宋体" w:hAnsi="宋体" w:eastAsia="宋体" w:cs="宋体"/>
                <w:sz w:val="22"/>
              </w:rPr>
            </w:pPr>
            <w:r>
              <w:rPr>
                <w:rFonts w:hint="eastAsia" w:ascii="宋体" w:hAnsi="宋体" w:eastAsia="宋体" w:cs="宋体"/>
                <w:sz w:val="22"/>
              </w:rPr>
              <w:t>利息、股息、红利</w:t>
            </w:r>
          </w:p>
          <w:p>
            <w:pPr>
              <w:pStyle w:val="9"/>
              <w:spacing w:line="302" w:lineRule="exact"/>
              <w:ind w:left="73"/>
              <w:rPr>
                <w:rFonts w:hint="eastAsia" w:ascii="宋体" w:hAnsi="宋体" w:eastAsia="宋体" w:cs="宋体"/>
                <w:sz w:val="22"/>
              </w:rPr>
            </w:pPr>
            <w:r>
              <w:rPr>
                <w:rFonts w:hint="eastAsia" w:ascii="宋体" w:hAnsi="宋体" w:eastAsia="宋体" w:cs="宋体"/>
                <w:sz w:val="22"/>
              </w:rPr>
              <w:t>所得、偶然所得</w:t>
            </w:r>
          </w:p>
        </w:tc>
        <w:tc>
          <w:tcPr>
            <w:tcW w:w="6578" w:type="dxa"/>
            <w:gridSpan w:val="2"/>
          </w:tcPr>
          <w:p>
            <w:pPr>
              <w:pStyle w:val="9"/>
              <w:spacing w:before="122"/>
              <w:ind w:left="74"/>
              <w:rPr>
                <w:rFonts w:hint="eastAsia" w:ascii="宋体" w:hAnsi="宋体" w:eastAsia="宋体" w:cs="宋体"/>
                <w:sz w:val="22"/>
              </w:rPr>
            </w:pPr>
            <w:r>
              <w:rPr>
                <w:rFonts w:hint="eastAsia" w:ascii="宋体" w:hAnsi="宋体" w:eastAsia="宋体" w:cs="宋体"/>
                <w:sz w:val="22"/>
              </w:rPr>
              <w:t>（每次收入额-公益慈善捐赠 ）×20%</w:t>
            </w:r>
          </w:p>
        </w:tc>
      </w:tr>
    </w:tbl>
    <w:p>
      <w:pPr>
        <w:spacing w:after="0"/>
        <w:rPr>
          <w:rFonts w:hint="eastAsia" w:ascii="宋体" w:hAnsi="宋体" w:eastAsia="宋体" w:cs="宋体"/>
          <w:sz w:val="22"/>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3487"/>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（三）调整优化个人所得税税率结构</w:t>
      </w:r>
      <w:r>
        <w:rPr>
          <w:rFonts w:hint="eastAsia" w:ascii="宋体" w:hAnsi="宋体" w:eastAsia="宋体" w:cs="宋体"/>
          <w:b/>
          <w:color w:val="FFFFFF"/>
          <w:sz w:val="24"/>
          <w:shd w:val="clear" w:color="auto" w:fill="7E7E7E"/>
        </w:rPr>
        <w:tab/>
      </w:r>
    </w:p>
    <w:p>
      <w:pPr>
        <w:spacing w:before="96"/>
        <w:ind w:left="1158" w:right="0" w:firstLine="0"/>
        <w:jc w:val="left"/>
        <w:rPr>
          <w:rFonts w:hint="eastAsia" w:ascii="宋体" w:hAnsi="宋体" w:eastAsia="宋体" w:cs="宋体"/>
          <w:b/>
          <w:sz w:val="22"/>
        </w:rPr>
      </w:pPr>
      <w:r>
        <w:rPr>
          <w:rFonts w:hint="eastAsia" w:ascii="宋体" w:hAnsi="宋体" w:eastAsia="宋体" w:cs="宋体"/>
          <w:b/>
          <w:sz w:val="22"/>
        </w:rPr>
        <w:t>重点一：居民个人综合所得如何计缴个人所得税？</w:t>
      </w:r>
    </w:p>
    <w:p>
      <w:pPr>
        <w:pStyle w:val="5"/>
        <w:spacing w:before="13"/>
        <w:rPr>
          <w:rFonts w:hint="eastAsia" w:ascii="宋体" w:hAnsi="宋体" w:eastAsia="宋体" w:cs="宋体"/>
          <w:b/>
          <w:sz w:val="4"/>
        </w:rPr>
      </w:pPr>
    </w:p>
    <w:tbl>
      <w:tblPr>
        <w:tblStyle w:val="7"/>
        <w:tblW w:w="8576" w:type="dxa"/>
        <w:tblInd w:w="1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4"/>
        <w:gridCol w:w="3117"/>
        <w:gridCol w:w="2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2964" w:type="dxa"/>
          </w:tcPr>
          <w:p>
            <w:pPr>
              <w:pStyle w:val="9"/>
              <w:spacing w:before="50" w:line="341" w:lineRule="exact"/>
              <w:ind w:left="1061" w:right="1052"/>
              <w:jc w:val="center"/>
              <w:rPr>
                <w:rFonts w:hint="eastAsia" w:ascii="宋体" w:hAnsi="宋体" w:eastAsia="宋体" w:cs="宋体"/>
                <w:b/>
                <w:sz w:val="20"/>
              </w:rPr>
            </w:pPr>
            <w:r>
              <w:rPr>
                <w:rFonts w:hint="eastAsia" w:ascii="宋体" w:hAnsi="宋体" w:eastAsia="宋体" w:cs="宋体"/>
                <w:b/>
                <w:sz w:val="20"/>
              </w:rPr>
              <w:t>居民个人</w:t>
            </w:r>
          </w:p>
        </w:tc>
        <w:tc>
          <w:tcPr>
            <w:tcW w:w="3117" w:type="dxa"/>
          </w:tcPr>
          <w:p>
            <w:pPr>
              <w:pStyle w:val="9"/>
              <w:spacing w:before="50" w:line="341" w:lineRule="exact"/>
              <w:ind w:left="786"/>
              <w:rPr>
                <w:rFonts w:hint="eastAsia" w:ascii="宋体" w:hAnsi="宋体" w:eastAsia="宋体" w:cs="宋体"/>
                <w:b/>
                <w:sz w:val="20"/>
              </w:rPr>
            </w:pPr>
            <w:r>
              <w:rPr>
                <w:rFonts w:hint="eastAsia" w:ascii="宋体" w:hAnsi="宋体" w:eastAsia="宋体" w:cs="宋体"/>
                <w:b/>
                <w:sz w:val="20"/>
              </w:rPr>
              <w:t>年应纳税所得额=</w:t>
            </w:r>
          </w:p>
        </w:tc>
        <w:tc>
          <w:tcPr>
            <w:tcW w:w="2495" w:type="dxa"/>
          </w:tcPr>
          <w:p>
            <w:pPr>
              <w:pStyle w:val="9"/>
              <w:spacing w:before="50" w:line="341" w:lineRule="exact"/>
              <w:ind w:left="776"/>
              <w:rPr>
                <w:rFonts w:hint="eastAsia" w:ascii="宋体" w:hAnsi="宋体" w:eastAsia="宋体" w:cs="宋体"/>
                <w:b/>
                <w:sz w:val="20"/>
              </w:rPr>
            </w:pPr>
            <w:r>
              <w:rPr>
                <w:rFonts w:hint="eastAsia" w:ascii="宋体" w:hAnsi="宋体" w:eastAsia="宋体" w:cs="宋体"/>
                <w:b/>
                <w:sz w:val="20"/>
              </w:rPr>
              <w:t>应纳税额=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964" w:type="dxa"/>
          </w:tcPr>
          <w:p>
            <w:pPr>
              <w:pStyle w:val="9"/>
              <w:spacing w:before="28" w:line="319" w:lineRule="exact"/>
              <w:ind w:left="10"/>
              <w:rPr>
                <w:rFonts w:hint="eastAsia" w:ascii="宋体" w:hAnsi="宋体" w:eastAsia="宋体" w:cs="宋体"/>
                <w:sz w:val="20"/>
              </w:rPr>
            </w:pPr>
            <w:r>
              <w:rPr>
                <w:rFonts w:hint="eastAsia" w:ascii="宋体" w:hAnsi="宋体" w:eastAsia="宋体" w:cs="宋体"/>
                <w:sz w:val="20"/>
              </w:rPr>
              <w:t>工资薪金所得</w:t>
            </w:r>
          </w:p>
        </w:tc>
        <w:tc>
          <w:tcPr>
            <w:tcW w:w="3117" w:type="dxa"/>
            <w:vMerge w:val="restart"/>
          </w:tcPr>
          <w:p>
            <w:pPr>
              <w:pStyle w:val="9"/>
              <w:spacing w:before="13"/>
              <w:rPr>
                <w:rFonts w:hint="eastAsia" w:ascii="宋体" w:hAnsi="宋体" w:eastAsia="宋体" w:cs="宋体"/>
                <w:b/>
                <w:sz w:val="19"/>
              </w:rPr>
            </w:pPr>
          </w:p>
          <w:p>
            <w:pPr>
              <w:pStyle w:val="9"/>
              <w:spacing w:line="187" w:lineRule="auto"/>
              <w:ind w:left="284" w:right="138"/>
              <w:rPr>
                <w:rFonts w:hint="eastAsia" w:ascii="宋体" w:hAnsi="宋体" w:eastAsia="宋体" w:cs="宋体"/>
                <w:sz w:val="20"/>
              </w:rPr>
            </w:pPr>
            <w:r>
              <w:rPr>
                <w:rFonts w:hint="eastAsia" w:ascii="宋体" w:hAnsi="宋体" w:eastAsia="宋体" w:cs="宋体"/>
                <w:sz w:val="20"/>
              </w:rPr>
              <w:t>年收入总额-60000-专项扣除- 专项附加扣除-其他扣除-</w:t>
            </w:r>
          </w:p>
          <w:p>
            <w:pPr>
              <w:pStyle w:val="9"/>
              <w:spacing w:line="311" w:lineRule="exact"/>
              <w:ind w:left="284"/>
              <w:rPr>
                <w:rFonts w:hint="eastAsia" w:ascii="宋体" w:hAnsi="宋体" w:eastAsia="宋体" w:cs="宋体"/>
                <w:sz w:val="20"/>
              </w:rPr>
            </w:pPr>
            <w:r>
              <w:rPr>
                <w:rFonts w:hint="eastAsia" w:ascii="宋体" w:hAnsi="宋体" w:eastAsia="宋体" w:cs="宋体"/>
                <w:sz w:val="20"/>
              </w:rPr>
              <w:t>允许扣除的公益慈善捐赠额</w:t>
            </w:r>
          </w:p>
        </w:tc>
        <w:tc>
          <w:tcPr>
            <w:tcW w:w="2495" w:type="dxa"/>
            <w:vMerge w:val="restart"/>
          </w:tcPr>
          <w:p>
            <w:pPr>
              <w:pStyle w:val="9"/>
              <w:spacing w:before="10"/>
              <w:rPr>
                <w:rFonts w:hint="eastAsia" w:ascii="宋体" w:hAnsi="宋体" w:eastAsia="宋体" w:cs="宋体"/>
                <w:b/>
                <w:sz w:val="27"/>
              </w:rPr>
            </w:pPr>
          </w:p>
          <w:p>
            <w:pPr>
              <w:pStyle w:val="9"/>
              <w:spacing w:line="187" w:lineRule="auto"/>
              <w:ind w:left="286" w:right="25"/>
              <w:rPr>
                <w:rFonts w:hint="eastAsia" w:ascii="宋体" w:hAnsi="宋体" w:eastAsia="宋体" w:cs="宋体"/>
                <w:sz w:val="20"/>
              </w:rPr>
            </w:pPr>
            <w:r>
              <w:rPr>
                <w:rFonts w:hint="eastAsia" w:ascii="宋体" w:hAnsi="宋体" w:eastAsia="宋体" w:cs="宋体"/>
                <w:sz w:val="20"/>
              </w:rPr>
              <w:t>年应纳税所得额×适用税率 - 速算扣除数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964" w:type="dxa"/>
          </w:tcPr>
          <w:p>
            <w:pPr>
              <w:pStyle w:val="9"/>
              <w:spacing w:before="28" w:line="319" w:lineRule="exact"/>
              <w:ind w:left="10"/>
              <w:rPr>
                <w:rFonts w:hint="eastAsia" w:ascii="宋体" w:hAnsi="宋体" w:eastAsia="宋体" w:cs="宋体"/>
                <w:sz w:val="20"/>
              </w:rPr>
            </w:pPr>
            <w:r>
              <w:rPr>
                <w:rFonts w:hint="eastAsia" w:ascii="宋体" w:hAnsi="宋体" w:eastAsia="宋体" w:cs="宋体"/>
                <w:sz w:val="20"/>
              </w:rPr>
              <w:t>劳务报酬所得×（1-20% ）</w:t>
            </w:r>
          </w:p>
        </w:tc>
        <w:tc>
          <w:tcPr>
            <w:tcW w:w="3117" w:type="dxa"/>
            <w:vMerge w:val="continue"/>
            <w:tcBorders>
              <w:top w:val="nil"/>
            </w:tcBorders>
          </w:tcPr>
          <w:p>
            <w:pPr>
              <w:rPr>
                <w:rFonts w:hint="eastAsia" w:ascii="宋体" w:hAnsi="宋体" w:eastAsia="宋体" w:cs="宋体"/>
                <w:sz w:val="2"/>
                <w:szCs w:val="2"/>
              </w:rPr>
            </w:pPr>
          </w:p>
        </w:tc>
        <w:tc>
          <w:tcPr>
            <w:tcW w:w="2495"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964" w:type="dxa"/>
          </w:tcPr>
          <w:p>
            <w:pPr>
              <w:pStyle w:val="9"/>
              <w:spacing w:before="28" w:line="319" w:lineRule="exact"/>
              <w:ind w:left="10"/>
              <w:rPr>
                <w:rFonts w:hint="eastAsia" w:ascii="宋体" w:hAnsi="宋体" w:eastAsia="宋体" w:cs="宋体"/>
                <w:sz w:val="20"/>
              </w:rPr>
            </w:pPr>
            <w:r>
              <w:rPr>
                <w:rFonts w:hint="eastAsia" w:ascii="宋体" w:hAnsi="宋体" w:eastAsia="宋体" w:cs="宋体"/>
                <w:sz w:val="20"/>
              </w:rPr>
              <w:t>稿酬所得 ×（1-20% ）×70%</w:t>
            </w:r>
          </w:p>
        </w:tc>
        <w:tc>
          <w:tcPr>
            <w:tcW w:w="3117" w:type="dxa"/>
            <w:vMerge w:val="continue"/>
            <w:tcBorders>
              <w:top w:val="nil"/>
            </w:tcBorders>
          </w:tcPr>
          <w:p>
            <w:pPr>
              <w:rPr>
                <w:rFonts w:hint="eastAsia" w:ascii="宋体" w:hAnsi="宋体" w:eastAsia="宋体" w:cs="宋体"/>
                <w:sz w:val="2"/>
                <w:szCs w:val="2"/>
              </w:rPr>
            </w:pPr>
          </w:p>
        </w:tc>
        <w:tc>
          <w:tcPr>
            <w:tcW w:w="2495"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2964" w:type="dxa"/>
          </w:tcPr>
          <w:p>
            <w:pPr>
              <w:pStyle w:val="9"/>
              <w:spacing w:before="29" w:line="318" w:lineRule="exact"/>
              <w:ind w:left="10"/>
              <w:rPr>
                <w:rFonts w:hint="eastAsia" w:ascii="宋体" w:hAnsi="宋体" w:eastAsia="宋体" w:cs="宋体"/>
                <w:sz w:val="20"/>
              </w:rPr>
            </w:pPr>
            <w:r>
              <w:rPr>
                <w:rFonts w:hint="eastAsia" w:ascii="宋体" w:hAnsi="宋体" w:eastAsia="宋体" w:cs="宋体"/>
                <w:sz w:val="20"/>
              </w:rPr>
              <w:t>特许权使用费所得 ×（1-20% ）</w:t>
            </w:r>
          </w:p>
        </w:tc>
        <w:tc>
          <w:tcPr>
            <w:tcW w:w="3117" w:type="dxa"/>
            <w:vMerge w:val="continue"/>
            <w:tcBorders>
              <w:top w:val="nil"/>
            </w:tcBorders>
          </w:tcPr>
          <w:p>
            <w:pPr>
              <w:rPr>
                <w:rFonts w:hint="eastAsia" w:ascii="宋体" w:hAnsi="宋体" w:eastAsia="宋体" w:cs="宋体"/>
                <w:sz w:val="2"/>
                <w:szCs w:val="2"/>
              </w:rPr>
            </w:pPr>
          </w:p>
        </w:tc>
        <w:tc>
          <w:tcPr>
            <w:tcW w:w="2495" w:type="dxa"/>
            <w:vMerge w:val="continue"/>
            <w:tcBorders>
              <w:top w:val="nil"/>
            </w:tcBorders>
          </w:tcPr>
          <w:p>
            <w:pPr>
              <w:rPr>
                <w:rFonts w:hint="eastAsia" w:ascii="宋体" w:hAnsi="宋体" w:eastAsia="宋体" w:cs="宋体"/>
                <w:sz w:val="2"/>
                <w:szCs w:val="2"/>
              </w:rPr>
            </w:pPr>
          </w:p>
        </w:tc>
      </w:tr>
    </w:tbl>
    <w:p>
      <w:pPr>
        <w:spacing w:before="209" w:line="335" w:lineRule="exact"/>
        <w:ind w:left="1158" w:right="0" w:firstLine="0"/>
        <w:jc w:val="left"/>
        <w:rPr>
          <w:rFonts w:hint="eastAsia" w:ascii="宋体" w:hAnsi="宋体" w:eastAsia="宋体" w:cs="宋体"/>
          <w:b/>
          <w:sz w:val="22"/>
        </w:rPr>
      </w:pPr>
      <w:r>
        <w:rPr>
          <w:rFonts w:hint="eastAsia" w:ascii="宋体" w:hAnsi="宋体" w:eastAsia="宋体" w:cs="宋体"/>
          <w:b/>
          <w:sz w:val="22"/>
        </w:rPr>
        <w:t>案例</w:t>
      </w:r>
    </w:p>
    <w:p>
      <w:pPr>
        <w:pStyle w:val="5"/>
        <w:spacing w:line="264" w:lineRule="exact"/>
        <w:ind w:left="1158"/>
        <w:rPr>
          <w:rFonts w:hint="eastAsia" w:ascii="宋体" w:hAnsi="宋体" w:eastAsia="宋体" w:cs="宋体"/>
        </w:rPr>
      </w:pPr>
      <w:r>
        <w:rPr>
          <w:rFonts w:hint="eastAsia" w:ascii="宋体" w:hAnsi="宋体" w:eastAsia="宋体" w:cs="宋体"/>
        </w:rPr>
        <w:t>中国公民金好好为境内一家企业白云公司的职员，2019年的收入情况如下：</w:t>
      </w:r>
    </w:p>
    <w:p>
      <w:pPr>
        <w:pStyle w:val="5"/>
        <w:spacing w:line="264" w:lineRule="exact"/>
        <w:ind w:left="1158"/>
        <w:rPr>
          <w:rFonts w:hint="eastAsia" w:ascii="宋体" w:hAnsi="宋体" w:eastAsia="宋体" w:cs="宋体"/>
        </w:rPr>
      </w:pPr>
      <w:r>
        <w:rPr>
          <w:rFonts w:hint="eastAsia" w:ascii="宋体" w:hAnsi="宋体" w:eastAsia="宋体" w:cs="宋体"/>
        </w:rPr>
        <w:t>（1）每月取得公司发放的工资1万元，共计12万元，缴纳三险一金2.4万元。</w:t>
      </w:r>
    </w:p>
    <w:p>
      <w:pPr>
        <w:pStyle w:val="5"/>
        <w:spacing w:before="31" w:line="156" w:lineRule="auto"/>
        <w:ind w:left="1158" w:right="1150"/>
        <w:rPr>
          <w:rFonts w:hint="eastAsia" w:ascii="宋体" w:hAnsi="宋体" w:eastAsia="宋体" w:cs="宋体"/>
        </w:rPr>
      </w:pPr>
      <w:r>
        <w:rPr>
          <w:rFonts w:hint="eastAsia" w:ascii="宋体" w:hAnsi="宋体" w:eastAsia="宋体" w:cs="宋体"/>
        </w:rPr>
        <w:t>（2）3月获得培训收入10万元，6月获得稿酬10万元，9月获得非专利技术使用费10万元。</w:t>
      </w:r>
    </w:p>
    <w:p>
      <w:pPr>
        <w:pStyle w:val="5"/>
        <w:spacing w:line="234" w:lineRule="exact"/>
        <w:ind w:left="1158"/>
        <w:rPr>
          <w:rFonts w:hint="eastAsia" w:ascii="宋体" w:hAnsi="宋体" w:eastAsia="宋体" w:cs="宋体"/>
        </w:rPr>
      </w:pPr>
      <w:r>
        <w:rPr>
          <w:rFonts w:hint="eastAsia" w:ascii="宋体" w:hAnsi="宋体" w:eastAsia="宋体" w:cs="宋体"/>
        </w:rPr>
        <w:t>请问:金好好2019年度应缴多少个人所得税？</w:t>
      </w:r>
    </w:p>
    <w:p>
      <w:pPr>
        <w:spacing w:before="0" w:line="335" w:lineRule="exact"/>
        <w:ind w:left="1158" w:right="0" w:firstLine="0"/>
        <w:jc w:val="left"/>
        <w:rPr>
          <w:rFonts w:hint="eastAsia" w:ascii="宋体" w:hAnsi="宋体" w:eastAsia="宋体" w:cs="宋体"/>
          <w:sz w:val="22"/>
        </w:rPr>
      </w:pPr>
      <w:r>
        <w:rPr>
          <w:rFonts w:hint="eastAsia" w:ascii="宋体" w:hAnsi="宋体" w:eastAsia="宋体" w:cs="宋体"/>
        </w:rPr>
        <mc:AlternateContent>
          <mc:Choice Requires="wps">
            <w:drawing>
              <wp:anchor distT="0" distB="0" distL="114300" distR="114300" simplePos="0" relativeHeight="251696128" behindDoc="0" locked="0" layoutInCell="1" allowOverlap="1">
                <wp:simplePos x="0" y="0"/>
                <wp:positionH relativeFrom="page">
                  <wp:posOffset>180975</wp:posOffset>
                </wp:positionH>
                <wp:positionV relativeFrom="paragraph">
                  <wp:posOffset>175260</wp:posOffset>
                </wp:positionV>
                <wp:extent cx="6574155" cy="1780540"/>
                <wp:effectExtent l="0" t="0" r="0" b="0"/>
                <wp:wrapNone/>
                <wp:docPr id="89" name="文本框 43"/>
                <wp:cNvGraphicFramePr/>
                <a:graphic xmlns:a="http://schemas.openxmlformats.org/drawingml/2006/main">
                  <a:graphicData uri="http://schemas.microsoft.com/office/word/2010/wordprocessingShape">
                    <wps:wsp>
                      <wps:cNvSpPr txBox="1"/>
                      <wps:spPr>
                        <a:xfrm>
                          <a:off x="0" y="0"/>
                          <a:ext cx="6574155" cy="1780540"/>
                        </a:xfrm>
                        <a:prstGeom prst="rect">
                          <a:avLst/>
                        </a:prstGeom>
                        <a:noFill/>
                        <a:ln>
                          <a:noFill/>
                        </a:ln>
                      </wps:spPr>
                      <wps:txbx>
                        <w:txbxContent>
                          <w:tbl>
                            <w:tblPr>
                              <w:tblStyle w:val="7"/>
                              <w:tblW w:w="10324"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64"/>
                              <w:gridCol w:w="1000"/>
                              <w:gridCol w:w="1105"/>
                              <w:gridCol w:w="1105"/>
                              <w:gridCol w:w="1105"/>
                              <w:gridCol w:w="1059"/>
                              <w:gridCol w:w="665"/>
                              <w:gridCol w:w="883"/>
                              <w:gridCol w:w="9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0324" w:type="dxa"/>
                                  <w:gridSpan w:val="9"/>
                                </w:tcPr>
                                <w:p>
                                  <w:pPr>
                                    <w:pStyle w:val="9"/>
                                    <w:spacing w:line="368" w:lineRule="exact"/>
                                    <w:ind w:left="3055" w:right="3029"/>
                                    <w:jc w:val="center"/>
                                    <w:rPr>
                                      <w:b/>
                                      <w:sz w:val="22"/>
                                    </w:rPr>
                                  </w:pPr>
                                  <w:r>
                                    <w:rPr>
                                      <w:b/>
                                      <w:color w:val="008194"/>
                                      <w:sz w:val="22"/>
                                    </w:rPr>
                                    <w:t>居民个人综合所得个人所得税计算表（新）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2464" w:type="dxa"/>
                                  <w:shd w:val="clear" w:color="auto" w:fill="CCE6EA"/>
                                </w:tcPr>
                                <w:p>
                                  <w:pPr>
                                    <w:pStyle w:val="9"/>
                                    <w:spacing w:before="106"/>
                                    <w:ind w:left="143"/>
                                    <w:rPr>
                                      <w:sz w:val="18"/>
                                    </w:rPr>
                                  </w:pPr>
                                  <w:r>
                                    <w:rPr>
                                      <w:sz w:val="18"/>
                                    </w:rPr>
                                    <w:t>所得项目</w:t>
                                  </w:r>
                                </w:p>
                              </w:tc>
                              <w:tc>
                                <w:tcPr>
                                  <w:tcW w:w="1000" w:type="dxa"/>
                                  <w:shd w:val="clear" w:color="auto" w:fill="CCE6EA"/>
                                </w:tcPr>
                                <w:p>
                                  <w:pPr>
                                    <w:pStyle w:val="9"/>
                                    <w:spacing w:before="106"/>
                                    <w:ind w:left="144"/>
                                    <w:rPr>
                                      <w:sz w:val="18"/>
                                    </w:rPr>
                                  </w:pPr>
                                  <w:r>
                                    <w:rPr>
                                      <w:sz w:val="18"/>
                                    </w:rPr>
                                    <w:t>收入额</w:t>
                                  </w:r>
                                </w:p>
                              </w:tc>
                              <w:tc>
                                <w:tcPr>
                                  <w:tcW w:w="1105" w:type="dxa"/>
                                  <w:shd w:val="clear" w:color="auto" w:fill="CCE6EA"/>
                                </w:tcPr>
                                <w:p>
                                  <w:pPr>
                                    <w:pStyle w:val="9"/>
                                    <w:spacing w:before="106"/>
                                    <w:ind w:left="144"/>
                                    <w:rPr>
                                      <w:sz w:val="18"/>
                                    </w:rPr>
                                  </w:pPr>
                                  <w:r>
                                    <w:rPr>
                                      <w:sz w:val="18"/>
                                    </w:rPr>
                                    <w:t>计税收入</w:t>
                                  </w:r>
                                </w:p>
                              </w:tc>
                              <w:tc>
                                <w:tcPr>
                                  <w:tcW w:w="1105" w:type="dxa"/>
                                  <w:shd w:val="clear" w:color="auto" w:fill="CCE6EA"/>
                                </w:tcPr>
                                <w:p>
                                  <w:pPr>
                                    <w:pStyle w:val="9"/>
                                    <w:spacing w:before="106"/>
                                    <w:ind w:left="144"/>
                                    <w:rPr>
                                      <w:sz w:val="18"/>
                                    </w:rPr>
                                  </w:pPr>
                                  <w:r>
                                    <w:rPr>
                                      <w:sz w:val="18"/>
                                    </w:rPr>
                                    <w:t>基本扣除</w:t>
                                  </w:r>
                                </w:p>
                              </w:tc>
                              <w:tc>
                                <w:tcPr>
                                  <w:tcW w:w="1105" w:type="dxa"/>
                                  <w:shd w:val="clear" w:color="auto" w:fill="CCE6EA"/>
                                </w:tcPr>
                                <w:p>
                                  <w:pPr>
                                    <w:pStyle w:val="9"/>
                                    <w:spacing w:before="106"/>
                                    <w:ind w:left="143"/>
                                    <w:rPr>
                                      <w:sz w:val="18"/>
                                    </w:rPr>
                                  </w:pPr>
                                  <w:r>
                                    <w:rPr>
                                      <w:sz w:val="18"/>
                                    </w:rPr>
                                    <w:t>专项扣除</w:t>
                                  </w:r>
                                </w:p>
                              </w:tc>
                              <w:tc>
                                <w:tcPr>
                                  <w:tcW w:w="1059" w:type="dxa"/>
                                  <w:shd w:val="clear" w:color="auto" w:fill="CCE6EA"/>
                                </w:tcPr>
                                <w:p>
                                  <w:pPr>
                                    <w:pStyle w:val="9"/>
                                    <w:spacing w:before="81" w:line="156" w:lineRule="auto"/>
                                    <w:ind w:left="143" w:right="173"/>
                                    <w:rPr>
                                      <w:sz w:val="18"/>
                                    </w:rPr>
                                  </w:pPr>
                                  <w:r>
                                    <w:rPr>
                                      <w:sz w:val="18"/>
                                    </w:rPr>
                                    <w:t>应纳税所得额</w:t>
                                  </w:r>
                                </w:p>
                              </w:tc>
                              <w:tc>
                                <w:tcPr>
                                  <w:tcW w:w="665" w:type="dxa"/>
                                  <w:shd w:val="clear" w:color="auto" w:fill="CCE6EA"/>
                                </w:tcPr>
                                <w:p>
                                  <w:pPr>
                                    <w:pStyle w:val="9"/>
                                    <w:spacing w:before="106"/>
                                    <w:ind w:left="143"/>
                                    <w:rPr>
                                      <w:sz w:val="18"/>
                                    </w:rPr>
                                  </w:pPr>
                                  <w:r>
                                    <w:rPr>
                                      <w:sz w:val="18"/>
                                    </w:rPr>
                                    <w:t>税率</w:t>
                                  </w:r>
                                </w:p>
                              </w:tc>
                              <w:tc>
                                <w:tcPr>
                                  <w:tcW w:w="883" w:type="dxa"/>
                                  <w:shd w:val="clear" w:color="auto" w:fill="CCE6EA"/>
                                </w:tcPr>
                                <w:p>
                                  <w:pPr>
                                    <w:pStyle w:val="9"/>
                                    <w:spacing w:before="81" w:line="156" w:lineRule="auto"/>
                                    <w:ind w:left="144" w:right="175"/>
                                    <w:rPr>
                                      <w:sz w:val="18"/>
                                    </w:rPr>
                                  </w:pPr>
                                  <w:r>
                                    <w:rPr>
                                      <w:sz w:val="18"/>
                                    </w:rPr>
                                    <w:t>速算扣除数</w:t>
                                  </w:r>
                                </w:p>
                              </w:tc>
                              <w:tc>
                                <w:tcPr>
                                  <w:tcW w:w="938" w:type="dxa"/>
                                  <w:shd w:val="clear" w:color="auto" w:fill="CCE6EA"/>
                                </w:tcPr>
                                <w:p>
                                  <w:pPr>
                                    <w:pStyle w:val="9"/>
                                    <w:spacing w:before="81" w:line="156" w:lineRule="auto"/>
                                    <w:ind w:left="144" w:right="231"/>
                                    <w:rPr>
                                      <w:sz w:val="18"/>
                                    </w:rPr>
                                  </w:pPr>
                                  <w:r>
                                    <w:rPr>
                                      <w:sz w:val="18"/>
                                    </w:rPr>
                                    <w:t>应纳税额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64" w:type="dxa"/>
                                </w:tcPr>
                                <w:p>
                                  <w:pPr>
                                    <w:pStyle w:val="9"/>
                                    <w:spacing w:line="320" w:lineRule="exact"/>
                                    <w:ind w:left="143"/>
                                    <w:rPr>
                                      <w:sz w:val="18"/>
                                    </w:rPr>
                                  </w:pPr>
                                  <w:r>
                                    <w:rPr>
                                      <w:sz w:val="18"/>
                                    </w:rPr>
                                    <w:t>（1）工资薪金所得</w:t>
                                  </w:r>
                                </w:p>
                              </w:tc>
                              <w:tc>
                                <w:tcPr>
                                  <w:tcW w:w="1000" w:type="dxa"/>
                                </w:tcPr>
                                <w:p>
                                  <w:pPr>
                                    <w:pStyle w:val="9"/>
                                    <w:spacing w:line="320" w:lineRule="exact"/>
                                    <w:ind w:left="177"/>
                                    <w:rPr>
                                      <w:sz w:val="18"/>
                                    </w:rPr>
                                  </w:pPr>
                                  <w:r>
                                    <w:rPr>
                                      <w:sz w:val="18"/>
                                    </w:rPr>
                                    <w:t>120,000</w:t>
                                  </w:r>
                                </w:p>
                              </w:tc>
                              <w:tc>
                                <w:tcPr>
                                  <w:tcW w:w="1105" w:type="dxa"/>
                                </w:tcPr>
                                <w:p>
                                  <w:pPr>
                                    <w:pStyle w:val="9"/>
                                    <w:spacing w:line="320" w:lineRule="exact"/>
                                    <w:ind w:right="123"/>
                                    <w:jc w:val="right"/>
                                    <w:rPr>
                                      <w:sz w:val="18"/>
                                    </w:rPr>
                                  </w:pPr>
                                  <w:r>
                                    <w:rPr>
                                      <w:sz w:val="18"/>
                                    </w:rPr>
                                    <w:t>120,,000</w:t>
                                  </w:r>
                                </w:p>
                              </w:tc>
                              <w:tc>
                                <w:tcPr>
                                  <w:tcW w:w="1105" w:type="dxa"/>
                                </w:tcPr>
                                <w:p>
                                  <w:pPr>
                                    <w:pStyle w:val="9"/>
                                    <w:rPr>
                                      <w:rFonts w:ascii="Times New Roman"/>
                                      <w:sz w:val="20"/>
                                    </w:rPr>
                                  </w:pPr>
                                </w:p>
                              </w:tc>
                              <w:tc>
                                <w:tcPr>
                                  <w:tcW w:w="1105" w:type="dxa"/>
                                </w:tcPr>
                                <w:p>
                                  <w:pPr>
                                    <w:pStyle w:val="9"/>
                                    <w:rPr>
                                      <w:rFonts w:ascii="Times New Roman"/>
                                      <w:sz w:val="20"/>
                                    </w:rPr>
                                  </w:pPr>
                                </w:p>
                              </w:tc>
                              <w:tc>
                                <w:tcPr>
                                  <w:tcW w:w="1059" w:type="dxa"/>
                                </w:tcPr>
                                <w:p>
                                  <w:pPr>
                                    <w:pStyle w:val="9"/>
                                    <w:rPr>
                                      <w:rFonts w:ascii="Times New Roman"/>
                                      <w:sz w:val="20"/>
                                    </w:rPr>
                                  </w:pPr>
                                </w:p>
                              </w:tc>
                              <w:tc>
                                <w:tcPr>
                                  <w:tcW w:w="665" w:type="dxa"/>
                                </w:tcPr>
                                <w:p>
                                  <w:pPr>
                                    <w:pStyle w:val="9"/>
                                    <w:rPr>
                                      <w:rFonts w:ascii="Times New Roman"/>
                                      <w:sz w:val="20"/>
                                    </w:rPr>
                                  </w:pPr>
                                </w:p>
                              </w:tc>
                              <w:tc>
                                <w:tcPr>
                                  <w:tcW w:w="883" w:type="dxa"/>
                                </w:tcPr>
                                <w:p>
                                  <w:pPr>
                                    <w:pStyle w:val="9"/>
                                    <w:rPr>
                                      <w:rFonts w:ascii="Times New Roman"/>
                                      <w:sz w:val="20"/>
                                    </w:rPr>
                                  </w:pPr>
                                </w:p>
                              </w:tc>
                              <w:tc>
                                <w:tcPr>
                                  <w:tcW w:w="938"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64" w:type="dxa"/>
                                </w:tcPr>
                                <w:p>
                                  <w:pPr>
                                    <w:pStyle w:val="9"/>
                                    <w:spacing w:line="320" w:lineRule="exact"/>
                                    <w:ind w:left="143"/>
                                    <w:rPr>
                                      <w:sz w:val="18"/>
                                    </w:rPr>
                                  </w:pPr>
                                  <w:r>
                                    <w:rPr>
                                      <w:sz w:val="18"/>
                                    </w:rPr>
                                    <w:t>（2）劳务报酬所得</w:t>
                                  </w:r>
                                </w:p>
                              </w:tc>
                              <w:tc>
                                <w:tcPr>
                                  <w:tcW w:w="1000" w:type="dxa"/>
                                </w:tcPr>
                                <w:p>
                                  <w:pPr>
                                    <w:pStyle w:val="9"/>
                                    <w:spacing w:line="320" w:lineRule="exact"/>
                                    <w:ind w:left="177"/>
                                    <w:rPr>
                                      <w:sz w:val="18"/>
                                    </w:rPr>
                                  </w:pPr>
                                  <w:r>
                                    <w:rPr>
                                      <w:sz w:val="18"/>
                                    </w:rPr>
                                    <w:t>100,000</w:t>
                                  </w:r>
                                </w:p>
                              </w:tc>
                              <w:tc>
                                <w:tcPr>
                                  <w:tcW w:w="1105" w:type="dxa"/>
                                </w:tcPr>
                                <w:p>
                                  <w:pPr>
                                    <w:pStyle w:val="9"/>
                                    <w:spacing w:line="320" w:lineRule="exact"/>
                                    <w:ind w:right="123"/>
                                    <w:jc w:val="right"/>
                                    <w:rPr>
                                      <w:sz w:val="18"/>
                                    </w:rPr>
                                  </w:pPr>
                                  <w:r>
                                    <w:rPr>
                                      <w:sz w:val="18"/>
                                    </w:rPr>
                                    <w:t>80,000</w:t>
                                  </w:r>
                                </w:p>
                              </w:tc>
                              <w:tc>
                                <w:tcPr>
                                  <w:tcW w:w="1105" w:type="dxa"/>
                                </w:tcPr>
                                <w:p>
                                  <w:pPr>
                                    <w:pStyle w:val="9"/>
                                    <w:rPr>
                                      <w:rFonts w:ascii="Times New Roman"/>
                                      <w:sz w:val="20"/>
                                    </w:rPr>
                                  </w:pPr>
                                </w:p>
                              </w:tc>
                              <w:tc>
                                <w:tcPr>
                                  <w:tcW w:w="1105" w:type="dxa"/>
                                </w:tcPr>
                                <w:p>
                                  <w:pPr>
                                    <w:pStyle w:val="9"/>
                                    <w:rPr>
                                      <w:rFonts w:ascii="Times New Roman"/>
                                      <w:sz w:val="20"/>
                                    </w:rPr>
                                  </w:pPr>
                                </w:p>
                              </w:tc>
                              <w:tc>
                                <w:tcPr>
                                  <w:tcW w:w="1059" w:type="dxa"/>
                                </w:tcPr>
                                <w:p>
                                  <w:pPr>
                                    <w:pStyle w:val="9"/>
                                    <w:rPr>
                                      <w:rFonts w:ascii="Times New Roman"/>
                                      <w:sz w:val="20"/>
                                    </w:rPr>
                                  </w:pPr>
                                </w:p>
                              </w:tc>
                              <w:tc>
                                <w:tcPr>
                                  <w:tcW w:w="665" w:type="dxa"/>
                                </w:tcPr>
                                <w:p>
                                  <w:pPr>
                                    <w:pStyle w:val="9"/>
                                    <w:rPr>
                                      <w:rFonts w:ascii="Times New Roman"/>
                                      <w:sz w:val="20"/>
                                    </w:rPr>
                                  </w:pPr>
                                </w:p>
                              </w:tc>
                              <w:tc>
                                <w:tcPr>
                                  <w:tcW w:w="883" w:type="dxa"/>
                                </w:tcPr>
                                <w:p>
                                  <w:pPr>
                                    <w:pStyle w:val="9"/>
                                    <w:rPr>
                                      <w:rFonts w:ascii="Times New Roman"/>
                                      <w:sz w:val="20"/>
                                    </w:rPr>
                                  </w:pPr>
                                </w:p>
                              </w:tc>
                              <w:tc>
                                <w:tcPr>
                                  <w:tcW w:w="938"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64" w:type="dxa"/>
                                </w:tcPr>
                                <w:p>
                                  <w:pPr>
                                    <w:pStyle w:val="9"/>
                                    <w:spacing w:line="320" w:lineRule="exact"/>
                                    <w:ind w:left="143"/>
                                    <w:rPr>
                                      <w:sz w:val="18"/>
                                    </w:rPr>
                                  </w:pPr>
                                  <w:r>
                                    <w:rPr>
                                      <w:sz w:val="18"/>
                                    </w:rPr>
                                    <w:t>（3）稿酬所得</w:t>
                                  </w:r>
                                </w:p>
                              </w:tc>
                              <w:tc>
                                <w:tcPr>
                                  <w:tcW w:w="1000" w:type="dxa"/>
                                </w:tcPr>
                                <w:p>
                                  <w:pPr>
                                    <w:pStyle w:val="9"/>
                                    <w:spacing w:line="320" w:lineRule="exact"/>
                                    <w:ind w:left="177"/>
                                    <w:rPr>
                                      <w:sz w:val="18"/>
                                    </w:rPr>
                                  </w:pPr>
                                  <w:r>
                                    <w:rPr>
                                      <w:sz w:val="18"/>
                                    </w:rPr>
                                    <w:t>100,000</w:t>
                                  </w:r>
                                </w:p>
                              </w:tc>
                              <w:tc>
                                <w:tcPr>
                                  <w:tcW w:w="1105" w:type="dxa"/>
                                </w:tcPr>
                                <w:p>
                                  <w:pPr>
                                    <w:pStyle w:val="9"/>
                                    <w:spacing w:line="320" w:lineRule="exact"/>
                                    <w:ind w:right="122"/>
                                    <w:jc w:val="right"/>
                                    <w:rPr>
                                      <w:sz w:val="18"/>
                                    </w:rPr>
                                  </w:pPr>
                                  <w:r>
                                    <w:rPr>
                                      <w:sz w:val="18"/>
                                    </w:rPr>
                                    <w:t>56,000</w:t>
                                  </w:r>
                                </w:p>
                              </w:tc>
                              <w:tc>
                                <w:tcPr>
                                  <w:tcW w:w="1105" w:type="dxa"/>
                                </w:tcPr>
                                <w:p>
                                  <w:pPr>
                                    <w:pStyle w:val="9"/>
                                    <w:rPr>
                                      <w:rFonts w:ascii="Times New Roman"/>
                                      <w:sz w:val="20"/>
                                    </w:rPr>
                                  </w:pPr>
                                </w:p>
                              </w:tc>
                              <w:tc>
                                <w:tcPr>
                                  <w:tcW w:w="1105" w:type="dxa"/>
                                </w:tcPr>
                                <w:p>
                                  <w:pPr>
                                    <w:pStyle w:val="9"/>
                                    <w:rPr>
                                      <w:rFonts w:ascii="Times New Roman"/>
                                      <w:sz w:val="20"/>
                                    </w:rPr>
                                  </w:pPr>
                                </w:p>
                              </w:tc>
                              <w:tc>
                                <w:tcPr>
                                  <w:tcW w:w="1059" w:type="dxa"/>
                                </w:tcPr>
                                <w:p>
                                  <w:pPr>
                                    <w:pStyle w:val="9"/>
                                    <w:rPr>
                                      <w:rFonts w:ascii="Times New Roman"/>
                                      <w:sz w:val="20"/>
                                    </w:rPr>
                                  </w:pPr>
                                </w:p>
                              </w:tc>
                              <w:tc>
                                <w:tcPr>
                                  <w:tcW w:w="665" w:type="dxa"/>
                                </w:tcPr>
                                <w:p>
                                  <w:pPr>
                                    <w:pStyle w:val="9"/>
                                    <w:rPr>
                                      <w:rFonts w:ascii="Times New Roman"/>
                                      <w:sz w:val="20"/>
                                    </w:rPr>
                                  </w:pPr>
                                </w:p>
                              </w:tc>
                              <w:tc>
                                <w:tcPr>
                                  <w:tcW w:w="883" w:type="dxa"/>
                                </w:tcPr>
                                <w:p>
                                  <w:pPr>
                                    <w:pStyle w:val="9"/>
                                    <w:rPr>
                                      <w:rFonts w:ascii="Times New Roman"/>
                                      <w:sz w:val="20"/>
                                    </w:rPr>
                                  </w:pPr>
                                </w:p>
                              </w:tc>
                              <w:tc>
                                <w:tcPr>
                                  <w:tcW w:w="938"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64" w:type="dxa"/>
                                </w:tcPr>
                                <w:p>
                                  <w:pPr>
                                    <w:pStyle w:val="9"/>
                                    <w:spacing w:line="320" w:lineRule="exact"/>
                                    <w:ind w:left="143"/>
                                    <w:rPr>
                                      <w:sz w:val="18"/>
                                    </w:rPr>
                                  </w:pPr>
                                  <w:r>
                                    <w:rPr>
                                      <w:sz w:val="18"/>
                                    </w:rPr>
                                    <w:t>（4）特许权使用费所得</w:t>
                                  </w:r>
                                </w:p>
                              </w:tc>
                              <w:tc>
                                <w:tcPr>
                                  <w:tcW w:w="1000" w:type="dxa"/>
                                </w:tcPr>
                                <w:p>
                                  <w:pPr>
                                    <w:pStyle w:val="9"/>
                                    <w:spacing w:line="320" w:lineRule="exact"/>
                                    <w:ind w:left="177"/>
                                    <w:rPr>
                                      <w:sz w:val="18"/>
                                    </w:rPr>
                                  </w:pPr>
                                  <w:r>
                                    <w:rPr>
                                      <w:sz w:val="18"/>
                                    </w:rPr>
                                    <w:t>100,000</w:t>
                                  </w:r>
                                </w:p>
                              </w:tc>
                              <w:tc>
                                <w:tcPr>
                                  <w:tcW w:w="1105" w:type="dxa"/>
                                </w:tcPr>
                                <w:p>
                                  <w:pPr>
                                    <w:pStyle w:val="9"/>
                                    <w:spacing w:line="320" w:lineRule="exact"/>
                                    <w:ind w:right="123"/>
                                    <w:jc w:val="right"/>
                                    <w:rPr>
                                      <w:sz w:val="18"/>
                                    </w:rPr>
                                  </w:pPr>
                                  <w:r>
                                    <w:rPr>
                                      <w:sz w:val="18"/>
                                    </w:rPr>
                                    <w:t>80,000</w:t>
                                  </w:r>
                                </w:p>
                              </w:tc>
                              <w:tc>
                                <w:tcPr>
                                  <w:tcW w:w="1105" w:type="dxa"/>
                                </w:tcPr>
                                <w:p>
                                  <w:pPr>
                                    <w:pStyle w:val="9"/>
                                    <w:rPr>
                                      <w:rFonts w:ascii="Times New Roman"/>
                                      <w:sz w:val="20"/>
                                    </w:rPr>
                                  </w:pPr>
                                </w:p>
                              </w:tc>
                              <w:tc>
                                <w:tcPr>
                                  <w:tcW w:w="1105" w:type="dxa"/>
                                </w:tcPr>
                                <w:p>
                                  <w:pPr>
                                    <w:pStyle w:val="9"/>
                                    <w:rPr>
                                      <w:rFonts w:ascii="Times New Roman"/>
                                      <w:sz w:val="20"/>
                                    </w:rPr>
                                  </w:pPr>
                                </w:p>
                              </w:tc>
                              <w:tc>
                                <w:tcPr>
                                  <w:tcW w:w="1059" w:type="dxa"/>
                                </w:tcPr>
                                <w:p>
                                  <w:pPr>
                                    <w:pStyle w:val="9"/>
                                    <w:rPr>
                                      <w:rFonts w:ascii="Times New Roman"/>
                                      <w:sz w:val="20"/>
                                    </w:rPr>
                                  </w:pPr>
                                </w:p>
                              </w:tc>
                              <w:tc>
                                <w:tcPr>
                                  <w:tcW w:w="665" w:type="dxa"/>
                                </w:tcPr>
                                <w:p>
                                  <w:pPr>
                                    <w:pStyle w:val="9"/>
                                    <w:rPr>
                                      <w:rFonts w:ascii="Times New Roman"/>
                                      <w:sz w:val="20"/>
                                    </w:rPr>
                                  </w:pPr>
                                </w:p>
                              </w:tc>
                              <w:tc>
                                <w:tcPr>
                                  <w:tcW w:w="883" w:type="dxa"/>
                                </w:tcPr>
                                <w:p>
                                  <w:pPr>
                                    <w:pStyle w:val="9"/>
                                    <w:rPr>
                                      <w:rFonts w:ascii="Times New Roman"/>
                                      <w:sz w:val="20"/>
                                    </w:rPr>
                                  </w:pPr>
                                </w:p>
                              </w:tc>
                              <w:tc>
                                <w:tcPr>
                                  <w:tcW w:w="938"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64" w:type="dxa"/>
                                  <w:shd w:val="clear" w:color="auto" w:fill="CCE6EA"/>
                                </w:tcPr>
                                <w:p>
                                  <w:pPr>
                                    <w:pStyle w:val="9"/>
                                    <w:spacing w:line="320" w:lineRule="exact"/>
                                    <w:ind w:left="1031" w:right="1012"/>
                                    <w:jc w:val="center"/>
                                    <w:rPr>
                                      <w:sz w:val="18"/>
                                    </w:rPr>
                                  </w:pPr>
                                  <w:r>
                                    <w:rPr>
                                      <w:sz w:val="18"/>
                                    </w:rPr>
                                    <w:t>合计</w:t>
                                  </w:r>
                                </w:p>
                              </w:tc>
                              <w:tc>
                                <w:tcPr>
                                  <w:tcW w:w="1000" w:type="dxa"/>
                                  <w:shd w:val="clear" w:color="auto" w:fill="CCE6EA"/>
                                </w:tcPr>
                                <w:p>
                                  <w:pPr>
                                    <w:pStyle w:val="9"/>
                                    <w:spacing w:line="320" w:lineRule="exact"/>
                                    <w:ind w:left="177"/>
                                    <w:rPr>
                                      <w:sz w:val="18"/>
                                    </w:rPr>
                                  </w:pPr>
                                  <w:r>
                                    <w:rPr>
                                      <w:sz w:val="18"/>
                                    </w:rPr>
                                    <w:t>420,000</w:t>
                                  </w:r>
                                </w:p>
                              </w:tc>
                              <w:tc>
                                <w:tcPr>
                                  <w:tcW w:w="1105" w:type="dxa"/>
                                  <w:shd w:val="clear" w:color="auto" w:fill="CCE6EA"/>
                                </w:tcPr>
                                <w:p>
                                  <w:pPr>
                                    <w:pStyle w:val="9"/>
                                    <w:spacing w:line="320" w:lineRule="exact"/>
                                    <w:ind w:right="123"/>
                                    <w:jc w:val="right"/>
                                    <w:rPr>
                                      <w:sz w:val="18"/>
                                    </w:rPr>
                                  </w:pPr>
                                  <w:r>
                                    <w:rPr>
                                      <w:sz w:val="18"/>
                                    </w:rPr>
                                    <w:t>336,000</w:t>
                                  </w:r>
                                </w:p>
                              </w:tc>
                              <w:tc>
                                <w:tcPr>
                                  <w:tcW w:w="1105" w:type="dxa"/>
                                  <w:shd w:val="clear" w:color="auto" w:fill="CCE6EA"/>
                                </w:tcPr>
                                <w:p>
                                  <w:pPr>
                                    <w:pStyle w:val="9"/>
                                    <w:spacing w:line="320" w:lineRule="exact"/>
                                    <w:ind w:left="388"/>
                                    <w:rPr>
                                      <w:sz w:val="18"/>
                                    </w:rPr>
                                  </w:pPr>
                                  <w:r>
                                    <w:rPr>
                                      <w:sz w:val="18"/>
                                    </w:rPr>
                                    <w:t>60,000</w:t>
                                  </w:r>
                                </w:p>
                              </w:tc>
                              <w:tc>
                                <w:tcPr>
                                  <w:tcW w:w="1105" w:type="dxa"/>
                                  <w:shd w:val="clear" w:color="auto" w:fill="CCE6EA"/>
                                </w:tcPr>
                                <w:p>
                                  <w:pPr>
                                    <w:pStyle w:val="9"/>
                                    <w:spacing w:line="320" w:lineRule="exact"/>
                                    <w:ind w:left="388"/>
                                    <w:rPr>
                                      <w:sz w:val="18"/>
                                    </w:rPr>
                                  </w:pPr>
                                  <w:r>
                                    <w:rPr>
                                      <w:sz w:val="18"/>
                                    </w:rPr>
                                    <w:t>24,000</w:t>
                                  </w:r>
                                </w:p>
                              </w:tc>
                              <w:tc>
                                <w:tcPr>
                                  <w:tcW w:w="1059" w:type="dxa"/>
                                  <w:shd w:val="clear" w:color="auto" w:fill="CCE6EA"/>
                                </w:tcPr>
                                <w:p>
                                  <w:pPr>
                                    <w:pStyle w:val="9"/>
                                    <w:spacing w:line="320" w:lineRule="exact"/>
                                    <w:ind w:left="237"/>
                                    <w:rPr>
                                      <w:sz w:val="18"/>
                                    </w:rPr>
                                  </w:pPr>
                                  <w:r>
                                    <w:rPr>
                                      <w:sz w:val="18"/>
                                    </w:rPr>
                                    <w:t>252,000</w:t>
                                  </w:r>
                                </w:p>
                              </w:tc>
                              <w:tc>
                                <w:tcPr>
                                  <w:tcW w:w="665" w:type="dxa"/>
                                  <w:shd w:val="clear" w:color="auto" w:fill="CCE6EA"/>
                                </w:tcPr>
                                <w:p>
                                  <w:pPr>
                                    <w:pStyle w:val="9"/>
                                    <w:spacing w:line="320" w:lineRule="exact"/>
                                    <w:ind w:left="146"/>
                                    <w:rPr>
                                      <w:sz w:val="18"/>
                                    </w:rPr>
                                  </w:pPr>
                                  <w:r>
                                    <w:rPr>
                                      <w:sz w:val="18"/>
                                    </w:rPr>
                                    <w:t>20%</w:t>
                                  </w:r>
                                </w:p>
                              </w:tc>
                              <w:tc>
                                <w:tcPr>
                                  <w:tcW w:w="883" w:type="dxa"/>
                                  <w:shd w:val="clear" w:color="auto" w:fill="CCE6EA"/>
                                </w:tcPr>
                                <w:p>
                                  <w:pPr>
                                    <w:pStyle w:val="9"/>
                                    <w:spacing w:line="320" w:lineRule="exact"/>
                                    <w:ind w:left="168"/>
                                    <w:rPr>
                                      <w:sz w:val="18"/>
                                    </w:rPr>
                                  </w:pPr>
                                  <w:r>
                                    <w:rPr>
                                      <w:sz w:val="18"/>
                                    </w:rPr>
                                    <w:t>16,920</w:t>
                                  </w:r>
                                </w:p>
                              </w:tc>
                              <w:tc>
                                <w:tcPr>
                                  <w:tcW w:w="938" w:type="dxa"/>
                                  <w:shd w:val="clear" w:color="auto" w:fill="CCE6EA"/>
                                </w:tcPr>
                                <w:p>
                                  <w:pPr>
                                    <w:pStyle w:val="9"/>
                                    <w:spacing w:line="320" w:lineRule="exact"/>
                                    <w:ind w:left="223"/>
                                    <w:rPr>
                                      <w:sz w:val="18"/>
                                    </w:rPr>
                                  </w:pPr>
                                  <w:r>
                                    <w:rPr>
                                      <w:sz w:val="18"/>
                                    </w:rPr>
                                    <w:t>33,480</w:t>
                                  </w:r>
                                </w:p>
                              </w:tc>
                            </w:tr>
                          </w:tbl>
                          <w:p>
                            <w:pPr>
                              <w:pStyle w:val="5"/>
                            </w:pPr>
                          </w:p>
                        </w:txbxContent>
                      </wps:txbx>
                      <wps:bodyPr lIns="0" tIns="0" rIns="0" bIns="0" upright="1"/>
                    </wps:wsp>
                  </a:graphicData>
                </a:graphic>
              </wp:anchor>
            </w:drawing>
          </mc:Choice>
          <mc:Fallback>
            <w:pict>
              <v:shape id="文本框 43" o:spid="_x0000_s1026" o:spt="202" type="#_x0000_t202" style="position:absolute;left:0pt;margin-left:14.25pt;margin-top:13.8pt;height:140.2pt;width:517.65pt;mso-position-horizontal-relative:page;z-index:251696128;mso-width-relative:page;mso-height-relative:page;" filled="f" stroked="f" coordsize="21600,21600" o:gfxdata="UEsDBAoAAAAAAIdO4kAAAAAAAAAAAAAAAAAEAAAAZHJzL1BLAwQUAAAACACHTuJAhBo0PtkAAAAK&#10;AQAADwAAAGRycy9kb3ducmV2LnhtbE2PzU7DMBCE70i8g7WVuFG7rQghjVMhBCckRBoOHJ14m0SN&#10;1yF2f3h7tid6Wo1mNPtNvjm7QRxxCr0nDYu5AoHUeNtTq+GrertPQYRoyJrBE2r4xQCb4vYmN5n1&#10;JyrxuI2t4BIKmdHQxThmUoamQ2fC3I9I7O385ExkObXSTubE5W6QS6US6UxP/KEzI7502Oy3B6fh&#10;+ZvK1/7no/4sd2VfVU+K3pO91nezhVqDiHiO/2G44DM6FMxU+wPZIAYNy/SBk3wfExAXXyUr3lJr&#10;WKlUgSxyeT2h+ANQSwMEFAAAAAgAh07iQP0gScGkAQAAJwMAAA4AAABkcnMvZTJvRG9jLnhtbK1S&#10;S27bMBDdB+gdCO5jyomduILlAEGQokDRBnB7AJoiLQL8YchY8gXaG3TVTfc9l8+RIWM5/eyKbEbD&#10;mdHje2+4vBmsITsJUXvX0OmkokQ64Vvttg398vn+fEFJTNy13HgnG7qXkd6s3pwt+1DLC99500og&#10;COJi3YeGdimFmrEoOml5nPggHTaVB8sTHmHLWuA9olvDLqrqivUe2gBeyBixevfcpKuCr5QU6ZNS&#10;USZiGorcUolQ4iZHtlryegs8dFocafD/YGG5dnjpCeqOJ04eQf8DZbUAH71KE+Et80ppIYsGVDOt&#10;/lKz7niQRQuaE8PJpvh6sOLj7gGIbhu6eEuJ4xZ3dPj+7fDj1+HnVzK7zAb1IdY4tw44mYZbP+Ci&#10;x3rEYtY9KLD5i4oI9tHq/cleOSQisHg1v55N53NKBPam14tqPisLYC+/B4jpnfSW5KShgPsrtvLd&#10;h5iQCo6OI/k25++1MWWHxv1RwMFcYZn7M8ecpWEzHAVtfLtHPea9QzfzyxgTGJPNmDwG0NsO6RTV&#10;BRK3UcgcX05e9+/ncvHL+14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IQaND7ZAAAACgEAAA8A&#10;AAAAAAAAAQAgAAAAIgAAAGRycy9kb3ducmV2LnhtbFBLAQIUABQAAAAIAIdO4kD9IEnBpAEAACcD&#10;AAAOAAAAAAAAAAEAIAAAACgBAABkcnMvZTJvRG9jLnhtbFBLBQYAAAAABgAGAFkBAAA+BQAAAAA=&#10;">
                <v:fill on="f" focussize="0,0"/>
                <v:stroke on="f"/>
                <v:imagedata o:title=""/>
                <o:lock v:ext="edit" aspectratio="f"/>
                <v:textbox inset="0mm,0mm,0mm,0mm">
                  <w:txbxContent>
                    <w:tbl>
                      <w:tblPr>
                        <w:tblStyle w:val="7"/>
                        <w:tblW w:w="10324"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64"/>
                        <w:gridCol w:w="1000"/>
                        <w:gridCol w:w="1105"/>
                        <w:gridCol w:w="1105"/>
                        <w:gridCol w:w="1105"/>
                        <w:gridCol w:w="1059"/>
                        <w:gridCol w:w="665"/>
                        <w:gridCol w:w="883"/>
                        <w:gridCol w:w="9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0324" w:type="dxa"/>
                            <w:gridSpan w:val="9"/>
                          </w:tcPr>
                          <w:p>
                            <w:pPr>
                              <w:pStyle w:val="9"/>
                              <w:spacing w:line="368" w:lineRule="exact"/>
                              <w:ind w:left="3055" w:right="3029"/>
                              <w:jc w:val="center"/>
                              <w:rPr>
                                <w:b/>
                                <w:sz w:val="22"/>
                              </w:rPr>
                            </w:pPr>
                            <w:r>
                              <w:rPr>
                                <w:b/>
                                <w:color w:val="008194"/>
                                <w:sz w:val="22"/>
                              </w:rPr>
                              <w:t>居民个人综合所得个人所得税计算表（新）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2464" w:type="dxa"/>
                            <w:shd w:val="clear" w:color="auto" w:fill="CCE6EA"/>
                          </w:tcPr>
                          <w:p>
                            <w:pPr>
                              <w:pStyle w:val="9"/>
                              <w:spacing w:before="106"/>
                              <w:ind w:left="143"/>
                              <w:rPr>
                                <w:sz w:val="18"/>
                              </w:rPr>
                            </w:pPr>
                            <w:r>
                              <w:rPr>
                                <w:sz w:val="18"/>
                              </w:rPr>
                              <w:t>所得项目</w:t>
                            </w:r>
                          </w:p>
                        </w:tc>
                        <w:tc>
                          <w:tcPr>
                            <w:tcW w:w="1000" w:type="dxa"/>
                            <w:shd w:val="clear" w:color="auto" w:fill="CCE6EA"/>
                          </w:tcPr>
                          <w:p>
                            <w:pPr>
                              <w:pStyle w:val="9"/>
                              <w:spacing w:before="106"/>
                              <w:ind w:left="144"/>
                              <w:rPr>
                                <w:sz w:val="18"/>
                              </w:rPr>
                            </w:pPr>
                            <w:r>
                              <w:rPr>
                                <w:sz w:val="18"/>
                              </w:rPr>
                              <w:t>收入额</w:t>
                            </w:r>
                          </w:p>
                        </w:tc>
                        <w:tc>
                          <w:tcPr>
                            <w:tcW w:w="1105" w:type="dxa"/>
                            <w:shd w:val="clear" w:color="auto" w:fill="CCE6EA"/>
                          </w:tcPr>
                          <w:p>
                            <w:pPr>
                              <w:pStyle w:val="9"/>
                              <w:spacing w:before="106"/>
                              <w:ind w:left="144"/>
                              <w:rPr>
                                <w:sz w:val="18"/>
                              </w:rPr>
                            </w:pPr>
                            <w:r>
                              <w:rPr>
                                <w:sz w:val="18"/>
                              </w:rPr>
                              <w:t>计税收入</w:t>
                            </w:r>
                          </w:p>
                        </w:tc>
                        <w:tc>
                          <w:tcPr>
                            <w:tcW w:w="1105" w:type="dxa"/>
                            <w:shd w:val="clear" w:color="auto" w:fill="CCE6EA"/>
                          </w:tcPr>
                          <w:p>
                            <w:pPr>
                              <w:pStyle w:val="9"/>
                              <w:spacing w:before="106"/>
                              <w:ind w:left="144"/>
                              <w:rPr>
                                <w:sz w:val="18"/>
                              </w:rPr>
                            </w:pPr>
                            <w:r>
                              <w:rPr>
                                <w:sz w:val="18"/>
                              </w:rPr>
                              <w:t>基本扣除</w:t>
                            </w:r>
                          </w:p>
                        </w:tc>
                        <w:tc>
                          <w:tcPr>
                            <w:tcW w:w="1105" w:type="dxa"/>
                            <w:shd w:val="clear" w:color="auto" w:fill="CCE6EA"/>
                          </w:tcPr>
                          <w:p>
                            <w:pPr>
                              <w:pStyle w:val="9"/>
                              <w:spacing w:before="106"/>
                              <w:ind w:left="143"/>
                              <w:rPr>
                                <w:sz w:val="18"/>
                              </w:rPr>
                            </w:pPr>
                            <w:r>
                              <w:rPr>
                                <w:sz w:val="18"/>
                              </w:rPr>
                              <w:t>专项扣除</w:t>
                            </w:r>
                          </w:p>
                        </w:tc>
                        <w:tc>
                          <w:tcPr>
                            <w:tcW w:w="1059" w:type="dxa"/>
                            <w:shd w:val="clear" w:color="auto" w:fill="CCE6EA"/>
                          </w:tcPr>
                          <w:p>
                            <w:pPr>
                              <w:pStyle w:val="9"/>
                              <w:spacing w:before="81" w:line="156" w:lineRule="auto"/>
                              <w:ind w:left="143" w:right="173"/>
                              <w:rPr>
                                <w:sz w:val="18"/>
                              </w:rPr>
                            </w:pPr>
                            <w:r>
                              <w:rPr>
                                <w:sz w:val="18"/>
                              </w:rPr>
                              <w:t>应纳税所得额</w:t>
                            </w:r>
                          </w:p>
                        </w:tc>
                        <w:tc>
                          <w:tcPr>
                            <w:tcW w:w="665" w:type="dxa"/>
                            <w:shd w:val="clear" w:color="auto" w:fill="CCE6EA"/>
                          </w:tcPr>
                          <w:p>
                            <w:pPr>
                              <w:pStyle w:val="9"/>
                              <w:spacing w:before="106"/>
                              <w:ind w:left="143"/>
                              <w:rPr>
                                <w:sz w:val="18"/>
                              </w:rPr>
                            </w:pPr>
                            <w:r>
                              <w:rPr>
                                <w:sz w:val="18"/>
                              </w:rPr>
                              <w:t>税率</w:t>
                            </w:r>
                          </w:p>
                        </w:tc>
                        <w:tc>
                          <w:tcPr>
                            <w:tcW w:w="883" w:type="dxa"/>
                            <w:shd w:val="clear" w:color="auto" w:fill="CCE6EA"/>
                          </w:tcPr>
                          <w:p>
                            <w:pPr>
                              <w:pStyle w:val="9"/>
                              <w:spacing w:before="81" w:line="156" w:lineRule="auto"/>
                              <w:ind w:left="144" w:right="175"/>
                              <w:rPr>
                                <w:sz w:val="18"/>
                              </w:rPr>
                            </w:pPr>
                            <w:r>
                              <w:rPr>
                                <w:sz w:val="18"/>
                              </w:rPr>
                              <w:t>速算扣除数</w:t>
                            </w:r>
                          </w:p>
                        </w:tc>
                        <w:tc>
                          <w:tcPr>
                            <w:tcW w:w="938" w:type="dxa"/>
                            <w:shd w:val="clear" w:color="auto" w:fill="CCE6EA"/>
                          </w:tcPr>
                          <w:p>
                            <w:pPr>
                              <w:pStyle w:val="9"/>
                              <w:spacing w:before="81" w:line="156" w:lineRule="auto"/>
                              <w:ind w:left="144" w:right="231"/>
                              <w:rPr>
                                <w:sz w:val="18"/>
                              </w:rPr>
                            </w:pPr>
                            <w:r>
                              <w:rPr>
                                <w:sz w:val="18"/>
                              </w:rPr>
                              <w:t>应纳税额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64" w:type="dxa"/>
                          </w:tcPr>
                          <w:p>
                            <w:pPr>
                              <w:pStyle w:val="9"/>
                              <w:spacing w:line="320" w:lineRule="exact"/>
                              <w:ind w:left="143"/>
                              <w:rPr>
                                <w:sz w:val="18"/>
                              </w:rPr>
                            </w:pPr>
                            <w:r>
                              <w:rPr>
                                <w:sz w:val="18"/>
                              </w:rPr>
                              <w:t>（1）工资薪金所得</w:t>
                            </w:r>
                          </w:p>
                        </w:tc>
                        <w:tc>
                          <w:tcPr>
                            <w:tcW w:w="1000" w:type="dxa"/>
                          </w:tcPr>
                          <w:p>
                            <w:pPr>
                              <w:pStyle w:val="9"/>
                              <w:spacing w:line="320" w:lineRule="exact"/>
                              <w:ind w:left="177"/>
                              <w:rPr>
                                <w:sz w:val="18"/>
                              </w:rPr>
                            </w:pPr>
                            <w:r>
                              <w:rPr>
                                <w:sz w:val="18"/>
                              </w:rPr>
                              <w:t>120,000</w:t>
                            </w:r>
                          </w:p>
                        </w:tc>
                        <w:tc>
                          <w:tcPr>
                            <w:tcW w:w="1105" w:type="dxa"/>
                          </w:tcPr>
                          <w:p>
                            <w:pPr>
                              <w:pStyle w:val="9"/>
                              <w:spacing w:line="320" w:lineRule="exact"/>
                              <w:ind w:right="123"/>
                              <w:jc w:val="right"/>
                              <w:rPr>
                                <w:sz w:val="18"/>
                              </w:rPr>
                            </w:pPr>
                            <w:r>
                              <w:rPr>
                                <w:sz w:val="18"/>
                              </w:rPr>
                              <w:t>120,,000</w:t>
                            </w:r>
                          </w:p>
                        </w:tc>
                        <w:tc>
                          <w:tcPr>
                            <w:tcW w:w="1105" w:type="dxa"/>
                          </w:tcPr>
                          <w:p>
                            <w:pPr>
                              <w:pStyle w:val="9"/>
                              <w:rPr>
                                <w:rFonts w:ascii="Times New Roman"/>
                                <w:sz w:val="20"/>
                              </w:rPr>
                            </w:pPr>
                          </w:p>
                        </w:tc>
                        <w:tc>
                          <w:tcPr>
                            <w:tcW w:w="1105" w:type="dxa"/>
                          </w:tcPr>
                          <w:p>
                            <w:pPr>
                              <w:pStyle w:val="9"/>
                              <w:rPr>
                                <w:rFonts w:ascii="Times New Roman"/>
                                <w:sz w:val="20"/>
                              </w:rPr>
                            </w:pPr>
                          </w:p>
                        </w:tc>
                        <w:tc>
                          <w:tcPr>
                            <w:tcW w:w="1059" w:type="dxa"/>
                          </w:tcPr>
                          <w:p>
                            <w:pPr>
                              <w:pStyle w:val="9"/>
                              <w:rPr>
                                <w:rFonts w:ascii="Times New Roman"/>
                                <w:sz w:val="20"/>
                              </w:rPr>
                            </w:pPr>
                          </w:p>
                        </w:tc>
                        <w:tc>
                          <w:tcPr>
                            <w:tcW w:w="665" w:type="dxa"/>
                          </w:tcPr>
                          <w:p>
                            <w:pPr>
                              <w:pStyle w:val="9"/>
                              <w:rPr>
                                <w:rFonts w:ascii="Times New Roman"/>
                                <w:sz w:val="20"/>
                              </w:rPr>
                            </w:pPr>
                          </w:p>
                        </w:tc>
                        <w:tc>
                          <w:tcPr>
                            <w:tcW w:w="883" w:type="dxa"/>
                          </w:tcPr>
                          <w:p>
                            <w:pPr>
                              <w:pStyle w:val="9"/>
                              <w:rPr>
                                <w:rFonts w:ascii="Times New Roman"/>
                                <w:sz w:val="20"/>
                              </w:rPr>
                            </w:pPr>
                          </w:p>
                        </w:tc>
                        <w:tc>
                          <w:tcPr>
                            <w:tcW w:w="938"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64" w:type="dxa"/>
                          </w:tcPr>
                          <w:p>
                            <w:pPr>
                              <w:pStyle w:val="9"/>
                              <w:spacing w:line="320" w:lineRule="exact"/>
                              <w:ind w:left="143"/>
                              <w:rPr>
                                <w:sz w:val="18"/>
                              </w:rPr>
                            </w:pPr>
                            <w:r>
                              <w:rPr>
                                <w:sz w:val="18"/>
                              </w:rPr>
                              <w:t>（2）劳务报酬所得</w:t>
                            </w:r>
                          </w:p>
                        </w:tc>
                        <w:tc>
                          <w:tcPr>
                            <w:tcW w:w="1000" w:type="dxa"/>
                          </w:tcPr>
                          <w:p>
                            <w:pPr>
                              <w:pStyle w:val="9"/>
                              <w:spacing w:line="320" w:lineRule="exact"/>
                              <w:ind w:left="177"/>
                              <w:rPr>
                                <w:sz w:val="18"/>
                              </w:rPr>
                            </w:pPr>
                            <w:r>
                              <w:rPr>
                                <w:sz w:val="18"/>
                              </w:rPr>
                              <w:t>100,000</w:t>
                            </w:r>
                          </w:p>
                        </w:tc>
                        <w:tc>
                          <w:tcPr>
                            <w:tcW w:w="1105" w:type="dxa"/>
                          </w:tcPr>
                          <w:p>
                            <w:pPr>
                              <w:pStyle w:val="9"/>
                              <w:spacing w:line="320" w:lineRule="exact"/>
                              <w:ind w:right="123"/>
                              <w:jc w:val="right"/>
                              <w:rPr>
                                <w:sz w:val="18"/>
                              </w:rPr>
                            </w:pPr>
                            <w:r>
                              <w:rPr>
                                <w:sz w:val="18"/>
                              </w:rPr>
                              <w:t>80,000</w:t>
                            </w:r>
                          </w:p>
                        </w:tc>
                        <w:tc>
                          <w:tcPr>
                            <w:tcW w:w="1105" w:type="dxa"/>
                          </w:tcPr>
                          <w:p>
                            <w:pPr>
                              <w:pStyle w:val="9"/>
                              <w:rPr>
                                <w:rFonts w:ascii="Times New Roman"/>
                                <w:sz w:val="20"/>
                              </w:rPr>
                            </w:pPr>
                          </w:p>
                        </w:tc>
                        <w:tc>
                          <w:tcPr>
                            <w:tcW w:w="1105" w:type="dxa"/>
                          </w:tcPr>
                          <w:p>
                            <w:pPr>
                              <w:pStyle w:val="9"/>
                              <w:rPr>
                                <w:rFonts w:ascii="Times New Roman"/>
                                <w:sz w:val="20"/>
                              </w:rPr>
                            </w:pPr>
                          </w:p>
                        </w:tc>
                        <w:tc>
                          <w:tcPr>
                            <w:tcW w:w="1059" w:type="dxa"/>
                          </w:tcPr>
                          <w:p>
                            <w:pPr>
                              <w:pStyle w:val="9"/>
                              <w:rPr>
                                <w:rFonts w:ascii="Times New Roman"/>
                                <w:sz w:val="20"/>
                              </w:rPr>
                            </w:pPr>
                          </w:p>
                        </w:tc>
                        <w:tc>
                          <w:tcPr>
                            <w:tcW w:w="665" w:type="dxa"/>
                          </w:tcPr>
                          <w:p>
                            <w:pPr>
                              <w:pStyle w:val="9"/>
                              <w:rPr>
                                <w:rFonts w:ascii="Times New Roman"/>
                                <w:sz w:val="20"/>
                              </w:rPr>
                            </w:pPr>
                          </w:p>
                        </w:tc>
                        <w:tc>
                          <w:tcPr>
                            <w:tcW w:w="883" w:type="dxa"/>
                          </w:tcPr>
                          <w:p>
                            <w:pPr>
                              <w:pStyle w:val="9"/>
                              <w:rPr>
                                <w:rFonts w:ascii="Times New Roman"/>
                                <w:sz w:val="20"/>
                              </w:rPr>
                            </w:pPr>
                          </w:p>
                        </w:tc>
                        <w:tc>
                          <w:tcPr>
                            <w:tcW w:w="938"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64" w:type="dxa"/>
                          </w:tcPr>
                          <w:p>
                            <w:pPr>
                              <w:pStyle w:val="9"/>
                              <w:spacing w:line="320" w:lineRule="exact"/>
                              <w:ind w:left="143"/>
                              <w:rPr>
                                <w:sz w:val="18"/>
                              </w:rPr>
                            </w:pPr>
                            <w:r>
                              <w:rPr>
                                <w:sz w:val="18"/>
                              </w:rPr>
                              <w:t>（3）稿酬所得</w:t>
                            </w:r>
                          </w:p>
                        </w:tc>
                        <w:tc>
                          <w:tcPr>
                            <w:tcW w:w="1000" w:type="dxa"/>
                          </w:tcPr>
                          <w:p>
                            <w:pPr>
                              <w:pStyle w:val="9"/>
                              <w:spacing w:line="320" w:lineRule="exact"/>
                              <w:ind w:left="177"/>
                              <w:rPr>
                                <w:sz w:val="18"/>
                              </w:rPr>
                            </w:pPr>
                            <w:r>
                              <w:rPr>
                                <w:sz w:val="18"/>
                              </w:rPr>
                              <w:t>100,000</w:t>
                            </w:r>
                          </w:p>
                        </w:tc>
                        <w:tc>
                          <w:tcPr>
                            <w:tcW w:w="1105" w:type="dxa"/>
                          </w:tcPr>
                          <w:p>
                            <w:pPr>
                              <w:pStyle w:val="9"/>
                              <w:spacing w:line="320" w:lineRule="exact"/>
                              <w:ind w:right="122"/>
                              <w:jc w:val="right"/>
                              <w:rPr>
                                <w:sz w:val="18"/>
                              </w:rPr>
                            </w:pPr>
                            <w:r>
                              <w:rPr>
                                <w:sz w:val="18"/>
                              </w:rPr>
                              <w:t>56,000</w:t>
                            </w:r>
                          </w:p>
                        </w:tc>
                        <w:tc>
                          <w:tcPr>
                            <w:tcW w:w="1105" w:type="dxa"/>
                          </w:tcPr>
                          <w:p>
                            <w:pPr>
                              <w:pStyle w:val="9"/>
                              <w:rPr>
                                <w:rFonts w:ascii="Times New Roman"/>
                                <w:sz w:val="20"/>
                              </w:rPr>
                            </w:pPr>
                          </w:p>
                        </w:tc>
                        <w:tc>
                          <w:tcPr>
                            <w:tcW w:w="1105" w:type="dxa"/>
                          </w:tcPr>
                          <w:p>
                            <w:pPr>
                              <w:pStyle w:val="9"/>
                              <w:rPr>
                                <w:rFonts w:ascii="Times New Roman"/>
                                <w:sz w:val="20"/>
                              </w:rPr>
                            </w:pPr>
                          </w:p>
                        </w:tc>
                        <w:tc>
                          <w:tcPr>
                            <w:tcW w:w="1059" w:type="dxa"/>
                          </w:tcPr>
                          <w:p>
                            <w:pPr>
                              <w:pStyle w:val="9"/>
                              <w:rPr>
                                <w:rFonts w:ascii="Times New Roman"/>
                                <w:sz w:val="20"/>
                              </w:rPr>
                            </w:pPr>
                          </w:p>
                        </w:tc>
                        <w:tc>
                          <w:tcPr>
                            <w:tcW w:w="665" w:type="dxa"/>
                          </w:tcPr>
                          <w:p>
                            <w:pPr>
                              <w:pStyle w:val="9"/>
                              <w:rPr>
                                <w:rFonts w:ascii="Times New Roman"/>
                                <w:sz w:val="20"/>
                              </w:rPr>
                            </w:pPr>
                          </w:p>
                        </w:tc>
                        <w:tc>
                          <w:tcPr>
                            <w:tcW w:w="883" w:type="dxa"/>
                          </w:tcPr>
                          <w:p>
                            <w:pPr>
                              <w:pStyle w:val="9"/>
                              <w:rPr>
                                <w:rFonts w:ascii="Times New Roman"/>
                                <w:sz w:val="20"/>
                              </w:rPr>
                            </w:pPr>
                          </w:p>
                        </w:tc>
                        <w:tc>
                          <w:tcPr>
                            <w:tcW w:w="938"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64" w:type="dxa"/>
                          </w:tcPr>
                          <w:p>
                            <w:pPr>
                              <w:pStyle w:val="9"/>
                              <w:spacing w:line="320" w:lineRule="exact"/>
                              <w:ind w:left="143"/>
                              <w:rPr>
                                <w:sz w:val="18"/>
                              </w:rPr>
                            </w:pPr>
                            <w:r>
                              <w:rPr>
                                <w:sz w:val="18"/>
                              </w:rPr>
                              <w:t>（4）特许权使用费所得</w:t>
                            </w:r>
                          </w:p>
                        </w:tc>
                        <w:tc>
                          <w:tcPr>
                            <w:tcW w:w="1000" w:type="dxa"/>
                          </w:tcPr>
                          <w:p>
                            <w:pPr>
                              <w:pStyle w:val="9"/>
                              <w:spacing w:line="320" w:lineRule="exact"/>
                              <w:ind w:left="177"/>
                              <w:rPr>
                                <w:sz w:val="18"/>
                              </w:rPr>
                            </w:pPr>
                            <w:r>
                              <w:rPr>
                                <w:sz w:val="18"/>
                              </w:rPr>
                              <w:t>100,000</w:t>
                            </w:r>
                          </w:p>
                        </w:tc>
                        <w:tc>
                          <w:tcPr>
                            <w:tcW w:w="1105" w:type="dxa"/>
                          </w:tcPr>
                          <w:p>
                            <w:pPr>
                              <w:pStyle w:val="9"/>
                              <w:spacing w:line="320" w:lineRule="exact"/>
                              <w:ind w:right="123"/>
                              <w:jc w:val="right"/>
                              <w:rPr>
                                <w:sz w:val="18"/>
                              </w:rPr>
                            </w:pPr>
                            <w:r>
                              <w:rPr>
                                <w:sz w:val="18"/>
                              </w:rPr>
                              <w:t>80,000</w:t>
                            </w:r>
                          </w:p>
                        </w:tc>
                        <w:tc>
                          <w:tcPr>
                            <w:tcW w:w="1105" w:type="dxa"/>
                          </w:tcPr>
                          <w:p>
                            <w:pPr>
                              <w:pStyle w:val="9"/>
                              <w:rPr>
                                <w:rFonts w:ascii="Times New Roman"/>
                                <w:sz w:val="20"/>
                              </w:rPr>
                            </w:pPr>
                          </w:p>
                        </w:tc>
                        <w:tc>
                          <w:tcPr>
                            <w:tcW w:w="1105" w:type="dxa"/>
                          </w:tcPr>
                          <w:p>
                            <w:pPr>
                              <w:pStyle w:val="9"/>
                              <w:rPr>
                                <w:rFonts w:ascii="Times New Roman"/>
                                <w:sz w:val="20"/>
                              </w:rPr>
                            </w:pPr>
                          </w:p>
                        </w:tc>
                        <w:tc>
                          <w:tcPr>
                            <w:tcW w:w="1059" w:type="dxa"/>
                          </w:tcPr>
                          <w:p>
                            <w:pPr>
                              <w:pStyle w:val="9"/>
                              <w:rPr>
                                <w:rFonts w:ascii="Times New Roman"/>
                                <w:sz w:val="20"/>
                              </w:rPr>
                            </w:pPr>
                          </w:p>
                        </w:tc>
                        <w:tc>
                          <w:tcPr>
                            <w:tcW w:w="665" w:type="dxa"/>
                          </w:tcPr>
                          <w:p>
                            <w:pPr>
                              <w:pStyle w:val="9"/>
                              <w:rPr>
                                <w:rFonts w:ascii="Times New Roman"/>
                                <w:sz w:val="20"/>
                              </w:rPr>
                            </w:pPr>
                          </w:p>
                        </w:tc>
                        <w:tc>
                          <w:tcPr>
                            <w:tcW w:w="883" w:type="dxa"/>
                          </w:tcPr>
                          <w:p>
                            <w:pPr>
                              <w:pStyle w:val="9"/>
                              <w:rPr>
                                <w:rFonts w:ascii="Times New Roman"/>
                                <w:sz w:val="20"/>
                              </w:rPr>
                            </w:pPr>
                          </w:p>
                        </w:tc>
                        <w:tc>
                          <w:tcPr>
                            <w:tcW w:w="938"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64" w:type="dxa"/>
                            <w:shd w:val="clear" w:color="auto" w:fill="CCE6EA"/>
                          </w:tcPr>
                          <w:p>
                            <w:pPr>
                              <w:pStyle w:val="9"/>
                              <w:spacing w:line="320" w:lineRule="exact"/>
                              <w:ind w:left="1031" w:right="1012"/>
                              <w:jc w:val="center"/>
                              <w:rPr>
                                <w:sz w:val="18"/>
                              </w:rPr>
                            </w:pPr>
                            <w:r>
                              <w:rPr>
                                <w:sz w:val="18"/>
                              </w:rPr>
                              <w:t>合计</w:t>
                            </w:r>
                          </w:p>
                        </w:tc>
                        <w:tc>
                          <w:tcPr>
                            <w:tcW w:w="1000" w:type="dxa"/>
                            <w:shd w:val="clear" w:color="auto" w:fill="CCE6EA"/>
                          </w:tcPr>
                          <w:p>
                            <w:pPr>
                              <w:pStyle w:val="9"/>
                              <w:spacing w:line="320" w:lineRule="exact"/>
                              <w:ind w:left="177"/>
                              <w:rPr>
                                <w:sz w:val="18"/>
                              </w:rPr>
                            </w:pPr>
                            <w:r>
                              <w:rPr>
                                <w:sz w:val="18"/>
                              </w:rPr>
                              <w:t>420,000</w:t>
                            </w:r>
                          </w:p>
                        </w:tc>
                        <w:tc>
                          <w:tcPr>
                            <w:tcW w:w="1105" w:type="dxa"/>
                            <w:shd w:val="clear" w:color="auto" w:fill="CCE6EA"/>
                          </w:tcPr>
                          <w:p>
                            <w:pPr>
                              <w:pStyle w:val="9"/>
                              <w:spacing w:line="320" w:lineRule="exact"/>
                              <w:ind w:right="123"/>
                              <w:jc w:val="right"/>
                              <w:rPr>
                                <w:sz w:val="18"/>
                              </w:rPr>
                            </w:pPr>
                            <w:r>
                              <w:rPr>
                                <w:sz w:val="18"/>
                              </w:rPr>
                              <w:t>336,000</w:t>
                            </w:r>
                          </w:p>
                        </w:tc>
                        <w:tc>
                          <w:tcPr>
                            <w:tcW w:w="1105" w:type="dxa"/>
                            <w:shd w:val="clear" w:color="auto" w:fill="CCE6EA"/>
                          </w:tcPr>
                          <w:p>
                            <w:pPr>
                              <w:pStyle w:val="9"/>
                              <w:spacing w:line="320" w:lineRule="exact"/>
                              <w:ind w:left="388"/>
                              <w:rPr>
                                <w:sz w:val="18"/>
                              </w:rPr>
                            </w:pPr>
                            <w:r>
                              <w:rPr>
                                <w:sz w:val="18"/>
                              </w:rPr>
                              <w:t>60,000</w:t>
                            </w:r>
                          </w:p>
                        </w:tc>
                        <w:tc>
                          <w:tcPr>
                            <w:tcW w:w="1105" w:type="dxa"/>
                            <w:shd w:val="clear" w:color="auto" w:fill="CCE6EA"/>
                          </w:tcPr>
                          <w:p>
                            <w:pPr>
                              <w:pStyle w:val="9"/>
                              <w:spacing w:line="320" w:lineRule="exact"/>
                              <w:ind w:left="388"/>
                              <w:rPr>
                                <w:sz w:val="18"/>
                              </w:rPr>
                            </w:pPr>
                            <w:r>
                              <w:rPr>
                                <w:sz w:val="18"/>
                              </w:rPr>
                              <w:t>24,000</w:t>
                            </w:r>
                          </w:p>
                        </w:tc>
                        <w:tc>
                          <w:tcPr>
                            <w:tcW w:w="1059" w:type="dxa"/>
                            <w:shd w:val="clear" w:color="auto" w:fill="CCE6EA"/>
                          </w:tcPr>
                          <w:p>
                            <w:pPr>
                              <w:pStyle w:val="9"/>
                              <w:spacing w:line="320" w:lineRule="exact"/>
                              <w:ind w:left="237"/>
                              <w:rPr>
                                <w:sz w:val="18"/>
                              </w:rPr>
                            </w:pPr>
                            <w:r>
                              <w:rPr>
                                <w:sz w:val="18"/>
                              </w:rPr>
                              <w:t>252,000</w:t>
                            </w:r>
                          </w:p>
                        </w:tc>
                        <w:tc>
                          <w:tcPr>
                            <w:tcW w:w="665" w:type="dxa"/>
                            <w:shd w:val="clear" w:color="auto" w:fill="CCE6EA"/>
                          </w:tcPr>
                          <w:p>
                            <w:pPr>
                              <w:pStyle w:val="9"/>
                              <w:spacing w:line="320" w:lineRule="exact"/>
                              <w:ind w:left="146"/>
                              <w:rPr>
                                <w:sz w:val="18"/>
                              </w:rPr>
                            </w:pPr>
                            <w:r>
                              <w:rPr>
                                <w:sz w:val="18"/>
                              </w:rPr>
                              <w:t>20%</w:t>
                            </w:r>
                          </w:p>
                        </w:tc>
                        <w:tc>
                          <w:tcPr>
                            <w:tcW w:w="883" w:type="dxa"/>
                            <w:shd w:val="clear" w:color="auto" w:fill="CCE6EA"/>
                          </w:tcPr>
                          <w:p>
                            <w:pPr>
                              <w:pStyle w:val="9"/>
                              <w:spacing w:line="320" w:lineRule="exact"/>
                              <w:ind w:left="168"/>
                              <w:rPr>
                                <w:sz w:val="18"/>
                              </w:rPr>
                            </w:pPr>
                            <w:r>
                              <w:rPr>
                                <w:sz w:val="18"/>
                              </w:rPr>
                              <w:t>16,920</w:t>
                            </w:r>
                          </w:p>
                        </w:tc>
                        <w:tc>
                          <w:tcPr>
                            <w:tcW w:w="938" w:type="dxa"/>
                            <w:shd w:val="clear" w:color="auto" w:fill="CCE6EA"/>
                          </w:tcPr>
                          <w:p>
                            <w:pPr>
                              <w:pStyle w:val="9"/>
                              <w:spacing w:line="320" w:lineRule="exact"/>
                              <w:ind w:left="223"/>
                              <w:rPr>
                                <w:sz w:val="18"/>
                              </w:rPr>
                            </w:pPr>
                            <w:r>
                              <w:rPr>
                                <w:sz w:val="18"/>
                              </w:rPr>
                              <w:t>33,480</w:t>
                            </w:r>
                          </w:p>
                        </w:tc>
                      </w:tr>
                    </w:tbl>
                    <w:p>
                      <w:pPr>
                        <w:pStyle w:val="5"/>
                      </w:pPr>
                    </w:p>
                  </w:txbxContent>
                </v:textbox>
              </v:shape>
            </w:pict>
          </mc:Fallback>
        </mc:AlternateContent>
      </w:r>
      <w:r>
        <w:rPr>
          <w:rFonts w:hint="eastAsia" w:ascii="宋体" w:hAnsi="宋体" w:eastAsia="宋体" w:cs="宋体"/>
          <w:b/>
          <w:sz w:val="22"/>
        </w:rPr>
        <w:t>分析</w:t>
      </w:r>
      <w:r>
        <w:rPr>
          <w:rFonts w:hint="eastAsia" w:ascii="宋体" w:hAnsi="宋体" w:eastAsia="宋体" w:cs="宋体"/>
          <w:sz w:val="22"/>
        </w:rPr>
        <w:t>：</w:t>
      </w:r>
    </w:p>
    <w:p>
      <w:pPr>
        <w:pStyle w:val="5"/>
        <w:rPr>
          <w:rFonts w:hint="eastAsia" w:ascii="宋体" w:hAnsi="宋体" w:eastAsia="宋体" w:cs="宋体"/>
          <w:sz w:val="28"/>
        </w:rPr>
      </w:pPr>
    </w:p>
    <w:p>
      <w:pPr>
        <w:pStyle w:val="5"/>
        <w:rPr>
          <w:rFonts w:hint="eastAsia" w:ascii="宋体" w:hAnsi="宋体" w:eastAsia="宋体" w:cs="宋体"/>
          <w:sz w:val="28"/>
        </w:rPr>
      </w:pPr>
    </w:p>
    <w:p>
      <w:pPr>
        <w:pStyle w:val="5"/>
        <w:rPr>
          <w:rFonts w:hint="eastAsia" w:ascii="宋体" w:hAnsi="宋体" w:eastAsia="宋体" w:cs="宋体"/>
          <w:sz w:val="28"/>
        </w:rPr>
      </w:pPr>
    </w:p>
    <w:p>
      <w:pPr>
        <w:pStyle w:val="5"/>
        <w:rPr>
          <w:rFonts w:hint="eastAsia" w:ascii="宋体" w:hAnsi="宋体" w:eastAsia="宋体" w:cs="宋体"/>
          <w:sz w:val="28"/>
        </w:rPr>
      </w:pPr>
    </w:p>
    <w:p>
      <w:pPr>
        <w:pStyle w:val="5"/>
        <w:spacing w:before="17"/>
        <w:rPr>
          <w:rFonts w:hint="eastAsia" w:ascii="宋体" w:hAnsi="宋体" w:eastAsia="宋体" w:cs="宋体"/>
          <w:sz w:val="37"/>
        </w:rPr>
      </w:pPr>
    </w:p>
    <w:p>
      <w:pPr>
        <w:pStyle w:val="5"/>
        <w:ind w:left="1158"/>
        <w:rPr>
          <w:rFonts w:hint="eastAsia" w:ascii="宋体" w:hAnsi="宋体" w:eastAsia="宋体" w:cs="宋体"/>
        </w:rPr>
      </w:pPr>
      <w:r>
        <w:rPr>
          <w:rFonts w:hint="eastAsia" w:ascii="宋体" w:hAnsi="宋体" w:eastAsia="宋体" w:cs="宋体"/>
        </w:rPr>
        <w:t>如果上例中9月获得的非专利技术特许权使用费收入为100万元呢？</w:t>
      </w:r>
    </w:p>
    <w:p>
      <w:pPr>
        <w:pStyle w:val="5"/>
        <w:spacing w:before="10" w:after="1"/>
        <w:rPr>
          <w:rFonts w:hint="eastAsia" w:ascii="宋体" w:hAnsi="宋体" w:eastAsia="宋体" w:cs="宋体"/>
          <w:sz w:val="5"/>
        </w:rPr>
      </w:pPr>
    </w:p>
    <w:tbl>
      <w:tblPr>
        <w:tblStyle w:val="7"/>
        <w:tblW w:w="1037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46"/>
        <w:gridCol w:w="1161"/>
        <w:gridCol w:w="1161"/>
        <w:gridCol w:w="1032"/>
        <w:gridCol w:w="1032"/>
        <w:gridCol w:w="989"/>
        <w:gridCol w:w="704"/>
        <w:gridCol w:w="1013"/>
        <w:gridCol w:w="1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0379" w:type="dxa"/>
            <w:gridSpan w:val="9"/>
          </w:tcPr>
          <w:p>
            <w:pPr>
              <w:pStyle w:val="9"/>
              <w:spacing w:line="368" w:lineRule="exact"/>
              <w:ind w:left="3079" w:right="3060"/>
              <w:jc w:val="center"/>
              <w:rPr>
                <w:rFonts w:hint="eastAsia" w:ascii="宋体" w:hAnsi="宋体" w:eastAsia="宋体" w:cs="宋体"/>
                <w:b/>
                <w:sz w:val="22"/>
              </w:rPr>
            </w:pPr>
            <w:r>
              <w:rPr>
                <w:rFonts w:hint="eastAsia" w:ascii="宋体" w:hAnsi="宋体" w:eastAsia="宋体" w:cs="宋体"/>
                <w:b/>
                <w:color w:val="008194"/>
                <w:sz w:val="22"/>
              </w:rPr>
              <w:t>居民个人综合所得个人所得税计算表（新）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2246" w:type="dxa"/>
            <w:shd w:val="clear" w:color="auto" w:fill="CCE6EA"/>
          </w:tcPr>
          <w:p>
            <w:pPr>
              <w:pStyle w:val="9"/>
              <w:spacing w:before="107"/>
              <w:ind w:left="144"/>
              <w:rPr>
                <w:rFonts w:hint="eastAsia" w:ascii="宋体" w:hAnsi="宋体" w:eastAsia="宋体" w:cs="宋体"/>
                <w:sz w:val="18"/>
              </w:rPr>
            </w:pPr>
            <w:r>
              <w:rPr>
                <w:rFonts w:hint="eastAsia" w:ascii="宋体" w:hAnsi="宋体" w:eastAsia="宋体" w:cs="宋体"/>
                <w:sz w:val="18"/>
              </w:rPr>
              <w:t>所得项目</w:t>
            </w:r>
          </w:p>
        </w:tc>
        <w:tc>
          <w:tcPr>
            <w:tcW w:w="1161" w:type="dxa"/>
            <w:shd w:val="clear" w:color="auto" w:fill="CCE6EA"/>
          </w:tcPr>
          <w:p>
            <w:pPr>
              <w:pStyle w:val="9"/>
              <w:spacing w:before="107"/>
              <w:ind w:left="143"/>
              <w:rPr>
                <w:rFonts w:hint="eastAsia" w:ascii="宋体" w:hAnsi="宋体" w:eastAsia="宋体" w:cs="宋体"/>
                <w:sz w:val="18"/>
              </w:rPr>
            </w:pPr>
            <w:r>
              <w:rPr>
                <w:rFonts w:hint="eastAsia" w:ascii="宋体" w:hAnsi="宋体" w:eastAsia="宋体" w:cs="宋体"/>
                <w:sz w:val="18"/>
              </w:rPr>
              <w:t>收入额</w:t>
            </w:r>
          </w:p>
        </w:tc>
        <w:tc>
          <w:tcPr>
            <w:tcW w:w="1161" w:type="dxa"/>
            <w:shd w:val="clear" w:color="auto" w:fill="CCE6EA"/>
          </w:tcPr>
          <w:p>
            <w:pPr>
              <w:pStyle w:val="9"/>
              <w:spacing w:before="107"/>
              <w:ind w:left="144"/>
              <w:rPr>
                <w:rFonts w:hint="eastAsia" w:ascii="宋体" w:hAnsi="宋体" w:eastAsia="宋体" w:cs="宋体"/>
                <w:sz w:val="18"/>
              </w:rPr>
            </w:pPr>
            <w:r>
              <w:rPr>
                <w:rFonts w:hint="eastAsia" w:ascii="宋体" w:hAnsi="宋体" w:eastAsia="宋体" w:cs="宋体"/>
                <w:sz w:val="18"/>
              </w:rPr>
              <w:t>计税收入</w:t>
            </w:r>
          </w:p>
        </w:tc>
        <w:tc>
          <w:tcPr>
            <w:tcW w:w="1032" w:type="dxa"/>
            <w:shd w:val="clear" w:color="auto" w:fill="CCE6EA"/>
          </w:tcPr>
          <w:p>
            <w:pPr>
              <w:pStyle w:val="9"/>
              <w:spacing w:before="107"/>
              <w:ind w:right="146"/>
              <w:jc w:val="right"/>
              <w:rPr>
                <w:rFonts w:hint="eastAsia" w:ascii="宋体" w:hAnsi="宋体" w:eastAsia="宋体" w:cs="宋体"/>
                <w:sz w:val="18"/>
              </w:rPr>
            </w:pPr>
            <w:r>
              <w:rPr>
                <w:rFonts w:hint="eastAsia" w:ascii="宋体" w:hAnsi="宋体" w:eastAsia="宋体" w:cs="宋体"/>
                <w:sz w:val="18"/>
              </w:rPr>
              <w:t>基本扣除</w:t>
            </w:r>
          </w:p>
        </w:tc>
        <w:tc>
          <w:tcPr>
            <w:tcW w:w="1032" w:type="dxa"/>
            <w:shd w:val="clear" w:color="auto" w:fill="CCE6EA"/>
          </w:tcPr>
          <w:p>
            <w:pPr>
              <w:pStyle w:val="9"/>
              <w:spacing w:before="107"/>
              <w:ind w:right="146"/>
              <w:jc w:val="right"/>
              <w:rPr>
                <w:rFonts w:hint="eastAsia" w:ascii="宋体" w:hAnsi="宋体" w:eastAsia="宋体" w:cs="宋体"/>
                <w:sz w:val="18"/>
              </w:rPr>
            </w:pPr>
            <w:r>
              <w:rPr>
                <w:rFonts w:hint="eastAsia" w:ascii="宋体" w:hAnsi="宋体" w:eastAsia="宋体" w:cs="宋体"/>
                <w:sz w:val="18"/>
              </w:rPr>
              <w:t>专项扣除</w:t>
            </w:r>
          </w:p>
        </w:tc>
        <w:tc>
          <w:tcPr>
            <w:tcW w:w="989" w:type="dxa"/>
            <w:shd w:val="clear" w:color="auto" w:fill="CCE6EA"/>
          </w:tcPr>
          <w:p>
            <w:pPr>
              <w:pStyle w:val="9"/>
              <w:spacing w:before="82" w:line="156" w:lineRule="auto"/>
              <w:ind w:left="143" w:right="283"/>
              <w:rPr>
                <w:rFonts w:hint="eastAsia" w:ascii="宋体" w:hAnsi="宋体" w:eastAsia="宋体" w:cs="宋体"/>
                <w:sz w:val="18"/>
              </w:rPr>
            </w:pPr>
            <w:r>
              <w:rPr>
                <w:rFonts w:hint="eastAsia" w:ascii="宋体" w:hAnsi="宋体" w:eastAsia="宋体" w:cs="宋体"/>
                <w:sz w:val="18"/>
              </w:rPr>
              <w:t>应纳税所得额</w:t>
            </w:r>
          </w:p>
        </w:tc>
        <w:tc>
          <w:tcPr>
            <w:tcW w:w="704" w:type="dxa"/>
            <w:shd w:val="clear" w:color="auto" w:fill="CCE6EA"/>
          </w:tcPr>
          <w:p>
            <w:pPr>
              <w:pStyle w:val="9"/>
              <w:spacing w:before="107"/>
              <w:ind w:left="71" w:right="104"/>
              <w:jc w:val="center"/>
              <w:rPr>
                <w:rFonts w:hint="eastAsia" w:ascii="宋体" w:hAnsi="宋体" w:eastAsia="宋体" w:cs="宋体"/>
                <w:sz w:val="18"/>
              </w:rPr>
            </w:pPr>
            <w:r>
              <w:rPr>
                <w:rFonts w:hint="eastAsia" w:ascii="宋体" w:hAnsi="宋体" w:eastAsia="宋体" w:cs="宋体"/>
                <w:sz w:val="18"/>
              </w:rPr>
              <w:t>税率</w:t>
            </w:r>
          </w:p>
        </w:tc>
        <w:tc>
          <w:tcPr>
            <w:tcW w:w="1013" w:type="dxa"/>
            <w:shd w:val="clear" w:color="auto" w:fill="CCE6EA"/>
          </w:tcPr>
          <w:p>
            <w:pPr>
              <w:pStyle w:val="9"/>
              <w:spacing w:before="82" w:line="156" w:lineRule="auto"/>
              <w:ind w:left="144" w:right="126"/>
              <w:rPr>
                <w:rFonts w:hint="eastAsia" w:ascii="宋体" w:hAnsi="宋体" w:eastAsia="宋体" w:cs="宋体"/>
                <w:sz w:val="18"/>
              </w:rPr>
            </w:pPr>
            <w:r>
              <w:rPr>
                <w:rFonts w:hint="eastAsia" w:ascii="宋体" w:hAnsi="宋体" w:eastAsia="宋体" w:cs="宋体"/>
                <w:sz w:val="18"/>
              </w:rPr>
              <w:t>速算扣除数</w:t>
            </w:r>
          </w:p>
        </w:tc>
        <w:tc>
          <w:tcPr>
            <w:tcW w:w="1041" w:type="dxa"/>
            <w:shd w:val="clear" w:color="auto" w:fill="CCE6EA"/>
          </w:tcPr>
          <w:p>
            <w:pPr>
              <w:pStyle w:val="9"/>
              <w:spacing w:before="107"/>
              <w:ind w:left="94" w:right="103"/>
              <w:jc w:val="center"/>
              <w:rPr>
                <w:rFonts w:hint="eastAsia" w:ascii="宋体" w:hAnsi="宋体" w:eastAsia="宋体" w:cs="宋体"/>
                <w:sz w:val="18"/>
              </w:rPr>
            </w:pPr>
            <w:r>
              <w:rPr>
                <w:rFonts w:hint="eastAsia" w:ascii="宋体" w:hAnsi="宋体" w:eastAsia="宋体" w:cs="宋体"/>
                <w:sz w:val="18"/>
              </w:rPr>
              <w:t>应纳税额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2246" w:type="dxa"/>
          </w:tcPr>
          <w:p>
            <w:pPr>
              <w:pStyle w:val="9"/>
              <w:spacing w:line="322" w:lineRule="exact"/>
              <w:ind w:left="144"/>
              <w:rPr>
                <w:rFonts w:hint="eastAsia" w:ascii="宋体" w:hAnsi="宋体" w:eastAsia="宋体" w:cs="宋体"/>
                <w:sz w:val="18"/>
              </w:rPr>
            </w:pPr>
            <w:r>
              <w:rPr>
                <w:rFonts w:hint="eastAsia" w:ascii="宋体" w:hAnsi="宋体" w:eastAsia="宋体" w:cs="宋体"/>
                <w:sz w:val="18"/>
              </w:rPr>
              <w:t>（1）工资薪金所得</w:t>
            </w:r>
          </w:p>
        </w:tc>
        <w:tc>
          <w:tcPr>
            <w:tcW w:w="1161" w:type="dxa"/>
          </w:tcPr>
          <w:p>
            <w:pPr>
              <w:pStyle w:val="9"/>
              <w:spacing w:line="322" w:lineRule="exact"/>
              <w:ind w:right="121"/>
              <w:jc w:val="right"/>
              <w:rPr>
                <w:rFonts w:hint="eastAsia" w:ascii="宋体" w:hAnsi="宋体" w:eastAsia="宋体" w:cs="宋体"/>
                <w:sz w:val="18"/>
              </w:rPr>
            </w:pPr>
            <w:r>
              <w:rPr>
                <w:rFonts w:hint="eastAsia" w:ascii="宋体" w:hAnsi="宋体" w:eastAsia="宋体" w:cs="宋体"/>
                <w:sz w:val="18"/>
              </w:rPr>
              <w:t>120,000</w:t>
            </w:r>
          </w:p>
        </w:tc>
        <w:tc>
          <w:tcPr>
            <w:tcW w:w="1161" w:type="dxa"/>
          </w:tcPr>
          <w:p>
            <w:pPr>
              <w:pStyle w:val="9"/>
              <w:spacing w:line="322" w:lineRule="exact"/>
              <w:ind w:right="121"/>
              <w:jc w:val="right"/>
              <w:rPr>
                <w:rFonts w:hint="eastAsia" w:ascii="宋体" w:hAnsi="宋体" w:eastAsia="宋体" w:cs="宋体"/>
                <w:sz w:val="18"/>
              </w:rPr>
            </w:pPr>
            <w:r>
              <w:rPr>
                <w:rFonts w:hint="eastAsia" w:ascii="宋体" w:hAnsi="宋体" w:eastAsia="宋体" w:cs="宋体"/>
                <w:sz w:val="18"/>
              </w:rPr>
              <w:t>120,,000</w:t>
            </w:r>
          </w:p>
        </w:tc>
        <w:tc>
          <w:tcPr>
            <w:tcW w:w="1032" w:type="dxa"/>
          </w:tcPr>
          <w:p>
            <w:pPr>
              <w:pStyle w:val="9"/>
              <w:rPr>
                <w:rFonts w:hint="eastAsia" w:ascii="宋体" w:hAnsi="宋体" w:eastAsia="宋体" w:cs="宋体"/>
                <w:sz w:val="20"/>
              </w:rPr>
            </w:pPr>
          </w:p>
        </w:tc>
        <w:tc>
          <w:tcPr>
            <w:tcW w:w="1032" w:type="dxa"/>
          </w:tcPr>
          <w:p>
            <w:pPr>
              <w:pStyle w:val="9"/>
              <w:rPr>
                <w:rFonts w:hint="eastAsia" w:ascii="宋体" w:hAnsi="宋体" w:eastAsia="宋体" w:cs="宋体"/>
                <w:sz w:val="20"/>
              </w:rPr>
            </w:pPr>
          </w:p>
        </w:tc>
        <w:tc>
          <w:tcPr>
            <w:tcW w:w="989" w:type="dxa"/>
          </w:tcPr>
          <w:p>
            <w:pPr>
              <w:pStyle w:val="9"/>
              <w:rPr>
                <w:rFonts w:hint="eastAsia" w:ascii="宋体" w:hAnsi="宋体" w:eastAsia="宋体" w:cs="宋体"/>
                <w:sz w:val="20"/>
              </w:rPr>
            </w:pPr>
          </w:p>
        </w:tc>
        <w:tc>
          <w:tcPr>
            <w:tcW w:w="704" w:type="dxa"/>
          </w:tcPr>
          <w:p>
            <w:pPr>
              <w:pStyle w:val="9"/>
              <w:rPr>
                <w:rFonts w:hint="eastAsia" w:ascii="宋体" w:hAnsi="宋体" w:eastAsia="宋体" w:cs="宋体"/>
                <w:sz w:val="20"/>
              </w:rPr>
            </w:pPr>
          </w:p>
        </w:tc>
        <w:tc>
          <w:tcPr>
            <w:tcW w:w="1013" w:type="dxa"/>
          </w:tcPr>
          <w:p>
            <w:pPr>
              <w:pStyle w:val="9"/>
              <w:rPr>
                <w:rFonts w:hint="eastAsia" w:ascii="宋体" w:hAnsi="宋体" w:eastAsia="宋体" w:cs="宋体"/>
                <w:sz w:val="20"/>
              </w:rPr>
            </w:pPr>
          </w:p>
        </w:tc>
        <w:tc>
          <w:tcPr>
            <w:tcW w:w="1041" w:type="dxa"/>
          </w:tcPr>
          <w:p>
            <w:pPr>
              <w:pStyle w:val="9"/>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2246" w:type="dxa"/>
          </w:tcPr>
          <w:p>
            <w:pPr>
              <w:pStyle w:val="9"/>
              <w:spacing w:line="322" w:lineRule="exact"/>
              <w:ind w:left="144"/>
              <w:rPr>
                <w:rFonts w:hint="eastAsia" w:ascii="宋体" w:hAnsi="宋体" w:eastAsia="宋体" w:cs="宋体"/>
                <w:sz w:val="18"/>
              </w:rPr>
            </w:pPr>
            <w:r>
              <w:rPr>
                <w:rFonts w:hint="eastAsia" w:ascii="宋体" w:hAnsi="宋体" w:eastAsia="宋体" w:cs="宋体"/>
                <w:sz w:val="18"/>
              </w:rPr>
              <w:t>（2）劳务报酬所得</w:t>
            </w:r>
          </w:p>
        </w:tc>
        <w:tc>
          <w:tcPr>
            <w:tcW w:w="1161" w:type="dxa"/>
          </w:tcPr>
          <w:p>
            <w:pPr>
              <w:pStyle w:val="9"/>
              <w:spacing w:line="322" w:lineRule="exact"/>
              <w:ind w:right="121"/>
              <w:jc w:val="right"/>
              <w:rPr>
                <w:rFonts w:hint="eastAsia" w:ascii="宋体" w:hAnsi="宋体" w:eastAsia="宋体" w:cs="宋体"/>
                <w:sz w:val="18"/>
              </w:rPr>
            </w:pPr>
            <w:r>
              <w:rPr>
                <w:rFonts w:hint="eastAsia" w:ascii="宋体" w:hAnsi="宋体" w:eastAsia="宋体" w:cs="宋体"/>
                <w:sz w:val="18"/>
              </w:rPr>
              <w:t>100,000</w:t>
            </w:r>
          </w:p>
        </w:tc>
        <w:tc>
          <w:tcPr>
            <w:tcW w:w="1161" w:type="dxa"/>
          </w:tcPr>
          <w:p>
            <w:pPr>
              <w:pStyle w:val="9"/>
              <w:spacing w:line="322" w:lineRule="exact"/>
              <w:ind w:right="121"/>
              <w:jc w:val="right"/>
              <w:rPr>
                <w:rFonts w:hint="eastAsia" w:ascii="宋体" w:hAnsi="宋体" w:eastAsia="宋体" w:cs="宋体"/>
                <w:sz w:val="18"/>
              </w:rPr>
            </w:pPr>
            <w:r>
              <w:rPr>
                <w:rFonts w:hint="eastAsia" w:ascii="宋体" w:hAnsi="宋体" w:eastAsia="宋体" w:cs="宋体"/>
                <w:sz w:val="18"/>
              </w:rPr>
              <w:t>80,000</w:t>
            </w:r>
          </w:p>
        </w:tc>
        <w:tc>
          <w:tcPr>
            <w:tcW w:w="1032" w:type="dxa"/>
          </w:tcPr>
          <w:p>
            <w:pPr>
              <w:pStyle w:val="9"/>
              <w:rPr>
                <w:rFonts w:hint="eastAsia" w:ascii="宋体" w:hAnsi="宋体" w:eastAsia="宋体" w:cs="宋体"/>
                <w:sz w:val="20"/>
              </w:rPr>
            </w:pPr>
          </w:p>
        </w:tc>
        <w:tc>
          <w:tcPr>
            <w:tcW w:w="1032" w:type="dxa"/>
          </w:tcPr>
          <w:p>
            <w:pPr>
              <w:pStyle w:val="9"/>
              <w:rPr>
                <w:rFonts w:hint="eastAsia" w:ascii="宋体" w:hAnsi="宋体" w:eastAsia="宋体" w:cs="宋体"/>
                <w:sz w:val="20"/>
              </w:rPr>
            </w:pPr>
          </w:p>
        </w:tc>
        <w:tc>
          <w:tcPr>
            <w:tcW w:w="989" w:type="dxa"/>
          </w:tcPr>
          <w:p>
            <w:pPr>
              <w:pStyle w:val="9"/>
              <w:rPr>
                <w:rFonts w:hint="eastAsia" w:ascii="宋体" w:hAnsi="宋体" w:eastAsia="宋体" w:cs="宋体"/>
                <w:sz w:val="20"/>
              </w:rPr>
            </w:pPr>
          </w:p>
        </w:tc>
        <w:tc>
          <w:tcPr>
            <w:tcW w:w="704" w:type="dxa"/>
          </w:tcPr>
          <w:p>
            <w:pPr>
              <w:pStyle w:val="9"/>
              <w:rPr>
                <w:rFonts w:hint="eastAsia" w:ascii="宋体" w:hAnsi="宋体" w:eastAsia="宋体" w:cs="宋体"/>
                <w:sz w:val="20"/>
              </w:rPr>
            </w:pPr>
          </w:p>
        </w:tc>
        <w:tc>
          <w:tcPr>
            <w:tcW w:w="1013" w:type="dxa"/>
          </w:tcPr>
          <w:p>
            <w:pPr>
              <w:pStyle w:val="9"/>
              <w:rPr>
                <w:rFonts w:hint="eastAsia" w:ascii="宋体" w:hAnsi="宋体" w:eastAsia="宋体" w:cs="宋体"/>
                <w:sz w:val="20"/>
              </w:rPr>
            </w:pPr>
          </w:p>
        </w:tc>
        <w:tc>
          <w:tcPr>
            <w:tcW w:w="1041" w:type="dxa"/>
          </w:tcPr>
          <w:p>
            <w:pPr>
              <w:pStyle w:val="9"/>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2246" w:type="dxa"/>
          </w:tcPr>
          <w:p>
            <w:pPr>
              <w:pStyle w:val="9"/>
              <w:spacing w:line="322" w:lineRule="exact"/>
              <w:ind w:left="144"/>
              <w:rPr>
                <w:rFonts w:hint="eastAsia" w:ascii="宋体" w:hAnsi="宋体" w:eastAsia="宋体" w:cs="宋体"/>
                <w:sz w:val="18"/>
              </w:rPr>
            </w:pPr>
            <w:r>
              <w:rPr>
                <w:rFonts w:hint="eastAsia" w:ascii="宋体" w:hAnsi="宋体" w:eastAsia="宋体" w:cs="宋体"/>
                <w:sz w:val="18"/>
              </w:rPr>
              <w:t>（3）稿酬所得</w:t>
            </w:r>
          </w:p>
        </w:tc>
        <w:tc>
          <w:tcPr>
            <w:tcW w:w="1161" w:type="dxa"/>
          </w:tcPr>
          <w:p>
            <w:pPr>
              <w:pStyle w:val="9"/>
              <w:spacing w:line="322" w:lineRule="exact"/>
              <w:ind w:right="121"/>
              <w:jc w:val="right"/>
              <w:rPr>
                <w:rFonts w:hint="eastAsia" w:ascii="宋体" w:hAnsi="宋体" w:eastAsia="宋体" w:cs="宋体"/>
                <w:sz w:val="18"/>
              </w:rPr>
            </w:pPr>
            <w:r>
              <w:rPr>
                <w:rFonts w:hint="eastAsia" w:ascii="宋体" w:hAnsi="宋体" w:eastAsia="宋体" w:cs="宋体"/>
                <w:sz w:val="18"/>
              </w:rPr>
              <w:t>100,000</w:t>
            </w:r>
          </w:p>
        </w:tc>
        <w:tc>
          <w:tcPr>
            <w:tcW w:w="1161" w:type="dxa"/>
          </w:tcPr>
          <w:p>
            <w:pPr>
              <w:pStyle w:val="9"/>
              <w:spacing w:line="322" w:lineRule="exact"/>
              <w:ind w:right="121"/>
              <w:jc w:val="right"/>
              <w:rPr>
                <w:rFonts w:hint="eastAsia" w:ascii="宋体" w:hAnsi="宋体" w:eastAsia="宋体" w:cs="宋体"/>
                <w:sz w:val="18"/>
              </w:rPr>
            </w:pPr>
            <w:r>
              <w:rPr>
                <w:rFonts w:hint="eastAsia" w:ascii="宋体" w:hAnsi="宋体" w:eastAsia="宋体" w:cs="宋体"/>
                <w:sz w:val="18"/>
              </w:rPr>
              <w:t>56,000</w:t>
            </w:r>
          </w:p>
        </w:tc>
        <w:tc>
          <w:tcPr>
            <w:tcW w:w="1032" w:type="dxa"/>
          </w:tcPr>
          <w:p>
            <w:pPr>
              <w:pStyle w:val="9"/>
              <w:rPr>
                <w:rFonts w:hint="eastAsia" w:ascii="宋体" w:hAnsi="宋体" w:eastAsia="宋体" w:cs="宋体"/>
                <w:sz w:val="20"/>
              </w:rPr>
            </w:pPr>
          </w:p>
        </w:tc>
        <w:tc>
          <w:tcPr>
            <w:tcW w:w="1032" w:type="dxa"/>
          </w:tcPr>
          <w:p>
            <w:pPr>
              <w:pStyle w:val="9"/>
              <w:rPr>
                <w:rFonts w:hint="eastAsia" w:ascii="宋体" w:hAnsi="宋体" w:eastAsia="宋体" w:cs="宋体"/>
                <w:sz w:val="20"/>
              </w:rPr>
            </w:pPr>
          </w:p>
        </w:tc>
        <w:tc>
          <w:tcPr>
            <w:tcW w:w="989" w:type="dxa"/>
          </w:tcPr>
          <w:p>
            <w:pPr>
              <w:pStyle w:val="9"/>
              <w:rPr>
                <w:rFonts w:hint="eastAsia" w:ascii="宋体" w:hAnsi="宋体" w:eastAsia="宋体" w:cs="宋体"/>
                <w:sz w:val="20"/>
              </w:rPr>
            </w:pPr>
          </w:p>
        </w:tc>
        <w:tc>
          <w:tcPr>
            <w:tcW w:w="704" w:type="dxa"/>
          </w:tcPr>
          <w:p>
            <w:pPr>
              <w:pStyle w:val="9"/>
              <w:rPr>
                <w:rFonts w:hint="eastAsia" w:ascii="宋体" w:hAnsi="宋体" w:eastAsia="宋体" w:cs="宋体"/>
                <w:sz w:val="20"/>
              </w:rPr>
            </w:pPr>
          </w:p>
        </w:tc>
        <w:tc>
          <w:tcPr>
            <w:tcW w:w="1013" w:type="dxa"/>
          </w:tcPr>
          <w:p>
            <w:pPr>
              <w:pStyle w:val="9"/>
              <w:rPr>
                <w:rFonts w:hint="eastAsia" w:ascii="宋体" w:hAnsi="宋体" w:eastAsia="宋体" w:cs="宋体"/>
                <w:sz w:val="20"/>
              </w:rPr>
            </w:pPr>
          </w:p>
        </w:tc>
        <w:tc>
          <w:tcPr>
            <w:tcW w:w="1041" w:type="dxa"/>
          </w:tcPr>
          <w:p>
            <w:pPr>
              <w:pStyle w:val="9"/>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2246" w:type="dxa"/>
          </w:tcPr>
          <w:p>
            <w:pPr>
              <w:pStyle w:val="9"/>
              <w:spacing w:line="322" w:lineRule="exact"/>
              <w:ind w:left="144"/>
              <w:rPr>
                <w:rFonts w:hint="eastAsia" w:ascii="宋体" w:hAnsi="宋体" w:eastAsia="宋体" w:cs="宋体"/>
                <w:sz w:val="18"/>
              </w:rPr>
            </w:pPr>
            <w:r>
              <w:rPr>
                <w:rFonts w:hint="eastAsia" w:ascii="宋体" w:hAnsi="宋体" w:eastAsia="宋体" w:cs="宋体"/>
                <w:sz w:val="18"/>
              </w:rPr>
              <w:t>（4）特许权使用费所得</w:t>
            </w:r>
          </w:p>
        </w:tc>
        <w:tc>
          <w:tcPr>
            <w:tcW w:w="1161" w:type="dxa"/>
          </w:tcPr>
          <w:p>
            <w:pPr>
              <w:pStyle w:val="9"/>
              <w:spacing w:line="322" w:lineRule="exact"/>
              <w:ind w:left="191"/>
              <w:rPr>
                <w:rFonts w:hint="eastAsia" w:ascii="宋体" w:hAnsi="宋体" w:eastAsia="宋体" w:cs="宋体"/>
                <w:sz w:val="18"/>
              </w:rPr>
            </w:pPr>
            <w:r>
              <w:rPr>
                <w:rFonts w:hint="eastAsia" w:ascii="宋体" w:hAnsi="宋体" w:eastAsia="宋体" w:cs="宋体"/>
                <w:sz w:val="18"/>
              </w:rPr>
              <w:t>1,000,000</w:t>
            </w:r>
          </w:p>
        </w:tc>
        <w:tc>
          <w:tcPr>
            <w:tcW w:w="1161" w:type="dxa"/>
          </w:tcPr>
          <w:p>
            <w:pPr>
              <w:pStyle w:val="9"/>
              <w:spacing w:line="322" w:lineRule="exact"/>
              <w:ind w:right="121"/>
              <w:jc w:val="right"/>
              <w:rPr>
                <w:rFonts w:hint="eastAsia" w:ascii="宋体" w:hAnsi="宋体" w:eastAsia="宋体" w:cs="宋体"/>
                <w:sz w:val="18"/>
              </w:rPr>
            </w:pPr>
            <w:r>
              <w:rPr>
                <w:rFonts w:hint="eastAsia" w:ascii="宋体" w:hAnsi="宋体" w:eastAsia="宋体" w:cs="宋体"/>
                <w:sz w:val="18"/>
              </w:rPr>
              <w:t>800,000</w:t>
            </w:r>
          </w:p>
        </w:tc>
        <w:tc>
          <w:tcPr>
            <w:tcW w:w="1032" w:type="dxa"/>
          </w:tcPr>
          <w:p>
            <w:pPr>
              <w:pStyle w:val="9"/>
              <w:rPr>
                <w:rFonts w:hint="eastAsia" w:ascii="宋体" w:hAnsi="宋体" w:eastAsia="宋体" w:cs="宋体"/>
                <w:sz w:val="20"/>
              </w:rPr>
            </w:pPr>
          </w:p>
        </w:tc>
        <w:tc>
          <w:tcPr>
            <w:tcW w:w="1032" w:type="dxa"/>
          </w:tcPr>
          <w:p>
            <w:pPr>
              <w:pStyle w:val="9"/>
              <w:rPr>
                <w:rFonts w:hint="eastAsia" w:ascii="宋体" w:hAnsi="宋体" w:eastAsia="宋体" w:cs="宋体"/>
                <w:sz w:val="20"/>
              </w:rPr>
            </w:pPr>
          </w:p>
        </w:tc>
        <w:tc>
          <w:tcPr>
            <w:tcW w:w="989" w:type="dxa"/>
          </w:tcPr>
          <w:p>
            <w:pPr>
              <w:pStyle w:val="9"/>
              <w:rPr>
                <w:rFonts w:hint="eastAsia" w:ascii="宋体" w:hAnsi="宋体" w:eastAsia="宋体" w:cs="宋体"/>
                <w:sz w:val="20"/>
              </w:rPr>
            </w:pPr>
          </w:p>
        </w:tc>
        <w:tc>
          <w:tcPr>
            <w:tcW w:w="704" w:type="dxa"/>
          </w:tcPr>
          <w:p>
            <w:pPr>
              <w:pStyle w:val="9"/>
              <w:rPr>
                <w:rFonts w:hint="eastAsia" w:ascii="宋体" w:hAnsi="宋体" w:eastAsia="宋体" w:cs="宋体"/>
                <w:sz w:val="20"/>
              </w:rPr>
            </w:pPr>
          </w:p>
        </w:tc>
        <w:tc>
          <w:tcPr>
            <w:tcW w:w="1013" w:type="dxa"/>
          </w:tcPr>
          <w:p>
            <w:pPr>
              <w:pStyle w:val="9"/>
              <w:rPr>
                <w:rFonts w:hint="eastAsia" w:ascii="宋体" w:hAnsi="宋体" w:eastAsia="宋体" w:cs="宋体"/>
                <w:sz w:val="20"/>
              </w:rPr>
            </w:pPr>
          </w:p>
        </w:tc>
        <w:tc>
          <w:tcPr>
            <w:tcW w:w="1041" w:type="dxa"/>
          </w:tcPr>
          <w:p>
            <w:pPr>
              <w:pStyle w:val="9"/>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2246" w:type="dxa"/>
            <w:shd w:val="clear" w:color="auto" w:fill="CCE6EA"/>
          </w:tcPr>
          <w:p>
            <w:pPr>
              <w:pStyle w:val="9"/>
              <w:spacing w:line="322" w:lineRule="exact"/>
              <w:ind w:left="923" w:right="902"/>
              <w:jc w:val="center"/>
              <w:rPr>
                <w:rFonts w:hint="eastAsia" w:ascii="宋体" w:hAnsi="宋体" w:eastAsia="宋体" w:cs="宋体"/>
                <w:sz w:val="18"/>
              </w:rPr>
            </w:pPr>
            <w:r>
              <w:rPr>
                <w:rFonts w:hint="eastAsia" w:ascii="宋体" w:hAnsi="宋体" w:eastAsia="宋体" w:cs="宋体"/>
                <w:sz w:val="18"/>
              </w:rPr>
              <w:t>合计</w:t>
            </w:r>
          </w:p>
        </w:tc>
        <w:tc>
          <w:tcPr>
            <w:tcW w:w="1161" w:type="dxa"/>
            <w:shd w:val="clear" w:color="auto" w:fill="CCE6EA"/>
          </w:tcPr>
          <w:p>
            <w:pPr>
              <w:pStyle w:val="9"/>
              <w:spacing w:line="322" w:lineRule="exact"/>
              <w:ind w:left="191"/>
              <w:rPr>
                <w:rFonts w:hint="eastAsia" w:ascii="宋体" w:hAnsi="宋体" w:eastAsia="宋体" w:cs="宋体"/>
                <w:sz w:val="18"/>
              </w:rPr>
            </w:pPr>
            <w:r>
              <w:rPr>
                <w:rFonts w:hint="eastAsia" w:ascii="宋体" w:hAnsi="宋体" w:eastAsia="宋体" w:cs="宋体"/>
                <w:sz w:val="18"/>
              </w:rPr>
              <w:t>1,320,000</w:t>
            </w:r>
          </w:p>
        </w:tc>
        <w:tc>
          <w:tcPr>
            <w:tcW w:w="1161" w:type="dxa"/>
            <w:shd w:val="clear" w:color="auto" w:fill="CCE6EA"/>
          </w:tcPr>
          <w:p>
            <w:pPr>
              <w:pStyle w:val="9"/>
              <w:spacing w:line="322" w:lineRule="exact"/>
              <w:ind w:left="192"/>
              <w:rPr>
                <w:rFonts w:hint="eastAsia" w:ascii="宋体" w:hAnsi="宋体" w:eastAsia="宋体" w:cs="宋体"/>
                <w:sz w:val="18"/>
              </w:rPr>
            </w:pPr>
            <w:r>
              <w:rPr>
                <w:rFonts w:hint="eastAsia" w:ascii="宋体" w:hAnsi="宋体" w:eastAsia="宋体" w:cs="宋体"/>
                <w:sz w:val="18"/>
              </w:rPr>
              <w:t>1,056,000</w:t>
            </w:r>
          </w:p>
        </w:tc>
        <w:tc>
          <w:tcPr>
            <w:tcW w:w="1032" w:type="dxa"/>
            <w:shd w:val="clear" w:color="auto" w:fill="CCE6EA"/>
          </w:tcPr>
          <w:p>
            <w:pPr>
              <w:pStyle w:val="9"/>
              <w:spacing w:line="322" w:lineRule="exact"/>
              <w:ind w:right="125"/>
              <w:jc w:val="right"/>
              <w:rPr>
                <w:rFonts w:hint="eastAsia" w:ascii="宋体" w:hAnsi="宋体" w:eastAsia="宋体" w:cs="宋体"/>
                <w:sz w:val="18"/>
              </w:rPr>
            </w:pPr>
            <w:r>
              <w:rPr>
                <w:rFonts w:hint="eastAsia" w:ascii="宋体" w:hAnsi="宋体" w:eastAsia="宋体" w:cs="宋体"/>
                <w:sz w:val="18"/>
              </w:rPr>
              <w:t>60,000</w:t>
            </w:r>
          </w:p>
        </w:tc>
        <w:tc>
          <w:tcPr>
            <w:tcW w:w="1032" w:type="dxa"/>
            <w:shd w:val="clear" w:color="auto" w:fill="CCE6EA"/>
          </w:tcPr>
          <w:p>
            <w:pPr>
              <w:pStyle w:val="9"/>
              <w:spacing w:line="322" w:lineRule="exact"/>
              <w:ind w:right="125"/>
              <w:jc w:val="right"/>
              <w:rPr>
                <w:rFonts w:hint="eastAsia" w:ascii="宋体" w:hAnsi="宋体" w:eastAsia="宋体" w:cs="宋体"/>
                <w:sz w:val="18"/>
              </w:rPr>
            </w:pPr>
            <w:r>
              <w:rPr>
                <w:rFonts w:hint="eastAsia" w:ascii="宋体" w:hAnsi="宋体" w:eastAsia="宋体" w:cs="宋体"/>
                <w:sz w:val="18"/>
              </w:rPr>
              <w:t>24,000</w:t>
            </w:r>
          </w:p>
        </w:tc>
        <w:tc>
          <w:tcPr>
            <w:tcW w:w="989" w:type="dxa"/>
            <w:shd w:val="clear" w:color="auto" w:fill="CCE6EA"/>
          </w:tcPr>
          <w:p>
            <w:pPr>
              <w:pStyle w:val="9"/>
              <w:spacing w:line="322" w:lineRule="exact"/>
              <w:ind w:left="167"/>
              <w:rPr>
                <w:rFonts w:hint="eastAsia" w:ascii="宋体" w:hAnsi="宋体" w:eastAsia="宋体" w:cs="宋体"/>
                <w:sz w:val="18"/>
              </w:rPr>
            </w:pPr>
            <w:r>
              <w:rPr>
                <w:rFonts w:hint="eastAsia" w:ascii="宋体" w:hAnsi="宋体" w:eastAsia="宋体" w:cs="宋体"/>
                <w:sz w:val="18"/>
              </w:rPr>
              <w:t>972,000</w:t>
            </w:r>
          </w:p>
        </w:tc>
        <w:tc>
          <w:tcPr>
            <w:tcW w:w="704" w:type="dxa"/>
            <w:shd w:val="clear" w:color="auto" w:fill="CCE6EA"/>
          </w:tcPr>
          <w:p>
            <w:pPr>
              <w:pStyle w:val="9"/>
              <w:spacing w:line="322" w:lineRule="exact"/>
              <w:ind w:left="125" w:right="62"/>
              <w:jc w:val="center"/>
              <w:rPr>
                <w:rFonts w:hint="eastAsia" w:ascii="宋体" w:hAnsi="宋体" w:eastAsia="宋体" w:cs="宋体"/>
                <w:sz w:val="18"/>
              </w:rPr>
            </w:pPr>
            <w:r>
              <w:rPr>
                <w:rFonts w:hint="eastAsia" w:ascii="宋体" w:hAnsi="宋体" w:eastAsia="宋体" w:cs="宋体"/>
                <w:sz w:val="18"/>
              </w:rPr>
              <w:t>45%</w:t>
            </w:r>
          </w:p>
        </w:tc>
        <w:tc>
          <w:tcPr>
            <w:tcW w:w="1013" w:type="dxa"/>
            <w:shd w:val="clear" w:color="auto" w:fill="CCE6EA"/>
          </w:tcPr>
          <w:p>
            <w:pPr>
              <w:pStyle w:val="9"/>
              <w:spacing w:line="322" w:lineRule="exact"/>
              <w:ind w:left="192"/>
              <w:rPr>
                <w:rFonts w:hint="eastAsia" w:ascii="宋体" w:hAnsi="宋体" w:eastAsia="宋体" w:cs="宋体"/>
                <w:sz w:val="18"/>
              </w:rPr>
            </w:pPr>
            <w:r>
              <w:rPr>
                <w:rFonts w:hint="eastAsia" w:ascii="宋体" w:hAnsi="宋体" w:eastAsia="宋体" w:cs="宋体"/>
                <w:sz w:val="18"/>
              </w:rPr>
              <w:t>181,920</w:t>
            </w:r>
          </w:p>
        </w:tc>
        <w:tc>
          <w:tcPr>
            <w:tcW w:w="1041" w:type="dxa"/>
            <w:shd w:val="clear" w:color="auto" w:fill="CCE6EA"/>
          </w:tcPr>
          <w:p>
            <w:pPr>
              <w:pStyle w:val="9"/>
              <w:spacing w:line="322" w:lineRule="exact"/>
              <w:ind w:left="126" w:right="28"/>
              <w:jc w:val="center"/>
              <w:rPr>
                <w:rFonts w:hint="eastAsia" w:ascii="宋体" w:hAnsi="宋体" w:eastAsia="宋体" w:cs="宋体"/>
                <w:sz w:val="18"/>
              </w:rPr>
            </w:pPr>
            <w:r>
              <w:rPr>
                <w:rFonts w:hint="eastAsia" w:ascii="宋体" w:hAnsi="宋体" w:eastAsia="宋体" w:cs="宋体"/>
                <w:sz w:val="18"/>
              </w:rPr>
              <w:t>255,480</w:t>
            </w:r>
          </w:p>
        </w:tc>
      </w:tr>
    </w:tbl>
    <w:p>
      <w:pPr>
        <w:spacing w:after="0" w:line="322" w:lineRule="exact"/>
        <w:jc w:val="center"/>
        <w:rPr>
          <w:rFonts w:hint="eastAsia" w:ascii="宋体" w:hAnsi="宋体" w:eastAsia="宋体" w:cs="宋体"/>
          <w:sz w:val="18"/>
        </w:rPr>
        <w:sectPr>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348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个人所得税专项附加扣除征求意见稿</w:t>
      </w:r>
      <w:r>
        <w:rPr>
          <w:rFonts w:hint="eastAsia" w:ascii="宋体" w:hAnsi="宋体" w:eastAsia="宋体" w:cs="宋体"/>
          <w:color w:val="FFFFFF"/>
          <w:shd w:val="clear" w:color="auto" w:fill="7E7E7E"/>
        </w:rPr>
        <w:tab/>
      </w:r>
    </w:p>
    <w:p>
      <w:pPr>
        <w:pStyle w:val="4"/>
        <w:numPr>
          <w:ilvl w:val="0"/>
          <w:numId w:val="5"/>
        </w:numPr>
        <w:tabs>
          <w:tab w:val="left" w:pos="1360"/>
        </w:tabs>
        <w:spacing w:before="266" w:after="0" w:line="240" w:lineRule="auto"/>
        <w:ind w:left="1359" w:right="0" w:hanging="202"/>
        <w:jc w:val="left"/>
        <w:rPr>
          <w:rFonts w:hint="eastAsia" w:ascii="宋体" w:hAnsi="宋体" w:eastAsia="宋体" w:cs="宋体"/>
        </w:rPr>
      </w:pPr>
      <w:r>
        <w:rPr>
          <w:rFonts w:hint="eastAsia" w:ascii="宋体" w:hAnsi="宋体" w:eastAsia="宋体" w:cs="宋体"/>
        </w:rPr>
        <w:drawing>
          <wp:anchor distT="0" distB="0" distL="0" distR="0" simplePos="0" relativeHeight="1024" behindDoc="0" locked="0" layoutInCell="1" allowOverlap="1">
            <wp:simplePos x="0" y="0"/>
            <wp:positionH relativeFrom="page">
              <wp:posOffset>718820</wp:posOffset>
            </wp:positionH>
            <wp:positionV relativeFrom="paragraph">
              <wp:posOffset>484505</wp:posOffset>
            </wp:positionV>
            <wp:extent cx="5680075" cy="2454910"/>
            <wp:effectExtent l="0" t="0" r="4445" b="13970"/>
            <wp:wrapTopAndBottom/>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6.png"/>
                    <pic:cNvPicPr>
                      <a:picLocks noChangeAspect="1"/>
                    </pic:cNvPicPr>
                  </pic:nvPicPr>
                  <pic:blipFill>
                    <a:blip r:embed="rId10" cstate="print"/>
                    <a:stretch>
                      <a:fillRect/>
                    </a:stretch>
                  </pic:blipFill>
                  <pic:spPr>
                    <a:xfrm>
                      <a:off x="0" y="0"/>
                      <a:ext cx="5679806" cy="2455164"/>
                    </a:xfrm>
                    <a:prstGeom prst="rect">
                      <a:avLst/>
                    </a:prstGeom>
                  </pic:spPr>
                </pic:pic>
              </a:graphicData>
            </a:graphic>
          </wp:anchor>
        </w:drawing>
      </w:r>
      <w:r>
        <w:rPr>
          <w:rFonts w:hint="eastAsia" w:ascii="宋体" w:hAnsi="宋体" w:eastAsia="宋体" w:cs="宋体"/>
          <w:color w:val="008194"/>
          <w:spacing w:val="-1"/>
        </w:rPr>
        <w:t>子女教育专项附加扣除</w:t>
      </w:r>
    </w:p>
    <w:p>
      <w:pPr>
        <w:pStyle w:val="5"/>
        <w:spacing w:before="9"/>
        <w:rPr>
          <w:rFonts w:hint="eastAsia" w:ascii="宋体" w:hAnsi="宋体" w:eastAsia="宋体" w:cs="宋体"/>
          <w:b/>
          <w:sz w:val="19"/>
        </w:rPr>
      </w:pPr>
    </w:p>
    <w:p>
      <w:pPr>
        <w:pStyle w:val="10"/>
        <w:numPr>
          <w:ilvl w:val="0"/>
          <w:numId w:val="5"/>
        </w:numPr>
        <w:tabs>
          <w:tab w:val="left" w:pos="1360"/>
        </w:tabs>
        <w:spacing w:before="0" w:after="0" w:line="240" w:lineRule="auto"/>
        <w:ind w:left="1359" w:right="0" w:hanging="202"/>
        <w:jc w:val="left"/>
        <w:rPr>
          <w:rFonts w:hint="eastAsia" w:ascii="宋体" w:hAnsi="宋体" w:eastAsia="宋体" w:cs="宋体"/>
          <w:b/>
          <w:sz w:val="22"/>
        </w:rPr>
      </w:pPr>
      <w:r>
        <w:rPr>
          <w:rFonts w:hint="eastAsia" w:ascii="宋体" w:hAnsi="宋体" w:eastAsia="宋体" w:cs="宋体"/>
          <w:b/>
          <w:color w:val="008194"/>
          <w:spacing w:val="-1"/>
          <w:sz w:val="22"/>
        </w:rPr>
        <w:t>继续教育专项附加扣除</w:t>
      </w:r>
    </w:p>
    <w:p>
      <w:pPr>
        <w:pStyle w:val="5"/>
        <w:spacing w:before="16"/>
        <w:rPr>
          <w:rFonts w:hint="eastAsia" w:ascii="宋体" w:hAnsi="宋体" w:eastAsia="宋体" w:cs="宋体"/>
          <w:b/>
          <w:sz w:val="6"/>
        </w:rPr>
      </w:pPr>
      <w:r>
        <w:rPr>
          <w:rFonts w:hint="eastAsia" w:ascii="宋体" w:hAnsi="宋体" w:eastAsia="宋体" w:cs="宋体"/>
        </w:rPr>
        <w:drawing>
          <wp:anchor distT="0" distB="0" distL="0" distR="0" simplePos="0" relativeHeight="1024" behindDoc="0" locked="0" layoutInCell="1" allowOverlap="1">
            <wp:simplePos x="0" y="0"/>
            <wp:positionH relativeFrom="page">
              <wp:posOffset>718820</wp:posOffset>
            </wp:positionH>
            <wp:positionV relativeFrom="paragraph">
              <wp:posOffset>105410</wp:posOffset>
            </wp:positionV>
            <wp:extent cx="5605780" cy="1722755"/>
            <wp:effectExtent l="0" t="0" r="2540" b="14605"/>
            <wp:wrapTopAndBottom/>
            <wp:docPr id="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7.png"/>
                    <pic:cNvPicPr>
                      <a:picLocks noChangeAspect="1"/>
                    </pic:cNvPicPr>
                  </pic:nvPicPr>
                  <pic:blipFill>
                    <a:blip r:embed="rId11" cstate="print"/>
                    <a:stretch>
                      <a:fillRect/>
                    </a:stretch>
                  </pic:blipFill>
                  <pic:spPr>
                    <a:xfrm>
                      <a:off x="0" y="0"/>
                      <a:ext cx="5605970" cy="1722501"/>
                    </a:xfrm>
                    <a:prstGeom prst="rect">
                      <a:avLst/>
                    </a:prstGeom>
                  </pic:spPr>
                </pic:pic>
              </a:graphicData>
            </a:graphic>
          </wp:anchor>
        </w:drawing>
      </w:r>
    </w:p>
    <w:p>
      <w:pPr>
        <w:spacing w:after="0"/>
        <w:rPr>
          <w:rFonts w:hint="eastAsia" w:ascii="宋体" w:hAnsi="宋体" w:eastAsia="宋体" w:cs="宋体"/>
          <w:sz w:val="6"/>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3487"/>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个人所得税专项附加扣除征求意见稿</w:t>
      </w:r>
      <w:r>
        <w:rPr>
          <w:rFonts w:hint="eastAsia" w:ascii="宋体" w:hAnsi="宋体" w:eastAsia="宋体" w:cs="宋体"/>
          <w:b/>
          <w:color w:val="FFFFFF"/>
          <w:sz w:val="24"/>
          <w:shd w:val="clear" w:color="auto" w:fill="7E7E7E"/>
        </w:rPr>
        <w:tab/>
      </w:r>
    </w:p>
    <w:p>
      <w:pPr>
        <w:pStyle w:val="5"/>
        <w:spacing w:before="3"/>
        <w:rPr>
          <w:rFonts w:hint="eastAsia" w:ascii="宋体" w:hAnsi="宋体" w:eastAsia="宋体" w:cs="宋体"/>
          <w:b/>
          <w:sz w:val="16"/>
        </w:rPr>
      </w:pPr>
    </w:p>
    <w:p>
      <w:pPr>
        <w:pStyle w:val="10"/>
        <w:numPr>
          <w:ilvl w:val="0"/>
          <w:numId w:val="5"/>
        </w:numPr>
        <w:tabs>
          <w:tab w:val="left" w:pos="1290"/>
        </w:tabs>
        <w:spacing w:before="0" w:after="0" w:line="240" w:lineRule="auto"/>
        <w:ind w:left="1289" w:right="0" w:hanging="202"/>
        <w:jc w:val="left"/>
        <w:rPr>
          <w:rFonts w:hint="eastAsia" w:ascii="宋体" w:hAnsi="宋体" w:eastAsia="宋体" w:cs="宋体"/>
          <w:b/>
          <w:sz w:val="22"/>
        </w:rPr>
      </w:pPr>
      <w:r>
        <w:rPr>
          <w:rFonts w:hint="eastAsia" w:ascii="宋体" w:hAnsi="宋体" w:eastAsia="宋体" w:cs="宋体"/>
          <w:b/>
          <w:color w:val="008194"/>
          <w:spacing w:val="-1"/>
          <w:sz w:val="22"/>
        </w:rPr>
        <w:t>大病医疗专项附加扣除</w:t>
      </w:r>
    </w:p>
    <w:p>
      <w:pPr>
        <w:pStyle w:val="5"/>
        <w:spacing w:before="11"/>
        <w:rPr>
          <w:rFonts w:hint="eastAsia" w:ascii="宋体" w:hAnsi="宋体" w:eastAsia="宋体" w:cs="宋体"/>
          <w:b/>
          <w:sz w:val="7"/>
        </w:rPr>
      </w:pPr>
      <w:r>
        <w:rPr>
          <w:rFonts w:hint="eastAsia" w:ascii="宋体" w:hAnsi="宋体" w:eastAsia="宋体" w:cs="宋体"/>
        </w:rPr>
        <w:drawing>
          <wp:anchor distT="0" distB="0" distL="0" distR="0" simplePos="0" relativeHeight="1024" behindDoc="0" locked="0" layoutInCell="1" allowOverlap="1">
            <wp:simplePos x="0" y="0"/>
            <wp:positionH relativeFrom="page">
              <wp:posOffset>746125</wp:posOffset>
            </wp:positionH>
            <wp:positionV relativeFrom="paragraph">
              <wp:posOffset>113665</wp:posOffset>
            </wp:positionV>
            <wp:extent cx="5546725" cy="1315720"/>
            <wp:effectExtent l="0" t="0" r="635" b="10160"/>
            <wp:wrapTopAndBottom/>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8.png"/>
                    <pic:cNvPicPr>
                      <a:picLocks noChangeAspect="1"/>
                    </pic:cNvPicPr>
                  </pic:nvPicPr>
                  <pic:blipFill>
                    <a:blip r:embed="rId12" cstate="print"/>
                    <a:stretch>
                      <a:fillRect/>
                    </a:stretch>
                  </pic:blipFill>
                  <pic:spPr>
                    <a:xfrm>
                      <a:off x="0" y="0"/>
                      <a:ext cx="5546895" cy="1315974"/>
                    </a:xfrm>
                    <a:prstGeom prst="rect">
                      <a:avLst/>
                    </a:prstGeom>
                  </pic:spPr>
                </pic:pic>
              </a:graphicData>
            </a:graphic>
          </wp:anchor>
        </w:drawing>
      </w:r>
    </w:p>
    <w:p>
      <w:pPr>
        <w:pStyle w:val="5"/>
        <w:spacing w:before="12"/>
        <w:rPr>
          <w:rFonts w:hint="eastAsia" w:ascii="宋体" w:hAnsi="宋体" w:eastAsia="宋体" w:cs="宋体"/>
          <w:b/>
          <w:sz w:val="17"/>
        </w:rPr>
      </w:pPr>
    </w:p>
    <w:p>
      <w:pPr>
        <w:pStyle w:val="10"/>
        <w:numPr>
          <w:ilvl w:val="0"/>
          <w:numId w:val="5"/>
        </w:numPr>
        <w:tabs>
          <w:tab w:val="left" w:pos="1360"/>
        </w:tabs>
        <w:spacing w:before="0" w:after="0" w:line="240" w:lineRule="auto"/>
        <w:ind w:left="1359" w:right="0" w:hanging="202"/>
        <w:jc w:val="left"/>
        <w:rPr>
          <w:rFonts w:hint="eastAsia" w:ascii="宋体" w:hAnsi="宋体" w:eastAsia="宋体" w:cs="宋体"/>
          <w:b/>
          <w:sz w:val="22"/>
        </w:rPr>
      </w:pPr>
      <w:r>
        <w:rPr>
          <w:rFonts w:hint="eastAsia" w:ascii="宋体" w:hAnsi="宋体" w:eastAsia="宋体" w:cs="宋体"/>
          <w:b/>
          <w:color w:val="008194"/>
          <w:spacing w:val="-1"/>
          <w:sz w:val="22"/>
        </w:rPr>
        <w:t>住房租金专项附加扣除</w:t>
      </w:r>
    </w:p>
    <w:p>
      <w:pPr>
        <w:pStyle w:val="5"/>
        <w:spacing w:before="7"/>
        <w:rPr>
          <w:rFonts w:hint="eastAsia" w:ascii="宋体" w:hAnsi="宋体" w:eastAsia="宋体" w:cs="宋体"/>
          <w:b/>
          <w:sz w:val="11"/>
        </w:rPr>
      </w:pPr>
      <w:r>
        <w:rPr>
          <w:rFonts w:hint="eastAsia" w:ascii="宋体" w:hAnsi="宋体" w:eastAsia="宋体" w:cs="宋体"/>
        </w:rPr>
        <w:drawing>
          <wp:anchor distT="0" distB="0" distL="0" distR="0" simplePos="0" relativeHeight="1024" behindDoc="0" locked="0" layoutInCell="1" allowOverlap="1">
            <wp:simplePos x="0" y="0"/>
            <wp:positionH relativeFrom="page">
              <wp:posOffset>723265</wp:posOffset>
            </wp:positionH>
            <wp:positionV relativeFrom="paragraph">
              <wp:posOffset>158115</wp:posOffset>
            </wp:positionV>
            <wp:extent cx="5521325" cy="2426335"/>
            <wp:effectExtent l="0" t="0" r="10795" b="12065"/>
            <wp:wrapTopAndBottom/>
            <wp:docPr id="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9.png"/>
                    <pic:cNvPicPr>
                      <a:picLocks noChangeAspect="1"/>
                    </pic:cNvPicPr>
                  </pic:nvPicPr>
                  <pic:blipFill>
                    <a:blip r:embed="rId13" cstate="print"/>
                    <a:stretch>
                      <a:fillRect/>
                    </a:stretch>
                  </pic:blipFill>
                  <pic:spPr>
                    <a:xfrm>
                      <a:off x="0" y="0"/>
                      <a:ext cx="5521296" cy="2426589"/>
                    </a:xfrm>
                    <a:prstGeom prst="rect">
                      <a:avLst/>
                    </a:prstGeom>
                  </pic:spPr>
                </pic:pic>
              </a:graphicData>
            </a:graphic>
          </wp:anchor>
        </w:drawing>
      </w:r>
    </w:p>
    <w:p>
      <w:pPr>
        <w:spacing w:after="0"/>
        <w:rPr>
          <w:rFonts w:hint="eastAsia" w:ascii="宋体" w:hAnsi="宋体" w:eastAsia="宋体" w:cs="宋体"/>
          <w:sz w:val="11"/>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3487"/>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个人所得税专项附加扣除征求意见稿</w:t>
      </w:r>
      <w:r>
        <w:rPr>
          <w:rFonts w:hint="eastAsia" w:ascii="宋体" w:hAnsi="宋体" w:eastAsia="宋体" w:cs="宋体"/>
          <w:b/>
          <w:color w:val="FFFFFF"/>
          <w:sz w:val="24"/>
          <w:shd w:val="clear" w:color="auto" w:fill="7E7E7E"/>
        </w:rPr>
        <w:tab/>
      </w:r>
    </w:p>
    <w:p>
      <w:pPr>
        <w:pStyle w:val="5"/>
        <w:spacing w:before="9"/>
        <w:rPr>
          <w:rFonts w:hint="eastAsia" w:ascii="宋体" w:hAnsi="宋体" w:eastAsia="宋体" w:cs="宋体"/>
          <w:b/>
          <w:sz w:val="19"/>
        </w:rPr>
      </w:pPr>
    </w:p>
    <w:p>
      <w:pPr>
        <w:pStyle w:val="10"/>
        <w:numPr>
          <w:ilvl w:val="0"/>
          <w:numId w:val="5"/>
        </w:numPr>
        <w:tabs>
          <w:tab w:val="left" w:pos="1360"/>
        </w:tabs>
        <w:spacing w:before="0" w:after="0" w:line="240" w:lineRule="auto"/>
        <w:ind w:left="1359" w:right="0" w:hanging="202"/>
        <w:jc w:val="left"/>
        <w:rPr>
          <w:rFonts w:hint="eastAsia" w:ascii="宋体" w:hAnsi="宋体" w:eastAsia="宋体" w:cs="宋体"/>
          <w:b/>
          <w:sz w:val="22"/>
        </w:rPr>
      </w:pPr>
      <w:r>
        <w:rPr>
          <w:rFonts w:hint="eastAsia" w:ascii="宋体" w:hAnsi="宋体" w:eastAsia="宋体" w:cs="宋体"/>
          <w:b/>
          <w:color w:val="008194"/>
          <w:spacing w:val="-1"/>
          <w:sz w:val="22"/>
        </w:rPr>
        <w:t>住房贷款利息专项附加扣除</w:t>
      </w:r>
    </w:p>
    <w:p>
      <w:pPr>
        <w:pStyle w:val="5"/>
        <w:spacing w:before="2"/>
        <w:rPr>
          <w:rFonts w:hint="eastAsia" w:ascii="宋体" w:hAnsi="宋体" w:eastAsia="宋体" w:cs="宋体"/>
          <w:b/>
          <w:sz w:val="6"/>
        </w:rPr>
      </w:pPr>
      <w:r>
        <w:rPr>
          <w:rFonts w:hint="eastAsia" w:ascii="宋体" w:hAnsi="宋体" w:eastAsia="宋体" w:cs="宋体"/>
        </w:rPr>
        <w:drawing>
          <wp:anchor distT="0" distB="0" distL="0" distR="0" simplePos="0" relativeHeight="1024" behindDoc="0" locked="0" layoutInCell="1" allowOverlap="1">
            <wp:simplePos x="0" y="0"/>
            <wp:positionH relativeFrom="page">
              <wp:posOffset>741680</wp:posOffset>
            </wp:positionH>
            <wp:positionV relativeFrom="paragraph">
              <wp:posOffset>95885</wp:posOffset>
            </wp:positionV>
            <wp:extent cx="5552440" cy="2387600"/>
            <wp:effectExtent l="0" t="0" r="10160" b="5080"/>
            <wp:wrapTopAndBottom/>
            <wp:docPr id="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0.png"/>
                    <pic:cNvPicPr>
                      <a:picLocks noChangeAspect="1"/>
                    </pic:cNvPicPr>
                  </pic:nvPicPr>
                  <pic:blipFill>
                    <a:blip r:embed="rId14" cstate="print"/>
                    <a:stretch>
                      <a:fillRect/>
                    </a:stretch>
                  </pic:blipFill>
                  <pic:spPr>
                    <a:xfrm>
                      <a:off x="0" y="0"/>
                      <a:ext cx="5552587" cy="2387822"/>
                    </a:xfrm>
                    <a:prstGeom prst="rect">
                      <a:avLst/>
                    </a:prstGeom>
                  </pic:spPr>
                </pic:pic>
              </a:graphicData>
            </a:graphic>
          </wp:anchor>
        </w:drawing>
      </w:r>
    </w:p>
    <w:p>
      <w:pPr>
        <w:pStyle w:val="5"/>
        <w:spacing w:before="5"/>
        <w:rPr>
          <w:rFonts w:hint="eastAsia" w:ascii="宋体" w:hAnsi="宋体" w:eastAsia="宋体" w:cs="宋体"/>
          <w:b/>
          <w:sz w:val="29"/>
        </w:rPr>
      </w:pPr>
    </w:p>
    <w:p>
      <w:pPr>
        <w:pStyle w:val="10"/>
        <w:numPr>
          <w:ilvl w:val="0"/>
          <w:numId w:val="5"/>
        </w:numPr>
        <w:tabs>
          <w:tab w:val="left" w:pos="1360"/>
        </w:tabs>
        <w:spacing w:before="0" w:after="0" w:line="240" w:lineRule="auto"/>
        <w:ind w:left="1359" w:right="0" w:hanging="202"/>
        <w:jc w:val="left"/>
        <w:rPr>
          <w:rFonts w:hint="eastAsia" w:ascii="宋体" w:hAnsi="宋体" w:eastAsia="宋体" w:cs="宋体"/>
          <w:b/>
          <w:sz w:val="22"/>
        </w:rPr>
      </w:pPr>
      <w:r>
        <w:rPr>
          <w:rFonts w:hint="eastAsia" w:ascii="宋体" w:hAnsi="宋体" w:eastAsia="宋体" w:cs="宋体"/>
          <w:b/>
          <w:color w:val="008194"/>
          <w:sz w:val="22"/>
        </w:rPr>
        <w:t>赡养老人专项附加扣除</w:t>
      </w:r>
    </w:p>
    <w:p>
      <w:pPr>
        <w:pStyle w:val="5"/>
        <w:spacing w:before="8"/>
        <w:rPr>
          <w:rFonts w:hint="eastAsia" w:ascii="宋体" w:hAnsi="宋体" w:eastAsia="宋体" w:cs="宋体"/>
          <w:b/>
          <w:sz w:val="11"/>
        </w:rPr>
      </w:pPr>
      <w:r>
        <w:rPr>
          <w:rFonts w:hint="eastAsia" w:ascii="宋体" w:hAnsi="宋体" w:eastAsia="宋体" w:cs="宋体"/>
        </w:rPr>
        <w:drawing>
          <wp:anchor distT="0" distB="0" distL="0" distR="0" simplePos="0" relativeHeight="1024" behindDoc="0" locked="0" layoutInCell="1" allowOverlap="1">
            <wp:simplePos x="0" y="0"/>
            <wp:positionH relativeFrom="page">
              <wp:posOffset>723265</wp:posOffset>
            </wp:positionH>
            <wp:positionV relativeFrom="paragraph">
              <wp:posOffset>158750</wp:posOffset>
            </wp:positionV>
            <wp:extent cx="5507990" cy="2516505"/>
            <wp:effectExtent l="0" t="0" r="8890" b="13335"/>
            <wp:wrapTopAndBottom/>
            <wp:docPr id="3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1.png"/>
                    <pic:cNvPicPr>
                      <a:picLocks noChangeAspect="1"/>
                    </pic:cNvPicPr>
                  </pic:nvPicPr>
                  <pic:blipFill>
                    <a:blip r:embed="rId15" cstate="print"/>
                    <a:stretch>
                      <a:fillRect/>
                    </a:stretch>
                  </pic:blipFill>
                  <pic:spPr>
                    <a:xfrm>
                      <a:off x="0" y="0"/>
                      <a:ext cx="5508093" cy="2516314"/>
                    </a:xfrm>
                    <a:prstGeom prst="rect">
                      <a:avLst/>
                    </a:prstGeom>
                  </pic:spPr>
                </pic:pic>
              </a:graphicData>
            </a:graphic>
          </wp:anchor>
        </w:drawing>
      </w:r>
    </w:p>
    <w:p>
      <w:pPr>
        <w:spacing w:after="0"/>
        <w:rPr>
          <w:rFonts w:hint="eastAsia" w:ascii="宋体" w:hAnsi="宋体" w:eastAsia="宋体" w:cs="宋体"/>
          <w:sz w:val="11"/>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3487"/>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（三）调整优化个人所得税税率结构</w:t>
      </w:r>
      <w:r>
        <w:rPr>
          <w:rFonts w:hint="eastAsia" w:ascii="宋体" w:hAnsi="宋体" w:eastAsia="宋体" w:cs="宋体"/>
          <w:b/>
          <w:color w:val="FFFFFF"/>
          <w:sz w:val="24"/>
          <w:shd w:val="clear" w:color="auto" w:fill="7E7E7E"/>
        </w:rPr>
        <w:tab/>
      </w:r>
    </w:p>
    <w:p>
      <w:pPr>
        <w:pStyle w:val="10"/>
        <w:numPr>
          <w:ilvl w:val="1"/>
          <w:numId w:val="3"/>
        </w:numPr>
        <w:tabs>
          <w:tab w:val="left" w:pos="1430"/>
        </w:tabs>
        <w:spacing w:before="133" w:after="0" w:line="240" w:lineRule="auto"/>
        <w:ind w:left="1429" w:right="0" w:hanging="272"/>
        <w:jc w:val="left"/>
        <w:rPr>
          <w:rFonts w:hint="eastAsia" w:ascii="宋体" w:hAnsi="宋体" w:eastAsia="宋体" w:cs="宋体"/>
          <w:b/>
          <w:sz w:val="22"/>
        </w:rPr>
      </w:pPr>
      <w:r>
        <w:rPr>
          <w:rFonts w:hint="eastAsia" w:ascii="宋体" w:hAnsi="宋体" w:eastAsia="宋体" w:cs="宋体"/>
        </w:rPr>
        <mc:AlternateContent>
          <mc:Choice Requires="wps">
            <w:drawing>
              <wp:anchor distT="0" distB="0" distL="114300" distR="114300" simplePos="0" relativeHeight="251705344" behindDoc="0" locked="0" layoutInCell="1" allowOverlap="1">
                <wp:simplePos x="0" y="0"/>
                <wp:positionH relativeFrom="page">
                  <wp:posOffset>713105</wp:posOffset>
                </wp:positionH>
                <wp:positionV relativeFrom="paragraph">
                  <wp:posOffset>441960</wp:posOffset>
                </wp:positionV>
                <wp:extent cx="5599430" cy="3395345"/>
                <wp:effectExtent l="0" t="0" r="0" b="0"/>
                <wp:wrapNone/>
                <wp:docPr id="94" name="文本框 44"/>
                <wp:cNvGraphicFramePr/>
                <a:graphic xmlns:a="http://schemas.openxmlformats.org/drawingml/2006/main">
                  <a:graphicData uri="http://schemas.microsoft.com/office/word/2010/wordprocessingShape">
                    <wps:wsp>
                      <wps:cNvSpPr txBox="1"/>
                      <wps:spPr>
                        <a:xfrm>
                          <a:off x="0" y="0"/>
                          <a:ext cx="5599430" cy="3395345"/>
                        </a:xfrm>
                        <a:prstGeom prst="rect">
                          <a:avLst/>
                        </a:prstGeom>
                        <a:noFill/>
                        <a:ln>
                          <a:noFill/>
                        </a:ln>
                      </wps:spPr>
                      <wps:txbx>
                        <w:txbxContent>
                          <w:tbl>
                            <w:tblPr>
                              <w:tblStyle w:val="7"/>
                              <w:tblW w:w="8787"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 w:hRule="atLeast"/>
                              </w:trPr>
                              <w:tc>
                                <w:tcPr>
                                  <w:tcW w:w="8787" w:type="dxa"/>
                                </w:tcPr>
                                <w:p>
                                  <w:pPr>
                                    <w:pStyle w:val="9"/>
                                    <w:spacing w:before="9" w:line="330" w:lineRule="exact"/>
                                    <w:ind w:left="2614" w:right="2592"/>
                                    <w:jc w:val="center"/>
                                    <w:rPr>
                                      <w:b/>
                                      <w:sz w:val="22"/>
                                    </w:rPr>
                                  </w:pPr>
                                  <w:r>
                                    <w:rPr>
                                      <w:b/>
                                      <w:sz w:val="22"/>
                                    </w:rPr>
                                    <w:t>新个人所得税法实施条例征求意见稿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6" w:hRule="atLeast"/>
                              </w:trPr>
                              <w:tc>
                                <w:tcPr>
                                  <w:tcW w:w="8787" w:type="dxa"/>
                                </w:tcPr>
                                <w:p>
                                  <w:pPr>
                                    <w:pStyle w:val="9"/>
                                    <w:spacing w:before="212" w:line="187" w:lineRule="auto"/>
                                    <w:ind w:left="14" w:right="12"/>
                                    <w:rPr>
                                      <w:sz w:val="22"/>
                                    </w:rPr>
                                  </w:pPr>
                                  <w:r>
                                    <w:rPr>
                                      <w:spacing w:val="-4"/>
                                      <w:sz w:val="22"/>
                                    </w:rPr>
                                    <w:t>第十四条 个人所得税法第六条第一款第三项所称成本、费用，是指个体工商户、个人独资</w:t>
                                  </w:r>
                                  <w:r>
                                    <w:rPr>
                                      <w:spacing w:val="-3"/>
                                      <w:sz w:val="22"/>
                                    </w:rPr>
                                    <w:t>企业、合伙企业以及个人从事其他生产、经营活动发生的各项直接支出和分配计入成本的间接费用以及销售费用、管理费用、财务费用；所称损失，是指个体工商户、个人独资企业、合伙企业以及个人从事其他生产经营活动发生的固定资产和存货的盘亏、毁损、报废损失，转让财产损失、坏账损失，自然灾害等不可抗力因素造成的损失以及其他损失。</w:t>
                                  </w:r>
                                </w:p>
                                <w:p>
                                  <w:pPr>
                                    <w:pStyle w:val="9"/>
                                    <w:spacing w:before="2" w:line="187" w:lineRule="auto"/>
                                    <w:ind w:left="14" w:right="139" w:firstLine="252"/>
                                    <w:rPr>
                                      <w:sz w:val="22"/>
                                    </w:rPr>
                                  </w:pPr>
                                  <w:r>
                                    <w:rPr>
                                      <w:sz w:val="22"/>
                                    </w:rPr>
                                    <w:t>个体工商户、个人独资企业、合伙企业以及个人从事其他生产、经营活动，未提供完整准确的纳税资料，不能正确计算应纳税所得额的，由主管税务机关核定其应纳税所得额。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3" w:hRule="atLeast"/>
                              </w:trPr>
                              <w:tc>
                                <w:tcPr>
                                  <w:tcW w:w="8787" w:type="dxa"/>
                                </w:tcPr>
                                <w:p>
                                  <w:pPr>
                                    <w:pStyle w:val="9"/>
                                    <w:spacing w:before="91" w:line="187" w:lineRule="auto"/>
                                    <w:ind w:left="14" w:right="161"/>
                                    <w:jc w:val="both"/>
                                    <w:rPr>
                                      <w:sz w:val="22"/>
                                    </w:rPr>
                                  </w:pPr>
                                  <w:r>
                                    <w:rPr>
                                      <w:spacing w:val="-4"/>
                                      <w:sz w:val="22"/>
                                    </w:rPr>
                                    <w:t>第十五条 个体工商户业主、个人独资企业投资者、合伙企业个人合伙人以及从事其他生</w:t>
                                  </w:r>
                                  <w:r>
                                    <w:rPr>
                                      <w:spacing w:val="-3"/>
                                      <w:sz w:val="22"/>
                                    </w:rPr>
                                    <w:t>产、经营活动的个人，以其每一纳税年度来源于个体工商户、个人独资企业、合伙企业以</w:t>
                                  </w:r>
                                  <w:r>
                                    <w:rPr>
                                      <w:spacing w:val="-4"/>
                                      <w:sz w:val="22"/>
                                    </w:rPr>
                                    <w:t>及其他生产、经营活动的所得，减除费用六万元、专项扣除以及依法确定的其他扣除后的</w:t>
                                  </w:r>
                                </w:p>
                                <w:p>
                                  <w:pPr>
                                    <w:pStyle w:val="9"/>
                                    <w:spacing w:line="284" w:lineRule="exact"/>
                                    <w:ind w:left="14"/>
                                    <w:rPr>
                                      <w:sz w:val="22"/>
                                    </w:rPr>
                                  </w:pPr>
                                  <w:r>
                                    <w:rPr>
                                      <w:sz w:val="22"/>
                                    </w:rPr>
                                    <w:t>余额，为应纳税所得额。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6" w:hRule="atLeast"/>
                              </w:trPr>
                              <w:tc>
                                <w:tcPr>
                                  <w:tcW w:w="8787" w:type="dxa"/>
                                </w:tcPr>
                                <w:p>
                                  <w:pPr>
                                    <w:pStyle w:val="9"/>
                                    <w:spacing w:before="81" w:line="187" w:lineRule="auto"/>
                                    <w:ind w:left="14" w:right="112"/>
                                    <w:rPr>
                                      <w:sz w:val="22"/>
                                    </w:rPr>
                                  </w:pPr>
                                  <w:r>
                                    <w:rPr>
                                      <w:sz w:val="22"/>
                                      <w:u w:val="single"/>
                                    </w:rPr>
                                    <w:t>第三十八条</w:t>
                                  </w:r>
                                  <w:r>
                                    <w:rPr>
                                      <w:sz w:val="22"/>
                                    </w:rPr>
                                    <w:t>对年收入超过国务院税务主管部门规定数额的个体工商户、个人独资企业、合伙企业，税务机关不得采取定期定额、事先核定应税所得率等方式征收个人所得税。（增</w:t>
                                  </w:r>
                                </w:p>
                                <w:p>
                                  <w:pPr>
                                    <w:pStyle w:val="9"/>
                                    <w:spacing w:line="273" w:lineRule="exact"/>
                                    <w:ind w:left="14"/>
                                    <w:rPr>
                                      <w:sz w:val="22"/>
                                    </w:rPr>
                                  </w:pPr>
                                  <w:r>
                                    <w:rPr>
                                      <w:sz w:val="22"/>
                                    </w:rPr>
                                    <w:t>加）</w:t>
                                  </w:r>
                                </w:p>
                              </w:tc>
                            </w:tr>
                          </w:tbl>
                          <w:p>
                            <w:pPr>
                              <w:pStyle w:val="5"/>
                            </w:pPr>
                          </w:p>
                        </w:txbxContent>
                      </wps:txbx>
                      <wps:bodyPr lIns="0" tIns="0" rIns="0" bIns="0" upright="1"/>
                    </wps:wsp>
                  </a:graphicData>
                </a:graphic>
              </wp:anchor>
            </w:drawing>
          </mc:Choice>
          <mc:Fallback>
            <w:pict>
              <v:shape id="文本框 44" o:spid="_x0000_s1026" o:spt="202" type="#_x0000_t202" style="position:absolute;left:0pt;margin-left:56.15pt;margin-top:34.8pt;height:267.35pt;width:440.9pt;mso-position-horizontal-relative:page;z-index:251705344;mso-width-relative:page;mso-height-relative:page;" filled="f" stroked="f" coordsize="21600,21600" o:gfxdata="UEsDBAoAAAAAAIdO4kAAAAAAAAAAAAAAAAAEAAAAZHJzL1BLAwQUAAAACACHTuJAQpB7B9gAAAAK&#10;AQAADwAAAGRycy9kb3ducmV2LnhtbE2PTU/DMAyG70j8h8iTuLGk21TRrumEEJyQEF05cEwbr63W&#10;OKXJPvj3mBMcX/vR68fF7upGccY5DJ40JEsFAqn1dqBOw0f9cv8AIkRD1oyeUMM3BtiVtzeFya2/&#10;UIXnfewEl1DIjYY+ximXMrQ9OhOWfkLi3cHPzkSOcyftbC5c7ka5UiqVzgzEF3oz4VOP7XF/choe&#10;P6l6Hr7emvfqUA11nSl6TY9a3y0StQUR8Rr/YPjVZ3Uo2anxJ7JBjJyT1ZpRDWmWgmAgyzYJiIYH&#10;arMGWRby/wvlD1BLAwQUAAAACACHTuJA1oGYdKIBAAAnAwAADgAAAGRycy9lMm9Eb2MueG1srVJL&#10;btswEN0H6B0I7ms6sVzEguUARZAiQJAWSHoAmiItAvxhyFjyBdobdNVN9z2Xz9Ehbdlpuyu6GQ1n&#10;Ro/vveHyZrCGbCVE7V1DLydTSqQTvtVu09DPz3dvrymJibuWG+9kQ3cy0pvVm4tlH2p55TtvWgkE&#10;QVys+9DQLqVQMxZFJy2PEx+kw6byYHnCI2xYC7xHdGvY1XT6jvUe2gBeyBixento0lXBV0qK9FGp&#10;KBMxDUVuqUQocZ0jWy15vQEeOi2ONPg/sLBcO7z0BHXLEycvoP+CslqAj16lifCWeaW0kEUDqrmc&#10;/qHmqeNBFi1oTgwnm+L/gxWP209AdNvQRUWJ4xZ3tP/2df/95/7HF1JV2aA+xBrnngJOpuG9H3DR&#10;Yz1iMeseFNj8RUUE+2j17mSvHBIRWJzPF4tqhi2BvdlsMZ9V84zDzr8HiOmD9JbkpKGA+yu28u1D&#10;TIfRcSTf5vydNqbs0LjfCoiZKyxzP3DMWRrWw1HQ2rc71GPuHbqZX8aYwJisx+QlgN50SKeoLpC4&#10;jcL7+HLyul+fy8Xn973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KQewfYAAAACgEAAA8AAAAA&#10;AAAAAQAgAAAAIgAAAGRycy9kb3ducmV2LnhtbFBLAQIUABQAAAAIAIdO4kDWgZh0ogEAACcDAAAO&#10;AAAAAAAAAAEAIAAAACcBAABkcnMvZTJvRG9jLnhtbFBLBQYAAAAABgAGAFkBAAA7BQAAAAA=&#10;">
                <v:fill on="f" focussize="0,0"/>
                <v:stroke on="f"/>
                <v:imagedata o:title=""/>
                <o:lock v:ext="edit" aspectratio="f"/>
                <v:textbox inset="0mm,0mm,0mm,0mm">
                  <w:txbxContent>
                    <w:tbl>
                      <w:tblPr>
                        <w:tblStyle w:val="7"/>
                        <w:tblW w:w="8787"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 w:hRule="atLeast"/>
                        </w:trPr>
                        <w:tc>
                          <w:tcPr>
                            <w:tcW w:w="8787" w:type="dxa"/>
                          </w:tcPr>
                          <w:p>
                            <w:pPr>
                              <w:pStyle w:val="9"/>
                              <w:spacing w:before="9" w:line="330" w:lineRule="exact"/>
                              <w:ind w:left="2614" w:right="2592"/>
                              <w:jc w:val="center"/>
                              <w:rPr>
                                <w:b/>
                                <w:sz w:val="22"/>
                              </w:rPr>
                            </w:pPr>
                            <w:r>
                              <w:rPr>
                                <w:b/>
                                <w:sz w:val="22"/>
                              </w:rPr>
                              <w:t>新个人所得税法实施条例征求意见稿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6" w:hRule="atLeast"/>
                        </w:trPr>
                        <w:tc>
                          <w:tcPr>
                            <w:tcW w:w="8787" w:type="dxa"/>
                          </w:tcPr>
                          <w:p>
                            <w:pPr>
                              <w:pStyle w:val="9"/>
                              <w:spacing w:before="212" w:line="187" w:lineRule="auto"/>
                              <w:ind w:left="14" w:right="12"/>
                              <w:rPr>
                                <w:sz w:val="22"/>
                              </w:rPr>
                            </w:pPr>
                            <w:r>
                              <w:rPr>
                                <w:spacing w:val="-4"/>
                                <w:sz w:val="22"/>
                              </w:rPr>
                              <w:t>第十四条 个人所得税法第六条第一款第三项所称成本、费用，是指个体工商户、个人独资</w:t>
                            </w:r>
                            <w:r>
                              <w:rPr>
                                <w:spacing w:val="-3"/>
                                <w:sz w:val="22"/>
                              </w:rPr>
                              <w:t>企业、合伙企业以及个人从事其他生产、经营活动发生的各项直接支出和分配计入成本的间接费用以及销售费用、管理费用、财务费用；所称损失，是指个体工商户、个人独资企业、合伙企业以及个人从事其他生产经营活动发生的固定资产和存货的盘亏、毁损、报废损失，转让财产损失、坏账损失，自然灾害等不可抗力因素造成的损失以及其他损失。</w:t>
                            </w:r>
                          </w:p>
                          <w:p>
                            <w:pPr>
                              <w:pStyle w:val="9"/>
                              <w:spacing w:before="2" w:line="187" w:lineRule="auto"/>
                              <w:ind w:left="14" w:right="139" w:firstLine="252"/>
                              <w:rPr>
                                <w:sz w:val="22"/>
                              </w:rPr>
                            </w:pPr>
                            <w:r>
                              <w:rPr>
                                <w:sz w:val="22"/>
                              </w:rPr>
                              <w:t>个体工商户、个人独资企业、合伙企业以及个人从事其他生产、经营活动，未提供完整准确的纳税资料，不能正确计算应纳税所得额的，由主管税务机关核定其应纳税所得额。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3" w:hRule="atLeast"/>
                        </w:trPr>
                        <w:tc>
                          <w:tcPr>
                            <w:tcW w:w="8787" w:type="dxa"/>
                          </w:tcPr>
                          <w:p>
                            <w:pPr>
                              <w:pStyle w:val="9"/>
                              <w:spacing w:before="91" w:line="187" w:lineRule="auto"/>
                              <w:ind w:left="14" w:right="161"/>
                              <w:jc w:val="both"/>
                              <w:rPr>
                                <w:sz w:val="22"/>
                              </w:rPr>
                            </w:pPr>
                            <w:r>
                              <w:rPr>
                                <w:spacing w:val="-4"/>
                                <w:sz w:val="22"/>
                              </w:rPr>
                              <w:t>第十五条 个体工商户业主、个人独资企业投资者、合伙企业个人合伙人以及从事其他生</w:t>
                            </w:r>
                            <w:r>
                              <w:rPr>
                                <w:spacing w:val="-3"/>
                                <w:sz w:val="22"/>
                              </w:rPr>
                              <w:t>产、经营活动的个人，以其每一纳税年度来源于个体工商户、个人独资企业、合伙企业以</w:t>
                            </w:r>
                            <w:r>
                              <w:rPr>
                                <w:spacing w:val="-4"/>
                                <w:sz w:val="22"/>
                              </w:rPr>
                              <w:t>及其他生产、经营活动的所得，减除费用六万元、专项扣除以及依法确定的其他扣除后的</w:t>
                            </w:r>
                          </w:p>
                          <w:p>
                            <w:pPr>
                              <w:pStyle w:val="9"/>
                              <w:spacing w:line="284" w:lineRule="exact"/>
                              <w:ind w:left="14"/>
                              <w:rPr>
                                <w:sz w:val="22"/>
                              </w:rPr>
                            </w:pPr>
                            <w:r>
                              <w:rPr>
                                <w:sz w:val="22"/>
                              </w:rPr>
                              <w:t>余额，为应纳税所得额。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6" w:hRule="atLeast"/>
                        </w:trPr>
                        <w:tc>
                          <w:tcPr>
                            <w:tcW w:w="8787" w:type="dxa"/>
                          </w:tcPr>
                          <w:p>
                            <w:pPr>
                              <w:pStyle w:val="9"/>
                              <w:spacing w:before="81" w:line="187" w:lineRule="auto"/>
                              <w:ind w:left="14" w:right="112"/>
                              <w:rPr>
                                <w:sz w:val="22"/>
                              </w:rPr>
                            </w:pPr>
                            <w:r>
                              <w:rPr>
                                <w:sz w:val="22"/>
                                <w:u w:val="single"/>
                              </w:rPr>
                              <w:t>第三十八条</w:t>
                            </w:r>
                            <w:r>
                              <w:rPr>
                                <w:sz w:val="22"/>
                              </w:rPr>
                              <w:t>对年收入超过国务院税务主管部门规定数额的个体工商户、个人独资企业、合伙企业，税务机关不得采取定期定额、事先核定应税所得率等方式征收个人所得税。（增</w:t>
                            </w:r>
                          </w:p>
                          <w:p>
                            <w:pPr>
                              <w:pStyle w:val="9"/>
                              <w:spacing w:line="273" w:lineRule="exact"/>
                              <w:ind w:left="14"/>
                              <w:rPr>
                                <w:sz w:val="22"/>
                              </w:rPr>
                            </w:pPr>
                            <w:r>
                              <w:rPr>
                                <w:sz w:val="22"/>
                              </w:rPr>
                              <w:t>加）</w:t>
                            </w:r>
                          </w:p>
                        </w:tc>
                      </w:tr>
                    </w:tbl>
                    <w:p>
                      <w:pPr>
                        <w:pStyle w:val="5"/>
                      </w:pPr>
                    </w:p>
                  </w:txbxContent>
                </v:textbox>
              </v:shape>
            </w:pict>
          </mc:Fallback>
        </mc:AlternateContent>
      </w:r>
      <w:r>
        <w:rPr>
          <w:rFonts w:hint="eastAsia" w:ascii="宋体" w:hAnsi="宋体" w:eastAsia="宋体" w:cs="宋体"/>
          <w:b/>
          <w:color w:val="008194"/>
          <w:spacing w:val="-1"/>
          <w:sz w:val="22"/>
        </w:rPr>
        <w:t>经营所得如何计缴个人所得税</w:t>
      </w:r>
    </w:p>
    <w:p>
      <w:pPr>
        <w:pStyle w:val="5"/>
        <w:rPr>
          <w:rFonts w:hint="eastAsia" w:ascii="宋体" w:hAnsi="宋体" w:eastAsia="宋体" w:cs="宋体"/>
          <w:b/>
          <w:sz w:val="28"/>
        </w:rPr>
      </w:pPr>
    </w:p>
    <w:p>
      <w:pPr>
        <w:pStyle w:val="5"/>
        <w:rPr>
          <w:rFonts w:hint="eastAsia" w:ascii="宋体" w:hAnsi="宋体" w:eastAsia="宋体" w:cs="宋体"/>
          <w:b/>
          <w:sz w:val="28"/>
        </w:rPr>
      </w:pPr>
    </w:p>
    <w:p>
      <w:pPr>
        <w:pStyle w:val="5"/>
        <w:rPr>
          <w:rFonts w:hint="eastAsia" w:ascii="宋体" w:hAnsi="宋体" w:eastAsia="宋体" w:cs="宋体"/>
          <w:b/>
          <w:sz w:val="28"/>
        </w:rPr>
      </w:pPr>
    </w:p>
    <w:p>
      <w:pPr>
        <w:pStyle w:val="5"/>
        <w:spacing w:before="3"/>
        <w:rPr>
          <w:rFonts w:hint="eastAsia" w:ascii="宋体" w:hAnsi="宋体" w:eastAsia="宋体" w:cs="宋体"/>
          <w:b/>
          <w:sz w:val="40"/>
        </w:rPr>
      </w:pPr>
    </w:p>
    <w:p>
      <w:pPr>
        <w:pStyle w:val="5"/>
        <w:spacing w:before="1"/>
        <w:ind w:right="798"/>
        <w:jc w:val="right"/>
        <w:rPr>
          <w:rFonts w:hint="eastAsia" w:ascii="宋体" w:hAnsi="宋体" w:eastAsia="宋体" w:cs="宋体"/>
        </w:rPr>
      </w:pPr>
      <w:r>
        <w:rPr>
          <w:rFonts w:hint="eastAsia" w:ascii="宋体" w:hAnsi="宋体" w:eastAsia="宋体" w:cs="宋体"/>
          <w:w w:val="100"/>
        </w:rPr>
        <w:t>、</w:t>
      </w: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spacing w:before="13"/>
        <w:rPr>
          <w:rFonts w:hint="eastAsia" w:ascii="宋体" w:hAnsi="宋体" w:eastAsia="宋体" w:cs="宋体"/>
          <w:sz w:val="21"/>
        </w:rPr>
      </w:pPr>
      <w:r>
        <w:rPr>
          <w:rFonts w:hint="eastAsia" w:ascii="宋体" w:hAnsi="宋体" w:eastAsia="宋体" w:cs="宋体"/>
        </w:rPr>
        <mc:AlternateContent>
          <mc:Choice Requires="wpg">
            <w:drawing>
              <wp:anchor distT="0" distB="0" distL="0" distR="0" simplePos="0" relativeHeight="251704320" behindDoc="1" locked="0" layoutInCell="1" allowOverlap="1">
                <wp:simplePos x="0" y="0"/>
                <wp:positionH relativeFrom="page">
                  <wp:posOffset>351790</wp:posOffset>
                </wp:positionH>
                <wp:positionV relativeFrom="paragraph">
                  <wp:posOffset>278765</wp:posOffset>
                </wp:positionV>
                <wp:extent cx="6225540" cy="3180715"/>
                <wp:effectExtent l="0" t="635" r="7620" b="3810"/>
                <wp:wrapTopAndBottom/>
                <wp:docPr id="93" name="组合 45"/>
                <wp:cNvGraphicFramePr/>
                <a:graphic xmlns:a="http://schemas.openxmlformats.org/drawingml/2006/main">
                  <a:graphicData uri="http://schemas.microsoft.com/office/word/2010/wordprocessingGroup">
                    <wpg:wgp>
                      <wpg:cNvGrpSpPr/>
                      <wpg:grpSpPr>
                        <a:xfrm>
                          <a:off x="0" y="0"/>
                          <a:ext cx="6225540" cy="3180715"/>
                          <a:chOff x="554" y="440"/>
                          <a:chExt cx="9804" cy="5009"/>
                        </a:xfrm>
                      </wpg:grpSpPr>
                      <wps:wsp>
                        <wps:cNvPr id="90" name="直线 46"/>
                        <wps:cNvCnPr/>
                        <wps:spPr>
                          <a:xfrm>
                            <a:off x="562" y="5149"/>
                            <a:ext cx="9789" cy="2"/>
                          </a:xfrm>
                          <a:prstGeom prst="line">
                            <a:avLst/>
                          </a:prstGeom>
                          <a:ln w="9144" cap="flat" cmpd="sng">
                            <a:solidFill>
                              <a:srgbClr val="008194"/>
                            </a:solidFill>
                            <a:prstDash val="solid"/>
                            <a:headEnd type="none" w="med" len="med"/>
                            <a:tailEnd type="none" w="med" len="med"/>
                          </a:ln>
                        </wps:spPr>
                        <wps:bodyPr upright="1"/>
                      </wps:wsp>
                      <wps:wsp>
                        <wps:cNvPr id="91" name="矩形 47"/>
                        <wps:cNvSpPr/>
                        <wps:spPr>
                          <a:xfrm>
                            <a:off x="1089" y="447"/>
                            <a:ext cx="8832" cy="4995"/>
                          </a:xfrm>
                          <a:prstGeom prst="rect">
                            <a:avLst/>
                          </a:prstGeom>
                          <a:noFill/>
                          <a:ln w="9144" cap="flat" cmpd="sng">
                            <a:solidFill>
                              <a:srgbClr val="FFFFFF"/>
                            </a:solidFill>
                            <a:prstDash val="solid"/>
                            <a:miter/>
                            <a:headEnd type="none" w="med" len="med"/>
                            <a:tailEnd type="none" w="med" len="med"/>
                          </a:ln>
                        </wps:spPr>
                        <wps:bodyPr upright="1"/>
                      </wps:wsp>
                      <wps:wsp>
                        <wps:cNvPr id="92" name="文本框 48"/>
                        <wps:cNvSpPr txBox="1"/>
                        <wps:spPr>
                          <a:xfrm>
                            <a:off x="554" y="439"/>
                            <a:ext cx="9804" cy="5009"/>
                          </a:xfrm>
                          <a:prstGeom prst="rect">
                            <a:avLst/>
                          </a:prstGeom>
                          <a:noFill/>
                          <a:ln>
                            <a:noFill/>
                          </a:ln>
                        </wps:spPr>
                        <wps:txbx>
                          <w:txbxContent>
                            <w:p>
                              <w:pPr>
                                <w:spacing w:before="30" w:line="361" w:lineRule="exact"/>
                                <w:ind w:left="685" w:right="0" w:firstLine="0"/>
                                <w:jc w:val="left"/>
                                <w:rPr>
                                  <w:sz w:val="22"/>
                                </w:rPr>
                              </w:pPr>
                              <w:r>
                                <w:rPr>
                                  <w:b/>
                                  <w:sz w:val="22"/>
                                </w:rPr>
                                <w:t>查帐征收：</w:t>
                              </w:r>
                              <w:r>
                                <w:rPr>
                                  <w:sz w:val="22"/>
                                </w:rPr>
                                <w:t>《个体工商户个人所得税计税办法》（国家税务总局令第35号）</w:t>
                              </w:r>
                            </w:p>
                            <w:p>
                              <w:pPr>
                                <w:spacing w:before="19" w:line="187" w:lineRule="auto"/>
                                <w:ind w:left="685" w:right="639" w:firstLine="0"/>
                                <w:jc w:val="left"/>
                                <w:rPr>
                                  <w:sz w:val="22"/>
                                </w:rPr>
                              </w:pPr>
                              <w:r>
                                <w:rPr>
                                  <w:b/>
                                  <w:sz w:val="22"/>
                                </w:rPr>
                                <w:t>定期定额征收：</w:t>
                              </w:r>
                              <w:r>
                                <w:rPr>
                                  <w:sz w:val="22"/>
                                </w:rPr>
                                <w:t>《个体工商户税收定期定额征收管理办法》（总局令[2006]16 号）规模小达不到《个体工商户建账管理办法》建账条件的。</w:t>
                              </w:r>
                            </w:p>
                            <w:p>
                              <w:pPr>
                                <w:spacing w:before="15" w:line="240" w:lineRule="auto"/>
                                <w:rPr>
                                  <w:sz w:val="13"/>
                                </w:rPr>
                              </w:pPr>
                            </w:p>
                            <w:p>
                              <w:pPr>
                                <w:spacing w:before="0" w:line="361" w:lineRule="exact"/>
                                <w:ind w:left="685" w:right="0" w:firstLine="0"/>
                                <w:jc w:val="left"/>
                                <w:rPr>
                                  <w:sz w:val="22"/>
                                </w:rPr>
                              </w:pPr>
                              <w:r>
                                <w:rPr>
                                  <w:sz w:val="22"/>
                                </w:rPr>
                                <w:t>《个体工商户建账管理暂行办法》 （税总公告2006 年第 17 号）</w:t>
                              </w:r>
                            </w:p>
                            <w:p>
                              <w:pPr>
                                <w:numPr>
                                  <w:ilvl w:val="0"/>
                                  <w:numId w:val="6"/>
                                </w:numPr>
                                <w:tabs>
                                  <w:tab w:val="left" w:pos="1250"/>
                                  <w:tab w:val="left" w:pos="1251"/>
                                </w:tabs>
                                <w:spacing w:before="19" w:line="187" w:lineRule="auto"/>
                                <w:ind w:left="1250" w:right="632" w:hanging="565"/>
                                <w:jc w:val="left"/>
                                <w:rPr>
                                  <w:sz w:val="22"/>
                                </w:rPr>
                              </w:pPr>
                              <w:r>
                                <w:rPr>
                                  <w:b/>
                                  <w:sz w:val="22"/>
                                </w:rPr>
                                <w:t>应当设置复式账：</w:t>
                              </w:r>
                              <w:r>
                                <w:rPr>
                                  <w:sz w:val="22"/>
                                </w:rPr>
                                <w:t>（1）</w:t>
                              </w:r>
                              <w:r>
                                <w:rPr>
                                  <w:spacing w:val="-3"/>
                                  <w:sz w:val="22"/>
                                </w:rPr>
                                <w:t>注册资金在</w:t>
                              </w:r>
                              <w:r>
                                <w:rPr>
                                  <w:sz w:val="22"/>
                                </w:rPr>
                                <w:t>20</w:t>
                              </w:r>
                              <w:r>
                                <w:rPr>
                                  <w:spacing w:val="-1"/>
                                  <w:sz w:val="22"/>
                                </w:rPr>
                                <w:t>万元以上的。</w:t>
                              </w:r>
                              <w:r>
                                <w:rPr>
                                  <w:sz w:val="22"/>
                                </w:rPr>
                                <w:t>（2）销售增值税应税劳务的</w:t>
                              </w:r>
                              <w:r>
                                <w:rPr>
                                  <w:spacing w:val="-1"/>
                                  <w:sz w:val="22"/>
                                </w:rPr>
                                <w:t>纳税人或营业税纳税人月销售</w:t>
                              </w:r>
                              <w:r>
                                <w:rPr>
                                  <w:spacing w:val="-3"/>
                                  <w:sz w:val="22"/>
                                </w:rPr>
                                <w:t>（</w:t>
                              </w:r>
                              <w:r>
                                <w:rPr>
                                  <w:sz w:val="22"/>
                                </w:rPr>
                                <w:t>营业</w:t>
                              </w:r>
                              <w:r>
                                <w:rPr>
                                  <w:spacing w:val="-3"/>
                                  <w:sz w:val="22"/>
                                </w:rPr>
                                <w:t>）</w:t>
                              </w:r>
                              <w:r>
                                <w:rPr>
                                  <w:sz w:val="22"/>
                                </w:rPr>
                                <w:t>额在40000</w:t>
                              </w:r>
                              <w:r>
                                <w:rPr>
                                  <w:spacing w:val="-4"/>
                                  <w:sz w:val="22"/>
                                </w:rPr>
                                <w:t>元以上；从事货物生产的增值税</w:t>
                              </w:r>
                              <w:r>
                                <w:rPr>
                                  <w:spacing w:val="-1"/>
                                  <w:sz w:val="22"/>
                                </w:rPr>
                                <w:t>纳税人月销售额在60000</w:t>
                              </w:r>
                              <w:r>
                                <w:rPr>
                                  <w:spacing w:val="-3"/>
                                  <w:sz w:val="22"/>
                                </w:rPr>
                                <w:t>元以上；从事货物批发或零售的增值税纳税人月销售额在80000元以上的。（3）省级税务机关确定应设置复式账的其他情形。</w:t>
                              </w:r>
                            </w:p>
                            <w:p>
                              <w:pPr>
                                <w:numPr>
                                  <w:ilvl w:val="0"/>
                                  <w:numId w:val="6"/>
                                </w:numPr>
                                <w:tabs>
                                  <w:tab w:val="left" w:pos="1250"/>
                                  <w:tab w:val="left" w:pos="1251"/>
                                </w:tabs>
                                <w:spacing w:before="3" w:line="187" w:lineRule="auto"/>
                                <w:ind w:left="1250" w:right="633" w:hanging="565"/>
                                <w:jc w:val="left"/>
                                <w:rPr>
                                  <w:sz w:val="22"/>
                                </w:rPr>
                              </w:pPr>
                              <w:r>
                                <w:rPr>
                                  <w:b/>
                                  <w:spacing w:val="-3"/>
                                  <w:sz w:val="22"/>
                                </w:rPr>
                                <w:t>应当设置简易账，并积极创造条件设置复式账：</w:t>
                              </w:r>
                              <w:r>
                                <w:rPr>
                                  <w:sz w:val="22"/>
                                </w:rPr>
                                <w:t>（1）</w:t>
                              </w:r>
                              <w:r>
                                <w:rPr>
                                  <w:spacing w:val="-3"/>
                                  <w:sz w:val="22"/>
                                </w:rPr>
                                <w:t>注册资金在</w:t>
                              </w:r>
                              <w:r>
                                <w:rPr>
                                  <w:sz w:val="22"/>
                                </w:rPr>
                                <w:t>10</w:t>
                              </w:r>
                              <w:r>
                                <w:rPr>
                                  <w:spacing w:val="-1"/>
                                  <w:sz w:val="22"/>
                                </w:rPr>
                                <w:t>万元以上</w:t>
                              </w:r>
                              <w:r>
                                <w:rPr>
                                  <w:sz w:val="22"/>
                                </w:rPr>
                                <w:t>20</w:t>
                              </w:r>
                              <w:r>
                                <w:rPr>
                                  <w:spacing w:val="-13"/>
                                  <w:sz w:val="22"/>
                                </w:rPr>
                                <w:t>万</w:t>
                              </w:r>
                              <w:r>
                                <w:rPr>
                                  <w:sz w:val="22"/>
                                </w:rPr>
                                <w:t>元以下的。（2）销售增值税应税劳务的纳税人或营业税纳税人月销售（营业）额在15000元至40000</w:t>
                              </w:r>
                              <w:r>
                                <w:rPr>
                                  <w:spacing w:val="-3"/>
                                  <w:sz w:val="22"/>
                                </w:rPr>
                                <w:t>元；从事货物生产的增值税纳税人月销售额在</w:t>
                              </w:r>
                              <w:r>
                                <w:rPr>
                                  <w:sz w:val="22"/>
                                </w:rPr>
                                <w:t>30000元至60000</w:t>
                              </w:r>
                              <w:r>
                                <w:rPr>
                                  <w:spacing w:val="-3"/>
                                  <w:sz w:val="22"/>
                                </w:rPr>
                                <w:t>元；从事货物批发或零售的增值税纳税人月销售额在</w:t>
                              </w:r>
                              <w:r>
                                <w:rPr>
                                  <w:sz w:val="22"/>
                                </w:rPr>
                                <w:t>40000元至80000元的</w:t>
                              </w:r>
                            </w:p>
                            <w:p>
                              <w:pPr>
                                <w:spacing w:before="0" w:line="344" w:lineRule="exact"/>
                                <w:ind w:left="1250" w:right="0" w:firstLine="0"/>
                                <w:jc w:val="left"/>
                                <w:rPr>
                                  <w:sz w:val="22"/>
                                </w:rPr>
                              </w:pPr>
                              <w:r>
                                <w:rPr>
                                  <w:sz w:val="22"/>
                                </w:rPr>
                                <w:t>（3）省级税务机关确定应当设置简易账的其他情形。</w:t>
                              </w:r>
                            </w:p>
                          </w:txbxContent>
                        </wps:txbx>
                        <wps:bodyPr lIns="0" tIns="0" rIns="0" bIns="0" upright="1"/>
                      </wps:wsp>
                    </wpg:wgp>
                  </a:graphicData>
                </a:graphic>
              </wp:anchor>
            </w:drawing>
          </mc:Choice>
          <mc:Fallback>
            <w:pict>
              <v:group id="组合 45" o:spid="_x0000_s1026" o:spt="203" style="position:absolute;left:0pt;margin-left:27.7pt;margin-top:21.95pt;height:250.45pt;width:490.2pt;mso-position-horizontal-relative:page;mso-wrap-distance-bottom:0pt;mso-wrap-distance-top:0pt;z-index:-251612160;mso-width-relative:page;mso-height-relative:page;" coordorigin="554,440" coordsize="9804,5009" o:gfxdata="UEsDBAoAAAAAAIdO4kAAAAAAAAAAAAAAAAAEAAAAZHJzL1BLAwQUAAAACACHTuJAUmGNE9kAAAAK&#10;AQAADwAAAGRycy9kb3ducmV2LnhtbE2PQUvDQBCF74L/YRnBm92NSaRNsylS1FMR2gribZtMk9Ds&#10;bMhuk/bfOz3pcfgeb76Xry62EyMOvnWkIZopEEilq1qqNXzt35/mIHwwVJnOEWq4oodVcX+Xm6xy&#10;E21x3IVacAn5zGhoQugzKX3ZoDV+5nokZkc3WBP4HGpZDWbictvJZ6VepDUt8YfG9LhusDztzlbD&#10;x2Sm1zh6Gzen4/r6s08/vzcRav34EKkliICX8BeGmz6rQ8FOB3emyotOQ5omnNSQxAsQN67ilLcc&#10;mCTJHGSRy/8Til9QSwMEFAAAAAgAh07iQFqcbEAAAwAAcAgAAA4AAABkcnMvZTJvRG9jLnhtbOVW&#10;zW7UMBC+I/EOVu40yW52m0TNVqKlFRKCSoUH8CbOj+TYlu1udu8IOHLiAhKCGxJHTiDE07R9DcbO&#10;T9ttF6FW4sIeshPPeDzzzTfj7Owua4oWRKqKs8TxtzwHEZbyrGJF4rx4fvAgdJDSmGWYckYSZ0WU&#10;szu7f2+nETEZ8ZLTjEgETpiKG5E4pdYidl2VlqTGaosLwkCZc1ljDa+ycDOJG/BeU3fkeVO34TIT&#10;kqdEKVjdb5XOzPrPc5LqZ3muiEY0cSA2bZ/SPufm6c52cFxILMoq7cLAt4iixhWDQwdX+1hjdCKr&#10;a67qKpVc8Vxvpbx2eZ5XKbE5QDa+t5bNoeQnwuZSxE0hBpgA2jWcbu02fbo4kqjKEicaO4jhGmp0&#10;/uPl6ds3KJgYdBpRxGB0KMWxOJLdQtG+mYSXuazNP6SClhbX1YArWWqUwuJ0NJpMAoA/Bd3YD71t&#10;3/rGcVpCecw+0DsItAGY2Zqk5aNudxR6oDNbJ54XGa3bH+ua6IZgGgEcUhcwqbvBdFxiQSz6yiDQ&#10;wwRpdDC9/3b+/RcKpi1M1miPdRipWAFcNwA0mY5sohM/sLnguEcp2g6jNs/RlSRxLKTSh4TXyAiJ&#10;Qytm4sIxXjxRusWjNzHLlKEG6ukHBjYMTZVTrEGsBZRZscLuVZxW2UFFqdmhZDHfoxItsGkTL/Sj&#10;oAvhipk5ZB+rsrWzKmOG45Lg7BHLkF4J4A+DTndMCDXJHEQJDAYjWUuNK/o3llBiyqDSpqYtkkaa&#10;82wFdTgRsipKQMK3UXZ1N1z9FwTwBwJ8/HL68zMKtk0U5mxgydAkfdg9VYcO8T1TZkt1u/GCAGE4&#10;Bm4YogdRZBtkIPo1DkiYbH/iAOOmthbyO9LhwP4s0ECUy6zZSIe60kT+f8SA4rWT4ezd67MPX88+&#10;vUJBuMYNpJcPOcw7y1zDmU1jop+H4/UpsXka3o0kpo8H1tzcfno5X3ZU7zqRPmYwZc3F2guyF+a9&#10;sKlb7fCGa83O8+4KNvfm5Xc7AS4+FG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FJhjRPZAAAA&#10;CgEAAA8AAAAAAAAAAQAgAAAAIgAAAGRycy9kb3ducmV2LnhtbFBLAQIUABQAAAAIAIdO4kBanGxA&#10;AAMAAHAIAAAOAAAAAAAAAAEAIAAAACgBAABkcnMvZTJvRG9jLnhtbFBLBQYAAAAABgAGAFkBAACa&#10;BgAAAAA=&#10;">
                <o:lock v:ext="edit" aspectratio="f"/>
                <v:line id="直线 46" o:spid="_x0000_s1026" o:spt="20" style="position:absolute;left:562;top:5149;height:2;width:9789;" filled="f" stroked="t" coordsize="21600,21600" o:gfxdata="UEsDBAoAAAAAAIdO4kAAAAAAAAAAAAAAAAAEAAAAZHJzL1BLAwQUAAAACACHTuJA8sQoV7wAAADb&#10;AAAADwAAAGRycy9kb3ducmV2LnhtbEVPy2oCMRTdC/5DuEI3ookuWjs1uhgRLVREK64vk9vJ6ORm&#10;mMRH+/VmUXB5OO/p/O5qcaU2VJ41jIYKBHHhTcWlhsP3cjABESKywdozafilAPNZtzPFzPgb7+i6&#10;j6VIIRwy1GBjbDIpQ2HJYRj6hjhxP751GBNsS2lavKVwV8uxUq/SYcWpwWJDuaXivL84Deu/zVc/&#10;3+XqeLrY/udqO347LY5av/RG6gNEpHt8iv/da6PhPa1PX9IP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EKFe8AAAA&#10;2wAAAA8AAAAAAAAAAQAgAAAAIgAAAGRycy9kb3ducmV2LnhtbFBLAQIUABQAAAAIAIdO4kAzLwWe&#10;OwAAADkAAAAQAAAAAAAAAAEAIAAAAAsBAABkcnMvc2hhcGV4bWwueG1sUEsFBgAAAAAGAAYAWwEA&#10;ALUDAAAAAA==&#10;">
                  <v:fill on="f" focussize="0,0"/>
                  <v:stroke weight="0.72pt" color="#008194" joinstyle="round"/>
                  <v:imagedata o:title=""/>
                  <o:lock v:ext="edit" aspectratio="f"/>
                </v:line>
                <v:rect id="矩形 47" o:spid="_x0000_s1026" o:spt="1" style="position:absolute;left:1089;top:447;height:4995;width:8832;" filled="f" stroked="t" coordsize="21600,21600" o:gfxdata="UEsDBAoAAAAAAIdO4kAAAAAAAAAAAAAAAAAEAAAAZHJzL1BLAwQUAAAACACHTuJAa4iXxbwAAADb&#10;AAAADwAAAGRycy9kb3ducmV2LnhtbEWPT4vCMBTE7wv7HcJb2Nua1IPYavQgCF6tRdjbs3k23W1e&#10;ShPrn0+/EYQ9DjPzG2a5vrlOjDSE1rOGbKJAENfetNxoqA7brzmIEJENdp5Jw50CrFfvb0ssjL/y&#10;nsYyNiJBOBSowcbYF1KG2pLDMPE9cfLOfnAYkxwaaQa8Jrjr5FSpmXTYclqw2NPGUv1bXpyG5vSd&#10;77Mw/ykfeTyOiqv70VZaf35kagEi0i3+h1/tndGQZ/D8kn6A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Il8W8AAAA&#10;2wAAAA8AAAAAAAAAAQAgAAAAIgAAAGRycy9kb3ducmV2LnhtbFBLAQIUABQAAAAIAIdO4kAzLwWe&#10;OwAAADkAAAAQAAAAAAAAAAEAIAAAAAsBAABkcnMvc2hhcGV4bWwueG1sUEsFBgAAAAAGAAYAWwEA&#10;ALUDAAAAAA==&#10;">
                  <v:fill on="f" focussize="0,0"/>
                  <v:stroke weight="0.72pt" color="#FFFFFF" joinstyle="miter"/>
                  <v:imagedata o:title=""/>
                  <o:lock v:ext="edit" aspectratio="f"/>
                </v:rect>
                <v:shape id="文本框 48" o:spid="_x0000_s1026" o:spt="202" type="#_x0000_t202" style="position:absolute;left:554;top:439;height:5009;width:9804;"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30" w:line="361" w:lineRule="exact"/>
                          <w:ind w:left="685" w:right="0" w:firstLine="0"/>
                          <w:jc w:val="left"/>
                          <w:rPr>
                            <w:sz w:val="22"/>
                          </w:rPr>
                        </w:pPr>
                        <w:r>
                          <w:rPr>
                            <w:b/>
                            <w:sz w:val="22"/>
                          </w:rPr>
                          <w:t>查帐征收：</w:t>
                        </w:r>
                        <w:r>
                          <w:rPr>
                            <w:sz w:val="22"/>
                          </w:rPr>
                          <w:t>《个体工商户个人所得税计税办法》（国家税务总局令第35号）</w:t>
                        </w:r>
                      </w:p>
                      <w:p>
                        <w:pPr>
                          <w:spacing w:before="19" w:line="187" w:lineRule="auto"/>
                          <w:ind w:left="685" w:right="639" w:firstLine="0"/>
                          <w:jc w:val="left"/>
                          <w:rPr>
                            <w:sz w:val="22"/>
                          </w:rPr>
                        </w:pPr>
                        <w:r>
                          <w:rPr>
                            <w:b/>
                            <w:sz w:val="22"/>
                          </w:rPr>
                          <w:t>定期定额征收：</w:t>
                        </w:r>
                        <w:r>
                          <w:rPr>
                            <w:sz w:val="22"/>
                          </w:rPr>
                          <w:t>《个体工商户税收定期定额征收管理办法》（总局令[2006]16 号）规模小达不到《个体工商户建账管理办法》建账条件的。</w:t>
                        </w:r>
                      </w:p>
                      <w:p>
                        <w:pPr>
                          <w:spacing w:before="15" w:line="240" w:lineRule="auto"/>
                          <w:rPr>
                            <w:sz w:val="13"/>
                          </w:rPr>
                        </w:pPr>
                      </w:p>
                      <w:p>
                        <w:pPr>
                          <w:spacing w:before="0" w:line="361" w:lineRule="exact"/>
                          <w:ind w:left="685" w:right="0" w:firstLine="0"/>
                          <w:jc w:val="left"/>
                          <w:rPr>
                            <w:sz w:val="22"/>
                          </w:rPr>
                        </w:pPr>
                        <w:r>
                          <w:rPr>
                            <w:sz w:val="22"/>
                          </w:rPr>
                          <w:t>《个体工商户建账管理暂行办法》 （税总公告2006 年第 17 号）</w:t>
                        </w:r>
                      </w:p>
                      <w:p>
                        <w:pPr>
                          <w:numPr>
                            <w:ilvl w:val="0"/>
                            <w:numId w:val="6"/>
                          </w:numPr>
                          <w:tabs>
                            <w:tab w:val="left" w:pos="1250"/>
                            <w:tab w:val="left" w:pos="1251"/>
                          </w:tabs>
                          <w:spacing w:before="19" w:line="187" w:lineRule="auto"/>
                          <w:ind w:left="1250" w:right="632" w:hanging="565"/>
                          <w:jc w:val="left"/>
                          <w:rPr>
                            <w:sz w:val="22"/>
                          </w:rPr>
                        </w:pPr>
                        <w:r>
                          <w:rPr>
                            <w:b/>
                            <w:sz w:val="22"/>
                          </w:rPr>
                          <w:t>应当设置复式账：</w:t>
                        </w:r>
                        <w:r>
                          <w:rPr>
                            <w:sz w:val="22"/>
                          </w:rPr>
                          <w:t>（1）</w:t>
                        </w:r>
                        <w:r>
                          <w:rPr>
                            <w:spacing w:val="-3"/>
                            <w:sz w:val="22"/>
                          </w:rPr>
                          <w:t>注册资金在</w:t>
                        </w:r>
                        <w:r>
                          <w:rPr>
                            <w:sz w:val="22"/>
                          </w:rPr>
                          <w:t>20</w:t>
                        </w:r>
                        <w:r>
                          <w:rPr>
                            <w:spacing w:val="-1"/>
                            <w:sz w:val="22"/>
                          </w:rPr>
                          <w:t>万元以上的。</w:t>
                        </w:r>
                        <w:r>
                          <w:rPr>
                            <w:sz w:val="22"/>
                          </w:rPr>
                          <w:t>（2）销售增值税应税劳务的</w:t>
                        </w:r>
                        <w:r>
                          <w:rPr>
                            <w:spacing w:val="-1"/>
                            <w:sz w:val="22"/>
                          </w:rPr>
                          <w:t>纳税人或营业税纳税人月销售</w:t>
                        </w:r>
                        <w:r>
                          <w:rPr>
                            <w:spacing w:val="-3"/>
                            <w:sz w:val="22"/>
                          </w:rPr>
                          <w:t>（</w:t>
                        </w:r>
                        <w:r>
                          <w:rPr>
                            <w:sz w:val="22"/>
                          </w:rPr>
                          <w:t>营业</w:t>
                        </w:r>
                        <w:r>
                          <w:rPr>
                            <w:spacing w:val="-3"/>
                            <w:sz w:val="22"/>
                          </w:rPr>
                          <w:t>）</w:t>
                        </w:r>
                        <w:r>
                          <w:rPr>
                            <w:sz w:val="22"/>
                          </w:rPr>
                          <w:t>额在40000</w:t>
                        </w:r>
                        <w:r>
                          <w:rPr>
                            <w:spacing w:val="-4"/>
                            <w:sz w:val="22"/>
                          </w:rPr>
                          <w:t>元以上；从事货物生产的增值税</w:t>
                        </w:r>
                        <w:r>
                          <w:rPr>
                            <w:spacing w:val="-1"/>
                            <w:sz w:val="22"/>
                          </w:rPr>
                          <w:t>纳税人月销售额在60000</w:t>
                        </w:r>
                        <w:r>
                          <w:rPr>
                            <w:spacing w:val="-3"/>
                            <w:sz w:val="22"/>
                          </w:rPr>
                          <w:t>元以上；从事货物批发或零售的增值税纳税人月销售额在80000元以上的。（3）省级税务机关确定应设置复式账的其他情形。</w:t>
                        </w:r>
                      </w:p>
                      <w:p>
                        <w:pPr>
                          <w:numPr>
                            <w:ilvl w:val="0"/>
                            <w:numId w:val="6"/>
                          </w:numPr>
                          <w:tabs>
                            <w:tab w:val="left" w:pos="1250"/>
                            <w:tab w:val="left" w:pos="1251"/>
                          </w:tabs>
                          <w:spacing w:before="3" w:line="187" w:lineRule="auto"/>
                          <w:ind w:left="1250" w:right="633" w:hanging="565"/>
                          <w:jc w:val="left"/>
                          <w:rPr>
                            <w:sz w:val="22"/>
                          </w:rPr>
                        </w:pPr>
                        <w:r>
                          <w:rPr>
                            <w:b/>
                            <w:spacing w:val="-3"/>
                            <w:sz w:val="22"/>
                          </w:rPr>
                          <w:t>应当设置简易账，并积极创造条件设置复式账：</w:t>
                        </w:r>
                        <w:r>
                          <w:rPr>
                            <w:sz w:val="22"/>
                          </w:rPr>
                          <w:t>（1）</w:t>
                        </w:r>
                        <w:r>
                          <w:rPr>
                            <w:spacing w:val="-3"/>
                            <w:sz w:val="22"/>
                          </w:rPr>
                          <w:t>注册资金在</w:t>
                        </w:r>
                        <w:r>
                          <w:rPr>
                            <w:sz w:val="22"/>
                          </w:rPr>
                          <w:t>10</w:t>
                        </w:r>
                        <w:r>
                          <w:rPr>
                            <w:spacing w:val="-1"/>
                            <w:sz w:val="22"/>
                          </w:rPr>
                          <w:t>万元以上</w:t>
                        </w:r>
                        <w:r>
                          <w:rPr>
                            <w:sz w:val="22"/>
                          </w:rPr>
                          <w:t>20</w:t>
                        </w:r>
                        <w:r>
                          <w:rPr>
                            <w:spacing w:val="-13"/>
                            <w:sz w:val="22"/>
                          </w:rPr>
                          <w:t>万</w:t>
                        </w:r>
                        <w:r>
                          <w:rPr>
                            <w:sz w:val="22"/>
                          </w:rPr>
                          <w:t>元以下的。（2）销售增值税应税劳务的纳税人或营业税纳税人月销售（营业）额在15000元至40000</w:t>
                        </w:r>
                        <w:r>
                          <w:rPr>
                            <w:spacing w:val="-3"/>
                            <w:sz w:val="22"/>
                          </w:rPr>
                          <w:t>元；从事货物生产的增值税纳税人月销售额在</w:t>
                        </w:r>
                        <w:r>
                          <w:rPr>
                            <w:sz w:val="22"/>
                          </w:rPr>
                          <w:t>30000元至60000</w:t>
                        </w:r>
                        <w:r>
                          <w:rPr>
                            <w:spacing w:val="-3"/>
                            <w:sz w:val="22"/>
                          </w:rPr>
                          <w:t>元；从事货物批发或零售的增值税纳税人月销售额在</w:t>
                        </w:r>
                        <w:r>
                          <w:rPr>
                            <w:sz w:val="22"/>
                          </w:rPr>
                          <w:t>40000元至80000元的</w:t>
                        </w:r>
                      </w:p>
                      <w:p>
                        <w:pPr>
                          <w:spacing w:before="0" w:line="344" w:lineRule="exact"/>
                          <w:ind w:left="1250" w:right="0" w:firstLine="0"/>
                          <w:jc w:val="left"/>
                          <w:rPr>
                            <w:sz w:val="22"/>
                          </w:rPr>
                        </w:pPr>
                        <w:r>
                          <w:rPr>
                            <w:sz w:val="22"/>
                          </w:rPr>
                          <w:t>（3）省级税务机关确定应当设置简易账的其他情形。</w:t>
                        </w:r>
                      </w:p>
                    </w:txbxContent>
                  </v:textbox>
                </v:shape>
                <w10:wrap type="topAndBottom"/>
              </v:group>
            </w:pict>
          </mc:Fallback>
        </mc:AlternateContent>
      </w:r>
    </w:p>
    <w:p>
      <w:pPr>
        <w:spacing w:after="0"/>
        <w:rPr>
          <w:rFonts w:hint="eastAsia" w:ascii="宋体" w:hAnsi="宋体" w:eastAsia="宋体" w:cs="宋体"/>
          <w:sz w:val="21"/>
        </w:rPr>
        <w:sectPr>
          <w:footerReference r:id="rId6" w:type="default"/>
          <w:pgSz w:w="10800" w:h="15600"/>
          <w:pgMar w:top="2460" w:right="20" w:bottom="340" w:left="120" w:header="427" w:footer="140" w:gutter="0"/>
          <w:pgNumType w:start="23"/>
        </w:sectPr>
      </w:pPr>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408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（四）完善涉外税</w:t>
      </w:r>
      <w:r>
        <w:rPr>
          <w:rFonts w:hint="eastAsia" w:ascii="宋体" w:hAnsi="宋体" w:eastAsia="宋体" w:cs="宋体"/>
          <w:color w:val="FFFFFF"/>
          <w:spacing w:val="-3"/>
          <w:shd w:val="clear" w:color="auto" w:fill="7E7E7E"/>
        </w:rPr>
        <w:t>收</w:t>
      </w:r>
      <w:r>
        <w:rPr>
          <w:rFonts w:hint="eastAsia" w:ascii="宋体" w:hAnsi="宋体" w:eastAsia="宋体" w:cs="宋体"/>
          <w:color w:val="FFFFFF"/>
          <w:shd w:val="clear" w:color="auto" w:fill="7E7E7E"/>
        </w:rPr>
        <w:t>政策</w:t>
      </w:r>
      <w:r>
        <w:rPr>
          <w:rFonts w:hint="eastAsia" w:ascii="宋体" w:hAnsi="宋体" w:eastAsia="宋体" w:cs="宋体"/>
          <w:color w:val="FFFFFF"/>
          <w:shd w:val="clear" w:color="auto" w:fill="7E7E7E"/>
        </w:rPr>
        <w:tab/>
      </w:r>
    </w:p>
    <w:p>
      <w:pPr>
        <w:pStyle w:val="4"/>
        <w:numPr>
          <w:ilvl w:val="1"/>
          <w:numId w:val="3"/>
        </w:numPr>
        <w:tabs>
          <w:tab w:val="left" w:pos="1430"/>
        </w:tabs>
        <w:spacing w:before="133" w:after="0" w:line="240" w:lineRule="auto"/>
        <w:ind w:left="1429" w:right="0" w:hanging="272"/>
        <w:jc w:val="left"/>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706368" behindDoc="0" locked="0" layoutInCell="1" allowOverlap="1">
                <wp:simplePos x="0" y="0"/>
                <wp:positionH relativeFrom="page">
                  <wp:posOffset>646430</wp:posOffset>
                </wp:positionH>
                <wp:positionV relativeFrom="paragraph">
                  <wp:posOffset>395605</wp:posOffset>
                </wp:positionV>
                <wp:extent cx="5778500" cy="2030095"/>
                <wp:effectExtent l="0" t="0" r="0" b="0"/>
                <wp:wrapNone/>
                <wp:docPr id="95" name="文本框 49"/>
                <wp:cNvGraphicFramePr/>
                <a:graphic xmlns:a="http://schemas.openxmlformats.org/drawingml/2006/main">
                  <a:graphicData uri="http://schemas.microsoft.com/office/word/2010/wordprocessingShape">
                    <wps:wsp>
                      <wps:cNvSpPr txBox="1"/>
                      <wps:spPr>
                        <a:xfrm>
                          <a:off x="0" y="0"/>
                          <a:ext cx="5778500" cy="2030095"/>
                        </a:xfrm>
                        <a:prstGeom prst="rect">
                          <a:avLst/>
                        </a:prstGeom>
                        <a:noFill/>
                        <a:ln>
                          <a:noFill/>
                        </a:ln>
                      </wps:spPr>
                      <wps:txbx>
                        <w:txbxContent>
                          <w:tbl>
                            <w:tblPr>
                              <w:tblStyle w:val="7"/>
                              <w:tblW w:w="907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04"/>
                              <w:gridCol w:w="52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3804" w:type="dxa"/>
                                </w:tcPr>
                                <w:p>
                                  <w:pPr>
                                    <w:pStyle w:val="9"/>
                                    <w:spacing w:line="278" w:lineRule="exact"/>
                                    <w:ind w:left="870"/>
                                    <w:rPr>
                                      <w:sz w:val="22"/>
                                    </w:rPr>
                                  </w:pPr>
                                  <w:r>
                                    <w:rPr>
                                      <w:sz w:val="22"/>
                                    </w:rPr>
                                    <w:t>2011年个人所得税法</w:t>
                                  </w:r>
                                </w:p>
                              </w:tc>
                              <w:tc>
                                <w:tcPr>
                                  <w:tcW w:w="5266" w:type="dxa"/>
                                </w:tcPr>
                                <w:p>
                                  <w:pPr>
                                    <w:pStyle w:val="9"/>
                                    <w:spacing w:line="278" w:lineRule="exact"/>
                                    <w:ind w:left="709"/>
                                    <w:rPr>
                                      <w:b/>
                                      <w:sz w:val="22"/>
                                    </w:rPr>
                                  </w:pPr>
                                  <w:r>
                                    <w:rPr>
                                      <w:b/>
                                      <w:sz w:val="22"/>
                                    </w:rPr>
                                    <w:t>2018年个人所得税法（主席令第九号）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8" w:hRule="atLeast"/>
                              </w:trPr>
                              <w:tc>
                                <w:tcPr>
                                  <w:tcW w:w="3804" w:type="dxa"/>
                                </w:tcPr>
                                <w:p>
                                  <w:pPr>
                                    <w:pStyle w:val="9"/>
                                    <w:spacing w:before="164" w:line="187" w:lineRule="auto"/>
                                    <w:ind w:left="76" w:right="113"/>
                                    <w:jc w:val="both"/>
                                    <w:rPr>
                                      <w:sz w:val="22"/>
                                    </w:rPr>
                                  </w:pPr>
                                  <w:r>
                                    <w:rPr>
                                      <w:sz w:val="22"/>
                                    </w:rPr>
                                    <w:t>第一条 在中国境内有住所，或者无住所而在境内居住满一年的个人，从中国境内和境外取得的所得，依照本法规定缴纳个人所得税。在中国境内无住所又不居住或者无住所而在境内居住不满一年的个人，从中国境内取得的所得，依照本法规定缴纳个人所得税。</w:t>
                                  </w:r>
                                </w:p>
                              </w:tc>
                              <w:tc>
                                <w:tcPr>
                                  <w:tcW w:w="5266" w:type="dxa"/>
                                </w:tcPr>
                                <w:p>
                                  <w:pPr>
                                    <w:pStyle w:val="9"/>
                                    <w:spacing w:before="5" w:line="187" w:lineRule="auto"/>
                                    <w:ind w:left="76" w:right="98" w:firstLine="221"/>
                                    <w:jc w:val="both"/>
                                    <w:rPr>
                                      <w:sz w:val="22"/>
                                    </w:rPr>
                                  </w:pPr>
                                  <w:r>
                                    <w:rPr>
                                      <w:spacing w:val="-3"/>
                                      <w:sz w:val="22"/>
                                    </w:rPr>
                                    <w:t>第一条 在中国境内有住所，或者无住所而一个纳</w:t>
                                  </w:r>
                                  <w:r>
                                    <w:rPr>
                                      <w:spacing w:val="-2"/>
                                      <w:sz w:val="22"/>
                                    </w:rPr>
                                    <w:t>税年度内在中国境内居住累计满一百八十三天的个人为居民个人。居民个人从中国境内和境外取得的所得</w:t>
                                  </w:r>
                                  <w:r>
                                    <w:rPr>
                                      <w:sz w:val="22"/>
                                    </w:rPr>
                                    <w:t>依照本法规定缴纳个人所得税。</w:t>
                                  </w:r>
                                </w:p>
                                <w:p>
                                  <w:pPr>
                                    <w:pStyle w:val="9"/>
                                    <w:spacing w:before="2" w:line="187" w:lineRule="auto"/>
                                    <w:ind w:left="76" w:right="87"/>
                                    <w:jc w:val="both"/>
                                    <w:rPr>
                                      <w:sz w:val="22"/>
                                    </w:rPr>
                                  </w:pPr>
                                  <w:r>
                                    <w:rPr>
                                      <w:sz w:val="22"/>
                                    </w:rPr>
                                    <w:t>在中国境内无住所又不居住，或者无住所而一个纳税</w:t>
                                  </w:r>
                                  <w:r>
                                    <w:rPr>
                                      <w:spacing w:val="-1"/>
                                      <w:sz w:val="22"/>
                                    </w:rPr>
                                    <w:t>年度内在中国境内居住累计不满一百八十三天的个人</w:t>
                                  </w:r>
                                  <w:r>
                                    <w:rPr>
                                      <w:spacing w:val="-4"/>
                                      <w:sz w:val="22"/>
                                    </w:rPr>
                                    <w:t xml:space="preserve">为非居民个人。非居民个人从中国境内取得的所得， </w:t>
                                  </w:r>
                                  <w:r>
                                    <w:rPr>
                                      <w:sz w:val="22"/>
                                    </w:rPr>
                                    <w:t>依照本法规定缴纳个人所得税。</w:t>
                                  </w:r>
                                </w:p>
                                <w:p>
                                  <w:pPr>
                                    <w:pStyle w:val="9"/>
                                    <w:spacing w:line="281" w:lineRule="exact"/>
                                    <w:ind w:left="76"/>
                                    <w:rPr>
                                      <w:sz w:val="22"/>
                                    </w:rPr>
                                  </w:pPr>
                                  <w:r>
                                    <w:rPr>
                                      <w:sz w:val="22"/>
                                    </w:rPr>
                                    <w:t>纳税年度，自公历一月一日起至十二月三十一日止。</w:t>
                                  </w:r>
                                </w:p>
                              </w:tc>
                            </w:tr>
                          </w:tbl>
                          <w:p>
                            <w:pPr>
                              <w:pStyle w:val="5"/>
                            </w:pPr>
                          </w:p>
                        </w:txbxContent>
                      </wps:txbx>
                      <wps:bodyPr lIns="0" tIns="0" rIns="0" bIns="0" upright="1"/>
                    </wps:wsp>
                  </a:graphicData>
                </a:graphic>
              </wp:anchor>
            </w:drawing>
          </mc:Choice>
          <mc:Fallback>
            <w:pict>
              <v:shape id="文本框 49" o:spid="_x0000_s1026" o:spt="202" type="#_x0000_t202" style="position:absolute;left:0pt;margin-left:50.9pt;margin-top:31.15pt;height:159.85pt;width:455pt;mso-position-horizontal-relative:page;z-index:251706368;mso-width-relative:page;mso-height-relative:page;" filled="f" stroked="f" coordsize="21600,21600" o:gfxdata="UEsDBAoAAAAAAIdO4kAAAAAAAAAAAAAAAAAEAAAAZHJzL1BLAwQUAAAACACHTuJAKlgla9gAAAAL&#10;AQAADwAAAGRycy9kb3ducmV2LnhtbE2PzWrDMBCE74W+g9hCb41kB0ziWg4ltKdCqeMccpStjS1i&#10;rRxL+enbVz61x9kZZr4tNnc7sCtO3jiSkCwEMKTWaUOdhH398bIC5oMirQZHKOEHPWzKx4dC5drd&#10;qMLrLnQslpDPlYQ+hDHn3Lc9WuUXbkSK3tFNVoUop47rSd1iuR14KkTGrTIUF3o14rbH9rS7WAlv&#10;B6rezfmr+a6OlanrtaDP7CTl81MiXoEFvIe/MMz4ER3KyNS4C2nPhqhFEtGDhCxdApsDIpkvjYTl&#10;KhXAy4L//6H8BVBLAwQUAAAACACHTuJAYEAqYqIBAAAnAwAADgAAAGRycy9lMm9Eb2MueG1srVLN&#10;ThsxEL5X4h0s34mXQAqsskGqEFUl1FYCHsDx2llL/tPYZDcvQN+gp15673PlORg72UDLDfXiHc/M&#10;fvN933h+NVhD1hKi9q6hJ5OKEumEb7VbNfTh/ub4gpKYuGu58U42dCMjvVocfZj3oZZT33nTSiAI&#10;4mLdh4Z2KYWasSg6aXmc+CAdFpUHyxNeYcVa4D2iW8OmVfWR9R7aAF7IGDF7vSvSRcFXSor0Tako&#10;EzENRW6pnFDOZT7ZYs7rFfDQabGnwd/BwnLtcOgB6ponTh5Bv4GyWoCPXqWJ8JZ5pbSQRQOqOan+&#10;UXPX8SCLFjQnhoNN8f/Biq/r70B029DLGSWOW9zR9ueP7a8/299P5OwyG9SHWGPfXcDONHzyAy56&#10;zEdMZt2DApu/qIhgHa3eHOyVQyICk7Pz84tZhSWBtWl1WlU4E/HZy+8BYvosvSU5aCjg/oqtfH0b&#10;0651bMnTnL/RxpQdGvdXAjFzhmXuO445SsNy2Ata+naDeswXh27mlzEGMAbLMXgMoFcd0imqCyRu&#10;o/Dev5y87tf3MvjlfS+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pYJWvYAAAACwEAAA8AAAAA&#10;AAAAAQAgAAAAIgAAAGRycy9kb3ducmV2LnhtbFBLAQIUABQAAAAIAIdO4kBgQCpiogEAACcDAAAO&#10;AAAAAAAAAAEAIAAAACcBAABkcnMvZTJvRG9jLnhtbFBLBQYAAAAABgAGAFkBAAA7BQAAAAA=&#10;">
                <v:fill on="f" focussize="0,0"/>
                <v:stroke on="f"/>
                <v:imagedata o:title=""/>
                <o:lock v:ext="edit" aspectratio="f"/>
                <v:textbox inset="0mm,0mm,0mm,0mm">
                  <w:txbxContent>
                    <w:tbl>
                      <w:tblPr>
                        <w:tblStyle w:val="7"/>
                        <w:tblW w:w="907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04"/>
                        <w:gridCol w:w="52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3804" w:type="dxa"/>
                          </w:tcPr>
                          <w:p>
                            <w:pPr>
                              <w:pStyle w:val="9"/>
                              <w:spacing w:line="278" w:lineRule="exact"/>
                              <w:ind w:left="870"/>
                              <w:rPr>
                                <w:sz w:val="22"/>
                              </w:rPr>
                            </w:pPr>
                            <w:r>
                              <w:rPr>
                                <w:sz w:val="22"/>
                              </w:rPr>
                              <w:t>2011年个人所得税法</w:t>
                            </w:r>
                          </w:p>
                        </w:tc>
                        <w:tc>
                          <w:tcPr>
                            <w:tcW w:w="5266" w:type="dxa"/>
                          </w:tcPr>
                          <w:p>
                            <w:pPr>
                              <w:pStyle w:val="9"/>
                              <w:spacing w:line="278" w:lineRule="exact"/>
                              <w:ind w:left="709"/>
                              <w:rPr>
                                <w:b/>
                                <w:sz w:val="22"/>
                              </w:rPr>
                            </w:pPr>
                            <w:r>
                              <w:rPr>
                                <w:b/>
                                <w:sz w:val="22"/>
                              </w:rPr>
                              <w:t>2018年个人所得税法（主席令第九号）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8" w:hRule="atLeast"/>
                        </w:trPr>
                        <w:tc>
                          <w:tcPr>
                            <w:tcW w:w="3804" w:type="dxa"/>
                          </w:tcPr>
                          <w:p>
                            <w:pPr>
                              <w:pStyle w:val="9"/>
                              <w:spacing w:before="164" w:line="187" w:lineRule="auto"/>
                              <w:ind w:left="76" w:right="113"/>
                              <w:jc w:val="both"/>
                              <w:rPr>
                                <w:sz w:val="22"/>
                              </w:rPr>
                            </w:pPr>
                            <w:r>
                              <w:rPr>
                                <w:sz w:val="22"/>
                              </w:rPr>
                              <w:t>第一条 在中国境内有住所，或者无住所而在境内居住满一年的个人，从中国境内和境外取得的所得，依照本法规定缴纳个人所得税。在中国境内无住所又不居住或者无住所而在境内居住不满一年的个人，从中国境内取得的所得，依照本法规定缴纳个人所得税。</w:t>
                            </w:r>
                          </w:p>
                        </w:tc>
                        <w:tc>
                          <w:tcPr>
                            <w:tcW w:w="5266" w:type="dxa"/>
                          </w:tcPr>
                          <w:p>
                            <w:pPr>
                              <w:pStyle w:val="9"/>
                              <w:spacing w:before="5" w:line="187" w:lineRule="auto"/>
                              <w:ind w:left="76" w:right="98" w:firstLine="221"/>
                              <w:jc w:val="both"/>
                              <w:rPr>
                                <w:sz w:val="22"/>
                              </w:rPr>
                            </w:pPr>
                            <w:r>
                              <w:rPr>
                                <w:spacing w:val="-3"/>
                                <w:sz w:val="22"/>
                              </w:rPr>
                              <w:t>第一条 在中国境内有住所，或者无住所而一个纳</w:t>
                            </w:r>
                            <w:r>
                              <w:rPr>
                                <w:spacing w:val="-2"/>
                                <w:sz w:val="22"/>
                              </w:rPr>
                              <w:t>税年度内在中国境内居住累计满一百八十三天的个人为居民个人。居民个人从中国境内和境外取得的所得</w:t>
                            </w:r>
                            <w:r>
                              <w:rPr>
                                <w:sz w:val="22"/>
                              </w:rPr>
                              <w:t>依照本法规定缴纳个人所得税。</w:t>
                            </w:r>
                          </w:p>
                          <w:p>
                            <w:pPr>
                              <w:pStyle w:val="9"/>
                              <w:spacing w:before="2" w:line="187" w:lineRule="auto"/>
                              <w:ind w:left="76" w:right="87"/>
                              <w:jc w:val="both"/>
                              <w:rPr>
                                <w:sz w:val="22"/>
                              </w:rPr>
                            </w:pPr>
                            <w:r>
                              <w:rPr>
                                <w:sz w:val="22"/>
                              </w:rPr>
                              <w:t>在中国境内无住所又不居住，或者无住所而一个纳税</w:t>
                            </w:r>
                            <w:r>
                              <w:rPr>
                                <w:spacing w:val="-1"/>
                                <w:sz w:val="22"/>
                              </w:rPr>
                              <w:t>年度内在中国境内居住累计不满一百八十三天的个人</w:t>
                            </w:r>
                            <w:r>
                              <w:rPr>
                                <w:spacing w:val="-4"/>
                                <w:sz w:val="22"/>
                              </w:rPr>
                              <w:t xml:space="preserve">为非居民个人。非居民个人从中国境内取得的所得， </w:t>
                            </w:r>
                            <w:r>
                              <w:rPr>
                                <w:sz w:val="22"/>
                              </w:rPr>
                              <w:t>依照本法规定缴纳个人所得税。</w:t>
                            </w:r>
                          </w:p>
                          <w:p>
                            <w:pPr>
                              <w:pStyle w:val="9"/>
                              <w:spacing w:line="281" w:lineRule="exact"/>
                              <w:ind w:left="76"/>
                              <w:rPr>
                                <w:sz w:val="22"/>
                              </w:rPr>
                            </w:pPr>
                            <w:r>
                              <w:rPr>
                                <w:sz w:val="22"/>
                              </w:rPr>
                              <w:t>纳税年度，自公历一月一日起至十二月三十一日止。</w:t>
                            </w:r>
                          </w:p>
                        </w:tc>
                      </w:tr>
                    </w:tbl>
                    <w:p>
                      <w:pPr>
                        <w:pStyle w:val="5"/>
                      </w:pPr>
                    </w:p>
                  </w:txbxContent>
                </v:textbox>
              </v:shape>
            </w:pict>
          </mc:Fallback>
        </mc:AlternateContent>
      </w:r>
      <w:r>
        <w:rPr>
          <w:rFonts w:hint="eastAsia" w:ascii="宋体" w:hAnsi="宋体" w:eastAsia="宋体" w:cs="宋体"/>
          <w:color w:val="008194"/>
        </w:rPr>
        <w:t>优化非居民个人标准</w:t>
      </w:r>
    </w:p>
    <w:p>
      <w:pPr>
        <w:pStyle w:val="5"/>
        <w:spacing w:before="17"/>
        <w:rPr>
          <w:rFonts w:hint="eastAsia" w:ascii="宋体" w:hAnsi="宋体" w:eastAsia="宋体" w:cs="宋体"/>
          <w:b/>
          <w:sz w:val="36"/>
        </w:rPr>
      </w:pPr>
    </w:p>
    <w:p>
      <w:pPr>
        <w:pStyle w:val="5"/>
        <w:spacing w:line="361" w:lineRule="exact"/>
        <w:ind w:left="9856"/>
        <w:rPr>
          <w:rFonts w:hint="eastAsia" w:ascii="宋体" w:hAnsi="宋体" w:eastAsia="宋体" w:cs="宋体"/>
        </w:rPr>
      </w:pPr>
      <w:r>
        <w:rPr>
          <w:rFonts w:hint="eastAsia" w:ascii="宋体" w:hAnsi="宋体" w:eastAsia="宋体" w:cs="宋体"/>
          <w:w w:val="100"/>
        </w:rPr>
        <w:t>，</w:t>
      </w:r>
    </w:p>
    <w:p>
      <w:pPr>
        <w:pStyle w:val="5"/>
        <w:spacing w:line="361" w:lineRule="exact"/>
        <w:ind w:left="9856"/>
        <w:rPr>
          <w:rFonts w:hint="eastAsia" w:ascii="宋体" w:hAnsi="宋体" w:eastAsia="宋体" w:cs="宋体"/>
        </w:rPr>
      </w:pPr>
      <w:r>
        <w:rPr>
          <w:rFonts w:hint="eastAsia" w:ascii="宋体" w:hAnsi="宋体" w:eastAsia="宋体" w:cs="宋体"/>
          <w:w w:val="100"/>
        </w:rPr>
        <w:t>，</w:t>
      </w:r>
    </w:p>
    <w:p>
      <w:pPr>
        <w:pStyle w:val="5"/>
        <w:spacing w:before="10"/>
        <w:rPr>
          <w:rFonts w:hint="eastAsia" w:ascii="宋体" w:hAnsi="宋体" w:eastAsia="宋体" w:cs="宋体"/>
          <w:sz w:val="29"/>
        </w:rPr>
      </w:pPr>
    </w:p>
    <w:p>
      <w:pPr>
        <w:pStyle w:val="5"/>
        <w:ind w:left="9856"/>
        <w:rPr>
          <w:rFonts w:hint="eastAsia" w:ascii="宋体" w:hAnsi="宋体" w:eastAsia="宋体" w:cs="宋体"/>
        </w:rPr>
      </w:pPr>
      <w:r>
        <w:rPr>
          <w:rFonts w:hint="eastAsia" w:ascii="宋体" w:hAnsi="宋体" w:eastAsia="宋体" w:cs="宋体"/>
          <w:w w:val="100"/>
        </w:rPr>
        <w:t>，</w:t>
      </w:r>
    </w:p>
    <w:p>
      <w:pPr>
        <w:pStyle w:val="5"/>
        <w:rPr>
          <w:rFonts w:hint="eastAsia" w:ascii="宋体" w:hAnsi="宋体" w:eastAsia="宋体" w:cs="宋体"/>
          <w:sz w:val="28"/>
        </w:rPr>
      </w:pPr>
    </w:p>
    <w:p>
      <w:pPr>
        <w:pStyle w:val="5"/>
        <w:spacing w:before="6"/>
        <w:rPr>
          <w:rFonts w:hint="eastAsia" w:ascii="宋体" w:hAnsi="宋体" w:eastAsia="宋体" w:cs="宋体"/>
          <w:sz w:val="30"/>
        </w:rPr>
      </w:pPr>
    </w:p>
    <w:p>
      <w:pPr>
        <w:pStyle w:val="10"/>
        <w:numPr>
          <w:ilvl w:val="0"/>
          <w:numId w:val="7"/>
        </w:numPr>
        <w:tabs>
          <w:tab w:val="left" w:pos="1564"/>
        </w:tabs>
        <w:spacing w:before="0" w:after="0" w:line="187" w:lineRule="auto"/>
        <w:ind w:left="1563" w:right="1167" w:hanging="406"/>
        <w:jc w:val="both"/>
        <w:rPr>
          <w:rFonts w:hint="eastAsia" w:ascii="宋体" w:hAnsi="宋体" w:eastAsia="宋体" w:cs="宋体"/>
          <w:sz w:val="22"/>
        </w:rPr>
      </w:pPr>
      <w:r>
        <w:rPr>
          <w:rFonts w:hint="eastAsia" w:ascii="宋体" w:hAnsi="宋体" w:eastAsia="宋体" w:cs="宋体"/>
          <w:sz w:val="22"/>
        </w:rPr>
        <w:t>在中国境内有住所的个人，是指因</w:t>
      </w:r>
      <w:r>
        <w:rPr>
          <w:rFonts w:hint="eastAsia" w:ascii="宋体" w:hAnsi="宋体" w:eastAsia="宋体" w:cs="宋体"/>
          <w:color w:val="008194"/>
          <w:sz w:val="22"/>
        </w:rPr>
        <w:t>户籍、家庭、经济利益关系（</w:t>
      </w:r>
      <w:r>
        <w:rPr>
          <w:rFonts w:hint="eastAsia" w:ascii="宋体" w:hAnsi="宋体" w:eastAsia="宋体" w:cs="宋体"/>
          <w:color w:val="008194"/>
          <w:spacing w:val="1"/>
          <w:sz w:val="22"/>
        </w:rPr>
        <w:t>【国税发</w:t>
      </w:r>
      <w:r>
        <w:rPr>
          <w:rFonts w:hint="eastAsia" w:ascii="宋体" w:hAnsi="宋体" w:eastAsia="宋体" w:cs="宋体"/>
          <w:color w:val="008194"/>
          <w:spacing w:val="3"/>
          <w:sz w:val="22"/>
        </w:rPr>
        <w:t>1994</w:t>
      </w:r>
      <w:r>
        <w:rPr>
          <w:rFonts w:hint="eastAsia" w:ascii="宋体" w:hAnsi="宋体" w:eastAsia="宋体" w:cs="宋体"/>
          <w:color w:val="008194"/>
          <w:sz w:val="22"/>
        </w:rPr>
        <w:t>】</w:t>
      </w:r>
      <w:r>
        <w:rPr>
          <w:rFonts w:hint="eastAsia" w:ascii="宋体" w:hAnsi="宋体" w:eastAsia="宋体" w:cs="宋体"/>
          <w:color w:val="008194"/>
          <w:spacing w:val="4"/>
          <w:sz w:val="22"/>
        </w:rPr>
        <w:t>89</w:t>
      </w:r>
      <w:r>
        <w:rPr>
          <w:rFonts w:hint="eastAsia" w:ascii="宋体" w:hAnsi="宋体" w:eastAsia="宋体" w:cs="宋体"/>
          <w:color w:val="008194"/>
          <w:sz w:val="22"/>
        </w:rPr>
        <w:t>号：所谓习惯性居住，是判定纳税义务人是居民或非居民的一个法律意义上的标准，不是指实际居住</w:t>
      </w:r>
      <w:r>
        <w:rPr>
          <w:rFonts w:hint="eastAsia" w:ascii="宋体" w:hAnsi="宋体" w:eastAsia="宋体" w:cs="宋体"/>
          <w:color w:val="008194"/>
          <w:spacing w:val="7"/>
          <w:sz w:val="22"/>
        </w:rPr>
        <w:t>）</w:t>
      </w:r>
      <w:r>
        <w:rPr>
          <w:rFonts w:hint="eastAsia" w:ascii="宋体" w:hAnsi="宋体" w:eastAsia="宋体" w:cs="宋体"/>
          <w:sz w:val="22"/>
        </w:rPr>
        <w:t>而在中国境内习惯性居住的个人。</w:t>
      </w:r>
    </w:p>
    <w:p>
      <w:pPr>
        <w:pStyle w:val="10"/>
        <w:numPr>
          <w:ilvl w:val="0"/>
          <w:numId w:val="7"/>
        </w:numPr>
        <w:tabs>
          <w:tab w:val="left" w:pos="1564"/>
        </w:tabs>
        <w:spacing w:before="0" w:after="0" w:line="299" w:lineRule="exact"/>
        <w:ind w:left="1563" w:right="0" w:hanging="406"/>
        <w:jc w:val="both"/>
        <w:rPr>
          <w:rFonts w:hint="eastAsia" w:ascii="宋体" w:hAnsi="宋体" w:eastAsia="宋体" w:cs="宋体"/>
          <w:sz w:val="22"/>
        </w:rPr>
      </w:pPr>
      <w:r>
        <w:rPr>
          <w:rFonts w:hint="eastAsia" w:ascii="宋体" w:hAnsi="宋体" w:eastAsia="宋体" w:cs="宋体"/>
          <w:sz w:val="22"/>
        </w:rPr>
        <w:t>从中国境内取得的所得，是指来源于中国境内的所得；</w:t>
      </w:r>
    </w:p>
    <w:p>
      <w:pPr>
        <w:pStyle w:val="10"/>
        <w:numPr>
          <w:ilvl w:val="0"/>
          <w:numId w:val="7"/>
        </w:numPr>
        <w:tabs>
          <w:tab w:val="left" w:pos="1564"/>
        </w:tabs>
        <w:spacing w:before="0" w:after="0" w:line="361" w:lineRule="exact"/>
        <w:ind w:left="1563" w:right="0" w:hanging="406"/>
        <w:jc w:val="both"/>
        <w:rPr>
          <w:rFonts w:hint="eastAsia" w:ascii="宋体" w:hAnsi="宋体" w:eastAsia="宋体" w:cs="宋体"/>
          <w:sz w:val="22"/>
        </w:rPr>
      </w:pPr>
      <w:r>
        <w:rPr>
          <w:rFonts w:hint="eastAsia" w:ascii="宋体" w:hAnsi="宋体" w:eastAsia="宋体" w:cs="宋体"/>
          <w:sz w:val="22"/>
        </w:rPr>
        <w:t>从中国境外取得的所得，是指来源于中国境外的所得。（</w:t>
      </w:r>
      <w:r>
        <w:rPr>
          <w:rFonts w:hint="eastAsia" w:ascii="宋体" w:hAnsi="宋体" w:eastAsia="宋体" w:cs="宋体"/>
          <w:spacing w:val="-4"/>
          <w:sz w:val="22"/>
        </w:rPr>
        <w:t xml:space="preserve">实施条例意见稿第二条 </w:t>
      </w:r>
      <w:r>
        <w:rPr>
          <w:rFonts w:hint="eastAsia" w:ascii="宋体" w:hAnsi="宋体" w:eastAsia="宋体" w:cs="宋体"/>
          <w:sz w:val="22"/>
        </w:rPr>
        <w:t>）</w:t>
      </w:r>
    </w:p>
    <w:p>
      <w:pPr>
        <w:pStyle w:val="5"/>
        <w:spacing w:before="8"/>
        <w:rPr>
          <w:rFonts w:hint="eastAsia" w:ascii="宋体" w:hAnsi="宋体" w:eastAsia="宋体" w:cs="宋体"/>
          <w:sz w:val="7"/>
        </w:rPr>
      </w:pPr>
    </w:p>
    <w:p>
      <w:pPr>
        <w:spacing w:before="47"/>
        <w:ind w:left="852" w:right="0" w:firstLine="0"/>
        <w:jc w:val="left"/>
        <w:rPr>
          <w:rFonts w:hint="eastAsia" w:ascii="宋体" w:hAnsi="宋体" w:eastAsia="宋体" w:cs="宋体"/>
          <w:b/>
          <w:sz w:val="20"/>
        </w:rPr>
      </w:pPr>
      <w:r>
        <w:rPr>
          <w:rFonts w:hint="eastAsia" w:ascii="宋体" w:hAnsi="宋体" w:eastAsia="宋体" w:cs="宋体"/>
          <w:w w:val="99"/>
          <w:sz w:val="20"/>
          <w:shd w:val="clear" w:color="auto" w:fill="D9EDF3"/>
        </w:rPr>
        <w:t xml:space="preserve"> </w:t>
      </w:r>
      <w:r>
        <w:rPr>
          <w:rFonts w:hint="eastAsia" w:ascii="宋体" w:hAnsi="宋体" w:eastAsia="宋体" w:cs="宋体"/>
          <w:sz w:val="20"/>
          <w:shd w:val="clear" w:color="auto" w:fill="D9EDF3"/>
        </w:rPr>
        <w:t xml:space="preserve">  </w:t>
      </w:r>
      <w:r>
        <w:rPr>
          <w:rFonts w:hint="eastAsia" w:ascii="宋体" w:hAnsi="宋体" w:eastAsia="宋体" w:cs="宋体"/>
          <w:b/>
          <w:sz w:val="20"/>
          <w:shd w:val="clear" w:color="auto" w:fill="D9EDF3"/>
        </w:rPr>
        <w:t xml:space="preserve">随着中国在世界上经济地位的提升，居民纳税人的标准与国际通行方法接轨，减少外籍务工人员的特权 </w:t>
      </w:r>
    </w:p>
    <w:p>
      <w:pPr>
        <w:pStyle w:val="4"/>
        <w:numPr>
          <w:ilvl w:val="0"/>
          <w:numId w:val="8"/>
        </w:numPr>
        <w:tabs>
          <w:tab w:val="left" w:pos="1159"/>
        </w:tabs>
        <w:spacing w:before="99" w:after="4" w:line="240" w:lineRule="auto"/>
        <w:ind w:left="1158" w:right="0" w:hanging="273"/>
        <w:jc w:val="left"/>
        <w:rPr>
          <w:rFonts w:hint="eastAsia" w:ascii="宋体" w:hAnsi="宋体" w:eastAsia="宋体" w:cs="宋体"/>
        </w:rPr>
      </w:pPr>
      <w:r>
        <w:rPr>
          <w:rFonts w:hint="eastAsia" w:ascii="宋体" w:hAnsi="宋体" w:eastAsia="宋体" w:cs="宋体"/>
          <w:color w:val="008194"/>
        </w:rPr>
        <w:t>细化收入来源地规则比对</w:t>
      </w:r>
    </w:p>
    <w:tbl>
      <w:tblPr>
        <w:tblStyle w:val="7"/>
        <w:tblW w:w="10017" w:type="dxa"/>
        <w:tblInd w:w="37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97"/>
        <w:gridCol w:w="58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4197" w:type="dxa"/>
          </w:tcPr>
          <w:p>
            <w:pPr>
              <w:pStyle w:val="9"/>
              <w:spacing w:before="5" w:line="291" w:lineRule="exact"/>
              <w:ind w:left="1002"/>
              <w:rPr>
                <w:rFonts w:hint="eastAsia" w:ascii="宋体" w:hAnsi="宋体" w:eastAsia="宋体" w:cs="宋体"/>
                <w:b/>
                <w:sz w:val="20"/>
              </w:rPr>
            </w:pPr>
            <w:r>
              <w:rPr>
                <w:rFonts w:hint="eastAsia" w:ascii="宋体" w:hAnsi="宋体" w:eastAsia="宋体" w:cs="宋体"/>
                <w:b/>
                <w:sz w:val="20"/>
              </w:rPr>
              <w:t>旧个人所得税法实施条例</w:t>
            </w:r>
          </w:p>
        </w:tc>
        <w:tc>
          <w:tcPr>
            <w:tcW w:w="5820" w:type="dxa"/>
          </w:tcPr>
          <w:p>
            <w:pPr>
              <w:pStyle w:val="9"/>
              <w:spacing w:before="5" w:line="291" w:lineRule="exact"/>
              <w:ind w:left="1318"/>
              <w:rPr>
                <w:rFonts w:hint="eastAsia" w:ascii="宋体" w:hAnsi="宋体" w:eastAsia="宋体" w:cs="宋体"/>
                <w:b/>
                <w:sz w:val="20"/>
              </w:rPr>
            </w:pPr>
            <w:r>
              <w:rPr>
                <w:rFonts w:hint="eastAsia" w:ascii="宋体" w:hAnsi="宋体" w:eastAsia="宋体" w:cs="宋体"/>
                <w:b/>
                <w:sz w:val="20"/>
              </w:rPr>
              <w:t>新个人所得税法实施条例征求意见稿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0" w:hRule="atLeast"/>
        </w:trPr>
        <w:tc>
          <w:tcPr>
            <w:tcW w:w="4197" w:type="dxa"/>
          </w:tcPr>
          <w:p>
            <w:pPr>
              <w:pStyle w:val="9"/>
              <w:tabs>
                <w:tab w:val="left" w:pos="814"/>
              </w:tabs>
              <w:spacing w:before="222" w:line="187" w:lineRule="auto"/>
              <w:ind w:left="15" w:right="171"/>
              <w:rPr>
                <w:rFonts w:hint="eastAsia" w:ascii="宋体" w:hAnsi="宋体" w:eastAsia="宋体" w:cs="宋体"/>
                <w:sz w:val="20"/>
              </w:rPr>
            </w:pPr>
            <w:r>
              <w:rPr>
                <w:rFonts w:hint="eastAsia" w:ascii="宋体" w:hAnsi="宋体" w:eastAsia="宋体" w:cs="宋体"/>
                <w:sz w:val="20"/>
              </w:rPr>
              <w:t>第五条</w:t>
            </w:r>
            <w:r>
              <w:rPr>
                <w:rFonts w:hint="eastAsia" w:ascii="宋体" w:hAnsi="宋体" w:eastAsia="宋体" w:cs="宋体"/>
                <w:sz w:val="20"/>
              </w:rPr>
              <w:tab/>
            </w:r>
            <w:r>
              <w:rPr>
                <w:rFonts w:hint="eastAsia" w:ascii="宋体" w:hAnsi="宋体" w:eastAsia="宋体" w:cs="宋体"/>
                <w:sz w:val="20"/>
              </w:rPr>
              <w:t>下列所得，不论支付地点是否在中</w:t>
            </w:r>
            <w:r>
              <w:rPr>
                <w:rFonts w:hint="eastAsia" w:ascii="宋体" w:hAnsi="宋体" w:eastAsia="宋体" w:cs="宋体"/>
                <w:spacing w:val="-18"/>
                <w:sz w:val="20"/>
              </w:rPr>
              <w:t>国</w:t>
            </w:r>
            <w:r>
              <w:rPr>
                <w:rFonts w:hint="eastAsia" w:ascii="宋体" w:hAnsi="宋体" w:eastAsia="宋体" w:cs="宋体"/>
                <w:sz w:val="20"/>
              </w:rPr>
              <w:t>境内，均为来源于中国境内的所得：</w:t>
            </w:r>
          </w:p>
          <w:p>
            <w:pPr>
              <w:pStyle w:val="9"/>
              <w:spacing w:before="1" w:line="187" w:lineRule="auto"/>
              <w:ind w:left="15" w:right="126"/>
              <w:rPr>
                <w:rFonts w:hint="eastAsia" w:ascii="宋体" w:hAnsi="宋体" w:eastAsia="宋体" w:cs="宋体"/>
                <w:sz w:val="20"/>
              </w:rPr>
            </w:pPr>
            <w:r>
              <w:rPr>
                <w:rFonts w:hint="eastAsia" w:ascii="宋体" w:hAnsi="宋体" w:eastAsia="宋体" w:cs="宋体"/>
                <w:sz w:val="20"/>
              </w:rPr>
              <w:t>（一）因任职、受雇、履约等而在中国境内提供劳务取得的所得；</w:t>
            </w:r>
          </w:p>
          <w:p>
            <w:pPr>
              <w:pStyle w:val="9"/>
              <w:spacing w:before="1" w:line="187" w:lineRule="auto"/>
              <w:ind w:left="15" w:right="126"/>
              <w:rPr>
                <w:rFonts w:hint="eastAsia" w:ascii="宋体" w:hAnsi="宋体" w:eastAsia="宋体" w:cs="宋体"/>
                <w:sz w:val="20"/>
              </w:rPr>
            </w:pPr>
            <w:r>
              <w:rPr>
                <w:rFonts w:hint="eastAsia" w:ascii="宋体" w:hAnsi="宋体" w:eastAsia="宋体" w:cs="宋体"/>
                <w:sz w:val="20"/>
              </w:rPr>
              <w:t>（二）将财产出租给承租人在中国境内使用而取得的所得；</w:t>
            </w:r>
          </w:p>
          <w:p>
            <w:pPr>
              <w:pStyle w:val="9"/>
              <w:spacing w:before="1" w:line="187" w:lineRule="auto"/>
              <w:ind w:left="15" w:right="-44"/>
              <w:rPr>
                <w:rFonts w:hint="eastAsia" w:ascii="宋体" w:hAnsi="宋体" w:eastAsia="宋体" w:cs="宋体"/>
                <w:sz w:val="20"/>
              </w:rPr>
            </w:pPr>
            <w:r>
              <w:rPr>
                <w:rFonts w:hint="eastAsia" w:ascii="宋体" w:hAnsi="宋体" w:eastAsia="宋体" w:cs="宋体"/>
                <w:sz w:val="20"/>
              </w:rPr>
              <w:t>（三）转让中国境内的</w:t>
            </w:r>
            <w:r>
              <w:rPr>
                <w:rFonts w:hint="eastAsia" w:ascii="宋体" w:hAnsi="宋体" w:eastAsia="宋体" w:cs="宋体"/>
                <w:color w:val="E38E00"/>
                <w:sz w:val="20"/>
              </w:rPr>
              <w:t>建筑物、</w:t>
            </w:r>
            <w:r>
              <w:rPr>
                <w:rFonts w:hint="eastAsia" w:ascii="宋体" w:hAnsi="宋体" w:eastAsia="宋体" w:cs="宋体"/>
                <w:sz w:val="20"/>
              </w:rPr>
              <w:t>土地使用权等 财产或者在中国境内转让其他财产取得的所得；</w:t>
            </w:r>
          </w:p>
          <w:p>
            <w:pPr>
              <w:pStyle w:val="9"/>
              <w:spacing w:line="271" w:lineRule="exact"/>
              <w:ind w:left="15"/>
              <w:rPr>
                <w:rFonts w:hint="eastAsia" w:ascii="宋体" w:hAnsi="宋体" w:eastAsia="宋体" w:cs="宋体"/>
                <w:sz w:val="20"/>
              </w:rPr>
            </w:pPr>
            <w:r>
              <w:rPr>
                <w:rFonts w:hint="eastAsia" w:ascii="宋体" w:hAnsi="宋体" w:eastAsia="宋体" w:cs="宋体"/>
                <w:sz w:val="20"/>
              </w:rPr>
              <w:t>（四）许可各种特许权在中国境内使用而取得</w:t>
            </w:r>
          </w:p>
          <w:p>
            <w:pPr>
              <w:pStyle w:val="9"/>
              <w:spacing w:line="288" w:lineRule="exact"/>
              <w:ind w:left="15"/>
              <w:rPr>
                <w:rFonts w:hint="eastAsia" w:ascii="宋体" w:hAnsi="宋体" w:eastAsia="宋体" w:cs="宋体"/>
                <w:sz w:val="20"/>
              </w:rPr>
            </w:pPr>
            <w:r>
              <w:rPr>
                <w:rFonts w:hint="eastAsia" w:ascii="宋体" w:hAnsi="宋体" w:eastAsia="宋体" w:cs="宋体"/>
                <w:sz w:val="20"/>
              </w:rPr>
              <w:t>的所得；</w:t>
            </w:r>
          </w:p>
          <w:p>
            <w:pPr>
              <w:pStyle w:val="9"/>
              <w:spacing w:before="18" w:line="187" w:lineRule="auto"/>
              <w:ind w:left="15" w:right="170"/>
              <w:rPr>
                <w:rFonts w:hint="eastAsia" w:ascii="宋体" w:hAnsi="宋体" w:eastAsia="宋体" w:cs="宋体"/>
                <w:sz w:val="20"/>
              </w:rPr>
            </w:pPr>
            <w:r>
              <w:rPr>
                <w:rFonts w:hint="eastAsia" w:ascii="宋体" w:hAnsi="宋体" w:eastAsia="宋体" w:cs="宋体"/>
                <w:w w:val="95"/>
                <w:sz w:val="20"/>
              </w:rPr>
              <w:t>（五）从中国境内的</w:t>
            </w:r>
            <w:r>
              <w:rPr>
                <w:rFonts w:hint="eastAsia" w:ascii="宋体" w:hAnsi="宋体" w:eastAsia="宋体" w:cs="宋体"/>
                <w:color w:val="E38E00"/>
                <w:w w:val="95"/>
                <w:sz w:val="20"/>
              </w:rPr>
              <w:t>公司、企业</w:t>
            </w:r>
            <w:r>
              <w:rPr>
                <w:rFonts w:hint="eastAsia" w:ascii="宋体" w:hAnsi="宋体" w:eastAsia="宋体" w:cs="宋体"/>
                <w:spacing w:val="-3"/>
                <w:w w:val="95"/>
                <w:sz w:val="20"/>
              </w:rPr>
              <w:t xml:space="preserve">以及其他经济 </w:t>
            </w:r>
            <w:r>
              <w:rPr>
                <w:rFonts w:hint="eastAsia" w:ascii="宋体" w:hAnsi="宋体" w:eastAsia="宋体" w:cs="宋体"/>
                <w:spacing w:val="-1"/>
                <w:sz w:val="20"/>
              </w:rPr>
              <w:t>组织或者个人取得的利息、股息、红利所得。</w:t>
            </w:r>
          </w:p>
        </w:tc>
        <w:tc>
          <w:tcPr>
            <w:tcW w:w="5820" w:type="dxa"/>
          </w:tcPr>
          <w:p>
            <w:pPr>
              <w:pStyle w:val="9"/>
              <w:spacing w:before="78" w:line="187" w:lineRule="auto"/>
              <w:ind w:left="16" w:right="102"/>
              <w:rPr>
                <w:rFonts w:hint="eastAsia" w:ascii="宋体" w:hAnsi="宋体" w:eastAsia="宋体" w:cs="宋体"/>
                <w:sz w:val="20"/>
              </w:rPr>
            </w:pPr>
            <w:r>
              <w:rPr>
                <w:rFonts w:hint="eastAsia" w:ascii="宋体" w:hAnsi="宋体" w:eastAsia="宋体" w:cs="宋体"/>
                <w:color w:val="008194"/>
                <w:sz w:val="20"/>
              </w:rPr>
              <w:t>第三条 除国务院财政、税务主管部门另有规定外，</w:t>
            </w:r>
            <w:r>
              <w:rPr>
                <w:rFonts w:hint="eastAsia" w:ascii="宋体" w:hAnsi="宋体" w:eastAsia="宋体" w:cs="宋体"/>
                <w:sz w:val="20"/>
              </w:rPr>
              <w:t>下列所得，不论支付地点是否在中国境内，均为来源于中国境内的所得：</w:t>
            </w:r>
          </w:p>
          <w:p>
            <w:pPr>
              <w:pStyle w:val="9"/>
              <w:spacing w:line="271" w:lineRule="exact"/>
              <w:ind w:left="16" w:right="-15"/>
              <w:rPr>
                <w:rFonts w:hint="eastAsia" w:ascii="宋体" w:hAnsi="宋体" w:eastAsia="宋体" w:cs="宋体"/>
                <w:sz w:val="20"/>
              </w:rPr>
            </w:pPr>
            <w:r>
              <w:rPr>
                <w:rFonts w:hint="eastAsia" w:ascii="宋体" w:hAnsi="宋体" w:eastAsia="宋体" w:cs="宋体"/>
                <w:sz w:val="20"/>
              </w:rPr>
              <w:t>（一）</w:t>
            </w:r>
            <w:r>
              <w:rPr>
                <w:rFonts w:hint="eastAsia" w:ascii="宋体" w:hAnsi="宋体" w:eastAsia="宋体" w:cs="宋体"/>
                <w:spacing w:val="-1"/>
                <w:sz w:val="20"/>
              </w:rPr>
              <w:t>因任职、受雇、履约等而在中国境内提供劳务取得的所得；</w:t>
            </w:r>
          </w:p>
          <w:p>
            <w:pPr>
              <w:pStyle w:val="9"/>
              <w:spacing w:line="288" w:lineRule="exact"/>
              <w:ind w:left="16"/>
              <w:rPr>
                <w:rFonts w:hint="eastAsia" w:ascii="宋体" w:hAnsi="宋体" w:eastAsia="宋体" w:cs="宋体"/>
                <w:sz w:val="20"/>
              </w:rPr>
            </w:pPr>
            <w:r>
              <w:rPr>
                <w:rFonts w:hint="eastAsia" w:ascii="宋体" w:hAnsi="宋体" w:eastAsia="宋体" w:cs="宋体"/>
                <w:color w:val="008194"/>
                <w:sz w:val="20"/>
              </w:rPr>
              <w:t>（二）在中国境内从事生产、经营活动取得的所得；</w:t>
            </w:r>
          </w:p>
          <w:p>
            <w:pPr>
              <w:pStyle w:val="9"/>
              <w:spacing w:line="288" w:lineRule="exact"/>
              <w:ind w:left="16"/>
              <w:rPr>
                <w:rFonts w:hint="eastAsia" w:ascii="宋体" w:hAnsi="宋体" w:eastAsia="宋体" w:cs="宋体"/>
                <w:sz w:val="20"/>
              </w:rPr>
            </w:pPr>
            <w:r>
              <w:rPr>
                <w:rFonts w:hint="eastAsia" w:ascii="宋体" w:hAnsi="宋体" w:eastAsia="宋体" w:cs="宋体"/>
                <w:sz w:val="20"/>
              </w:rPr>
              <w:t>（三）将财产出租给承租人在中国境内使用而取得的所得；</w:t>
            </w:r>
          </w:p>
          <w:p>
            <w:pPr>
              <w:pStyle w:val="9"/>
              <w:spacing w:line="288" w:lineRule="exact"/>
              <w:ind w:left="16"/>
              <w:rPr>
                <w:rFonts w:hint="eastAsia" w:ascii="宋体" w:hAnsi="宋体" w:eastAsia="宋体" w:cs="宋体"/>
                <w:sz w:val="20"/>
              </w:rPr>
            </w:pPr>
            <w:r>
              <w:rPr>
                <w:rFonts w:hint="eastAsia" w:ascii="宋体" w:hAnsi="宋体" w:eastAsia="宋体" w:cs="宋体"/>
                <w:sz w:val="20"/>
              </w:rPr>
              <w:t>（四）许可各种特许权在中国境内使用而取得的所得；</w:t>
            </w:r>
          </w:p>
          <w:p>
            <w:pPr>
              <w:pStyle w:val="9"/>
              <w:spacing w:before="18" w:line="187" w:lineRule="auto"/>
              <w:ind w:left="16" w:right="190"/>
              <w:jc w:val="both"/>
              <w:rPr>
                <w:rFonts w:hint="eastAsia" w:ascii="宋体" w:hAnsi="宋体" w:eastAsia="宋体" w:cs="宋体"/>
                <w:sz w:val="20"/>
              </w:rPr>
            </w:pPr>
            <w:r>
              <w:rPr>
                <w:rFonts w:hint="eastAsia" w:ascii="宋体" w:hAnsi="宋体" w:eastAsia="宋体" w:cs="宋体"/>
                <w:w w:val="95"/>
                <w:sz w:val="20"/>
              </w:rPr>
              <w:t>（五）转让中国境内的</w:t>
            </w:r>
            <w:r>
              <w:rPr>
                <w:rFonts w:hint="eastAsia" w:ascii="宋体" w:hAnsi="宋体" w:eastAsia="宋体" w:cs="宋体"/>
                <w:color w:val="008194"/>
                <w:spacing w:val="-1"/>
                <w:w w:val="95"/>
                <w:sz w:val="20"/>
              </w:rPr>
              <w:t xml:space="preserve">不动产、转让对中国境内企事业单位和其   </w:t>
            </w:r>
            <w:r>
              <w:rPr>
                <w:rFonts w:hint="eastAsia" w:ascii="宋体" w:hAnsi="宋体" w:eastAsia="宋体" w:cs="宋体"/>
                <w:color w:val="008194"/>
                <w:w w:val="95"/>
                <w:sz w:val="20"/>
              </w:rPr>
              <w:t>他经济组织投资形成的权益性资产；在中国境内转让动产</w:t>
            </w:r>
            <w:r>
              <w:rPr>
                <w:rFonts w:hint="eastAsia" w:ascii="宋体" w:hAnsi="宋体" w:eastAsia="宋体" w:cs="宋体"/>
                <w:w w:val="95"/>
                <w:sz w:val="20"/>
              </w:rPr>
              <w:t xml:space="preserve">以及其  </w:t>
            </w:r>
            <w:r>
              <w:rPr>
                <w:rFonts w:hint="eastAsia" w:ascii="宋体" w:hAnsi="宋体" w:eastAsia="宋体" w:cs="宋体"/>
                <w:sz w:val="20"/>
              </w:rPr>
              <w:t>他财产取得的所得</w:t>
            </w:r>
            <w:r>
              <w:rPr>
                <w:rFonts w:hint="eastAsia" w:ascii="宋体" w:hAnsi="宋体" w:eastAsia="宋体" w:cs="宋体"/>
                <w:color w:val="FF0000"/>
                <w:sz w:val="20"/>
              </w:rPr>
              <w:t>；</w:t>
            </w:r>
          </w:p>
          <w:p>
            <w:pPr>
              <w:pStyle w:val="9"/>
              <w:spacing w:line="272" w:lineRule="exact"/>
              <w:ind w:left="16"/>
              <w:rPr>
                <w:rFonts w:hint="eastAsia" w:ascii="宋体" w:hAnsi="宋体" w:eastAsia="宋体" w:cs="宋体"/>
                <w:sz w:val="20"/>
              </w:rPr>
            </w:pPr>
            <w:r>
              <w:rPr>
                <w:rFonts w:hint="eastAsia" w:ascii="宋体" w:hAnsi="宋体" w:eastAsia="宋体" w:cs="宋体"/>
                <w:color w:val="008194"/>
                <w:sz w:val="20"/>
              </w:rPr>
              <w:t>（六）由中国境内企事业单位和其他经济组织以及居民个人支付</w:t>
            </w:r>
          </w:p>
          <w:p>
            <w:pPr>
              <w:pStyle w:val="9"/>
              <w:spacing w:line="288" w:lineRule="exact"/>
              <w:ind w:left="16"/>
              <w:rPr>
                <w:rFonts w:hint="eastAsia" w:ascii="宋体" w:hAnsi="宋体" w:eastAsia="宋体" w:cs="宋体"/>
                <w:sz w:val="20"/>
              </w:rPr>
            </w:pPr>
            <w:r>
              <w:rPr>
                <w:rFonts w:hint="eastAsia" w:ascii="宋体" w:hAnsi="宋体" w:eastAsia="宋体" w:cs="宋体"/>
                <w:color w:val="008194"/>
                <w:sz w:val="20"/>
              </w:rPr>
              <w:t>或负担的稿酬所得、偶然所得；</w:t>
            </w:r>
          </w:p>
          <w:p>
            <w:pPr>
              <w:pStyle w:val="9"/>
              <w:spacing w:line="288" w:lineRule="exact"/>
              <w:ind w:left="16"/>
              <w:rPr>
                <w:rFonts w:hint="eastAsia" w:ascii="宋体" w:hAnsi="宋体" w:eastAsia="宋体" w:cs="宋体"/>
                <w:sz w:val="20"/>
              </w:rPr>
            </w:pPr>
            <w:r>
              <w:rPr>
                <w:rFonts w:hint="eastAsia" w:ascii="宋体" w:hAnsi="宋体" w:eastAsia="宋体" w:cs="宋体"/>
                <w:sz w:val="20"/>
              </w:rPr>
              <w:t>（七）从中国境内</w:t>
            </w:r>
            <w:r>
              <w:rPr>
                <w:rFonts w:hint="eastAsia" w:ascii="宋体" w:hAnsi="宋体" w:eastAsia="宋体" w:cs="宋体"/>
                <w:color w:val="008194"/>
                <w:sz w:val="20"/>
              </w:rPr>
              <w:t>企事业单位和其他经济组织或者居民个人</w:t>
            </w:r>
            <w:r>
              <w:rPr>
                <w:rFonts w:hint="eastAsia" w:ascii="宋体" w:hAnsi="宋体" w:eastAsia="宋体" w:cs="宋体"/>
                <w:sz w:val="20"/>
              </w:rPr>
              <w:t>取得</w:t>
            </w:r>
          </w:p>
          <w:p>
            <w:pPr>
              <w:pStyle w:val="9"/>
              <w:spacing w:line="263" w:lineRule="exact"/>
              <w:ind w:left="16"/>
              <w:rPr>
                <w:rFonts w:hint="eastAsia" w:ascii="宋体" w:hAnsi="宋体" w:eastAsia="宋体" w:cs="宋体"/>
                <w:sz w:val="20"/>
              </w:rPr>
            </w:pPr>
            <w:r>
              <w:rPr>
                <w:rFonts w:hint="eastAsia" w:ascii="宋体" w:hAnsi="宋体" w:eastAsia="宋体" w:cs="宋体"/>
                <w:sz w:val="20"/>
              </w:rPr>
              <w:t>的利息、股息、红利所得</w:t>
            </w:r>
          </w:p>
        </w:tc>
      </w:tr>
    </w:tbl>
    <w:p>
      <w:pPr>
        <w:spacing w:after="0" w:line="263" w:lineRule="exact"/>
        <w:rPr>
          <w:rFonts w:hint="eastAsia" w:ascii="宋体" w:hAnsi="宋体" w:eastAsia="宋体" w:cs="宋体"/>
          <w:sz w:val="20"/>
        </w:rPr>
        <w:sectPr>
          <w:footerReference r:id="rId7" w:type="default"/>
          <w:pgSz w:w="10800" w:h="15600"/>
          <w:pgMar w:top="2460" w:right="20" w:bottom="640" w:left="120" w:header="427" w:footer="447" w:gutter="0"/>
          <w:pgNumType w:start="24"/>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4087"/>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（四）完善涉外税</w:t>
      </w:r>
      <w:r>
        <w:rPr>
          <w:rFonts w:hint="eastAsia" w:ascii="宋体" w:hAnsi="宋体" w:eastAsia="宋体" w:cs="宋体"/>
          <w:b/>
          <w:color w:val="FFFFFF"/>
          <w:spacing w:val="-3"/>
          <w:sz w:val="24"/>
          <w:shd w:val="clear" w:color="auto" w:fill="7E7E7E"/>
        </w:rPr>
        <w:t>收</w:t>
      </w:r>
      <w:r>
        <w:rPr>
          <w:rFonts w:hint="eastAsia" w:ascii="宋体" w:hAnsi="宋体" w:eastAsia="宋体" w:cs="宋体"/>
          <w:b/>
          <w:color w:val="FFFFFF"/>
          <w:sz w:val="24"/>
          <w:shd w:val="clear" w:color="auto" w:fill="7E7E7E"/>
        </w:rPr>
        <w:t>政策</w:t>
      </w:r>
      <w:r>
        <w:rPr>
          <w:rFonts w:hint="eastAsia" w:ascii="宋体" w:hAnsi="宋体" w:eastAsia="宋体" w:cs="宋体"/>
          <w:b/>
          <w:color w:val="FFFFFF"/>
          <w:sz w:val="24"/>
          <w:shd w:val="clear" w:color="auto" w:fill="7E7E7E"/>
        </w:rPr>
        <w:tab/>
      </w:r>
    </w:p>
    <w:p>
      <w:pPr>
        <w:pStyle w:val="10"/>
        <w:numPr>
          <w:ilvl w:val="1"/>
          <w:numId w:val="8"/>
        </w:numPr>
        <w:tabs>
          <w:tab w:val="left" w:pos="1430"/>
        </w:tabs>
        <w:spacing w:before="133" w:after="3" w:line="240" w:lineRule="auto"/>
        <w:ind w:left="1429" w:right="0" w:hanging="272"/>
        <w:jc w:val="left"/>
        <w:rPr>
          <w:rFonts w:hint="eastAsia" w:ascii="宋体" w:hAnsi="宋体" w:eastAsia="宋体" w:cs="宋体"/>
          <w:b/>
          <w:sz w:val="22"/>
        </w:rPr>
      </w:pPr>
      <w:r>
        <w:rPr>
          <w:rFonts w:hint="eastAsia" w:ascii="宋体" w:hAnsi="宋体" w:eastAsia="宋体" w:cs="宋体"/>
          <w:b/>
          <w:color w:val="008194"/>
          <w:spacing w:val="-3"/>
          <w:sz w:val="22"/>
        </w:rPr>
        <w:t>来源于中国境内或境外所得判断要点一览表</w:t>
      </w:r>
    </w:p>
    <w:tbl>
      <w:tblPr>
        <w:tblStyle w:val="7"/>
        <w:tblW w:w="8763" w:type="dxa"/>
        <w:tblInd w:w="104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845"/>
        <w:gridCol w:w="2958"/>
        <w:gridCol w:w="3034"/>
        <w:gridCol w:w="19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11" w:hRule="atLeast"/>
        </w:trPr>
        <w:tc>
          <w:tcPr>
            <w:tcW w:w="845" w:type="dxa"/>
            <w:tcBorders>
              <w:bottom w:val="single" w:color="FFFFFF" w:sz="24" w:space="0"/>
            </w:tcBorders>
            <w:shd w:val="clear" w:color="auto" w:fill="4F81BC"/>
          </w:tcPr>
          <w:p>
            <w:pPr>
              <w:pStyle w:val="9"/>
              <w:spacing w:before="150"/>
              <w:ind w:left="181" w:right="164"/>
              <w:jc w:val="center"/>
              <w:rPr>
                <w:rFonts w:hint="eastAsia" w:ascii="宋体" w:hAnsi="宋体" w:eastAsia="宋体" w:cs="宋体"/>
                <w:b/>
                <w:sz w:val="22"/>
              </w:rPr>
            </w:pPr>
            <w:r>
              <w:rPr>
                <w:rFonts w:hint="eastAsia" w:ascii="宋体" w:hAnsi="宋体" w:eastAsia="宋体" w:cs="宋体"/>
                <w:b/>
                <w:color w:val="FFFFFF"/>
                <w:sz w:val="22"/>
              </w:rPr>
              <w:t>序号</w:t>
            </w:r>
          </w:p>
        </w:tc>
        <w:tc>
          <w:tcPr>
            <w:tcW w:w="2958" w:type="dxa"/>
            <w:tcBorders>
              <w:bottom w:val="single" w:color="FFFFFF" w:sz="24" w:space="0"/>
            </w:tcBorders>
            <w:shd w:val="clear" w:color="auto" w:fill="4F81BC"/>
          </w:tcPr>
          <w:p>
            <w:pPr>
              <w:pStyle w:val="9"/>
              <w:spacing w:before="150"/>
              <w:ind w:left="1019" w:right="999"/>
              <w:jc w:val="center"/>
              <w:rPr>
                <w:rFonts w:hint="eastAsia" w:ascii="宋体" w:hAnsi="宋体" w:eastAsia="宋体" w:cs="宋体"/>
                <w:b/>
                <w:sz w:val="22"/>
              </w:rPr>
            </w:pPr>
            <w:r>
              <w:rPr>
                <w:rFonts w:hint="eastAsia" w:ascii="宋体" w:hAnsi="宋体" w:eastAsia="宋体" w:cs="宋体"/>
                <w:b/>
                <w:color w:val="FFFFFF"/>
                <w:sz w:val="22"/>
              </w:rPr>
              <w:t>所得项目</w:t>
            </w:r>
          </w:p>
        </w:tc>
        <w:tc>
          <w:tcPr>
            <w:tcW w:w="3034" w:type="dxa"/>
            <w:tcBorders>
              <w:bottom w:val="single" w:color="FFFFFF" w:sz="24" w:space="0"/>
            </w:tcBorders>
            <w:shd w:val="clear" w:color="auto" w:fill="4F81BC"/>
          </w:tcPr>
          <w:p>
            <w:pPr>
              <w:pStyle w:val="9"/>
              <w:spacing w:before="150"/>
              <w:ind w:left="1059" w:right="1034"/>
              <w:jc w:val="center"/>
              <w:rPr>
                <w:rFonts w:hint="eastAsia" w:ascii="宋体" w:hAnsi="宋体" w:eastAsia="宋体" w:cs="宋体"/>
                <w:b/>
                <w:sz w:val="22"/>
              </w:rPr>
            </w:pPr>
            <w:r>
              <w:rPr>
                <w:rFonts w:hint="eastAsia" w:ascii="宋体" w:hAnsi="宋体" w:eastAsia="宋体" w:cs="宋体"/>
                <w:b/>
                <w:color w:val="FFFFFF"/>
                <w:sz w:val="22"/>
              </w:rPr>
              <w:t>判断标准</w:t>
            </w:r>
          </w:p>
        </w:tc>
        <w:tc>
          <w:tcPr>
            <w:tcW w:w="1926" w:type="dxa"/>
            <w:tcBorders>
              <w:bottom w:val="single" w:color="FFFFFF" w:sz="24" w:space="0"/>
            </w:tcBorders>
            <w:shd w:val="clear" w:color="auto" w:fill="4F81BC"/>
          </w:tcPr>
          <w:p>
            <w:pPr>
              <w:pStyle w:val="9"/>
              <w:spacing w:before="150"/>
              <w:ind w:left="725" w:right="700"/>
              <w:jc w:val="center"/>
              <w:rPr>
                <w:rFonts w:hint="eastAsia" w:ascii="宋体" w:hAnsi="宋体" w:eastAsia="宋体" w:cs="宋体"/>
                <w:b/>
                <w:sz w:val="22"/>
              </w:rPr>
            </w:pPr>
            <w:r>
              <w:rPr>
                <w:rFonts w:hint="eastAsia" w:ascii="宋体" w:hAnsi="宋体" w:eastAsia="宋体" w:cs="宋体"/>
                <w:b/>
                <w:color w:val="FFFFFF"/>
                <w:sz w:val="22"/>
              </w:rPr>
              <w:t>特点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62" w:hRule="atLeast"/>
        </w:trPr>
        <w:tc>
          <w:tcPr>
            <w:tcW w:w="845" w:type="dxa"/>
            <w:tcBorders>
              <w:top w:val="single" w:color="FFFFFF" w:sz="24" w:space="0"/>
            </w:tcBorders>
            <w:shd w:val="clear" w:color="auto" w:fill="D0D7E8"/>
          </w:tcPr>
          <w:p>
            <w:pPr>
              <w:pStyle w:val="9"/>
              <w:spacing w:before="15"/>
              <w:rPr>
                <w:rFonts w:hint="eastAsia" w:ascii="宋体" w:hAnsi="宋体" w:eastAsia="宋体" w:cs="宋体"/>
                <w:b/>
                <w:sz w:val="12"/>
              </w:rPr>
            </w:pPr>
          </w:p>
          <w:p>
            <w:pPr>
              <w:pStyle w:val="9"/>
              <w:spacing w:before="1"/>
              <w:ind w:left="18"/>
              <w:jc w:val="center"/>
              <w:rPr>
                <w:rFonts w:hint="eastAsia" w:ascii="宋体" w:hAnsi="宋体" w:eastAsia="宋体" w:cs="宋体"/>
                <w:sz w:val="22"/>
              </w:rPr>
            </w:pPr>
            <w:r>
              <w:rPr>
                <w:rFonts w:hint="eastAsia" w:ascii="宋体" w:hAnsi="宋体" w:eastAsia="宋体" w:cs="宋体"/>
                <w:w w:val="100"/>
                <w:sz w:val="22"/>
              </w:rPr>
              <w:t>1</w:t>
            </w:r>
          </w:p>
        </w:tc>
        <w:tc>
          <w:tcPr>
            <w:tcW w:w="2958" w:type="dxa"/>
            <w:tcBorders>
              <w:top w:val="single" w:color="FFFFFF" w:sz="24" w:space="0"/>
            </w:tcBorders>
            <w:shd w:val="clear" w:color="auto" w:fill="D0D7E8"/>
          </w:tcPr>
          <w:p>
            <w:pPr>
              <w:pStyle w:val="9"/>
              <w:spacing w:before="28" w:line="333" w:lineRule="exact"/>
              <w:ind w:left="144"/>
              <w:rPr>
                <w:rFonts w:hint="eastAsia" w:ascii="宋体" w:hAnsi="宋体" w:eastAsia="宋体" w:cs="宋体"/>
                <w:sz w:val="22"/>
              </w:rPr>
            </w:pPr>
            <w:r>
              <w:rPr>
                <w:rFonts w:hint="eastAsia" w:ascii="宋体" w:hAnsi="宋体" w:eastAsia="宋体" w:cs="宋体"/>
                <w:sz w:val="22"/>
              </w:rPr>
              <w:t>财产租赁所得，特许权使用</w:t>
            </w:r>
          </w:p>
          <w:p>
            <w:pPr>
              <w:pStyle w:val="9"/>
              <w:spacing w:line="333" w:lineRule="exact"/>
              <w:ind w:left="144"/>
              <w:rPr>
                <w:rFonts w:hint="eastAsia" w:ascii="宋体" w:hAnsi="宋体" w:eastAsia="宋体" w:cs="宋体"/>
                <w:sz w:val="22"/>
              </w:rPr>
            </w:pPr>
            <w:r>
              <w:rPr>
                <w:rFonts w:hint="eastAsia" w:ascii="宋体" w:hAnsi="宋体" w:eastAsia="宋体" w:cs="宋体"/>
                <w:sz w:val="22"/>
              </w:rPr>
              <w:t>费所得</w:t>
            </w:r>
          </w:p>
        </w:tc>
        <w:tc>
          <w:tcPr>
            <w:tcW w:w="3034" w:type="dxa"/>
            <w:tcBorders>
              <w:top w:val="single" w:color="FFFFFF" w:sz="24" w:space="0"/>
            </w:tcBorders>
            <w:shd w:val="clear" w:color="auto" w:fill="D0D7E8"/>
          </w:tcPr>
          <w:p>
            <w:pPr>
              <w:pStyle w:val="9"/>
              <w:spacing w:before="156"/>
              <w:ind w:left="145"/>
              <w:rPr>
                <w:rFonts w:hint="eastAsia" w:ascii="宋体" w:hAnsi="宋体" w:eastAsia="宋体" w:cs="宋体"/>
                <w:sz w:val="22"/>
              </w:rPr>
            </w:pPr>
            <w:r>
              <w:rPr>
                <w:rFonts w:hint="eastAsia" w:ascii="宋体" w:hAnsi="宋体" w:eastAsia="宋体" w:cs="宋体"/>
                <w:sz w:val="22"/>
              </w:rPr>
              <w:t>在中国境内使用</w:t>
            </w:r>
          </w:p>
        </w:tc>
        <w:tc>
          <w:tcPr>
            <w:tcW w:w="1926" w:type="dxa"/>
            <w:tcBorders>
              <w:top w:val="single" w:color="FFFFFF" w:sz="24" w:space="0"/>
            </w:tcBorders>
            <w:shd w:val="clear" w:color="auto" w:fill="D0D7E8"/>
          </w:tcPr>
          <w:p>
            <w:pPr>
              <w:pStyle w:val="9"/>
              <w:spacing w:before="156"/>
              <w:ind w:left="146"/>
              <w:rPr>
                <w:rFonts w:hint="eastAsia" w:ascii="宋体" w:hAnsi="宋体" w:eastAsia="宋体" w:cs="宋体"/>
                <w:sz w:val="22"/>
              </w:rPr>
            </w:pPr>
            <w:r>
              <w:rPr>
                <w:rFonts w:hint="eastAsia" w:ascii="宋体" w:hAnsi="宋体" w:eastAsia="宋体" w:cs="宋体"/>
                <w:sz w:val="22"/>
              </w:rPr>
              <w:t>看用在哪儿</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2" w:hRule="atLeast"/>
        </w:trPr>
        <w:tc>
          <w:tcPr>
            <w:tcW w:w="845" w:type="dxa"/>
            <w:shd w:val="clear" w:color="auto" w:fill="E9ECF4"/>
          </w:tcPr>
          <w:p>
            <w:pPr>
              <w:pStyle w:val="9"/>
              <w:spacing w:before="17"/>
              <w:rPr>
                <w:rFonts w:hint="eastAsia" w:ascii="宋体" w:hAnsi="宋体" w:eastAsia="宋体" w:cs="宋体"/>
                <w:b/>
                <w:sz w:val="13"/>
              </w:rPr>
            </w:pPr>
          </w:p>
          <w:p>
            <w:pPr>
              <w:pStyle w:val="9"/>
              <w:ind w:left="19"/>
              <w:jc w:val="center"/>
              <w:rPr>
                <w:rFonts w:hint="eastAsia" w:ascii="宋体" w:hAnsi="宋体" w:eastAsia="宋体" w:cs="宋体"/>
                <w:sz w:val="22"/>
              </w:rPr>
            </w:pPr>
            <w:r>
              <w:rPr>
                <w:rFonts w:hint="eastAsia" w:ascii="宋体" w:hAnsi="宋体" w:eastAsia="宋体" w:cs="宋体"/>
                <w:w w:val="100"/>
                <w:sz w:val="22"/>
              </w:rPr>
              <w:t>2</w:t>
            </w:r>
          </w:p>
        </w:tc>
        <w:tc>
          <w:tcPr>
            <w:tcW w:w="2958" w:type="dxa"/>
            <w:shd w:val="clear" w:color="auto" w:fill="E9ECF4"/>
          </w:tcPr>
          <w:p>
            <w:pPr>
              <w:pStyle w:val="9"/>
              <w:spacing w:before="48" w:line="332" w:lineRule="exact"/>
              <w:ind w:left="144"/>
              <w:rPr>
                <w:rFonts w:hint="eastAsia" w:ascii="宋体" w:hAnsi="宋体" w:eastAsia="宋体" w:cs="宋体"/>
                <w:sz w:val="22"/>
              </w:rPr>
            </w:pPr>
            <w:r>
              <w:rPr>
                <w:rFonts w:hint="eastAsia" w:ascii="宋体" w:hAnsi="宋体" w:eastAsia="宋体" w:cs="宋体"/>
                <w:sz w:val="22"/>
              </w:rPr>
              <w:t>转让不动产，土地使用权，</w:t>
            </w:r>
          </w:p>
          <w:p>
            <w:pPr>
              <w:pStyle w:val="9"/>
              <w:spacing w:line="332" w:lineRule="exact"/>
              <w:ind w:left="144"/>
              <w:rPr>
                <w:rFonts w:hint="eastAsia" w:ascii="宋体" w:hAnsi="宋体" w:eastAsia="宋体" w:cs="宋体"/>
                <w:sz w:val="22"/>
              </w:rPr>
            </w:pPr>
            <w:r>
              <w:rPr>
                <w:rFonts w:hint="eastAsia" w:ascii="宋体" w:hAnsi="宋体" w:eastAsia="宋体" w:cs="宋体"/>
                <w:sz w:val="22"/>
              </w:rPr>
              <w:t>权益性资产所得</w:t>
            </w:r>
          </w:p>
        </w:tc>
        <w:tc>
          <w:tcPr>
            <w:tcW w:w="3034" w:type="dxa"/>
            <w:shd w:val="clear" w:color="auto" w:fill="E9ECF4"/>
          </w:tcPr>
          <w:p>
            <w:pPr>
              <w:pStyle w:val="9"/>
              <w:spacing w:before="176"/>
              <w:ind w:left="145"/>
              <w:rPr>
                <w:rFonts w:hint="eastAsia" w:ascii="宋体" w:hAnsi="宋体" w:eastAsia="宋体" w:cs="宋体"/>
                <w:sz w:val="22"/>
              </w:rPr>
            </w:pPr>
            <w:r>
              <w:rPr>
                <w:rFonts w:hint="eastAsia" w:ascii="宋体" w:hAnsi="宋体" w:eastAsia="宋体" w:cs="宋体"/>
                <w:sz w:val="22"/>
              </w:rPr>
              <w:t>中国境内的</w:t>
            </w:r>
          </w:p>
        </w:tc>
        <w:tc>
          <w:tcPr>
            <w:tcW w:w="1926" w:type="dxa"/>
            <w:shd w:val="clear" w:color="auto" w:fill="E9ECF4"/>
          </w:tcPr>
          <w:p>
            <w:pPr>
              <w:pStyle w:val="9"/>
              <w:spacing w:before="176"/>
              <w:ind w:left="146"/>
              <w:rPr>
                <w:rFonts w:hint="eastAsia" w:ascii="宋体" w:hAnsi="宋体" w:eastAsia="宋体" w:cs="宋体"/>
                <w:sz w:val="22"/>
              </w:rPr>
            </w:pPr>
            <w:r>
              <w:rPr>
                <w:rFonts w:hint="eastAsia" w:ascii="宋体" w:hAnsi="宋体" w:eastAsia="宋体" w:cs="宋体"/>
                <w:sz w:val="22"/>
              </w:rPr>
              <w:t>看物在哪儿</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2" w:hRule="atLeast"/>
        </w:trPr>
        <w:tc>
          <w:tcPr>
            <w:tcW w:w="845" w:type="dxa"/>
            <w:shd w:val="clear" w:color="auto" w:fill="D0D7E8"/>
          </w:tcPr>
          <w:p>
            <w:pPr>
              <w:pStyle w:val="9"/>
              <w:spacing w:before="17"/>
              <w:rPr>
                <w:rFonts w:hint="eastAsia" w:ascii="宋体" w:hAnsi="宋体" w:eastAsia="宋体" w:cs="宋体"/>
                <w:b/>
                <w:sz w:val="13"/>
              </w:rPr>
            </w:pPr>
          </w:p>
          <w:p>
            <w:pPr>
              <w:pStyle w:val="9"/>
              <w:ind w:left="18"/>
              <w:jc w:val="center"/>
              <w:rPr>
                <w:rFonts w:hint="eastAsia" w:ascii="宋体" w:hAnsi="宋体" w:eastAsia="宋体" w:cs="宋体"/>
                <w:sz w:val="22"/>
              </w:rPr>
            </w:pPr>
            <w:r>
              <w:rPr>
                <w:rFonts w:hint="eastAsia" w:ascii="宋体" w:hAnsi="宋体" w:eastAsia="宋体" w:cs="宋体"/>
                <w:w w:val="100"/>
                <w:sz w:val="22"/>
              </w:rPr>
              <w:t>3</w:t>
            </w:r>
          </w:p>
        </w:tc>
        <w:tc>
          <w:tcPr>
            <w:tcW w:w="2958" w:type="dxa"/>
            <w:shd w:val="clear" w:color="auto" w:fill="D0D7E8"/>
          </w:tcPr>
          <w:p>
            <w:pPr>
              <w:pStyle w:val="9"/>
              <w:spacing w:before="153" w:line="153" w:lineRule="auto"/>
              <w:ind w:left="144" w:right="144"/>
              <w:rPr>
                <w:rFonts w:hint="eastAsia" w:ascii="宋体" w:hAnsi="宋体" w:eastAsia="宋体" w:cs="宋体"/>
                <w:sz w:val="22"/>
              </w:rPr>
            </w:pPr>
            <w:r>
              <w:rPr>
                <w:rFonts w:hint="eastAsia" w:ascii="宋体" w:hAnsi="宋体" w:eastAsia="宋体" w:cs="宋体"/>
                <w:sz w:val="22"/>
              </w:rPr>
              <w:t>工资薪金所得，劳务报酬所得</w:t>
            </w:r>
          </w:p>
        </w:tc>
        <w:tc>
          <w:tcPr>
            <w:tcW w:w="3034" w:type="dxa"/>
            <w:shd w:val="clear" w:color="auto" w:fill="D0D7E8"/>
          </w:tcPr>
          <w:p>
            <w:pPr>
              <w:pStyle w:val="9"/>
              <w:spacing w:before="176"/>
              <w:ind w:left="145"/>
              <w:rPr>
                <w:rFonts w:hint="eastAsia" w:ascii="宋体" w:hAnsi="宋体" w:eastAsia="宋体" w:cs="宋体"/>
                <w:sz w:val="22"/>
              </w:rPr>
            </w:pPr>
            <w:r>
              <w:rPr>
                <w:rFonts w:hint="eastAsia" w:ascii="宋体" w:hAnsi="宋体" w:eastAsia="宋体" w:cs="宋体"/>
                <w:sz w:val="22"/>
              </w:rPr>
              <w:t>在中国境内转让或提供劳务</w:t>
            </w:r>
          </w:p>
        </w:tc>
        <w:tc>
          <w:tcPr>
            <w:tcW w:w="1926" w:type="dxa"/>
            <w:shd w:val="clear" w:color="auto" w:fill="D0D7E8"/>
          </w:tcPr>
          <w:p>
            <w:pPr>
              <w:pStyle w:val="9"/>
              <w:spacing w:before="176"/>
              <w:ind w:left="146"/>
              <w:rPr>
                <w:rFonts w:hint="eastAsia" w:ascii="宋体" w:hAnsi="宋体" w:eastAsia="宋体" w:cs="宋体"/>
                <w:sz w:val="22"/>
              </w:rPr>
            </w:pPr>
            <w:r>
              <w:rPr>
                <w:rFonts w:hint="eastAsia" w:ascii="宋体" w:hAnsi="宋体" w:eastAsia="宋体" w:cs="宋体"/>
                <w:sz w:val="22"/>
              </w:rPr>
              <w:t>看发生在哪儿</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2" w:hRule="atLeast"/>
        </w:trPr>
        <w:tc>
          <w:tcPr>
            <w:tcW w:w="845" w:type="dxa"/>
            <w:shd w:val="clear" w:color="auto" w:fill="E9ECF4"/>
          </w:tcPr>
          <w:p>
            <w:pPr>
              <w:pStyle w:val="9"/>
              <w:spacing w:before="17"/>
              <w:rPr>
                <w:rFonts w:hint="eastAsia" w:ascii="宋体" w:hAnsi="宋体" w:eastAsia="宋体" w:cs="宋体"/>
                <w:b/>
                <w:sz w:val="13"/>
              </w:rPr>
            </w:pPr>
          </w:p>
          <w:p>
            <w:pPr>
              <w:pStyle w:val="9"/>
              <w:ind w:left="18"/>
              <w:jc w:val="center"/>
              <w:rPr>
                <w:rFonts w:hint="eastAsia" w:ascii="宋体" w:hAnsi="宋体" w:eastAsia="宋体" w:cs="宋体"/>
                <w:sz w:val="22"/>
              </w:rPr>
            </w:pPr>
            <w:r>
              <w:rPr>
                <w:rFonts w:hint="eastAsia" w:ascii="宋体" w:hAnsi="宋体" w:eastAsia="宋体" w:cs="宋体"/>
                <w:w w:val="100"/>
                <w:sz w:val="22"/>
              </w:rPr>
              <w:t>4</w:t>
            </w:r>
          </w:p>
        </w:tc>
        <w:tc>
          <w:tcPr>
            <w:tcW w:w="2958" w:type="dxa"/>
            <w:shd w:val="clear" w:color="auto" w:fill="E9ECF4"/>
          </w:tcPr>
          <w:p>
            <w:pPr>
              <w:pStyle w:val="9"/>
              <w:spacing w:before="153" w:line="153" w:lineRule="auto"/>
              <w:ind w:left="144" w:right="151"/>
              <w:rPr>
                <w:rFonts w:hint="eastAsia" w:ascii="宋体" w:hAnsi="宋体" w:eastAsia="宋体" w:cs="宋体"/>
                <w:sz w:val="22"/>
              </w:rPr>
            </w:pPr>
            <w:r>
              <w:rPr>
                <w:rFonts w:hint="eastAsia" w:ascii="宋体" w:hAnsi="宋体" w:eastAsia="宋体" w:cs="宋体"/>
                <w:sz w:val="22"/>
              </w:rPr>
              <w:t>稿酬所得，偶然所得，利息股息、红利所得</w:t>
            </w:r>
          </w:p>
        </w:tc>
        <w:tc>
          <w:tcPr>
            <w:tcW w:w="3034" w:type="dxa"/>
            <w:shd w:val="clear" w:color="auto" w:fill="E9ECF4"/>
          </w:tcPr>
          <w:p>
            <w:pPr>
              <w:pStyle w:val="9"/>
              <w:spacing w:before="153" w:line="153" w:lineRule="auto"/>
              <w:ind w:left="145" w:right="219" w:hanging="320"/>
              <w:rPr>
                <w:rFonts w:hint="eastAsia" w:ascii="宋体" w:hAnsi="宋体" w:eastAsia="宋体" w:cs="宋体"/>
                <w:sz w:val="22"/>
              </w:rPr>
            </w:pPr>
            <w:r>
              <w:rPr>
                <w:rFonts w:hint="eastAsia" w:ascii="宋体" w:hAnsi="宋体" w:eastAsia="宋体" w:cs="宋体"/>
                <w:sz w:val="22"/>
              </w:rPr>
              <w:t>、 负担或支付的单位个人在中国境内</w:t>
            </w:r>
          </w:p>
        </w:tc>
        <w:tc>
          <w:tcPr>
            <w:tcW w:w="1926" w:type="dxa"/>
            <w:shd w:val="clear" w:color="auto" w:fill="E9ECF4"/>
          </w:tcPr>
          <w:p>
            <w:pPr>
              <w:pStyle w:val="9"/>
              <w:spacing w:before="176"/>
              <w:ind w:left="146"/>
              <w:rPr>
                <w:rFonts w:hint="eastAsia" w:ascii="宋体" w:hAnsi="宋体" w:eastAsia="宋体" w:cs="宋体"/>
                <w:sz w:val="22"/>
              </w:rPr>
            </w:pPr>
            <w:r>
              <w:rPr>
                <w:rFonts w:hint="eastAsia" w:ascii="宋体" w:hAnsi="宋体" w:eastAsia="宋体" w:cs="宋体"/>
                <w:sz w:val="22"/>
              </w:rPr>
              <w:t>看支付人在哪儿</w:t>
            </w:r>
          </w:p>
        </w:tc>
      </w:tr>
    </w:tbl>
    <w:p>
      <w:pPr>
        <w:pStyle w:val="5"/>
        <w:spacing w:before="13"/>
        <w:rPr>
          <w:rFonts w:hint="eastAsia" w:ascii="宋体" w:hAnsi="宋体" w:eastAsia="宋体" w:cs="宋体"/>
          <w:b/>
          <w:sz w:val="13"/>
        </w:rPr>
      </w:pPr>
    </w:p>
    <w:p>
      <w:pPr>
        <w:pStyle w:val="10"/>
        <w:numPr>
          <w:ilvl w:val="1"/>
          <w:numId w:val="8"/>
        </w:numPr>
        <w:tabs>
          <w:tab w:val="left" w:pos="1430"/>
        </w:tabs>
        <w:spacing w:before="0" w:after="0" w:line="240" w:lineRule="auto"/>
        <w:ind w:left="1429" w:right="0" w:hanging="272"/>
        <w:jc w:val="both"/>
        <w:rPr>
          <w:rFonts w:hint="eastAsia" w:ascii="宋体" w:hAnsi="宋体" w:eastAsia="宋体" w:cs="宋体"/>
          <w:b/>
          <w:sz w:val="22"/>
        </w:rPr>
      </w:pPr>
      <w:r>
        <w:rPr>
          <w:rFonts w:hint="eastAsia" w:ascii="宋体" w:hAnsi="宋体" w:eastAsia="宋体" w:cs="宋体"/>
          <w:b/>
          <w:color w:val="008194"/>
          <w:spacing w:val="-1"/>
          <w:sz w:val="22"/>
        </w:rPr>
        <w:t>调整税收优惠政策适用标准</w:t>
      </w:r>
    </w:p>
    <w:p>
      <w:pPr>
        <w:pStyle w:val="10"/>
        <w:numPr>
          <w:ilvl w:val="0"/>
          <w:numId w:val="9"/>
        </w:numPr>
        <w:tabs>
          <w:tab w:val="left" w:pos="1497"/>
        </w:tabs>
        <w:spacing w:before="79" w:after="0" w:line="187" w:lineRule="auto"/>
        <w:ind w:left="1496" w:right="994" w:hanging="339"/>
        <w:jc w:val="both"/>
        <w:rPr>
          <w:rFonts w:hint="eastAsia" w:ascii="宋体" w:hAnsi="宋体" w:eastAsia="宋体" w:cs="宋体"/>
          <w:sz w:val="22"/>
        </w:rPr>
      </w:pPr>
      <w:r>
        <w:rPr>
          <w:rFonts w:hint="eastAsia" w:ascii="宋体" w:hAnsi="宋体" w:eastAsia="宋体" w:cs="宋体"/>
          <w:b/>
          <w:spacing w:val="7"/>
          <w:sz w:val="22"/>
        </w:rPr>
        <w:t>实施条例意见稿第四条：</w:t>
      </w:r>
      <w:r>
        <w:rPr>
          <w:rFonts w:hint="eastAsia" w:ascii="宋体" w:hAnsi="宋体" w:eastAsia="宋体" w:cs="宋体"/>
          <w:spacing w:val="7"/>
          <w:sz w:val="22"/>
        </w:rPr>
        <w:t>在中国境内无住所的居民个人，在境内居住</w:t>
      </w:r>
      <w:r>
        <w:rPr>
          <w:rFonts w:hint="eastAsia" w:ascii="宋体" w:hAnsi="宋体" w:eastAsia="宋体" w:cs="宋体"/>
          <w:color w:val="E38E00"/>
          <w:spacing w:val="7"/>
          <w:sz w:val="22"/>
        </w:rPr>
        <w:t>累计满</w:t>
      </w:r>
      <w:r>
        <w:rPr>
          <w:rFonts w:hint="eastAsia" w:ascii="宋体" w:hAnsi="宋体" w:eastAsia="宋体" w:cs="宋体"/>
          <w:color w:val="E38E00"/>
          <w:spacing w:val="4"/>
          <w:sz w:val="22"/>
        </w:rPr>
        <w:t>183</w:t>
      </w:r>
      <w:r>
        <w:rPr>
          <w:rFonts w:hint="eastAsia" w:ascii="宋体" w:hAnsi="宋体" w:eastAsia="宋体" w:cs="宋体"/>
          <w:color w:val="E38E00"/>
          <w:sz w:val="22"/>
        </w:rPr>
        <w:t>天</w:t>
      </w:r>
      <w:r>
        <w:rPr>
          <w:rFonts w:hint="eastAsia" w:ascii="宋体" w:hAnsi="宋体" w:eastAsia="宋体" w:cs="宋体"/>
          <w:color w:val="E38E00"/>
          <w:spacing w:val="4"/>
          <w:sz w:val="22"/>
        </w:rPr>
        <w:t>的年度连续不满六年的</w:t>
      </w:r>
      <w:r>
        <w:rPr>
          <w:rFonts w:hint="eastAsia" w:ascii="宋体" w:hAnsi="宋体" w:eastAsia="宋体" w:cs="宋体"/>
          <w:spacing w:val="3"/>
          <w:sz w:val="22"/>
        </w:rPr>
        <w:t>，经向主管税务机关备案，其来源于中国境外且有境外单位</w:t>
      </w:r>
      <w:r>
        <w:rPr>
          <w:rFonts w:hint="eastAsia" w:ascii="宋体" w:hAnsi="宋体" w:eastAsia="宋体" w:cs="宋体"/>
          <w:spacing w:val="7"/>
          <w:sz w:val="22"/>
        </w:rPr>
        <w:t>或个人支付的所得，免于缴纳个税；在境内居住累计满</w:t>
      </w:r>
      <w:r>
        <w:rPr>
          <w:rFonts w:hint="eastAsia" w:ascii="宋体" w:hAnsi="宋体" w:eastAsia="宋体" w:cs="宋体"/>
          <w:spacing w:val="4"/>
          <w:sz w:val="22"/>
        </w:rPr>
        <w:t>183</w:t>
      </w:r>
      <w:r>
        <w:rPr>
          <w:rFonts w:hint="eastAsia" w:ascii="宋体" w:hAnsi="宋体" w:eastAsia="宋体" w:cs="宋体"/>
          <w:spacing w:val="7"/>
          <w:sz w:val="22"/>
        </w:rPr>
        <w:t>天的任一年度有单次离</w:t>
      </w:r>
      <w:r>
        <w:rPr>
          <w:rFonts w:hint="eastAsia" w:ascii="宋体" w:hAnsi="宋体" w:eastAsia="宋体" w:cs="宋体"/>
          <w:spacing w:val="4"/>
          <w:sz w:val="22"/>
        </w:rPr>
        <w:t>境超过30</w:t>
      </w:r>
      <w:r>
        <w:rPr>
          <w:rFonts w:hint="eastAsia" w:ascii="宋体" w:hAnsi="宋体" w:eastAsia="宋体" w:cs="宋体"/>
          <w:sz w:val="22"/>
        </w:rPr>
        <w:t>天情形的，累计年度重新计算。</w:t>
      </w:r>
    </w:p>
    <w:p>
      <w:pPr>
        <w:pStyle w:val="5"/>
        <w:spacing w:before="6"/>
        <w:rPr>
          <w:rFonts w:hint="eastAsia" w:ascii="宋体" w:hAnsi="宋体" w:eastAsia="宋体" w:cs="宋体"/>
          <w:sz w:val="17"/>
        </w:rPr>
      </w:pPr>
    </w:p>
    <w:p>
      <w:pPr>
        <w:pStyle w:val="10"/>
        <w:numPr>
          <w:ilvl w:val="0"/>
          <w:numId w:val="9"/>
        </w:numPr>
        <w:tabs>
          <w:tab w:val="left" w:pos="1497"/>
        </w:tabs>
        <w:spacing w:before="1" w:after="0" w:line="187" w:lineRule="auto"/>
        <w:ind w:left="1496" w:right="995" w:hanging="339"/>
        <w:jc w:val="both"/>
        <w:rPr>
          <w:rFonts w:hint="eastAsia" w:ascii="宋体" w:hAnsi="宋体" w:eastAsia="宋体" w:cs="宋体"/>
          <w:sz w:val="22"/>
        </w:rPr>
      </w:pPr>
      <w:r>
        <w:rPr>
          <w:rFonts w:hint="eastAsia" w:ascii="宋体" w:hAnsi="宋体" w:eastAsia="宋体" w:cs="宋体"/>
          <w:b/>
          <w:spacing w:val="4"/>
          <w:sz w:val="22"/>
        </w:rPr>
        <w:t>实施条例意见稿第五条：</w:t>
      </w:r>
      <w:r>
        <w:rPr>
          <w:rFonts w:hint="eastAsia" w:ascii="宋体" w:hAnsi="宋体" w:eastAsia="宋体" w:cs="宋体"/>
          <w:spacing w:val="3"/>
          <w:sz w:val="22"/>
        </w:rPr>
        <w:t>在中国境内无住所，且在一个纳税年度中在中国境内连续</w:t>
      </w:r>
      <w:r>
        <w:rPr>
          <w:rFonts w:hint="eastAsia" w:ascii="宋体" w:hAnsi="宋体" w:eastAsia="宋体" w:cs="宋体"/>
          <w:spacing w:val="4"/>
          <w:sz w:val="22"/>
        </w:rPr>
        <w:t>或者累计居住不超过90天的个人，其来源于中国境内的所得，由境外雇主支付并且</w:t>
      </w:r>
      <w:r>
        <w:rPr>
          <w:rFonts w:hint="eastAsia" w:ascii="宋体" w:hAnsi="宋体" w:eastAsia="宋体" w:cs="宋体"/>
          <w:sz w:val="22"/>
        </w:rPr>
        <w:t>不由该雇主在中国境内的机构、场所负担的部分，免予缴纳个人所得税。</w:t>
      </w:r>
    </w:p>
    <w:p>
      <w:pPr>
        <w:spacing w:after="0" w:line="187" w:lineRule="auto"/>
        <w:jc w:val="both"/>
        <w:rPr>
          <w:rFonts w:hint="eastAsia" w:ascii="宋体" w:hAnsi="宋体" w:eastAsia="宋体" w:cs="宋体"/>
          <w:sz w:val="22"/>
        </w:rPr>
        <w:sectPr>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408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（四）完善涉外税</w:t>
      </w:r>
      <w:r>
        <w:rPr>
          <w:rFonts w:hint="eastAsia" w:ascii="宋体" w:hAnsi="宋体" w:eastAsia="宋体" w:cs="宋体"/>
          <w:color w:val="FFFFFF"/>
          <w:spacing w:val="-3"/>
          <w:shd w:val="clear" w:color="auto" w:fill="7E7E7E"/>
        </w:rPr>
        <w:t>收</w:t>
      </w:r>
      <w:r>
        <w:rPr>
          <w:rFonts w:hint="eastAsia" w:ascii="宋体" w:hAnsi="宋体" w:eastAsia="宋体" w:cs="宋体"/>
          <w:color w:val="FFFFFF"/>
          <w:shd w:val="clear" w:color="auto" w:fill="7E7E7E"/>
        </w:rPr>
        <w:t>政策</w:t>
      </w:r>
      <w:r>
        <w:rPr>
          <w:rFonts w:hint="eastAsia" w:ascii="宋体" w:hAnsi="宋体" w:eastAsia="宋体" w:cs="宋体"/>
          <w:color w:val="FFFFFF"/>
          <w:shd w:val="clear" w:color="auto" w:fill="7E7E7E"/>
        </w:rPr>
        <w:tab/>
      </w:r>
    </w:p>
    <w:p>
      <w:pPr>
        <w:pStyle w:val="4"/>
        <w:numPr>
          <w:ilvl w:val="1"/>
          <w:numId w:val="8"/>
        </w:numPr>
        <w:tabs>
          <w:tab w:val="left" w:pos="1430"/>
        </w:tabs>
        <w:spacing w:before="133" w:after="0" w:line="240" w:lineRule="auto"/>
        <w:ind w:left="1429" w:right="0" w:hanging="272"/>
        <w:jc w:val="left"/>
        <w:rPr>
          <w:rFonts w:hint="eastAsia" w:ascii="宋体" w:hAnsi="宋体" w:eastAsia="宋体" w:cs="宋体"/>
        </w:rPr>
      </w:pPr>
      <w:r>
        <w:rPr>
          <w:rFonts w:hint="eastAsia" w:ascii="宋体" w:hAnsi="宋体" w:eastAsia="宋体" w:cs="宋体"/>
          <w:color w:val="008194"/>
        </w:rPr>
        <w:t>明确非居民个人征税办法</w:t>
      </w:r>
    </w:p>
    <w:p>
      <w:pPr>
        <w:pStyle w:val="5"/>
        <w:spacing w:before="116" w:line="187" w:lineRule="auto"/>
        <w:ind w:left="1158" w:right="1065"/>
        <w:rPr>
          <w:rFonts w:hint="eastAsia" w:ascii="宋体" w:hAnsi="宋体" w:eastAsia="宋体" w:cs="宋体"/>
        </w:rPr>
      </w:pPr>
      <w:r>
        <w:rPr>
          <w:rFonts w:hint="eastAsia" w:ascii="宋体" w:hAnsi="宋体" w:eastAsia="宋体" w:cs="宋体"/>
          <w:b/>
        </w:rPr>
        <w:t>个人所得税法第六条 ：</w:t>
      </w:r>
      <w:r>
        <w:rPr>
          <w:rFonts w:hint="eastAsia" w:ascii="宋体" w:hAnsi="宋体" w:eastAsia="宋体" w:cs="宋体"/>
        </w:rPr>
        <w:t>对非居民个人取得的工资薪金所得，以每月收入额减除费用五千元后的余额为应纳税所得额，不扣除专项附加扣除。</w:t>
      </w:r>
    </w:p>
    <w:p>
      <w:pPr>
        <w:pStyle w:val="5"/>
        <w:spacing w:before="1" w:line="187" w:lineRule="auto"/>
        <w:ind w:left="1158" w:right="920"/>
        <w:rPr>
          <w:rFonts w:hint="eastAsia" w:ascii="宋体" w:hAnsi="宋体" w:eastAsia="宋体" w:cs="宋体"/>
        </w:rPr>
      </w:pPr>
      <w:r>
        <w:rPr>
          <w:rFonts w:hint="eastAsia" w:ascii="宋体" w:hAnsi="宋体" w:eastAsia="宋体" w:cs="宋体"/>
          <w:spacing w:val="-3"/>
        </w:rPr>
        <w:t xml:space="preserve">劳务报酬所得、稿酬所得、特许权使用费所得，以每次收入额为应纳税所得额。劳务报 </w:t>
      </w:r>
      <w:r>
        <w:rPr>
          <w:rFonts w:hint="eastAsia" w:ascii="宋体" w:hAnsi="宋体" w:eastAsia="宋体" w:cs="宋体"/>
          <w:spacing w:val="-4"/>
        </w:rPr>
        <w:t>酬所得、稿酬所得、特许权使用费所得以收入减除百分之二十的费用后的余额为收入额。</w:t>
      </w:r>
      <w:r>
        <w:rPr>
          <w:rFonts w:hint="eastAsia" w:ascii="宋体" w:hAnsi="宋体" w:eastAsia="宋体" w:cs="宋体"/>
          <w:spacing w:val="-3"/>
        </w:rPr>
        <w:t>稿酬所得的收入额减按百分之七十计算。</w:t>
      </w:r>
    </w:p>
    <w:p>
      <w:pPr>
        <w:spacing w:before="2" w:line="187" w:lineRule="auto"/>
        <w:ind w:left="1158" w:right="852" w:firstLine="0"/>
        <w:jc w:val="left"/>
        <w:rPr>
          <w:rFonts w:hint="eastAsia" w:ascii="宋体" w:hAnsi="宋体" w:eastAsia="宋体" w:cs="宋体"/>
          <w:sz w:val="22"/>
        </w:rPr>
      </w:pPr>
      <w:r>
        <w:rPr>
          <w:rFonts w:hint="eastAsia" w:ascii="宋体" w:hAnsi="宋体" w:eastAsia="宋体" w:cs="宋体"/>
          <w:b/>
          <w:sz w:val="22"/>
        </w:rPr>
        <w:t>个人所得税法第十条 ：</w:t>
      </w:r>
      <w:r>
        <w:rPr>
          <w:rFonts w:hint="eastAsia" w:ascii="宋体" w:hAnsi="宋体" w:eastAsia="宋体" w:cs="宋体"/>
          <w:sz w:val="22"/>
        </w:rPr>
        <w:t>非居民个人取得综合所得，由扣缴义务人按月或者按次扣缴税款， 不办理汇算清缴。</w:t>
      </w:r>
    </w:p>
    <w:p>
      <w:pPr>
        <w:pStyle w:val="5"/>
        <w:spacing w:before="1" w:line="187" w:lineRule="auto"/>
        <w:ind w:left="1158" w:right="1119"/>
        <w:rPr>
          <w:rFonts w:hint="eastAsia" w:ascii="宋体" w:hAnsi="宋体" w:eastAsia="宋体" w:cs="宋体"/>
        </w:rPr>
      </w:pPr>
      <w:r>
        <w:rPr>
          <w:rFonts w:hint="eastAsia" w:ascii="宋体" w:hAnsi="宋体" w:eastAsia="宋体" w:cs="宋体"/>
          <w:b/>
          <w:color w:val="008194"/>
        </w:rPr>
        <w:t>【注意】</w:t>
      </w:r>
      <w:r>
        <w:rPr>
          <w:rFonts w:hint="eastAsia" w:ascii="宋体" w:hAnsi="宋体" w:eastAsia="宋体" w:cs="宋体"/>
        </w:rPr>
        <w:t>非居民个人在境内延长居留时间，转变为居民纳税人后，其当年按非居民个人缴纳的税款，可以办理汇算清缴，多退少补。</w:t>
      </w:r>
    </w:p>
    <w:p>
      <w:pPr>
        <w:pStyle w:val="4"/>
        <w:numPr>
          <w:ilvl w:val="1"/>
          <w:numId w:val="8"/>
        </w:numPr>
        <w:tabs>
          <w:tab w:val="left" w:pos="1430"/>
        </w:tabs>
        <w:spacing w:before="203" w:after="0" w:line="240" w:lineRule="auto"/>
        <w:ind w:left="1429" w:right="0" w:hanging="272"/>
        <w:jc w:val="left"/>
        <w:rPr>
          <w:rFonts w:hint="eastAsia" w:ascii="宋体" w:hAnsi="宋体" w:eastAsia="宋体" w:cs="宋体"/>
        </w:rPr>
      </w:pPr>
      <w:r>
        <w:rPr>
          <w:rFonts w:hint="eastAsia" w:ascii="宋体" w:hAnsi="宋体" w:eastAsia="宋体" w:cs="宋体"/>
          <w:color w:val="008194"/>
          <w:spacing w:val="-3"/>
        </w:rPr>
        <w:t>多次、多处取得同一项所得，如何按次确认收入额？</w:t>
      </w:r>
    </w:p>
    <w:p>
      <w:pPr>
        <w:pStyle w:val="5"/>
        <w:spacing w:before="10"/>
        <w:rPr>
          <w:rFonts w:hint="eastAsia" w:ascii="宋体" w:hAnsi="宋体" w:eastAsia="宋体" w:cs="宋体"/>
          <w:b/>
          <w:sz w:val="4"/>
        </w:rPr>
      </w:pPr>
    </w:p>
    <w:tbl>
      <w:tblPr>
        <w:tblStyle w:val="7"/>
        <w:tblW w:w="9528" w:type="dxa"/>
        <w:tblInd w:w="6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64"/>
        <w:gridCol w:w="47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4764" w:type="dxa"/>
          </w:tcPr>
          <w:p>
            <w:pPr>
              <w:pStyle w:val="9"/>
              <w:spacing w:before="131"/>
              <w:ind w:left="1169"/>
              <w:rPr>
                <w:rFonts w:hint="eastAsia" w:ascii="宋体" w:hAnsi="宋体" w:eastAsia="宋体" w:cs="宋体"/>
                <w:b/>
                <w:sz w:val="22"/>
              </w:rPr>
            </w:pPr>
            <w:r>
              <w:rPr>
                <w:rFonts w:hint="eastAsia" w:ascii="宋体" w:hAnsi="宋体" w:eastAsia="宋体" w:cs="宋体"/>
                <w:b/>
                <w:sz w:val="22"/>
              </w:rPr>
              <w:t>旧个人所得税法实施条例</w:t>
            </w:r>
          </w:p>
        </w:tc>
        <w:tc>
          <w:tcPr>
            <w:tcW w:w="4764" w:type="dxa"/>
          </w:tcPr>
          <w:p>
            <w:pPr>
              <w:pStyle w:val="9"/>
              <w:spacing w:before="131"/>
              <w:ind w:left="618"/>
              <w:rPr>
                <w:rFonts w:hint="eastAsia" w:ascii="宋体" w:hAnsi="宋体" w:eastAsia="宋体" w:cs="宋体"/>
                <w:b/>
                <w:sz w:val="22"/>
              </w:rPr>
            </w:pPr>
            <w:r>
              <w:rPr>
                <w:rFonts w:hint="eastAsia" w:ascii="宋体" w:hAnsi="宋体" w:eastAsia="宋体" w:cs="宋体"/>
                <w:b/>
                <w:sz w:val="22"/>
              </w:rPr>
              <w:t>新个人所得税法实施条例征求意见稿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8" w:hRule="atLeast"/>
        </w:trPr>
        <w:tc>
          <w:tcPr>
            <w:tcW w:w="4764" w:type="dxa"/>
          </w:tcPr>
          <w:p>
            <w:pPr>
              <w:pStyle w:val="9"/>
              <w:spacing w:before="42" w:line="180" w:lineRule="auto"/>
              <w:ind w:left="14" w:right="100"/>
              <w:jc w:val="both"/>
              <w:rPr>
                <w:rFonts w:hint="eastAsia" w:ascii="宋体" w:hAnsi="宋体" w:eastAsia="宋体" w:cs="宋体"/>
                <w:sz w:val="22"/>
              </w:rPr>
            </w:pPr>
            <w:r>
              <w:rPr>
                <w:rFonts w:hint="eastAsia" w:ascii="宋体" w:hAnsi="宋体" w:eastAsia="宋体" w:cs="宋体"/>
                <w:spacing w:val="-3"/>
                <w:sz w:val="22"/>
              </w:rPr>
              <w:t>第二十一条 税法第六条第一款第四项、第六项</w:t>
            </w:r>
            <w:r>
              <w:rPr>
                <w:rFonts w:hint="eastAsia" w:ascii="宋体" w:hAnsi="宋体" w:eastAsia="宋体" w:cs="宋体"/>
                <w:spacing w:val="-2"/>
                <w:sz w:val="22"/>
              </w:rPr>
              <w:t>所说的每次，按照以下方法确定：</w:t>
            </w:r>
          </w:p>
          <w:p>
            <w:pPr>
              <w:pStyle w:val="9"/>
              <w:spacing w:line="177" w:lineRule="auto"/>
              <w:ind w:left="14" w:right="100"/>
              <w:jc w:val="both"/>
              <w:rPr>
                <w:rFonts w:hint="eastAsia" w:ascii="宋体" w:hAnsi="宋体" w:eastAsia="宋体" w:cs="宋体"/>
                <w:sz w:val="22"/>
              </w:rPr>
            </w:pPr>
            <w:r>
              <w:rPr>
                <w:rFonts w:hint="eastAsia" w:ascii="宋体" w:hAnsi="宋体" w:eastAsia="宋体" w:cs="宋体"/>
                <w:sz w:val="22"/>
              </w:rPr>
              <w:t>（一）劳务报酬所得，属于一次性收入的，以取得该项收入为一次；属于同一项目连续性收入的以一个月内取得的收入为一次。</w:t>
            </w:r>
          </w:p>
          <w:p>
            <w:pPr>
              <w:pStyle w:val="9"/>
              <w:spacing w:line="282" w:lineRule="exact"/>
              <w:ind w:left="14"/>
              <w:rPr>
                <w:rFonts w:hint="eastAsia" w:ascii="宋体" w:hAnsi="宋体" w:eastAsia="宋体" w:cs="宋体"/>
                <w:sz w:val="22"/>
              </w:rPr>
            </w:pPr>
            <w:r>
              <w:rPr>
                <w:rFonts w:hint="eastAsia" w:ascii="宋体" w:hAnsi="宋体" w:eastAsia="宋体" w:cs="宋体"/>
                <w:sz w:val="22"/>
              </w:rPr>
              <w:t>（二）稿酬所得，以每次出版、发表取得的收入</w:t>
            </w:r>
          </w:p>
          <w:p>
            <w:pPr>
              <w:pStyle w:val="9"/>
              <w:spacing w:line="300" w:lineRule="exact"/>
              <w:ind w:left="14"/>
              <w:rPr>
                <w:rFonts w:hint="eastAsia" w:ascii="宋体" w:hAnsi="宋体" w:eastAsia="宋体" w:cs="宋体"/>
                <w:sz w:val="22"/>
              </w:rPr>
            </w:pPr>
            <w:r>
              <w:rPr>
                <w:rFonts w:hint="eastAsia" w:ascii="宋体" w:hAnsi="宋体" w:eastAsia="宋体" w:cs="宋体"/>
                <w:sz w:val="22"/>
              </w:rPr>
              <w:t>为一次。</w:t>
            </w:r>
          </w:p>
          <w:p>
            <w:pPr>
              <w:pStyle w:val="9"/>
              <w:spacing w:before="16" w:line="180" w:lineRule="auto"/>
              <w:ind w:left="14" w:right="100"/>
              <w:rPr>
                <w:rFonts w:hint="eastAsia" w:ascii="宋体" w:hAnsi="宋体" w:eastAsia="宋体" w:cs="宋体"/>
                <w:sz w:val="22"/>
              </w:rPr>
            </w:pPr>
            <w:r>
              <w:rPr>
                <w:rFonts w:hint="eastAsia" w:ascii="宋体" w:hAnsi="宋体" w:eastAsia="宋体" w:cs="宋体"/>
                <w:sz w:val="22"/>
              </w:rPr>
              <w:t>（三）特许权使用费所得，以一项特许权的一次许可使用所取得的收入为一次。</w:t>
            </w:r>
          </w:p>
          <w:p>
            <w:pPr>
              <w:pStyle w:val="9"/>
              <w:spacing w:line="180" w:lineRule="auto"/>
              <w:ind w:left="14" w:right="100"/>
              <w:rPr>
                <w:rFonts w:hint="eastAsia" w:ascii="宋体" w:hAnsi="宋体" w:eastAsia="宋体" w:cs="宋体"/>
                <w:sz w:val="22"/>
              </w:rPr>
            </w:pPr>
            <w:r>
              <w:rPr>
                <w:rFonts w:hint="eastAsia" w:ascii="宋体" w:hAnsi="宋体" w:eastAsia="宋体" w:cs="宋体"/>
                <w:sz w:val="22"/>
              </w:rPr>
              <w:t>（四）财产租赁所得，以一个月内取得的收入为一次。</w:t>
            </w:r>
          </w:p>
          <w:p>
            <w:pPr>
              <w:pStyle w:val="9"/>
              <w:spacing w:line="177" w:lineRule="auto"/>
              <w:ind w:left="14" w:right="100"/>
              <w:rPr>
                <w:rFonts w:hint="eastAsia" w:ascii="宋体" w:hAnsi="宋体" w:eastAsia="宋体" w:cs="宋体"/>
                <w:sz w:val="22"/>
              </w:rPr>
            </w:pPr>
            <w:r>
              <w:rPr>
                <w:rFonts w:hint="eastAsia" w:ascii="宋体" w:hAnsi="宋体" w:eastAsia="宋体" w:cs="宋体"/>
                <w:sz w:val="22"/>
              </w:rPr>
              <w:t>（五）利息、股息、红利所得，以支付利息、股息、红利时取得的收入为一次。</w:t>
            </w:r>
          </w:p>
          <w:p>
            <w:pPr>
              <w:pStyle w:val="9"/>
              <w:spacing w:line="332" w:lineRule="exact"/>
              <w:ind w:left="14"/>
              <w:rPr>
                <w:rFonts w:hint="eastAsia" w:ascii="宋体" w:hAnsi="宋体" w:eastAsia="宋体" w:cs="宋体"/>
                <w:sz w:val="22"/>
              </w:rPr>
            </w:pPr>
            <w:r>
              <w:rPr>
                <w:rFonts w:hint="eastAsia" w:ascii="宋体" w:hAnsi="宋体" w:eastAsia="宋体" w:cs="宋体"/>
                <w:sz w:val="22"/>
              </w:rPr>
              <w:t>（六）偶然所得，以每次取得该项收入为一次。</w:t>
            </w:r>
          </w:p>
        </w:tc>
        <w:tc>
          <w:tcPr>
            <w:tcW w:w="4764" w:type="dxa"/>
          </w:tcPr>
          <w:p>
            <w:pPr>
              <w:pStyle w:val="9"/>
              <w:spacing w:before="2"/>
              <w:rPr>
                <w:rFonts w:hint="eastAsia" w:ascii="宋体" w:hAnsi="宋体" w:eastAsia="宋体" w:cs="宋体"/>
                <w:b/>
                <w:sz w:val="39"/>
              </w:rPr>
            </w:pPr>
          </w:p>
          <w:p>
            <w:pPr>
              <w:pStyle w:val="9"/>
              <w:tabs>
                <w:tab w:val="left" w:pos="1215"/>
              </w:tabs>
              <w:spacing w:before="1" w:line="279" w:lineRule="exact"/>
              <w:ind w:left="15" w:right="-15"/>
              <w:rPr>
                <w:rFonts w:hint="eastAsia" w:ascii="宋体" w:hAnsi="宋体" w:eastAsia="宋体" w:cs="宋体"/>
                <w:sz w:val="22"/>
              </w:rPr>
            </w:pPr>
            <w:r>
              <w:rPr>
                <w:rFonts w:hint="eastAsia" w:ascii="宋体" w:hAnsi="宋体" w:eastAsia="宋体" w:cs="宋体"/>
                <w:b/>
                <w:sz w:val="22"/>
              </w:rPr>
              <w:t>第十五条</w:t>
            </w:r>
            <w:r>
              <w:rPr>
                <w:rFonts w:hint="eastAsia" w:ascii="宋体" w:hAnsi="宋体" w:eastAsia="宋体" w:cs="宋体"/>
                <w:b/>
                <w:sz w:val="22"/>
              </w:rPr>
              <w:tab/>
            </w:r>
            <w:r>
              <w:rPr>
                <w:rFonts w:hint="eastAsia" w:ascii="宋体" w:hAnsi="宋体" w:eastAsia="宋体" w:cs="宋体"/>
                <w:sz w:val="22"/>
              </w:rPr>
              <w:t>个人所得税法第六条第一款第二项、</w:t>
            </w:r>
          </w:p>
          <w:p>
            <w:pPr>
              <w:pStyle w:val="9"/>
              <w:spacing w:line="151" w:lineRule="exact"/>
              <w:ind w:left="-131"/>
              <w:rPr>
                <w:rFonts w:hint="eastAsia" w:ascii="宋体" w:hAnsi="宋体" w:eastAsia="宋体" w:cs="宋体"/>
                <w:sz w:val="22"/>
              </w:rPr>
            </w:pPr>
            <w:r>
              <w:rPr>
                <w:rFonts w:hint="eastAsia" w:ascii="宋体" w:hAnsi="宋体" w:eastAsia="宋体" w:cs="宋体"/>
                <w:w w:val="100"/>
                <w:sz w:val="22"/>
              </w:rPr>
              <w:t>，</w:t>
            </w:r>
          </w:p>
          <w:p>
            <w:pPr>
              <w:pStyle w:val="9"/>
              <w:spacing w:line="225" w:lineRule="exact"/>
              <w:ind w:left="15"/>
              <w:rPr>
                <w:rFonts w:hint="eastAsia" w:ascii="宋体" w:hAnsi="宋体" w:eastAsia="宋体" w:cs="宋体"/>
                <w:sz w:val="22"/>
              </w:rPr>
            </w:pPr>
            <w:r>
              <w:rPr>
                <w:rFonts w:hint="eastAsia" w:ascii="宋体" w:hAnsi="宋体" w:eastAsia="宋体" w:cs="宋体"/>
                <w:sz w:val="22"/>
              </w:rPr>
              <w:t>第四项、第六项所称每次，按照下列方法确定：</w:t>
            </w:r>
          </w:p>
          <w:p>
            <w:pPr>
              <w:pStyle w:val="9"/>
              <w:spacing w:before="22" w:line="177" w:lineRule="auto"/>
              <w:ind w:left="15" w:right="99"/>
              <w:jc w:val="both"/>
              <w:rPr>
                <w:rFonts w:hint="eastAsia" w:ascii="宋体" w:hAnsi="宋体" w:eastAsia="宋体" w:cs="宋体"/>
                <w:sz w:val="22"/>
              </w:rPr>
            </w:pPr>
            <w:r>
              <w:rPr>
                <w:rFonts w:hint="eastAsia" w:ascii="宋体" w:hAnsi="宋体" w:eastAsia="宋体" w:cs="宋体"/>
                <w:sz w:val="22"/>
              </w:rPr>
              <w:t>（一）非居民个人取得的劳务报酬所得、稿酬所得、特许权使用费所得，属于一次性收入的，以取得该项收入为一次；属于同一项目连续性收入的，以一个月内取得的收入为一次。</w:t>
            </w:r>
          </w:p>
          <w:p>
            <w:pPr>
              <w:pStyle w:val="9"/>
              <w:spacing w:before="5" w:line="177" w:lineRule="auto"/>
              <w:ind w:left="15" w:right="98"/>
              <w:jc w:val="both"/>
              <w:rPr>
                <w:rFonts w:hint="eastAsia" w:ascii="宋体" w:hAnsi="宋体" w:eastAsia="宋体" w:cs="宋体"/>
                <w:sz w:val="22"/>
              </w:rPr>
            </w:pPr>
            <w:r>
              <w:rPr>
                <w:rFonts w:hint="eastAsia" w:ascii="宋体" w:hAnsi="宋体" w:eastAsia="宋体" w:cs="宋体"/>
                <w:sz w:val="22"/>
              </w:rPr>
              <w:t>（二）财产租赁所得，以一个月内取得的收入为一次；（三）利息、股息、红利所得，以支付利息、股息、红利时取得的收入为一次；</w:t>
            </w:r>
          </w:p>
          <w:p>
            <w:pPr>
              <w:pStyle w:val="9"/>
              <w:spacing w:line="333" w:lineRule="exact"/>
              <w:ind w:left="15"/>
              <w:rPr>
                <w:rFonts w:hint="eastAsia" w:ascii="宋体" w:hAnsi="宋体" w:eastAsia="宋体" w:cs="宋体"/>
                <w:sz w:val="22"/>
              </w:rPr>
            </w:pPr>
            <w:r>
              <w:rPr>
                <w:rFonts w:hint="eastAsia" w:ascii="宋体" w:hAnsi="宋体" w:eastAsia="宋体" w:cs="宋体"/>
                <w:sz w:val="22"/>
              </w:rPr>
              <w:t>（四）偶然所得，以每次取得该项收入为一次；</w:t>
            </w:r>
          </w:p>
        </w:tc>
      </w:tr>
    </w:tbl>
    <w:p>
      <w:pPr>
        <w:spacing w:after="0" w:line="333" w:lineRule="exact"/>
        <w:rPr>
          <w:rFonts w:hint="eastAsia" w:ascii="宋体" w:hAnsi="宋体" w:eastAsia="宋体" w:cs="宋体"/>
          <w:sz w:val="22"/>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3583"/>
          <w:tab w:val="left" w:pos="9808"/>
        </w:tabs>
        <w:spacing w:before="28"/>
        <w:ind w:left="1005" w:right="0" w:firstLine="0"/>
        <w:jc w:val="both"/>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pacing w:val="-1"/>
          <w:sz w:val="28"/>
          <w:shd w:val="clear" w:color="auto" w:fill="20B8C5"/>
        </w:rPr>
        <w:t>建立</w:t>
      </w:r>
      <w:r>
        <w:rPr>
          <w:rFonts w:hint="eastAsia" w:ascii="宋体" w:hAnsi="宋体" w:eastAsia="宋体" w:cs="宋体"/>
          <w:b/>
          <w:color w:val="FFFFFF"/>
          <w:sz w:val="28"/>
          <w:shd w:val="clear" w:color="auto" w:fill="20B8C5"/>
        </w:rPr>
        <w:t>综合与分类相结合的税制</w:t>
      </w:r>
      <w:r>
        <w:rPr>
          <w:rFonts w:hint="eastAsia" w:ascii="宋体" w:hAnsi="宋体" w:eastAsia="宋体" w:cs="宋体"/>
          <w:b/>
          <w:color w:val="FFFFFF"/>
          <w:sz w:val="28"/>
          <w:shd w:val="clear" w:color="auto" w:fill="20B8C5"/>
        </w:rPr>
        <w:tab/>
      </w:r>
    </w:p>
    <w:p>
      <w:pPr>
        <w:tabs>
          <w:tab w:val="left" w:pos="4087"/>
          <w:tab w:val="left" w:pos="9801"/>
        </w:tabs>
        <w:spacing w:before="137"/>
        <w:ind w:left="1012" w:right="0" w:firstLine="0"/>
        <w:jc w:val="both"/>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（四）完善涉外税</w:t>
      </w:r>
      <w:r>
        <w:rPr>
          <w:rFonts w:hint="eastAsia" w:ascii="宋体" w:hAnsi="宋体" w:eastAsia="宋体" w:cs="宋体"/>
          <w:b/>
          <w:color w:val="FFFFFF"/>
          <w:spacing w:val="-3"/>
          <w:sz w:val="24"/>
          <w:shd w:val="clear" w:color="auto" w:fill="7E7E7E"/>
        </w:rPr>
        <w:t>收</w:t>
      </w:r>
      <w:r>
        <w:rPr>
          <w:rFonts w:hint="eastAsia" w:ascii="宋体" w:hAnsi="宋体" w:eastAsia="宋体" w:cs="宋体"/>
          <w:b/>
          <w:color w:val="FFFFFF"/>
          <w:sz w:val="24"/>
          <w:shd w:val="clear" w:color="auto" w:fill="7E7E7E"/>
        </w:rPr>
        <w:t>政策</w:t>
      </w:r>
      <w:r>
        <w:rPr>
          <w:rFonts w:hint="eastAsia" w:ascii="宋体" w:hAnsi="宋体" w:eastAsia="宋体" w:cs="宋体"/>
          <w:b/>
          <w:color w:val="FFFFFF"/>
          <w:sz w:val="24"/>
          <w:shd w:val="clear" w:color="auto" w:fill="7E7E7E"/>
        </w:rPr>
        <w:tab/>
      </w:r>
    </w:p>
    <w:p>
      <w:pPr>
        <w:pStyle w:val="10"/>
        <w:numPr>
          <w:ilvl w:val="1"/>
          <w:numId w:val="8"/>
        </w:numPr>
        <w:tabs>
          <w:tab w:val="left" w:pos="1430"/>
        </w:tabs>
        <w:spacing w:before="21" w:after="0" w:line="385" w:lineRule="exact"/>
        <w:ind w:left="1429" w:right="0" w:hanging="272"/>
        <w:jc w:val="both"/>
        <w:rPr>
          <w:rFonts w:hint="eastAsia" w:ascii="宋体" w:hAnsi="宋体" w:eastAsia="宋体" w:cs="宋体"/>
          <w:b/>
          <w:sz w:val="22"/>
        </w:rPr>
      </w:pPr>
      <w:r>
        <w:rPr>
          <w:rFonts w:hint="eastAsia" w:ascii="宋体" w:hAnsi="宋体" w:eastAsia="宋体" w:cs="宋体"/>
          <w:b/>
          <w:color w:val="008194"/>
          <w:sz w:val="22"/>
        </w:rPr>
        <w:t>完善境外税收免抵</w:t>
      </w:r>
    </w:p>
    <w:p>
      <w:pPr>
        <w:pStyle w:val="5"/>
        <w:spacing w:before="44" w:line="187" w:lineRule="auto"/>
        <w:ind w:left="1158" w:right="1130"/>
        <w:jc w:val="both"/>
        <w:rPr>
          <w:rFonts w:hint="eastAsia" w:ascii="宋体" w:hAnsi="宋体" w:eastAsia="宋体" w:cs="宋体"/>
        </w:rPr>
      </w:pPr>
      <w:r>
        <w:rPr>
          <w:rFonts w:hint="eastAsia" w:ascii="宋体" w:hAnsi="宋体" w:eastAsia="宋体" w:cs="宋体"/>
          <w:b/>
        </w:rPr>
        <w:t>新税法第七条：</w:t>
      </w:r>
      <w:r>
        <w:rPr>
          <w:rFonts w:hint="eastAsia" w:ascii="宋体" w:hAnsi="宋体" w:eastAsia="宋体" w:cs="宋体"/>
        </w:rPr>
        <w:t>居民个人从中国境外取得的所得，可以从其应纳税额中抵免已在境外缴纳的个人所得税税额，但抵免额不得超过该纳税人境外所得依照本法规定计算的应纳税额。</w:t>
      </w:r>
    </w:p>
    <w:p>
      <w:pPr>
        <w:pStyle w:val="5"/>
        <w:spacing w:before="5"/>
        <w:rPr>
          <w:rFonts w:hint="eastAsia" w:ascii="宋体" w:hAnsi="宋体" w:eastAsia="宋体" w:cs="宋体"/>
          <w:sz w:val="17"/>
        </w:rPr>
      </w:pPr>
    </w:p>
    <w:p>
      <w:pPr>
        <w:pStyle w:val="5"/>
        <w:spacing w:line="187" w:lineRule="auto"/>
        <w:ind w:left="1158" w:right="1130"/>
        <w:jc w:val="both"/>
        <w:rPr>
          <w:rFonts w:hint="eastAsia" w:ascii="宋体" w:hAnsi="宋体" w:eastAsia="宋体" w:cs="宋体"/>
        </w:rPr>
      </w:pPr>
      <w:r>
        <w:rPr>
          <w:rFonts w:hint="eastAsia" w:ascii="宋体" w:hAnsi="宋体" w:eastAsia="宋体" w:cs="宋体"/>
          <w:b/>
        </w:rPr>
        <w:t>实施条例第二十条：</w:t>
      </w:r>
      <w:r>
        <w:rPr>
          <w:rFonts w:hint="eastAsia" w:ascii="宋体" w:hAnsi="宋体" w:eastAsia="宋体" w:cs="宋体"/>
        </w:rPr>
        <w:t>居民个人从境内和境外取得的综合所得或者经营所得，应当分别合并计算应纳税额；从境内和境外取得的其他所得应当分别单独计算应纳税额。个人独资企业、合伙企业及个人从事其他生产、经营活动在境外营业机构的亏损，不得抵减境内营业机构的盈利。</w:t>
      </w:r>
    </w:p>
    <w:p>
      <w:pPr>
        <w:pStyle w:val="5"/>
        <w:spacing w:before="5"/>
        <w:rPr>
          <w:rFonts w:hint="eastAsia" w:ascii="宋体" w:hAnsi="宋体" w:eastAsia="宋体" w:cs="宋体"/>
          <w:sz w:val="17"/>
        </w:rPr>
      </w:pPr>
    </w:p>
    <w:p>
      <w:pPr>
        <w:pStyle w:val="5"/>
        <w:spacing w:line="187" w:lineRule="auto"/>
        <w:ind w:left="1158" w:right="1129"/>
        <w:jc w:val="both"/>
        <w:rPr>
          <w:rFonts w:hint="eastAsia" w:ascii="宋体" w:hAnsi="宋体" w:eastAsia="宋体" w:cs="宋体"/>
        </w:rPr>
      </w:pPr>
      <w:r>
        <w:rPr>
          <w:rFonts w:hint="eastAsia" w:ascii="宋体" w:hAnsi="宋体" w:eastAsia="宋体" w:cs="宋体"/>
          <w:b/>
        </w:rPr>
        <w:t>实施条例意见稿第二十一条：</w:t>
      </w:r>
      <w:r>
        <w:rPr>
          <w:rFonts w:hint="eastAsia" w:ascii="宋体" w:hAnsi="宋体" w:eastAsia="宋体" w:cs="宋体"/>
          <w:color w:val="E38E00"/>
        </w:rPr>
        <w:t>所称已在境外缴纳的个人所得税税额，</w:t>
      </w:r>
      <w:r>
        <w:rPr>
          <w:rFonts w:hint="eastAsia" w:ascii="宋体" w:hAnsi="宋体" w:eastAsia="宋体" w:cs="宋体"/>
        </w:rPr>
        <w:t>是指居民个人来源于中国境外的所得，依照该所得来源国家或者地区的法律应当缴纳并且实际已经缴纳的所得税税额；</w:t>
      </w:r>
      <w:r>
        <w:rPr>
          <w:rFonts w:hint="eastAsia" w:ascii="宋体" w:hAnsi="宋体" w:eastAsia="宋体" w:cs="宋体"/>
          <w:color w:val="E38E00"/>
        </w:rPr>
        <w:t>所称依照个人所得税法规定计算的应纳税额，</w:t>
      </w:r>
      <w:r>
        <w:rPr>
          <w:rFonts w:hint="eastAsia" w:ascii="宋体" w:hAnsi="宋体" w:eastAsia="宋体" w:cs="宋体"/>
        </w:rPr>
        <w:t>是居民个人境外所得已缴境外个人所得税的抵免限额。除国务院财政、税务主管部门另有规定外，来源于一国（地区）抵免限额为来源于该国的综合所得抵免限额、经营所得抵免限额、其他所得项目抵免限额之和，</w:t>
      </w:r>
    </w:p>
    <w:p>
      <w:pPr>
        <w:pStyle w:val="5"/>
        <w:spacing w:before="17"/>
        <w:rPr>
          <w:rFonts w:hint="eastAsia" w:ascii="宋体" w:hAnsi="宋体" w:eastAsia="宋体" w:cs="宋体"/>
          <w:sz w:val="13"/>
        </w:rPr>
      </w:pPr>
    </w:p>
    <w:p>
      <w:pPr>
        <w:pStyle w:val="5"/>
        <w:spacing w:line="361" w:lineRule="exact"/>
        <w:ind w:left="1158"/>
        <w:rPr>
          <w:rFonts w:hint="eastAsia" w:ascii="宋体" w:hAnsi="宋体" w:eastAsia="宋体" w:cs="宋体"/>
        </w:rPr>
      </w:pPr>
      <w:r>
        <w:rPr>
          <w:rFonts w:hint="eastAsia" w:ascii="宋体" w:hAnsi="宋体" w:eastAsia="宋体" w:cs="宋体"/>
        </w:rPr>
        <w:t>其中：</w:t>
      </w:r>
    </w:p>
    <w:p>
      <w:pPr>
        <w:pStyle w:val="5"/>
        <w:spacing w:before="20" w:line="187" w:lineRule="auto"/>
        <w:ind w:left="1158" w:right="1131"/>
        <w:jc w:val="both"/>
        <w:rPr>
          <w:rFonts w:hint="eastAsia" w:ascii="宋体" w:hAnsi="宋体" w:eastAsia="宋体" w:cs="宋体"/>
          <w:b/>
        </w:rPr>
      </w:pPr>
      <w:r>
        <w:rPr>
          <w:rFonts w:hint="eastAsia" w:ascii="宋体" w:hAnsi="宋体" w:eastAsia="宋体" w:cs="宋体"/>
        </w:rPr>
        <w:t>（一）来源于一国（地区）综合所得的抵免限额＝中国境内、境外综合所得依照个人所得税法和本条例的规定计算的综合所得应纳税总额×来源于该国（地区）的综合所得收入额÷中国境内、境外综合所得收入总额；</w:t>
      </w:r>
      <w:r>
        <w:rPr>
          <w:rFonts w:hint="eastAsia" w:ascii="宋体" w:hAnsi="宋体" w:eastAsia="宋体" w:cs="宋体"/>
          <w:b/>
        </w:rPr>
        <w:t>（汇总）</w:t>
      </w:r>
    </w:p>
    <w:p>
      <w:pPr>
        <w:pStyle w:val="5"/>
        <w:spacing w:before="1" w:line="187" w:lineRule="auto"/>
        <w:ind w:left="1158" w:right="1131"/>
        <w:jc w:val="both"/>
        <w:rPr>
          <w:rFonts w:hint="eastAsia" w:ascii="宋体" w:hAnsi="宋体" w:eastAsia="宋体" w:cs="宋体"/>
          <w:b/>
        </w:rPr>
      </w:pPr>
      <w:r>
        <w:rPr>
          <w:rFonts w:hint="eastAsia" w:ascii="宋体" w:hAnsi="宋体" w:eastAsia="宋体" w:cs="宋体"/>
        </w:rPr>
        <w:t>（二）来源于一国（地区）经营所得抵免限额＝中国境内、境外经营所得依照个人所得税法和本条例的规定计算的经营所得应纳税总额×来源于该国（地区）的经营所得的应纳税所得额÷中国境内、境外经营所得的应纳税所得额；（</w:t>
      </w:r>
      <w:r>
        <w:rPr>
          <w:rFonts w:hint="eastAsia" w:ascii="宋体" w:hAnsi="宋体" w:eastAsia="宋体" w:cs="宋体"/>
          <w:b/>
        </w:rPr>
        <w:t>汇总）</w:t>
      </w:r>
    </w:p>
    <w:p>
      <w:pPr>
        <w:pStyle w:val="5"/>
        <w:spacing w:line="299" w:lineRule="exact"/>
        <w:ind w:left="1158"/>
        <w:rPr>
          <w:rFonts w:hint="eastAsia" w:ascii="宋体" w:hAnsi="宋体" w:eastAsia="宋体" w:cs="宋体"/>
        </w:rPr>
      </w:pPr>
      <w:r>
        <w:rPr>
          <w:rFonts w:hint="eastAsia" w:ascii="宋体" w:hAnsi="宋体" w:eastAsia="宋体" w:cs="宋体"/>
        </w:rPr>
        <w:t>（三）来源于一国（地区）的其他所得项目抵免限额，为来源于该国（地区）的其他所</w:t>
      </w:r>
    </w:p>
    <w:p>
      <w:pPr>
        <w:pStyle w:val="5"/>
        <w:spacing w:line="317" w:lineRule="exact"/>
        <w:ind w:left="1158"/>
        <w:rPr>
          <w:rFonts w:hint="eastAsia" w:ascii="宋体" w:hAnsi="宋体" w:eastAsia="宋体" w:cs="宋体"/>
          <w:b/>
        </w:rPr>
      </w:pPr>
      <w:r>
        <w:rPr>
          <w:rFonts w:hint="eastAsia" w:ascii="宋体" w:hAnsi="宋体" w:eastAsia="宋体" w:cs="宋体"/>
        </w:rPr>
        <w:t>得项目依照个人所得税法和本条例的规定计算的应纳税额。（</w:t>
      </w:r>
      <w:r>
        <w:rPr>
          <w:rFonts w:hint="eastAsia" w:ascii="宋体" w:hAnsi="宋体" w:eastAsia="宋体" w:cs="宋体"/>
          <w:b/>
        </w:rPr>
        <w:t>不汇总）</w:t>
      </w:r>
    </w:p>
    <w:p>
      <w:pPr>
        <w:pStyle w:val="10"/>
        <w:numPr>
          <w:ilvl w:val="0"/>
          <w:numId w:val="10"/>
        </w:numPr>
        <w:tabs>
          <w:tab w:val="left" w:pos="1384"/>
        </w:tabs>
        <w:spacing w:before="20" w:after="0" w:line="187" w:lineRule="auto"/>
        <w:ind w:left="1158" w:right="1126" w:firstLine="0"/>
        <w:jc w:val="both"/>
        <w:rPr>
          <w:rFonts w:hint="eastAsia" w:ascii="宋体" w:hAnsi="宋体" w:eastAsia="宋体" w:cs="宋体"/>
          <w:sz w:val="22"/>
        </w:rPr>
      </w:pPr>
      <w:r>
        <w:rPr>
          <w:rFonts w:hint="eastAsia" w:ascii="宋体" w:hAnsi="宋体" w:eastAsia="宋体" w:cs="宋体"/>
          <w:spacing w:val="-4"/>
          <w:sz w:val="22"/>
        </w:rPr>
        <w:t>居民个人在中国境外一个国家或者地区实际已经缴纳的个人所得税税额，低于依照前</w:t>
      </w:r>
      <w:r>
        <w:rPr>
          <w:rFonts w:hint="eastAsia" w:ascii="宋体" w:hAnsi="宋体" w:eastAsia="宋体" w:cs="宋体"/>
          <w:spacing w:val="-3"/>
          <w:sz w:val="22"/>
        </w:rPr>
        <w:t>款规定计算出的该国家或者地区抵免限额的，应当在中国缴纳差额部分的税款；</w:t>
      </w:r>
    </w:p>
    <w:p>
      <w:pPr>
        <w:pStyle w:val="10"/>
        <w:numPr>
          <w:ilvl w:val="0"/>
          <w:numId w:val="10"/>
        </w:numPr>
        <w:tabs>
          <w:tab w:val="left" w:pos="1384"/>
        </w:tabs>
        <w:spacing w:before="1" w:after="0" w:line="187" w:lineRule="auto"/>
        <w:ind w:left="1158" w:right="1126" w:firstLine="0"/>
        <w:jc w:val="both"/>
        <w:rPr>
          <w:rFonts w:hint="eastAsia" w:ascii="宋体" w:hAnsi="宋体" w:eastAsia="宋体" w:cs="宋体"/>
          <w:sz w:val="22"/>
        </w:rPr>
      </w:pPr>
      <w:r>
        <w:rPr>
          <w:rFonts w:hint="eastAsia" w:ascii="宋体" w:hAnsi="宋体" w:eastAsia="宋体" w:cs="宋体"/>
          <w:spacing w:val="-4"/>
          <w:sz w:val="22"/>
        </w:rPr>
        <w:t xml:space="preserve">超过该国家或者地区抵免限额的，其超过部分不得在本纳税年度的应纳税额中扣除， </w:t>
      </w:r>
      <w:r>
        <w:rPr>
          <w:rFonts w:hint="eastAsia" w:ascii="宋体" w:hAnsi="宋体" w:eastAsia="宋体" w:cs="宋体"/>
          <w:spacing w:val="-3"/>
          <w:sz w:val="22"/>
        </w:rPr>
        <w:t>但是可以在以后纳税年度的该国家或者地区抵免限额的余额中补扣。补扣期限最长不得超过五年。</w:t>
      </w:r>
    </w:p>
    <w:p>
      <w:pPr>
        <w:pStyle w:val="5"/>
        <w:spacing w:before="5"/>
        <w:rPr>
          <w:rFonts w:hint="eastAsia" w:ascii="宋体" w:hAnsi="宋体" w:eastAsia="宋体" w:cs="宋体"/>
          <w:sz w:val="17"/>
        </w:rPr>
      </w:pPr>
    </w:p>
    <w:p>
      <w:pPr>
        <w:spacing w:before="0" w:line="187" w:lineRule="auto"/>
        <w:ind w:left="1158" w:right="1130" w:firstLine="0"/>
        <w:jc w:val="left"/>
        <w:rPr>
          <w:rFonts w:hint="eastAsia" w:ascii="宋体" w:hAnsi="宋体" w:eastAsia="宋体" w:cs="宋体"/>
          <w:sz w:val="22"/>
        </w:rPr>
      </w:pPr>
      <w:r>
        <w:rPr>
          <w:rFonts w:hint="eastAsia" w:ascii="宋体" w:hAnsi="宋体" w:eastAsia="宋体" w:cs="宋体"/>
          <w:b/>
          <w:sz w:val="22"/>
        </w:rPr>
        <w:t>实施条例意见稿第二十四条：</w:t>
      </w:r>
      <w:r>
        <w:rPr>
          <w:rFonts w:hint="eastAsia" w:ascii="宋体" w:hAnsi="宋体" w:eastAsia="宋体" w:cs="宋体"/>
          <w:sz w:val="22"/>
        </w:rPr>
        <w:t>居民个人申请抵免已在境外缴纳的个人所得税税额，应当提供境外税务机关出具的税款所属年度的有关纳税凭证。</w:t>
      </w:r>
    </w:p>
    <w:p>
      <w:pPr>
        <w:spacing w:after="0" w:line="187" w:lineRule="auto"/>
        <w:jc w:val="left"/>
        <w:rPr>
          <w:rFonts w:hint="eastAsia" w:ascii="宋体" w:hAnsi="宋体" w:eastAsia="宋体" w:cs="宋体"/>
          <w:sz w:val="22"/>
        </w:rPr>
        <w:sectPr>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420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（五）建立反避税</w:t>
      </w:r>
      <w:r>
        <w:rPr>
          <w:rFonts w:hint="eastAsia" w:ascii="宋体" w:hAnsi="宋体" w:eastAsia="宋体" w:cs="宋体"/>
          <w:color w:val="FFFFFF"/>
          <w:spacing w:val="-3"/>
          <w:shd w:val="clear" w:color="auto" w:fill="7E7E7E"/>
        </w:rPr>
        <w:t>制</w:t>
      </w:r>
      <w:r>
        <w:rPr>
          <w:rFonts w:hint="eastAsia" w:ascii="宋体" w:hAnsi="宋体" w:eastAsia="宋体" w:cs="宋体"/>
          <w:color w:val="FFFFFF"/>
          <w:shd w:val="clear" w:color="auto" w:fill="7E7E7E"/>
        </w:rPr>
        <w:t>度</w:t>
      </w:r>
      <w:r>
        <w:rPr>
          <w:rFonts w:hint="eastAsia" w:ascii="宋体" w:hAnsi="宋体" w:eastAsia="宋体" w:cs="宋体"/>
          <w:color w:val="FFFFFF"/>
          <w:shd w:val="clear" w:color="auto" w:fill="7E7E7E"/>
        </w:rPr>
        <w:tab/>
      </w:r>
    </w:p>
    <w:p>
      <w:pPr>
        <w:pStyle w:val="4"/>
        <w:spacing w:before="159"/>
        <w:rPr>
          <w:rFonts w:hint="eastAsia" w:ascii="宋体" w:hAnsi="宋体" w:eastAsia="宋体" w:cs="宋体"/>
        </w:rPr>
      </w:pPr>
      <w:r>
        <w:rPr>
          <w:rFonts w:hint="eastAsia" w:ascii="宋体" w:hAnsi="宋体" w:eastAsia="宋体" w:cs="宋体"/>
          <w:color w:val="008194"/>
        </w:rPr>
        <w:t>有下列情形之一的，税务机关有权按照合理方法进行纳税调整：</w:t>
      </w:r>
    </w:p>
    <w:p>
      <w:pPr>
        <w:pStyle w:val="5"/>
        <w:spacing w:before="16"/>
        <w:rPr>
          <w:rFonts w:hint="eastAsia" w:ascii="宋体" w:hAnsi="宋体" w:eastAsia="宋体" w:cs="宋体"/>
          <w:b/>
          <w:sz w:val="15"/>
        </w:rPr>
      </w:pPr>
    </w:p>
    <w:p>
      <w:pPr>
        <w:pStyle w:val="5"/>
        <w:spacing w:line="187" w:lineRule="auto"/>
        <w:ind w:left="1158" w:right="914"/>
        <w:rPr>
          <w:rFonts w:hint="eastAsia" w:ascii="宋体" w:hAnsi="宋体" w:eastAsia="宋体" w:cs="宋体"/>
        </w:rPr>
      </w:pPr>
      <w:r>
        <w:rPr>
          <w:rFonts w:hint="eastAsia" w:ascii="宋体" w:hAnsi="宋体" w:eastAsia="宋体" w:cs="宋体"/>
        </w:rPr>
        <w:t>（一）个人与其</w:t>
      </w:r>
      <w:r>
        <w:rPr>
          <w:rFonts w:hint="eastAsia" w:ascii="宋体" w:hAnsi="宋体" w:eastAsia="宋体" w:cs="宋体"/>
          <w:color w:val="E38E00"/>
        </w:rPr>
        <w:t>关联方</w:t>
      </w:r>
      <w:r>
        <w:rPr>
          <w:rFonts w:hint="eastAsia" w:ascii="宋体" w:hAnsi="宋体" w:eastAsia="宋体" w:cs="宋体"/>
        </w:rPr>
        <w:t>之间的业务往来不符合</w:t>
      </w:r>
      <w:r>
        <w:rPr>
          <w:rFonts w:hint="eastAsia" w:ascii="宋体" w:hAnsi="宋体" w:eastAsia="宋体" w:cs="宋体"/>
          <w:color w:val="E38E00"/>
        </w:rPr>
        <w:t>独立交易原则</w:t>
      </w:r>
      <w:r>
        <w:rPr>
          <w:rFonts w:hint="eastAsia" w:ascii="宋体" w:hAnsi="宋体" w:eastAsia="宋体" w:cs="宋体"/>
        </w:rPr>
        <w:t>而减少</w:t>
      </w:r>
      <w:r>
        <w:rPr>
          <w:rFonts w:hint="eastAsia" w:ascii="宋体" w:hAnsi="宋体" w:eastAsia="宋体" w:cs="宋体"/>
          <w:color w:val="E38E00"/>
        </w:rPr>
        <w:t>本人或者其关联方</w:t>
      </w:r>
      <w:r>
        <w:rPr>
          <w:rFonts w:hint="eastAsia" w:ascii="宋体" w:hAnsi="宋体" w:eastAsia="宋体" w:cs="宋体"/>
        </w:rPr>
        <w:t>应纳税额，且无正当理由；</w:t>
      </w:r>
    </w:p>
    <w:p>
      <w:pPr>
        <w:pStyle w:val="5"/>
        <w:spacing w:before="1" w:line="187" w:lineRule="auto"/>
        <w:ind w:left="1158" w:right="910"/>
        <w:jc w:val="both"/>
        <w:rPr>
          <w:rFonts w:hint="eastAsia" w:ascii="宋体" w:hAnsi="宋体" w:eastAsia="宋体" w:cs="宋体"/>
        </w:rPr>
      </w:pPr>
      <w:r>
        <w:rPr>
          <w:rFonts w:hint="eastAsia" w:ascii="宋体" w:hAnsi="宋体" w:eastAsia="宋体" w:cs="宋体"/>
        </w:rPr>
        <w:t>（二）居民个人控制的，或者居民个人和居民企业</w:t>
      </w:r>
      <w:r>
        <w:rPr>
          <w:rFonts w:hint="eastAsia" w:ascii="宋体" w:hAnsi="宋体" w:eastAsia="宋体" w:cs="宋体"/>
          <w:color w:val="E38E00"/>
        </w:rPr>
        <w:t>共同控制</w:t>
      </w:r>
      <w:r>
        <w:rPr>
          <w:rFonts w:hint="eastAsia" w:ascii="宋体" w:hAnsi="宋体" w:eastAsia="宋体" w:cs="宋体"/>
        </w:rPr>
        <w:t>的设立在</w:t>
      </w:r>
      <w:r>
        <w:rPr>
          <w:rFonts w:hint="eastAsia" w:ascii="宋体" w:hAnsi="宋体" w:eastAsia="宋体" w:cs="宋体"/>
          <w:color w:val="E38E00"/>
        </w:rPr>
        <w:t>实际税负明显偏低</w:t>
      </w:r>
      <w:r>
        <w:rPr>
          <w:rFonts w:hint="eastAsia" w:ascii="宋体" w:hAnsi="宋体" w:eastAsia="宋体" w:cs="宋体"/>
        </w:rPr>
        <w:t>的国家（地区）的企业，无合理经营需要，对应当归属于居民个人的利润不作分配或者减少分配；</w:t>
      </w:r>
    </w:p>
    <w:p>
      <w:pPr>
        <w:pStyle w:val="5"/>
        <w:spacing w:line="299" w:lineRule="exact"/>
        <w:ind w:left="1158"/>
        <w:rPr>
          <w:rFonts w:hint="eastAsia" w:ascii="宋体" w:hAnsi="宋体" w:eastAsia="宋体" w:cs="宋体"/>
        </w:rPr>
      </w:pPr>
      <w:r>
        <w:rPr>
          <w:rFonts w:hint="eastAsia" w:ascii="宋体" w:hAnsi="宋体" w:eastAsia="宋体" w:cs="宋体"/>
        </w:rPr>
        <w:t>（三）个人实施其他不具有合理商业目的的安排而获取不当税收利益。</w:t>
      </w:r>
    </w:p>
    <w:p>
      <w:pPr>
        <w:pStyle w:val="5"/>
        <w:spacing w:line="361" w:lineRule="exact"/>
        <w:ind w:left="1158"/>
        <w:rPr>
          <w:rFonts w:hint="eastAsia" w:ascii="宋体" w:hAnsi="宋体" w:eastAsia="宋体" w:cs="宋体"/>
        </w:rPr>
      </w:pPr>
      <w:r>
        <w:rPr>
          <w:rFonts w:hint="eastAsia" w:ascii="宋体" w:hAnsi="宋体" w:eastAsia="宋体" w:cs="宋体"/>
        </w:rPr>
        <w:t>税务机关依照前款规定作出纳税调整，需要补征税款的，应当补征税款，并依法</w:t>
      </w:r>
      <w:r>
        <w:rPr>
          <w:rFonts w:hint="eastAsia" w:ascii="宋体" w:hAnsi="宋体" w:eastAsia="宋体" w:cs="宋体"/>
          <w:color w:val="E38E00"/>
        </w:rPr>
        <w:t>加收利息</w:t>
      </w:r>
      <w:r>
        <w:rPr>
          <w:rFonts w:hint="eastAsia" w:ascii="宋体" w:hAnsi="宋体" w:eastAsia="宋体" w:cs="宋体"/>
        </w:rPr>
        <w:t>。</w:t>
      </w:r>
    </w:p>
    <w:p>
      <w:pPr>
        <w:pStyle w:val="4"/>
        <w:spacing w:before="229"/>
        <w:rPr>
          <w:rFonts w:hint="eastAsia" w:ascii="宋体" w:hAnsi="宋体" w:eastAsia="宋体" w:cs="宋体"/>
        </w:rPr>
      </w:pPr>
      <w:r>
        <w:rPr>
          <w:rFonts w:hint="eastAsia" w:ascii="宋体" w:hAnsi="宋体" w:eastAsia="宋体" w:cs="宋体"/>
          <w:color w:val="008194"/>
        </w:rPr>
        <w:t>1､如何判断个人业务住来的关联方？</w:t>
      </w:r>
    </w:p>
    <w:p>
      <w:pPr>
        <w:pStyle w:val="5"/>
        <w:spacing w:before="16"/>
        <w:rPr>
          <w:rFonts w:hint="eastAsia" w:ascii="宋体" w:hAnsi="宋体" w:eastAsia="宋体" w:cs="宋体"/>
          <w:b/>
          <w:sz w:val="15"/>
        </w:rPr>
      </w:pPr>
    </w:p>
    <w:p>
      <w:pPr>
        <w:pStyle w:val="5"/>
        <w:spacing w:line="187" w:lineRule="auto"/>
        <w:ind w:left="1158" w:right="1129"/>
        <w:jc w:val="both"/>
        <w:rPr>
          <w:rFonts w:hint="eastAsia" w:ascii="宋体" w:hAnsi="宋体" w:eastAsia="宋体" w:cs="宋体"/>
        </w:rPr>
      </w:pPr>
      <w:r>
        <w:rPr>
          <w:rFonts w:hint="eastAsia" w:ascii="宋体" w:hAnsi="宋体" w:eastAsia="宋体" w:cs="宋体"/>
          <w:b/>
        </w:rPr>
        <w:t>个人所得税法第八条第一款第一项：</w:t>
      </w:r>
      <w:r>
        <w:rPr>
          <w:rFonts w:hint="eastAsia" w:ascii="宋体" w:hAnsi="宋体" w:eastAsia="宋体" w:cs="宋体"/>
        </w:rPr>
        <w:t>个人与其关联方之间的业务往来，不符合独立交易原则而减少本人或者其关联方应纳税额，且无正当理由，税务机关有权按照合理方法进行纳税调整。</w:t>
      </w:r>
    </w:p>
    <w:p>
      <w:pPr>
        <w:spacing w:before="1" w:line="187" w:lineRule="auto"/>
        <w:ind w:left="1158" w:right="1130" w:firstLine="0"/>
        <w:jc w:val="left"/>
        <w:rPr>
          <w:rFonts w:hint="eastAsia" w:ascii="宋体" w:hAnsi="宋体" w:eastAsia="宋体" w:cs="宋体"/>
          <w:sz w:val="22"/>
        </w:rPr>
      </w:pPr>
      <w:r>
        <w:rPr>
          <w:rFonts w:hint="eastAsia" w:ascii="宋体" w:hAnsi="宋体" w:eastAsia="宋体" w:cs="宋体"/>
          <w:b/>
          <w:sz w:val="22"/>
        </w:rPr>
        <w:t>实施条例征求意见稿第二十五条：</w:t>
      </w:r>
      <w:r>
        <w:rPr>
          <w:rFonts w:hint="eastAsia" w:ascii="宋体" w:hAnsi="宋体" w:eastAsia="宋体" w:cs="宋体"/>
          <w:sz w:val="22"/>
        </w:rPr>
        <w:t>个人所得税法第八条第一款第一项所称关联方，是指与个人有下列关联关系之一的个人、企业或者其他经济组织：</w:t>
      </w:r>
    </w:p>
    <w:p>
      <w:pPr>
        <w:pStyle w:val="5"/>
        <w:spacing w:line="298" w:lineRule="exact"/>
        <w:ind w:left="1547"/>
        <w:rPr>
          <w:rFonts w:hint="eastAsia" w:ascii="宋体" w:hAnsi="宋体" w:eastAsia="宋体" w:cs="宋体"/>
        </w:rPr>
      </w:pPr>
      <w:r>
        <w:rPr>
          <w:rFonts w:hint="eastAsia" w:ascii="宋体" w:hAnsi="宋体" w:eastAsia="宋体" w:cs="宋体"/>
        </w:rPr>
        <w:t>（一）夫妻、直系血亲、兄弟姐妹，以及其他抚养、赡养、扶养关系；</w:t>
      </w:r>
    </w:p>
    <w:p>
      <w:pPr>
        <w:pStyle w:val="5"/>
        <w:spacing w:line="317" w:lineRule="exact"/>
        <w:ind w:left="1547"/>
        <w:rPr>
          <w:rFonts w:hint="eastAsia" w:ascii="宋体" w:hAnsi="宋体" w:eastAsia="宋体" w:cs="宋体"/>
        </w:rPr>
      </w:pPr>
      <w:r>
        <w:rPr>
          <w:rFonts w:hint="eastAsia" w:ascii="宋体" w:hAnsi="宋体" w:eastAsia="宋体" w:cs="宋体"/>
        </w:rPr>
        <w:t>（二）资金、经营、购销等方面的直接或者间接控制关系；</w:t>
      </w:r>
    </w:p>
    <w:p>
      <w:pPr>
        <w:pStyle w:val="5"/>
        <w:spacing w:line="317" w:lineRule="exact"/>
        <w:ind w:left="1547"/>
        <w:rPr>
          <w:rFonts w:hint="eastAsia" w:ascii="宋体" w:hAnsi="宋体" w:eastAsia="宋体" w:cs="宋体"/>
        </w:rPr>
      </w:pPr>
      <w:r>
        <w:rPr>
          <w:rFonts w:hint="eastAsia" w:ascii="宋体" w:hAnsi="宋体" w:eastAsia="宋体" w:cs="宋体"/>
        </w:rPr>
        <w:t>（三）其他经济利益关系。</w:t>
      </w:r>
    </w:p>
    <w:p>
      <w:pPr>
        <w:pStyle w:val="5"/>
        <w:spacing w:before="20" w:line="187" w:lineRule="auto"/>
        <w:ind w:left="1698" w:right="1032"/>
        <w:rPr>
          <w:rFonts w:hint="eastAsia" w:ascii="宋体" w:hAnsi="宋体" w:eastAsia="宋体" w:cs="宋体"/>
        </w:rPr>
      </w:pPr>
      <w:r>
        <w:rPr>
          <w:rFonts w:hint="eastAsia" w:ascii="宋体" w:hAnsi="宋体" w:eastAsia="宋体" w:cs="宋体"/>
        </w:rPr>
        <w:t>个人之间有前款第一项关联关系的，其中一方个人与企业或者其他组织存在前款第二项和第三项关联关系的，另一方个人与该企业或者其他组织构成关联方。</w:t>
      </w:r>
    </w:p>
    <w:p>
      <w:pPr>
        <w:spacing w:after="0" w:line="187" w:lineRule="auto"/>
        <w:rPr>
          <w:rFonts w:hint="eastAsia" w:ascii="宋体" w:hAnsi="宋体" w:eastAsia="宋体" w:cs="宋体"/>
        </w:rPr>
        <w:sectPr>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420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（五）建立反避税</w:t>
      </w:r>
      <w:r>
        <w:rPr>
          <w:rFonts w:hint="eastAsia" w:ascii="宋体" w:hAnsi="宋体" w:eastAsia="宋体" w:cs="宋体"/>
          <w:color w:val="FFFFFF"/>
          <w:spacing w:val="-3"/>
          <w:shd w:val="clear" w:color="auto" w:fill="7E7E7E"/>
        </w:rPr>
        <w:t>制</w:t>
      </w:r>
      <w:r>
        <w:rPr>
          <w:rFonts w:hint="eastAsia" w:ascii="宋体" w:hAnsi="宋体" w:eastAsia="宋体" w:cs="宋体"/>
          <w:color w:val="FFFFFF"/>
          <w:shd w:val="clear" w:color="auto" w:fill="7E7E7E"/>
        </w:rPr>
        <w:t>度</w:t>
      </w:r>
      <w:r>
        <w:rPr>
          <w:rFonts w:hint="eastAsia" w:ascii="宋体" w:hAnsi="宋体" w:eastAsia="宋体" w:cs="宋体"/>
          <w:color w:val="FFFFFF"/>
          <w:shd w:val="clear" w:color="auto" w:fill="7E7E7E"/>
        </w:rPr>
        <w:tab/>
      </w:r>
    </w:p>
    <w:p>
      <w:pPr>
        <w:pStyle w:val="4"/>
        <w:spacing w:before="167"/>
        <w:ind w:left="1074"/>
        <w:rPr>
          <w:rFonts w:hint="eastAsia" w:ascii="宋体" w:hAnsi="宋体" w:eastAsia="宋体" w:cs="宋体"/>
        </w:rPr>
      </w:pPr>
      <w:r>
        <w:rPr>
          <w:rFonts w:hint="eastAsia" w:ascii="宋体" w:hAnsi="宋体" w:eastAsia="宋体" w:cs="宋体"/>
          <w:color w:val="008194"/>
        </w:rPr>
        <w:t>2､如何判断居民个人控制的实际税负明显偏低的企业？</w:t>
      </w:r>
    </w:p>
    <w:p>
      <w:pPr>
        <w:pStyle w:val="10"/>
        <w:numPr>
          <w:ilvl w:val="0"/>
          <w:numId w:val="11"/>
        </w:numPr>
        <w:tabs>
          <w:tab w:val="left" w:pos="1346"/>
        </w:tabs>
        <w:spacing w:before="228" w:after="0" w:line="361" w:lineRule="exact"/>
        <w:ind w:left="1345" w:right="0" w:hanging="272"/>
        <w:jc w:val="left"/>
        <w:rPr>
          <w:rFonts w:hint="eastAsia" w:ascii="宋体" w:hAnsi="宋体" w:eastAsia="宋体" w:cs="宋体"/>
          <w:b/>
          <w:sz w:val="22"/>
        </w:rPr>
      </w:pPr>
      <w:r>
        <w:rPr>
          <w:rFonts w:hint="eastAsia" w:ascii="宋体" w:hAnsi="宋体" w:eastAsia="宋体" w:cs="宋体"/>
          <w:b/>
          <w:spacing w:val="-2"/>
          <w:sz w:val="22"/>
        </w:rPr>
        <w:t>个人所得税法第八条第一款第二项：</w:t>
      </w:r>
    </w:p>
    <w:p>
      <w:pPr>
        <w:pStyle w:val="5"/>
        <w:spacing w:line="317" w:lineRule="exact"/>
        <w:ind w:left="1074"/>
        <w:rPr>
          <w:rFonts w:hint="eastAsia" w:ascii="宋体" w:hAnsi="宋体" w:eastAsia="宋体" w:cs="宋体"/>
        </w:rPr>
      </w:pPr>
      <w:r>
        <w:rPr>
          <w:rFonts w:hint="eastAsia" w:ascii="宋体" w:hAnsi="宋体" w:eastAsia="宋体" w:cs="宋体"/>
        </w:rPr>
        <w:t>居民个人控制的，或者居民个人和居民企业共同控制的设立在实际税负明显偏低的国家</w:t>
      </w:r>
    </w:p>
    <w:p>
      <w:pPr>
        <w:pStyle w:val="5"/>
        <w:spacing w:before="20" w:line="187" w:lineRule="auto"/>
        <w:ind w:left="1074" w:right="1214"/>
        <w:rPr>
          <w:rFonts w:hint="eastAsia" w:ascii="宋体" w:hAnsi="宋体" w:eastAsia="宋体" w:cs="宋体"/>
        </w:rPr>
      </w:pPr>
      <w:r>
        <w:rPr>
          <w:rFonts w:hint="eastAsia" w:ascii="宋体" w:hAnsi="宋体" w:eastAsia="宋体" w:cs="宋体"/>
        </w:rPr>
        <w:t>（地区）的企业，无合理经营需要，对应当归属于居民个人的利润不作分配或者减少分配，税务机关有权按照合理方法进行纳税调整：</w:t>
      </w:r>
    </w:p>
    <w:p>
      <w:pPr>
        <w:pStyle w:val="5"/>
        <w:spacing w:before="14"/>
        <w:rPr>
          <w:rFonts w:hint="eastAsia" w:ascii="宋体" w:hAnsi="宋体" w:eastAsia="宋体" w:cs="宋体"/>
          <w:sz w:val="13"/>
        </w:rPr>
      </w:pPr>
    </w:p>
    <w:p>
      <w:pPr>
        <w:pStyle w:val="10"/>
        <w:numPr>
          <w:ilvl w:val="0"/>
          <w:numId w:val="11"/>
        </w:numPr>
        <w:tabs>
          <w:tab w:val="left" w:pos="1346"/>
        </w:tabs>
        <w:spacing w:before="0" w:after="0" w:line="361" w:lineRule="exact"/>
        <w:ind w:left="1345" w:right="0" w:hanging="272"/>
        <w:jc w:val="left"/>
        <w:rPr>
          <w:rFonts w:hint="eastAsia" w:ascii="宋体" w:hAnsi="宋体" w:eastAsia="宋体" w:cs="宋体"/>
          <w:sz w:val="22"/>
        </w:rPr>
      </w:pPr>
      <w:r>
        <w:rPr>
          <w:rFonts w:hint="eastAsia" w:ascii="宋体" w:hAnsi="宋体" w:eastAsia="宋体" w:cs="宋体"/>
          <w:b/>
          <w:spacing w:val="-3"/>
          <w:sz w:val="22"/>
        </w:rPr>
        <w:t>实施条例征求意见稿第二十六条：</w:t>
      </w:r>
      <w:r>
        <w:rPr>
          <w:rFonts w:hint="eastAsia" w:ascii="宋体" w:hAnsi="宋体" w:eastAsia="宋体" w:cs="宋体"/>
          <w:spacing w:val="-3"/>
          <w:sz w:val="22"/>
        </w:rPr>
        <w:t>个人所得税法第八条第一款第二项所称控制，是指：</w:t>
      </w:r>
    </w:p>
    <w:p>
      <w:pPr>
        <w:pStyle w:val="5"/>
        <w:spacing w:before="20" w:line="187" w:lineRule="auto"/>
        <w:ind w:left="1074" w:right="1198"/>
        <w:rPr>
          <w:rFonts w:hint="eastAsia" w:ascii="宋体" w:hAnsi="宋体" w:eastAsia="宋体" w:cs="宋体"/>
        </w:rPr>
      </w:pPr>
      <w:r>
        <w:rPr>
          <w:rFonts w:hint="eastAsia" w:ascii="宋体" w:hAnsi="宋体" w:eastAsia="宋体" w:cs="宋体"/>
        </w:rPr>
        <w:t>（一）</w:t>
      </w:r>
      <w:r>
        <w:rPr>
          <w:rFonts w:hint="eastAsia" w:ascii="宋体" w:hAnsi="宋体" w:eastAsia="宋体" w:cs="宋体"/>
          <w:spacing w:val="-3"/>
        </w:rPr>
        <w:t>居民个人、居民企业直接或者间接单一持有外国企业</w:t>
      </w:r>
      <w:r>
        <w:rPr>
          <w:rFonts w:hint="eastAsia" w:ascii="宋体" w:hAnsi="宋体" w:eastAsia="宋体" w:cs="宋体"/>
        </w:rPr>
        <w:t>10%</w:t>
      </w:r>
      <w:r>
        <w:rPr>
          <w:rFonts w:hint="eastAsia" w:ascii="宋体" w:hAnsi="宋体" w:eastAsia="宋体" w:cs="宋体"/>
          <w:spacing w:val="-4"/>
        </w:rPr>
        <w:t>以上有表决权股份，且</w:t>
      </w:r>
      <w:r>
        <w:rPr>
          <w:rFonts w:hint="eastAsia" w:ascii="宋体" w:hAnsi="宋体" w:eastAsia="宋体" w:cs="宋体"/>
        </w:rPr>
        <w:t>由其共同持有该外国企业50%以上股份；</w:t>
      </w:r>
    </w:p>
    <w:p>
      <w:pPr>
        <w:pStyle w:val="5"/>
        <w:spacing w:before="1" w:line="187" w:lineRule="auto"/>
        <w:ind w:left="1074" w:right="1003"/>
        <w:rPr>
          <w:rFonts w:hint="eastAsia" w:ascii="宋体" w:hAnsi="宋体" w:eastAsia="宋体" w:cs="宋体"/>
        </w:rPr>
      </w:pPr>
      <w:r>
        <w:rPr>
          <w:rFonts w:hint="eastAsia" w:ascii="宋体" w:hAnsi="宋体" w:eastAsia="宋体" w:cs="宋体"/>
        </w:rPr>
        <w:t>（二）</w:t>
      </w:r>
      <w:r>
        <w:rPr>
          <w:rFonts w:hint="eastAsia" w:ascii="宋体" w:hAnsi="宋体" w:eastAsia="宋体" w:cs="宋体"/>
          <w:spacing w:val="-3"/>
        </w:rPr>
        <w:t>居民个人、居民企业持股比例未达到第一项规定的标准，但在股份、资金、经营、购销等方面对该外国企业构成实质控制。</w:t>
      </w:r>
    </w:p>
    <w:p>
      <w:pPr>
        <w:pStyle w:val="5"/>
        <w:spacing w:before="14"/>
        <w:rPr>
          <w:rFonts w:hint="eastAsia" w:ascii="宋体" w:hAnsi="宋体" w:eastAsia="宋体" w:cs="宋体"/>
          <w:sz w:val="13"/>
        </w:rPr>
      </w:pPr>
    </w:p>
    <w:p>
      <w:pPr>
        <w:pStyle w:val="5"/>
        <w:spacing w:line="361" w:lineRule="exact"/>
        <w:ind w:left="1074"/>
        <w:rPr>
          <w:rFonts w:hint="eastAsia" w:ascii="宋体" w:hAnsi="宋体" w:eastAsia="宋体" w:cs="宋体"/>
        </w:rPr>
      </w:pPr>
      <w:r>
        <w:rPr>
          <w:rFonts w:hint="eastAsia" w:ascii="宋体" w:hAnsi="宋体" w:eastAsia="宋体" w:cs="宋体"/>
        </w:rPr>
        <w:t>个人所得税法第八条第一款第二项所称实际税负明显偏低，是指实际税负低于《中华人</w:t>
      </w:r>
    </w:p>
    <w:p>
      <w:pPr>
        <w:pStyle w:val="5"/>
        <w:spacing w:line="361" w:lineRule="exact"/>
        <w:ind w:left="1074"/>
        <w:rPr>
          <w:rFonts w:hint="eastAsia" w:ascii="宋体" w:hAnsi="宋体" w:eastAsia="宋体" w:cs="宋体"/>
        </w:rPr>
      </w:pPr>
      <w:r>
        <w:rPr>
          <w:rFonts w:hint="eastAsia" w:ascii="宋体" w:hAnsi="宋体" w:eastAsia="宋体" w:cs="宋体"/>
        </w:rPr>
        <w:t>民共和国企业所得税法》规定的税率的50%。</w:t>
      </w:r>
    </w:p>
    <w:p>
      <w:pPr>
        <w:pStyle w:val="5"/>
        <w:spacing w:before="16"/>
        <w:rPr>
          <w:rFonts w:hint="eastAsia" w:ascii="宋体" w:hAnsi="宋体" w:eastAsia="宋体" w:cs="宋体"/>
          <w:sz w:val="15"/>
        </w:rPr>
      </w:pPr>
    </w:p>
    <w:p>
      <w:pPr>
        <w:pStyle w:val="5"/>
        <w:spacing w:line="187" w:lineRule="auto"/>
        <w:ind w:left="1074" w:right="1214"/>
        <w:rPr>
          <w:rFonts w:hint="eastAsia" w:ascii="宋体" w:hAnsi="宋体" w:eastAsia="宋体" w:cs="宋体"/>
        </w:rPr>
      </w:pPr>
      <w:r>
        <w:rPr>
          <w:rFonts w:hint="eastAsia" w:ascii="宋体" w:hAnsi="宋体" w:eastAsia="宋体" w:cs="宋体"/>
        </w:rPr>
        <w:t>居民个人或者居民企业能够提供资料证明其控制的企业满足国务院财政、税务主管部门规定的条件的，可免予纳税调整。</w:t>
      </w:r>
    </w:p>
    <w:p>
      <w:pPr>
        <w:pStyle w:val="5"/>
        <w:spacing w:before="13"/>
        <w:rPr>
          <w:rFonts w:hint="eastAsia" w:ascii="宋体" w:hAnsi="宋体" w:eastAsia="宋体" w:cs="宋体"/>
          <w:sz w:val="12"/>
        </w:rPr>
      </w:pPr>
    </w:p>
    <w:p>
      <w:pPr>
        <w:pStyle w:val="4"/>
        <w:spacing w:before="43"/>
        <w:ind w:left="1074"/>
        <w:rPr>
          <w:rFonts w:hint="eastAsia" w:ascii="宋体" w:hAnsi="宋体" w:eastAsia="宋体" w:cs="宋体"/>
        </w:rPr>
      </w:pPr>
      <w:r>
        <w:rPr>
          <w:rFonts w:hint="eastAsia" w:ascii="宋体" w:hAnsi="宋体" w:eastAsia="宋体" w:cs="宋体"/>
          <w:color w:val="008194"/>
        </w:rPr>
        <w:t>3､税务机关实施纳税调整的补缴税款如何计算利息？</w:t>
      </w:r>
    </w:p>
    <w:p>
      <w:pPr>
        <w:pStyle w:val="10"/>
        <w:numPr>
          <w:ilvl w:val="0"/>
          <w:numId w:val="11"/>
        </w:numPr>
        <w:tabs>
          <w:tab w:val="left" w:pos="1346"/>
        </w:tabs>
        <w:spacing w:before="228" w:after="0" w:line="361" w:lineRule="exact"/>
        <w:ind w:left="1345" w:right="0" w:hanging="272"/>
        <w:jc w:val="left"/>
        <w:rPr>
          <w:rFonts w:hint="eastAsia" w:ascii="宋体" w:hAnsi="宋体" w:eastAsia="宋体" w:cs="宋体"/>
          <w:sz w:val="22"/>
        </w:rPr>
      </w:pPr>
      <w:r>
        <w:rPr>
          <w:rFonts w:hint="eastAsia" w:ascii="宋体" w:hAnsi="宋体" w:eastAsia="宋体" w:cs="宋体"/>
          <w:b/>
          <w:spacing w:val="-3"/>
          <w:sz w:val="22"/>
        </w:rPr>
        <w:t>个人所得税法第八条第二款：</w:t>
      </w:r>
      <w:r>
        <w:rPr>
          <w:rFonts w:hint="eastAsia" w:ascii="宋体" w:hAnsi="宋体" w:eastAsia="宋体" w:cs="宋体"/>
          <w:spacing w:val="-3"/>
          <w:sz w:val="22"/>
        </w:rPr>
        <w:t>税务机关依照前款规定作出纳税调整，需要补征税款的，</w:t>
      </w:r>
    </w:p>
    <w:p>
      <w:pPr>
        <w:pStyle w:val="5"/>
        <w:spacing w:line="361" w:lineRule="exact"/>
        <w:ind w:left="1345"/>
        <w:rPr>
          <w:rFonts w:hint="eastAsia" w:ascii="宋体" w:hAnsi="宋体" w:eastAsia="宋体" w:cs="宋体"/>
        </w:rPr>
      </w:pPr>
      <w:r>
        <w:rPr>
          <w:rFonts w:hint="eastAsia" w:ascii="宋体" w:hAnsi="宋体" w:eastAsia="宋体" w:cs="宋体"/>
        </w:rPr>
        <w:t>应当补征税款，并依法加收利息。</w:t>
      </w:r>
    </w:p>
    <w:p>
      <w:pPr>
        <w:pStyle w:val="5"/>
        <w:spacing w:before="16"/>
        <w:rPr>
          <w:rFonts w:hint="eastAsia" w:ascii="宋体" w:hAnsi="宋体" w:eastAsia="宋体" w:cs="宋体"/>
          <w:sz w:val="15"/>
        </w:rPr>
      </w:pPr>
    </w:p>
    <w:p>
      <w:pPr>
        <w:pStyle w:val="10"/>
        <w:numPr>
          <w:ilvl w:val="0"/>
          <w:numId w:val="11"/>
        </w:numPr>
        <w:tabs>
          <w:tab w:val="left" w:pos="1346"/>
        </w:tabs>
        <w:spacing w:before="0" w:after="0" w:line="187" w:lineRule="auto"/>
        <w:ind w:left="1345" w:right="1162" w:hanging="272"/>
        <w:jc w:val="both"/>
        <w:rPr>
          <w:rFonts w:hint="eastAsia" w:ascii="宋体" w:hAnsi="宋体" w:eastAsia="宋体" w:cs="宋体"/>
          <w:sz w:val="22"/>
        </w:rPr>
      </w:pPr>
      <w:r>
        <w:rPr>
          <w:rFonts w:hint="eastAsia" w:ascii="宋体" w:hAnsi="宋体" w:eastAsia="宋体" w:cs="宋体"/>
          <w:b/>
          <w:spacing w:val="-2"/>
          <w:sz w:val="22"/>
        </w:rPr>
        <w:t>实施条例征求意见稿第二十八条：</w:t>
      </w:r>
      <w:r>
        <w:rPr>
          <w:rFonts w:hint="eastAsia" w:ascii="宋体" w:hAnsi="宋体" w:eastAsia="宋体" w:cs="宋体"/>
          <w:spacing w:val="-3"/>
          <w:sz w:val="22"/>
        </w:rPr>
        <w:t>个人所得税法第八条第二款规定的利息，应当按照税款所属纳税年度最后一日中国人民银行公布的同期人民币贷款基准利率加</w:t>
      </w:r>
      <w:r>
        <w:rPr>
          <w:rFonts w:hint="eastAsia" w:ascii="宋体" w:hAnsi="宋体" w:eastAsia="宋体" w:cs="宋体"/>
          <w:sz w:val="22"/>
        </w:rPr>
        <w:t>5个百分</w:t>
      </w:r>
      <w:r>
        <w:rPr>
          <w:rFonts w:hint="eastAsia" w:ascii="宋体" w:hAnsi="宋体" w:eastAsia="宋体" w:cs="宋体"/>
          <w:spacing w:val="-3"/>
          <w:sz w:val="22"/>
        </w:rPr>
        <w:t>点计算，自税款纳税申报期满次日起至补缴税款期限届满之日止按日加收。纳税人在</w:t>
      </w:r>
      <w:r>
        <w:rPr>
          <w:rFonts w:hint="eastAsia" w:ascii="宋体" w:hAnsi="宋体" w:eastAsia="宋体" w:cs="宋体"/>
          <w:spacing w:val="-4"/>
          <w:sz w:val="22"/>
        </w:rPr>
        <w:t>补缴税款期限届满前补缴税款的，加收利息至补缴税款之日。个人如实向税务机关提</w:t>
      </w:r>
      <w:r>
        <w:rPr>
          <w:rFonts w:hint="eastAsia" w:ascii="宋体" w:hAnsi="宋体" w:eastAsia="宋体" w:cs="宋体"/>
          <w:spacing w:val="-3"/>
          <w:sz w:val="22"/>
        </w:rPr>
        <w:t>供有关资料，配合税务机关补征税款的，利息可以按照前款规定的人民币贷款基准利率计算。</w:t>
      </w:r>
    </w:p>
    <w:p>
      <w:pPr>
        <w:spacing w:after="0" w:line="187" w:lineRule="auto"/>
        <w:jc w:val="both"/>
        <w:rPr>
          <w:rFonts w:hint="eastAsia" w:ascii="宋体" w:hAnsi="宋体" w:eastAsia="宋体" w:cs="宋体"/>
          <w:sz w:val="22"/>
        </w:rPr>
        <w:sectPr>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4087"/>
          <w:tab w:val="left" w:pos="9801"/>
        </w:tabs>
        <w:spacing w:before="146"/>
        <w:rPr>
          <w:rFonts w:hint="eastAsia" w:ascii="宋体" w:hAnsi="宋体" w:eastAsia="宋体" w:cs="宋体"/>
        </w:rPr>
      </w:pPr>
      <w:r>
        <w:rPr>
          <w:rFonts w:hint="eastAsia" w:ascii="宋体" w:hAnsi="宋体" w:eastAsia="宋体" w:cs="宋体"/>
          <w:b w:val="0"/>
          <w:color w:val="FFFFFF"/>
          <w:w w:val="100"/>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pacing w:val="-1"/>
          <w:shd w:val="clear" w:color="auto" w:fill="7E7E7E"/>
        </w:rPr>
        <w:t>（</w:t>
      </w:r>
      <w:r>
        <w:rPr>
          <w:rFonts w:hint="eastAsia" w:ascii="宋体" w:hAnsi="宋体" w:eastAsia="宋体" w:cs="宋体"/>
          <w:color w:val="FFFFFF"/>
          <w:shd w:val="clear" w:color="auto" w:fill="7E7E7E"/>
        </w:rPr>
        <w:t>六）健全个税征</w:t>
      </w:r>
      <w:r>
        <w:rPr>
          <w:rFonts w:hint="eastAsia" w:ascii="宋体" w:hAnsi="宋体" w:eastAsia="宋体" w:cs="宋体"/>
          <w:color w:val="FFFFFF"/>
          <w:spacing w:val="-4"/>
          <w:shd w:val="clear" w:color="auto" w:fill="7E7E7E"/>
        </w:rPr>
        <w:t>管</w:t>
      </w:r>
      <w:r>
        <w:rPr>
          <w:rFonts w:hint="eastAsia" w:ascii="宋体" w:hAnsi="宋体" w:eastAsia="宋体" w:cs="宋体"/>
          <w:color w:val="FFFFFF"/>
          <w:shd w:val="clear" w:color="auto" w:fill="7E7E7E"/>
        </w:rPr>
        <w:t>制度</w:t>
      </w:r>
      <w:r>
        <w:rPr>
          <w:rFonts w:hint="eastAsia" w:ascii="宋体" w:hAnsi="宋体" w:eastAsia="宋体" w:cs="宋体"/>
          <w:color w:val="FFFFFF"/>
          <w:shd w:val="clear" w:color="auto" w:fill="7E7E7E"/>
        </w:rPr>
        <w:tab/>
      </w:r>
    </w:p>
    <w:p>
      <w:pPr>
        <w:pStyle w:val="5"/>
        <w:spacing w:before="13"/>
        <w:rPr>
          <w:rFonts w:hint="eastAsia" w:ascii="宋体" w:hAnsi="宋体" w:eastAsia="宋体" w:cs="宋体"/>
          <w:b/>
          <w:sz w:val="8"/>
        </w:rPr>
      </w:pPr>
    </w:p>
    <w:p>
      <w:pPr>
        <w:pStyle w:val="4"/>
        <w:spacing w:before="44"/>
        <w:ind w:left="1174"/>
        <w:jc w:val="both"/>
        <w:rPr>
          <w:rFonts w:hint="eastAsia" w:ascii="宋体" w:hAnsi="宋体" w:eastAsia="宋体" w:cs="宋体"/>
        </w:rPr>
      </w:pPr>
      <w:r>
        <w:rPr>
          <w:rFonts w:hint="eastAsia" w:ascii="宋体" w:hAnsi="宋体" w:eastAsia="宋体" w:cs="宋体"/>
          <w:color w:val="008194"/>
        </w:rPr>
        <w:t>增加纳税人识别号的规定 （税务管理“一人式”归集）</w:t>
      </w:r>
    </w:p>
    <w:p>
      <w:pPr>
        <w:spacing w:before="224" w:line="156" w:lineRule="auto"/>
        <w:ind w:left="1174" w:right="1048" w:firstLine="0"/>
        <w:jc w:val="both"/>
        <w:rPr>
          <w:rFonts w:hint="eastAsia" w:ascii="宋体" w:hAnsi="宋体" w:eastAsia="宋体" w:cs="宋体"/>
          <w:sz w:val="22"/>
        </w:rPr>
      </w:pPr>
      <w:r>
        <w:rPr>
          <w:rFonts w:hint="eastAsia" w:ascii="宋体" w:hAnsi="宋体" w:eastAsia="宋体" w:cs="宋体"/>
          <w:b/>
          <w:sz w:val="22"/>
        </w:rPr>
        <w:t>个人所得税法第九条第二款、实施条例意见稿第三十二条 ：</w:t>
      </w:r>
      <w:r>
        <w:rPr>
          <w:rFonts w:hint="eastAsia" w:ascii="宋体" w:hAnsi="宋体" w:eastAsia="宋体" w:cs="宋体"/>
          <w:sz w:val="22"/>
        </w:rPr>
        <w:t>个人应当凭纳税人识别号实名办税。</w:t>
      </w:r>
    </w:p>
    <w:p>
      <w:pPr>
        <w:pStyle w:val="10"/>
        <w:numPr>
          <w:ilvl w:val="1"/>
          <w:numId w:val="11"/>
        </w:numPr>
        <w:tabs>
          <w:tab w:val="left" w:pos="1446"/>
        </w:tabs>
        <w:spacing w:before="1" w:after="0" w:line="156" w:lineRule="auto"/>
        <w:ind w:left="1445" w:right="1064" w:hanging="272"/>
        <w:jc w:val="both"/>
        <w:rPr>
          <w:rFonts w:hint="eastAsia" w:ascii="宋体" w:hAnsi="宋体" w:eastAsia="宋体" w:cs="宋体"/>
          <w:sz w:val="22"/>
        </w:rPr>
      </w:pPr>
      <w:r>
        <w:rPr>
          <w:rFonts w:hint="eastAsia" w:ascii="宋体" w:hAnsi="宋体" w:eastAsia="宋体" w:cs="宋体"/>
          <w:spacing w:val="-4"/>
          <w:sz w:val="22"/>
        </w:rPr>
        <w:t>个人首次取得应税所得或者首次办理纳税申报时，应当向扣缴义务人或者税务机关如实提供纳税人识别号及与纳税有关的信息。个人上述信息发生变化的，应当报告扣缴</w:t>
      </w:r>
      <w:r>
        <w:rPr>
          <w:rFonts w:hint="eastAsia" w:ascii="宋体" w:hAnsi="宋体" w:eastAsia="宋体" w:cs="宋体"/>
          <w:sz w:val="22"/>
        </w:rPr>
        <w:t>义务人或者税务机关。</w:t>
      </w:r>
    </w:p>
    <w:p>
      <w:pPr>
        <w:pStyle w:val="5"/>
        <w:spacing w:line="235" w:lineRule="exact"/>
        <w:ind w:left="1714"/>
        <w:jc w:val="both"/>
        <w:rPr>
          <w:rFonts w:hint="eastAsia" w:ascii="宋体" w:hAnsi="宋体" w:eastAsia="宋体" w:cs="宋体"/>
        </w:rPr>
      </w:pPr>
      <w:r>
        <w:rPr>
          <w:rFonts w:hint="eastAsia" w:ascii="宋体" w:hAnsi="宋体" w:eastAsia="宋体" w:cs="宋体"/>
          <w:spacing w:val="-3"/>
        </w:rPr>
        <w:t>①     纳税人有中国公民身份号码的，以中国公民身份号码为纳税人识别号；</w:t>
      </w:r>
    </w:p>
    <w:p>
      <w:pPr>
        <w:pStyle w:val="5"/>
        <w:spacing w:before="31" w:line="156" w:lineRule="auto"/>
        <w:ind w:left="2254" w:right="1136" w:hanging="541"/>
        <w:jc w:val="both"/>
        <w:rPr>
          <w:rFonts w:hint="eastAsia" w:ascii="宋体" w:hAnsi="宋体" w:eastAsia="宋体" w:cs="宋体"/>
        </w:rPr>
      </w:pPr>
      <w:r>
        <w:rPr>
          <w:rFonts w:hint="eastAsia" w:ascii="宋体" w:hAnsi="宋体" w:eastAsia="宋体" w:cs="宋体"/>
          <w:spacing w:val="-4"/>
        </w:rPr>
        <w:t>②  纳税人没有中国公民身份号码的个人，应当在首次发生纳税义务时，按照税</w:t>
      </w:r>
      <w:r>
        <w:rPr>
          <w:rFonts w:hint="eastAsia" w:ascii="宋体" w:hAnsi="宋体" w:eastAsia="宋体" w:cs="宋体"/>
          <w:spacing w:val="-3"/>
        </w:rPr>
        <w:t>务机关规定报送与纳税有关的信息，由税务机关赋予其纳税人识别号。</w:t>
      </w:r>
    </w:p>
    <w:p>
      <w:pPr>
        <w:pStyle w:val="10"/>
        <w:numPr>
          <w:ilvl w:val="1"/>
          <w:numId w:val="11"/>
        </w:numPr>
        <w:tabs>
          <w:tab w:val="left" w:pos="1446"/>
        </w:tabs>
        <w:spacing w:before="0" w:after="0" w:line="305" w:lineRule="exact"/>
        <w:ind w:left="1445" w:right="0" w:hanging="272"/>
        <w:jc w:val="left"/>
        <w:rPr>
          <w:rFonts w:hint="eastAsia" w:ascii="宋体" w:hAnsi="宋体" w:eastAsia="宋体" w:cs="宋体"/>
          <w:sz w:val="22"/>
        </w:rPr>
      </w:pPr>
      <w:r>
        <w:rPr>
          <w:rFonts w:hint="eastAsia" w:ascii="宋体" w:hAnsi="宋体" w:eastAsia="宋体" w:cs="宋体"/>
          <w:spacing w:val="-3"/>
          <w:sz w:val="22"/>
        </w:rPr>
        <w:t>扣缴义务人扣缴税款时，纳税人应当向扣缴义务人提供纳税人识别号。</w:t>
      </w:r>
    </w:p>
    <w:p>
      <w:pPr>
        <w:pStyle w:val="4"/>
        <w:spacing w:before="122" w:line="335" w:lineRule="exact"/>
        <w:ind w:left="1174"/>
        <w:rPr>
          <w:rFonts w:hint="eastAsia" w:ascii="宋体" w:hAnsi="宋体" w:eastAsia="宋体" w:cs="宋体"/>
        </w:rPr>
      </w:pPr>
      <w:r>
        <w:rPr>
          <w:rFonts w:hint="eastAsia" w:ascii="宋体" w:hAnsi="宋体" w:eastAsia="宋体" w:cs="宋体"/>
        </w:rPr>
        <w:t>获得纳税人识别号的要提供哪些有效件证？</w:t>
      </w:r>
    </w:p>
    <w:p>
      <w:pPr>
        <w:spacing w:before="0" w:line="264" w:lineRule="exact"/>
        <w:ind w:left="1174" w:right="0" w:firstLine="0"/>
        <w:jc w:val="left"/>
        <w:rPr>
          <w:rFonts w:hint="eastAsia" w:ascii="宋体" w:hAnsi="宋体" w:eastAsia="宋体" w:cs="宋体"/>
          <w:b/>
          <w:sz w:val="22"/>
        </w:rPr>
      </w:pPr>
      <w:r>
        <w:rPr>
          <w:rFonts w:hint="eastAsia" w:ascii="宋体" w:hAnsi="宋体" w:eastAsia="宋体" w:cs="宋体"/>
          <w:b/>
          <w:sz w:val="22"/>
        </w:rPr>
        <w:t>《关于自然人纳税人识别号有关事项的公告》</w:t>
      </w:r>
    </w:p>
    <w:p>
      <w:pPr>
        <w:pStyle w:val="5"/>
        <w:spacing w:before="31" w:line="156" w:lineRule="auto"/>
        <w:ind w:left="1714" w:right="1016" w:hanging="540"/>
        <w:jc w:val="both"/>
        <w:rPr>
          <w:rFonts w:hint="eastAsia" w:ascii="宋体" w:hAnsi="宋体" w:eastAsia="宋体" w:cs="宋体"/>
        </w:rPr>
      </w:pPr>
      <w:r>
        <w:rPr>
          <w:rFonts w:hint="eastAsia" w:ascii="宋体" w:hAnsi="宋体" w:eastAsia="宋体" w:cs="宋体"/>
          <w:spacing w:val="-4"/>
        </w:rPr>
        <w:t>①  有中国公民身份号码的自然人，在首次办理涉税业务时，应当向税务机关或扣缴义务人出示居民身份证，并提交相关基础信息表。税务机关对自然人或扣缴义务人报</w:t>
      </w:r>
      <w:r>
        <w:rPr>
          <w:rFonts w:hint="eastAsia" w:ascii="宋体" w:hAnsi="宋体" w:eastAsia="宋体" w:cs="宋体"/>
          <w:spacing w:val="-3"/>
        </w:rPr>
        <w:t>送的自然人信息进行校验，记录其纳税人识别号。</w:t>
      </w:r>
    </w:p>
    <w:p>
      <w:pPr>
        <w:pStyle w:val="5"/>
        <w:tabs>
          <w:tab w:val="left" w:pos="1714"/>
        </w:tabs>
        <w:spacing w:before="1" w:line="156" w:lineRule="auto"/>
        <w:ind w:left="1714" w:right="802" w:hanging="540"/>
        <w:rPr>
          <w:rFonts w:hint="eastAsia" w:ascii="宋体" w:hAnsi="宋体" w:eastAsia="宋体" w:cs="宋体"/>
        </w:rPr>
      </w:pPr>
      <w:r>
        <w:rPr>
          <w:rFonts w:hint="eastAsia" w:ascii="宋体" w:hAnsi="宋体" w:eastAsia="宋体" w:cs="宋体"/>
        </w:rPr>
        <w:t>②</w:t>
      </w:r>
      <w:r>
        <w:rPr>
          <w:rFonts w:hint="eastAsia" w:ascii="宋体" w:hAnsi="宋体" w:eastAsia="宋体" w:cs="宋体"/>
        </w:rPr>
        <w:tab/>
      </w:r>
      <w:r>
        <w:rPr>
          <w:rFonts w:hint="eastAsia" w:ascii="宋体" w:hAnsi="宋体" w:eastAsia="宋体" w:cs="宋体"/>
          <w:spacing w:val="-3"/>
        </w:rPr>
        <w:t>没有中国公民身份号码的自然人，首次办理涉税业务时，应当向税务机关或者扣缴 义务人出示其有效身份证件，并提供姓名、有效身份证件类型及号码、出生年月日、性别、国籍、出生地等基础信息。</w:t>
      </w:r>
    </w:p>
    <w:p>
      <w:pPr>
        <w:pStyle w:val="4"/>
        <w:spacing w:before="164" w:line="335" w:lineRule="exact"/>
        <w:ind w:left="1174"/>
        <w:rPr>
          <w:rFonts w:hint="eastAsia" w:ascii="宋体" w:hAnsi="宋体" w:eastAsia="宋体" w:cs="宋体"/>
        </w:rPr>
      </w:pPr>
      <w:r>
        <w:rPr>
          <w:rFonts w:hint="eastAsia" w:ascii="宋体" w:hAnsi="宋体" w:eastAsia="宋体" w:cs="宋体"/>
        </w:rPr>
        <w:t>其他有效身份证件：</w:t>
      </w:r>
    </w:p>
    <w:p>
      <w:pPr>
        <w:pStyle w:val="10"/>
        <w:numPr>
          <w:ilvl w:val="0"/>
          <w:numId w:val="12"/>
        </w:numPr>
        <w:tabs>
          <w:tab w:val="left" w:pos="1747"/>
        </w:tabs>
        <w:spacing w:before="31" w:after="0" w:line="156" w:lineRule="auto"/>
        <w:ind w:left="1174" w:right="985" w:firstLine="0"/>
        <w:jc w:val="left"/>
        <w:rPr>
          <w:rFonts w:hint="eastAsia" w:ascii="宋体" w:hAnsi="宋体" w:eastAsia="宋体" w:cs="宋体"/>
          <w:sz w:val="22"/>
        </w:rPr>
      </w:pPr>
      <w:r>
        <w:rPr>
          <w:rFonts w:hint="eastAsia" w:ascii="宋体" w:hAnsi="宋体" w:eastAsia="宋体" w:cs="宋体"/>
          <w:spacing w:val="-4"/>
          <w:sz w:val="22"/>
        </w:rPr>
        <w:t>华侨：有效的《中华人民共和国护照》和华侨身份证明。华侨身份证明指其已取得</w:t>
      </w:r>
      <w:r>
        <w:rPr>
          <w:rFonts w:hint="eastAsia" w:ascii="宋体" w:hAnsi="宋体" w:eastAsia="宋体" w:cs="宋体"/>
          <w:spacing w:val="-2"/>
          <w:sz w:val="22"/>
        </w:rPr>
        <w:t>的其他国家有效永久居留身份证明。</w:t>
      </w:r>
    </w:p>
    <w:p>
      <w:pPr>
        <w:pStyle w:val="10"/>
        <w:numPr>
          <w:ilvl w:val="0"/>
          <w:numId w:val="12"/>
        </w:numPr>
        <w:tabs>
          <w:tab w:val="left" w:pos="1747"/>
        </w:tabs>
        <w:spacing w:before="1" w:after="0" w:line="156" w:lineRule="auto"/>
        <w:ind w:left="1174" w:right="985" w:firstLine="0"/>
        <w:jc w:val="left"/>
        <w:rPr>
          <w:rFonts w:hint="eastAsia" w:ascii="宋体" w:hAnsi="宋体" w:eastAsia="宋体" w:cs="宋体"/>
          <w:sz w:val="22"/>
        </w:rPr>
      </w:pPr>
      <w:r>
        <w:rPr>
          <w:rFonts w:hint="eastAsia" w:ascii="宋体" w:hAnsi="宋体" w:eastAsia="宋体" w:cs="宋体"/>
          <w:spacing w:val="-4"/>
          <w:sz w:val="22"/>
        </w:rPr>
        <w:t>港澳台居民：港澳居民为有效的《港澳居民来往内地通行证》或《中华人民共和国</w:t>
      </w:r>
      <w:r>
        <w:rPr>
          <w:rFonts w:hint="eastAsia" w:ascii="宋体" w:hAnsi="宋体" w:eastAsia="宋体" w:cs="宋体"/>
          <w:spacing w:val="-3"/>
          <w:sz w:val="22"/>
        </w:rPr>
        <w:t>港澳居民居住证》；台湾居民为有效的《台湾居民来往大陆通行证》或《中华人民共和国台湾居民居住证》。</w:t>
      </w:r>
    </w:p>
    <w:p>
      <w:pPr>
        <w:pStyle w:val="10"/>
        <w:numPr>
          <w:ilvl w:val="0"/>
          <w:numId w:val="12"/>
        </w:numPr>
        <w:tabs>
          <w:tab w:val="left" w:pos="1747"/>
        </w:tabs>
        <w:spacing w:before="1" w:after="0" w:line="156" w:lineRule="auto"/>
        <w:ind w:left="1174" w:right="903" w:firstLine="0"/>
        <w:jc w:val="left"/>
        <w:rPr>
          <w:rFonts w:hint="eastAsia" w:ascii="宋体" w:hAnsi="宋体" w:eastAsia="宋体" w:cs="宋体"/>
          <w:sz w:val="22"/>
        </w:rPr>
      </w:pPr>
      <w:r>
        <w:rPr>
          <w:rFonts w:hint="eastAsia" w:ascii="宋体" w:hAnsi="宋体" w:eastAsia="宋体" w:cs="宋体"/>
          <w:spacing w:val="-3"/>
          <w:sz w:val="22"/>
        </w:rPr>
        <w:t>外籍个人：持有有效的《中华人民共和国外国人永久居留身份证》</w:t>
      </w:r>
      <w:r>
        <w:rPr>
          <w:rFonts w:hint="eastAsia" w:ascii="宋体" w:hAnsi="宋体" w:eastAsia="宋体" w:cs="宋体"/>
          <w:sz w:val="22"/>
        </w:rPr>
        <w:t>（</w:t>
      </w:r>
      <w:r>
        <w:rPr>
          <w:rFonts w:hint="eastAsia" w:ascii="宋体" w:hAnsi="宋体" w:eastAsia="宋体" w:cs="宋体"/>
          <w:spacing w:val="-3"/>
          <w:sz w:val="22"/>
        </w:rPr>
        <w:t>以下简称永久居留证）的自然人，为永久居留证和外国护照；未持有永久居留证但持有有效的《中华 人民共和国外国人工作许可证》的自然人，为工作许可证和外国护照；其他外籍自然人， 为外国护照。</w:t>
      </w:r>
    </w:p>
    <w:p>
      <w:pPr>
        <w:spacing w:after="0" w:line="156" w:lineRule="auto"/>
        <w:jc w:val="left"/>
        <w:rPr>
          <w:rFonts w:hint="eastAsia" w:ascii="宋体" w:hAnsi="宋体" w:eastAsia="宋体" w:cs="宋体"/>
          <w:sz w:val="22"/>
        </w:rPr>
        <w:sectPr>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408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（六）健全个税征</w:t>
      </w:r>
      <w:r>
        <w:rPr>
          <w:rFonts w:hint="eastAsia" w:ascii="宋体" w:hAnsi="宋体" w:eastAsia="宋体" w:cs="宋体"/>
          <w:color w:val="FFFFFF"/>
          <w:spacing w:val="-3"/>
          <w:shd w:val="clear" w:color="auto" w:fill="7E7E7E"/>
        </w:rPr>
        <w:t>管</w:t>
      </w:r>
      <w:r>
        <w:rPr>
          <w:rFonts w:hint="eastAsia" w:ascii="宋体" w:hAnsi="宋体" w:eastAsia="宋体" w:cs="宋体"/>
          <w:color w:val="FFFFFF"/>
          <w:shd w:val="clear" w:color="auto" w:fill="7E7E7E"/>
        </w:rPr>
        <w:t>制度</w:t>
      </w:r>
      <w:r>
        <w:rPr>
          <w:rFonts w:hint="eastAsia" w:ascii="宋体" w:hAnsi="宋体" w:eastAsia="宋体" w:cs="宋体"/>
          <w:color w:val="FFFFFF"/>
          <w:shd w:val="clear" w:color="auto" w:fill="7E7E7E"/>
        </w:rPr>
        <w:tab/>
      </w:r>
    </w:p>
    <w:p>
      <w:pPr>
        <w:pStyle w:val="4"/>
        <w:numPr>
          <w:ilvl w:val="0"/>
          <w:numId w:val="13"/>
        </w:numPr>
        <w:tabs>
          <w:tab w:val="left" w:pos="1430"/>
        </w:tabs>
        <w:spacing w:before="19" w:after="0" w:line="240" w:lineRule="auto"/>
        <w:ind w:left="1429" w:right="0" w:hanging="272"/>
        <w:jc w:val="left"/>
        <w:rPr>
          <w:rFonts w:hint="eastAsia" w:ascii="宋体" w:hAnsi="宋体" w:eastAsia="宋体" w:cs="宋体"/>
        </w:rPr>
      </w:pPr>
      <w:r>
        <w:rPr>
          <w:rFonts w:hint="eastAsia" w:ascii="宋体" w:hAnsi="宋体" w:eastAsia="宋体" w:cs="宋体"/>
          <w:color w:val="008194"/>
          <w:spacing w:val="-1"/>
        </w:rPr>
        <w:t>增加指定扣缴义务人的规定</w:t>
      </w:r>
    </w:p>
    <w:p>
      <w:pPr>
        <w:spacing w:before="202" w:line="361" w:lineRule="exact"/>
        <w:ind w:left="1158" w:right="0" w:firstLine="0"/>
        <w:jc w:val="left"/>
        <w:rPr>
          <w:rFonts w:hint="eastAsia" w:ascii="宋体" w:hAnsi="宋体" w:eastAsia="宋体" w:cs="宋体"/>
          <w:b/>
          <w:sz w:val="22"/>
        </w:rPr>
      </w:pPr>
      <w:r>
        <w:rPr>
          <w:rFonts w:hint="eastAsia" w:ascii="宋体" w:hAnsi="宋体" w:eastAsia="宋体" w:cs="宋体"/>
          <w:b/>
          <w:sz w:val="22"/>
        </w:rPr>
        <w:t>个人所得税法第九条：</w:t>
      </w:r>
    </w:p>
    <w:p>
      <w:pPr>
        <w:pStyle w:val="5"/>
        <w:spacing w:line="317" w:lineRule="exact"/>
        <w:ind w:left="1158"/>
        <w:rPr>
          <w:rFonts w:hint="eastAsia" w:ascii="宋体" w:hAnsi="宋体" w:eastAsia="宋体" w:cs="宋体"/>
        </w:rPr>
      </w:pPr>
      <w:r>
        <w:rPr>
          <w:rFonts w:hint="eastAsia" w:ascii="宋体" w:hAnsi="宋体" w:eastAsia="宋体" w:cs="宋体"/>
        </w:rPr>
        <w:t>个人所得税以所得人为纳税人，以支付所得的单位或者个人为扣缴义务人。</w:t>
      </w:r>
    </w:p>
    <w:p>
      <w:pPr>
        <w:spacing w:before="0" w:line="317" w:lineRule="exact"/>
        <w:ind w:left="1158" w:right="0" w:firstLine="0"/>
        <w:jc w:val="left"/>
        <w:rPr>
          <w:rFonts w:hint="eastAsia" w:ascii="宋体" w:hAnsi="宋体" w:eastAsia="宋体" w:cs="宋体"/>
          <w:sz w:val="22"/>
        </w:rPr>
      </w:pPr>
      <w:r>
        <w:rPr>
          <w:rFonts w:hint="eastAsia" w:ascii="宋体" w:hAnsi="宋体" w:eastAsia="宋体" w:cs="宋体"/>
          <w:b/>
          <w:sz w:val="22"/>
        </w:rPr>
        <w:t>实施条例征求意见稿第三十二 第三款：</w:t>
      </w:r>
      <w:r>
        <w:rPr>
          <w:rFonts w:hint="eastAsia" w:ascii="宋体" w:hAnsi="宋体" w:eastAsia="宋体" w:cs="宋体"/>
          <w:sz w:val="22"/>
        </w:rPr>
        <w:t>国务院税务主管部门可以指定掌握所得信息并对</w:t>
      </w:r>
    </w:p>
    <w:p>
      <w:pPr>
        <w:pStyle w:val="5"/>
        <w:spacing w:line="317" w:lineRule="exact"/>
        <w:ind w:left="1158"/>
        <w:rPr>
          <w:rFonts w:hint="eastAsia" w:ascii="宋体" w:hAnsi="宋体" w:eastAsia="宋体" w:cs="宋体"/>
        </w:rPr>
      </w:pPr>
      <w:r>
        <w:rPr>
          <w:rFonts w:hint="eastAsia" w:ascii="宋体" w:hAnsi="宋体" w:eastAsia="宋体" w:cs="宋体"/>
        </w:rPr>
        <w:t>所得取得过程有控制权的单位为扣缴义务人。</w:t>
      </w:r>
    </w:p>
    <w:p>
      <w:pPr>
        <w:pStyle w:val="4"/>
        <w:spacing w:line="317" w:lineRule="exact"/>
        <w:rPr>
          <w:rFonts w:hint="eastAsia" w:ascii="宋体" w:hAnsi="宋体" w:eastAsia="宋体" w:cs="宋体"/>
        </w:rPr>
      </w:pPr>
      <w:r>
        <w:rPr>
          <w:rFonts w:hint="eastAsia" w:ascii="宋体" w:hAnsi="宋体" w:eastAsia="宋体" w:cs="宋体"/>
        </w:rPr>
        <w:t>个人所得税扣缴申报管理办法(试行)第二条</w:t>
      </w:r>
    </w:p>
    <w:p>
      <w:pPr>
        <w:pStyle w:val="10"/>
        <w:numPr>
          <w:ilvl w:val="1"/>
          <w:numId w:val="13"/>
        </w:numPr>
        <w:tabs>
          <w:tab w:val="left" w:pos="1957"/>
        </w:tabs>
        <w:spacing w:before="19" w:after="0" w:line="187" w:lineRule="auto"/>
        <w:ind w:left="1914" w:right="999" w:hanging="36"/>
        <w:jc w:val="left"/>
        <w:rPr>
          <w:rFonts w:hint="eastAsia" w:ascii="宋体" w:hAnsi="宋体" w:eastAsia="宋体" w:cs="宋体"/>
          <w:sz w:val="22"/>
        </w:rPr>
      </w:pPr>
      <w:r>
        <w:rPr>
          <w:rFonts w:hint="eastAsia" w:ascii="宋体" w:hAnsi="宋体" w:eastAsia="宋体" w:cs="宋体"/>
          <w:spacing w:val="-4"/>
          <w:sz w:val="22"/>
        </w:rPr>
        <w:t>扣缴义务人，是指向个人支付所得的单位和个人，以及国务院税务主管部门依法</w:t>
      </w:r>
      <w:r>
        <w:rPr>
          <w:rFonts w:hint="eastAsia" w:ascii="宋体" w:hAnsi="宋体" w:eastAsia="宋体" w:cs="宋体"/>
          <w:sz w:val="22"/>
        </w:rPr>
        <w:t>指定的扣缴义务人。</w:t>
      </w:r>
    </w:p>
    <w:p>
      <w:pPr>
        <w:pStyle w:val="5"/>
        <w:spacing w:before="1" w:line="187" w:lineRule="auto"/>
        <w:ind w:left="1914" w:right="1071" w:hanging="36"/>
        <w:rPr>
          <w:rFonts w:hint="eastAsia" w:ascii="宋体" w:hAnsi="宋体" w:eastAsia="宋体" w:cs="宋体"/>
        </w:rPr>
      </w:pPr>
      <w:r>
        <w:rPr>
          <w:rFonts w:hint="eastAsia" w:ascii="宋体" w:hAnsi="宋体" w:eastAsia="宋体" w:cs="宋体"/>
        </w:rPr>
        <w:t>所称指定扣缴义务人是指掌握纳税人所得信息并且对所得取得过程有控制权的单位,包括第三方交易平台、第三方支付平台等。</w:t>
      </w:r>
    </w:p>
    <w:p>
      <w:pPr>
        <w:pStyle w:val="4"/>
        <w:spacing w:line="298" w:lineRule="exact"/>
        <w:rPr>
          <w:rFonts w:hint="eastAsia" w:ascii="宋体" w:hAnsi="宋体" w:eastAsia="宋体" w:cs="宋体"/>
        </w:rPr>
      </w:pPr>
      <w:r>
        <w:rPr>
          <w:rFonts w:hint="eastAsia" w:ascii="宋体" w:hAnsi="宋体" w:eastAsia="宋体" w:cs="宋体"/>
        </w:rPr>
        <w:t>个人所得税扣缴申报管理办法(试行)第三条</w:t>
      </w:r>
    </w:p>
    <w:p>
      <w:pPr>
        <w:pStyle w:val="5"/>
        <w:spacing w:before="20" w:line="187" w:lineRule="auto"/>
        <w:ind w:left="1698" w:right="1032"/>
        <w:rPr>
          <w:rFonts w:hint="eastAsia" w:ascii="宋体" w:hAnsi="宋体" w:eastAsia="宋体" w:cs="宋体"/>
        </w:rPr>
      </w:pPr>
      <w:r>
        <w:rPr>
          <w:rFonts w:hint="eastAsia" w:ascii="宋体" w:hAnsi="宋体" w:eastAsia="宋体" w:cs="宋体"/>
        </w:rPr>
        <w:t>指定扣缴义务人由省级税务机关申请，报经税务总局指定并向社会公告。实际支付所得的单位和个人有义务协助税务机关和指定扣缴义务人履行扣缴义务。</w:t>
      </w:r>
    </w:p>
    <w:p>
      <w:pPr>
        <w:pStyle w:val="5"/>
        <w:spacing w:before="14"/>
        <w:rPr>
          <w:rFonts w:hint="eastAsia" w:ascii="宋体" w:hAnsi="宋体" w:eastAsia="宋体" w:cs="宋体"/>
          <w:sz w:val="13"/>
        </w:rPr>
      </w:pPr>
    </w:p>
    <w:p>
      <w:pPr>
        <w:pStyle w:val="4"/>
        <w:numPr>
          <w:ilvl w:val="0"/>
          <w:numId w:val="13"/>
        </w:numPr>
        <w:tabs>
          <w:tab w:val="left" w:pos="1430"/>
        </w:tabs>
        <w:spacing w:before="1" w:after="0" w:line="361" w:lineRule="exact"/>
        <w:ind w:left="1429" w:right="0" w:hanging="272"/>
        <w:jc w:val="left"/>
        <w:rPr>
          <w:rFonts w:hint="eastAsia" w:ascii="宋体" w:hAnsi="宋体" w:eastAsia="宋体" w:cs="宋体"/>
        </w:rPr>
      </w:pPr>
      <w:r>
        <w:rPr>
          <w:rFonts w:hint="eastAsia" w:ascii="宋体" w:hAnsi="宋体" w:eastAsia="宋体" w:cs="宋体"/>
          <w:color w:val="008194"/>
        </w:rPr>
        <w:t>增值税政策参考</w:t>
      </w:r>
    </w:p>
    <w:p>
      <w:pPr>
        <w:spacing w:before="0" w:line="317" w:lineRule="exact"/>
        <w:ind w:left="1158" w:right="0" w:firstLine="0"/>
        <w:jc w:val="left"/>
        <w:rPr>
          <w:rFonts w:hint="eastAsia" w:ascii="宋体" w:hAnsi="宋体" w:eastAsia="宋体" w:cs="宋体"/>
          <w:b/>
          <w:sz w:val="22"/>
        </w:rPr>
      </w:pPr>
      <w:r>
        <w:rPr>
          <w:rFonts w:hint="eastAsia" w:ascii="宋体" w:hAnsi="宋体" w:eastAsia="宋体" w:cs="宋体"/>
          <w:b/>
          <w:sz w:val="22"/>
        </w:rPr>
        <w:t>财政部 税务总局关于资管产品增值税有关问题的通知（财税[2017]56号）</w:t>
      </w:r>
    </w:p>
    <w:p>
      <w:pPr>
        <w:pStyle w:val="5"/>
        <w:spacing w:before="19" w:line="187" w:lineRule="auto"/>
        <w:ind w:left="1158" w:right="1131"/>
        <w:rPr>
          <w:rFonts w:hint="eastAsia" w:ascii="宋体" w:hAnsi="宋体" w:eastAsia="宋体" w:cs="宋体"/>
        </w:rPr>
      </w:pPr>
      <w:r>
        <w:rPr>
          <w:rFonts w:hint="eastAsia" w:ascii="宋体" w:hAnsi="宋体" w:eastAsia="宋体" w:cs="宋体"/>
        </w:rPr>
        <w:t>一、资管产品管理人（以下称管理人）运营资管产品过程中发生的增值税应税行为（以下称资管产品运营业务），暂适用简易计税方法，按照3%的征收率缴纳增值税。</w:t>
      </w:r>
    </w:p>
    <w:p>
      <w:pPr>
        <w:pStyle w:val="4"/>
        <w:numPr>
          <w:ilvl w:val="0"/>
          <w:numId w:val="13"/>
        </w:numPr>
        <w:tabs>
          <w:tab w:val="left" w:pos="1430"/>
        </w:tabs>
        <w:spacing w:before="183" w:after="0" w:line="348" w:lineRule="exact"/>
        <w:ind w:left="1429" w:right="0" w:hanging="272"/>
        <w:jc w:val="left"/>
        <w:rPr>
          <w:rFonts w:hint="eastAsia" w:ascii="宋体" w:hAnsi="宋体" w:eastAsia="宋体" w:cs="宋体"/>
        </w:rPr>
      </w:pPr>
      <w:r>
        <w:rPr>
          <w:rFonts w:hint="eastAsia" w:ascii="宋体" w:hAnsi="宋体" w:eastAsia="宋体" w:cs="宋体"/>
          <w:color w:val="008194"/>
        </w:rPr>
        <w:t>什么是全员全额申报？</w:t>
      </w:r>
    </w:p>
    <w:p>
      <w:pPr>
        <w:spacing w:before="7" w:line="187" w:lineRule="auto"/>
        <w:ind w:left="1158" w:right="1130" w:firstLine="0"/>
        <w:jc w:val="left"/>
        <w:rPr>
          <w:rFonts w:hint="eastAsia" w:ascii="宋体" w:hAnsi="宋体" w:eastAsia="宋体" w:cs="宋体"/>
          <w:sz w:val="22"/>
        </w:rPr>
      </w:pPr>
      <w:r>
        <w:rPr>
          <w:rFonts w:hint="eastAsia" w:ascii="宋体" w:hAnsi="宋体" w:eastAsia="宋体" w:cs="宋体"/>
          <w:b/>
          <w:sz w:val="22"/>
        </w:rPr>
        <w:t>个人所得税法第十条第二款：</w:t>
      </w:r>
      <w:r>
        <w:rPr>
          <w:rFonts w:hint="eastAsia" w:ascii="宋体" w:hAnsi="宋体" w:eastAsia="宋体" w:cs="宋体"/>
          <w:sz w:val="22"/>
        </w:rPr>
        <w:t>扣缴义务人应当按照国家规定办理全员全额扣缴申报，并向纳税人提供其个人所得和已扣缴税款等信息。</w:t>
      </w:r>
    </w:p>
    <w:p>
      <w:pPr>
        <w:pStyle w:val="5"/>
        <w:spacing w:before="4"/>
        <w:rPr>
          <w:rFonts w:hint="eastAsia" w:ascii="宋体" w:hAnsi="宋体" w:eastAsia="宋体" w:cs="宋体"/>
          <w:sz w:val="17"/>
        </w:rPr>
      </w:pPr>
    </w:p>
    <w:p>
      <w:pPr>
        <w:pStyle w:val="5"/>
        <w:spacing w:line="187" w:lineRule="auto"/>
        <w:ind w:left="1158" w:right="1129"/>
        <w:jc w:val="both"/>
        <w:rPr>
          <w:rFonts w:hint="eastAsia" w:ascii="宋体" w:hAnsi="宋体" w:eastAsia="宋体" w:cs="宋体"/>
        </w:rPr>
      </w:pPr>
      <w:r>
        <w:rPr>
          <w:rFonts w:hint="eastAsia" w:ascii="宋体" w:hAnsi="宋体" w:eastAsia="宋体" w:cs="宋体"/>
          <w:b/>
        </w:rPr>
        <w:t>实施条例征求意见稿第三十一条：</w:t>
      </w:r>
      <w:r>
        <w:rPr>
          <w:rFonts w:hint="eastAsia" w:ascii="宋体" w:hAnsi="宋体" w:eastAsia="宋体" w:cs="宋体"/>
        </w:rPr>
        <w:t>个人所得税法第十条第二款所称全员全额扣缴申报， 是指扣缴义务人在扣缴税款的次月十五日内，向主管税务机关报送支付所得个人的有关信息、支付所得数额、扣除事项及数额、扣缴税款的具体数额和总额以及其他相关涉税信息资料。</w:t>
      </w:r>
    </w:p>
    <w:p>
      <w:pPr>
        <w:pStyle w:val="5"/>
        <w:spacing w:before="16"/>
        <w:rPr>
          <w:rFonts w:hint="eastAsia" w:ascii="宋体" w:hAnsi="宋体" w:eastAsia="宋体" w:cs="宋体"/>
          <w:sz w:val="13"/>
        </w:rPr>
      </w:pPr>
    </w:p>
    <w:p>
      <w:pPr>
        <w:spacing w:before="0" w:line="361" w:lineRule="exact"/>
        <w:ind w:left="1158" w:right="0" w:firstLine="0"/>
        <w:jc w:val="left"/>
        <w:rPr>
          <w:rFonts w:hint="eastAsia" w:ascii="宋体" w:hAnsi="宋体" w:eastAsia="宋体" w:cs="宋体"/>
          <w:sz w:val="22"/>
        </w:rPr>
      </w:pPr>
      <w:r>
        <w:rPr>
          <w:rFonts w:hint="eastAsia" w:ascii="宋体" w:hAnsi="宋体" w:eastAsia="宋体" w:cs="宋体"/>
          <w:b/>
          <w:sz w:val="22"/>
        </w:rPr>
        <w:t>个人所得税扣缴申报管理办法(试行) 第五条：</w:t>
      </w:r>
      <w:r>
        <w:rPr>
          <w:rFonts w:hint="eastAsia" w:ascii="宋体" w:hAnsi="宋体" w:eastAsia="宋体" w:cs="宋体"/>
          <w:sz w:val="22"/>
        </w:rPr>
        <w:t>全员全额扣缴申报应税所得包括 ：</w:t>
      </w:r>
    </w:p>
    <w:p>
      <w:pPr>
        <w:pStyle w:val="5"/>
        <w:spacing w:line="317" w:lineRule="exact"/>
        <w:ind w:left="1698"/>
        <w:rPr>
          <w:rFonts w:hint="eastAsia" w:ascii="宋体" w:hAnsi="宋体" w:eastAsia="宋体" w:cs="宋体"/>
        </w:rPr>
      </w:pPr>
      <w:r>
        <w:rPr>
          <w:rFonts w:hint="eastAsia" w:ascii="宋体" w:hAnsi="宋体" w:eastAsia="宋体" w:cs="宋体"/>
        </w:rPr>
        <w:t>（一）工资、薪金所得；（二）劳务报酬所得；</w:t>
      </w:r>
    </w:p>
    <w:p>
      <w:pPr>
        <w:pStyle w:val="5"/>
        <w:spacing w:line="317" w:lineRule="exact"/>
        <w:ind w:left="1698"/>
        <w:rPr>
          <w:rFonts w:hint="eastAsia" w:ascii="宋体" w:hAnsi="宋体" w:eastAsia="宋体" w:cs="宋体"/>
        </w:rPr>
      </w:pPr>
      <w:r>
        <w:rPr>
          <w:rFonts w:hint="eastAsia" w:ascii="宋体" w:hAnsi="宋体" w:eastAsia="宋体" w:cs="宋体"/>
        </w:rPr>
        <w:t>（三）稿酬所得；（四）特许权使用费所得;</w:t>
      </w:r>
    </w:p>
    <w:p>
      <w:pPr>
        <w:pStyle w:val="5"/>
        <w:spacing w:line="317" w:lineRule="exact"/>
        <w:ind w:left="1698"/>
        <w:rPr>
          <w:rFonts w:hint="eastAsia" w:ascii="宋体" w:hAnsi="宋体" w:eastAsia="宋体" w:cs="宋体"/>
        </w:rPr>
      </w:pPr>
      <w:r>
        <w:rPr>
          <w:rFonts w:hint="eastAsia" w:ascii="宋体" w:hAnsi="宋体" w:eastAsia="宋体" w:cs="宋体"/>
        </w:rPr>
        <w:t>（五）财产租赁所得；（六）财产转让所得；</w:t>
      </w:r>
    </w:p>
    <w:p>
      <w:pPr>
        <w:pStyle w:val="5"/>
        <w:spacing w:line="361" w:lineRule="exact"/>
        <w:ind w:left="1698"/>
        <w:rPr>
          <w:rFonts w:hint="eastAsia" w:ascii="宋体" w:hAnsi="宋体" w:eastAsia="宋体" w:cs="宋体"/>
        </w:rPr>
      </w:pPr>
      <w:r>
        <w:rPr>
          <w:rFonts w:hint="eastAsia" w:ascii="宋体" w:hAnsi="宋体" w:eastAsia="宋体" w:cs="宋体"/>
        </w:rPr>
        <w:t>（七）利息、股息、红利所得；（八）偶然所得。</w:t>
      </w:r>
    </w:p>
    <w:p>
      <w:pPr>
        <w:spacing w:after="0" w:line="361" w:lineRule="exact"/>
        <w:rPr>
          <w:rFonts w:hint="eastAsia" w:ascii="宋体" w:hAnsi="宋体" w:eastAsia="宋体" w:cs="宋体"/>
        </w:rPr>
        <w:sectPr>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408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（六）健全个税征</w:t>
      </w:r>
      <w:r>
        <w:rPr>
          <w:rFonts w:hint="eastAsia" w:ascii="宋体" w:hAnsi="宋体" w:eastAsia="宋体" w:cs="宋体"/>
          <w:color w:val="FFFFFF"/>
          <w:spacing w:val="-3"/>
          <w:shd w:val="clear" w:color="auto" w:fill="7E7E7E"/>
        </w:rPr>
        <w:t>管</w:t>
      </w:r>
      <w:r>
        <w:rPr>
          <w:rFonts w:hint="eastAsia" w:ascii="宋体" w:hAnsi="宋体" w:eastAsia="宋体" w:cs="宋体"/>
          <w:color w:val="FFFFFF"/>
          <w:shd w:val="clear" w:color="auto" w:fill="7E7E7E"/>
        </w:rPr>
        <w:t>制度</w:t>
      </w:r>
      <w:r>
        <w:rPr>
          <w:rFonts w:hint="eastAsia" w:ascii="宋体" w:hAnsi="宋体" w:eastAsia="宋体" w:cs="宋体"/>
          <w:color w:val="FFFFFF"/>
          <w:shd w:val="clear" w:color="auto" w:fill="7E7E7E"/>
        </w:rPr>
        <w:tab/>
      </w:r>
    </w:p>
    <w:p>
      <w:pPr>
        <w:pStyle w:val="4"/>
        <w:spacing w:before="182"/>
        <w:rPr>
          <w:rFonts w:hint="eastAsia" w:ascii="宋体" w:hAnsi="宋体" w:eastAsia="宋体" w:cs="宋体"/>
        </w:rPr>
      </w:pPr>
      <w:r>
        <w:rPr>
          <w:rFonts w:hint="eastAsia" w:ascii="宋体" w:hAnsi="宋体" w:eastAsia="宋体" w:cs="宋体"/>
        </w:rPr>
        <w:t>个人自行申报期限一览表（个税法第十二条、第十三条 ）</w:t>
      </w:r>
    </w:p>
    <w:p>
      <w:pPr>
        <w:pStyle w:val="5"/>
        <w:spacing w:before="2" w:after="1"/>
        <w:rPr>
          <w:rFonts w:hint="eastAsia" w:ascii="宋体" w:hAnsi="宋体" w:eastAsia="宋体" w:cs="宋体"/>
          <w:b/>
          <w:sz w:val="7"/>
        </w:rPr>
      </w:pPr>
    </w:p>
    <w:tbl>
      <w:tblPr>
        <w:tblStyle w:val="7"/>
        <w:tblW w:w="8999" w:type="dxa"/>
        <w:tblInd w:w="10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692"/>
        <w:gridCol w:w="3009"/>
        <w:gridCol w:w="22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3692" w:type="dxa"/>
          </w:tcPr>
          <w:p>
            <w:pPr>
              <w:pStyle w:val="9"/>
              <w:spacing w:line="310" w:lineRule="exact"/>
              <w:ind w:left="1386" w:right="1365"/>
              <w:jc w:val="center"/>
              <w:rPr>
                <w:rFonts w:hint="eastAsia" w:ascii="宋体" w:hAnsi="宋体" w:eastAsia="宋体" w:cs="宋体"/>
                <w:b/>
                <w:sz w:val="22"/>
              </w:rPr>
            </w:pPr>
            <w:r>
              <w:rPr>
                <w:rFonts w:hint="eastAsia" w:ascii="宋体" w:hAnsi="宋体" w:eastAsia="宋体" w:cs="宋体"/>
                <w:b/>
                <w:sz w:val="22"/>
              </w:rPr>
              <w:t>具体情形</w:t>
            </w:r>
          </w:p>
        </w:tc>
        <w:tc>
          <w:tcPr>
            <w:tcW w:w="3009" w:type="dxa"/>
          </w:tcPr>
          <w:p>
            <w:pPr>
              <w:pStyle w:val="9"/>
              <w:spacing w:line="310" w:lineRule="exact"/>
              <w:ind w:left="1047" w:right="1022"/>
              <w:jc w:val="center"/>
              <w:rPr>
                <w:rFonts w:hint="eastAsia" w:ascii="宋体" w:hAnsi="宋体" w:eastAsia="宋体" w:cs="宋体"/>
                <w:b/>
                <w:sz w:val="22"/>
              </w:rPr>
            </w:pPr>
            <w:r>
              <w:rPr>
                <w:rFonts w:hint="eastAsia" w:ascii="宋体" w:hAnsi="宋体" w:eastAsia="宋体" w:cs="宋体"/>
                <w:b/>
                <w:sz w:val="22"/>
              </w:rPr>
              <w:t>申报期限</w:t>
            </w:r>
          </w:p>
        </w:tc>
        <w:tc>
          <w:tcPr>
            <w:tcW w:w="2298" w:type="dxa"/>
          </w:tcPr>
          <w:p>
            <w:pPr>
              <w:pStyle w:val="9"/>
              <w:spacing w:line="310" w:lineRule="exact"/>
              <w:ind w:left="155" w:right="129"/>
              <w:jc w:val="center"/>
              <w:rPr>
                <w:rFonts w:hint="eastAsia" w:ascii="宋体" w:hAnsi="宋体" w:eastAsia="宋体" w:cs="宋体"/>
                <w:b/>
                <w:sz w:val="22"/>
              </w:rPr>
            </w:pPr>
            <w:r>
              <w:rPr>
                <w:rFonts w:hint="eastAsia" w:ascii="宋体" w:hAnsi="宋体" w:eastAsia="宋体" w:cs="宋体"/>
                <w:b/>
                <w:sz w:val="22"/>
              </w:rPr>
              <w:t>申报表报送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3" w:hRule="atLeast"/>
        </w:trPr>
        <w:tc>
          <w:tcPr>
            <w:tcW w:w="3692" w:type="dxa"/>
          </w:tcPr>
          <w:p>
            <w:pPr>
              <w:pStyle w:val="9"/>
              <w:spacing w:before="215" w:line="187" w:lineRule="auto"/>
              <w:ind w:left="424" w:right="43" w:hanging="361"/>
              <w:rPr>
                <w:rFonts w:hint="eastAsia" w:ascii="宋体" w:hAnsi="宋体" w:eastAsia="宋体" w:cs="宋体"/>
                <w:sz w:val="22"/>
              </w:rPr>
            </w:pPr>
            <w:r>
              <w:rPr>
                <w:rFonts w:hint="eastAsia" w:ascii="宋体" w:hAnsi="宋体" w:eastAsia="宋体" w:cs="宋体"/>
                <w:sz w:val="22"/>
              </w:rPr>
              <w:t>1. 居民个人取得综合所得需要办理汇算清缴（有扣缴义务人的）</w:t>
            </w:r>
          </w:p>
        </w:tc>
        <w:tc>
          <w:tcPr>
            <w:tcW w:w="3009" w:type="dxa"/>
          </w:tcPr>
          <w:p>
            <w:pPr>
              <w:pStyle w:val="9"/>
              <w:spacing w:before="201" w:line="187" w:lineRule="auto"/>
              <w:ind w:left="65" w:right="38"/>
              <w:rPr>
                <w:rFonts w:hint="eastAsia" w:ascii="宋体" w:hAnsi="宋体" w:eastAsia="宋体" w:cs="宋体"/>
                <w:sz w:val="22"/>
              </w:rPr>
            </w:pPr>
            <w:r>
              <w:rPr>
                <w:rFonts w:hint="eastAsia" w:ascii="宋体" w:hAnsi="宋体" w:eastAsia="宋体" w:cs="宋体"/>
                <w:sz w:val="22"/>
              </w:rPr>
              <w:t>自取得所次年月三月一日至六月三十日内办理汇算清缴。</w:t>
            </w:r>
          </w:p>
        </w:tc>
        <w:tc>
          <w:tcPr>
            <w:tcW w:w="2298" w:type="dxa"/>
          </w:tcPr>
          <w:p>
            <w:pPr>
              <w:pStyle w:val="9"/>
              <w:spacing w:before="201" w:line="187" w:lineRule="auto"/>
              <w:ind w:left="379" w:right="350"/>
              <w:rPr>
                <w:rFonts w:hint="eastAsia" w:ascii="宋体" w:hAnsi="宋体" w:eastAsia="宋体" w:cs="宋体"/>
                <w:sz w:val="22"/>
              </w:rPr>
            </w:pPr>
            <w:r>
              <w:rPr>
                <w:rFonts w:hint="eastAsia" w:ascii="宋体" w:hAnsi="宋体" w:eastAsia="宋体" w:cs="宋体"/>
                <w:sz w:val="22"/>
              </w:rPr>
              <w:t>个人所得税年度自行纳税申报表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3692" w:type="dxa"/>
          </w:tcPr>
          <w:p>
            <w:pPr>
              <w:pStyle w:val="9"/>
              <w:spacing w:before="129"/>
              <w:ind w:left="63"/>
              <w:rPr>
                <w:rFonts w:hint="eastAsia" w:ascii="宋体" w:hAnsi="宋体" w:eastAsia="宋体" w:cs="宋体"/>
                <w:sz w:val="22"/>
              </w:rPr>
            </w:pPr>
            <w:r>
              <w:rPr>
                <w:rFonts w:hint="eastAsia" w:ascii="宋体" w:hAnsi="宋体" w:eastAsia="宋体" w:cs="宋体"/>
                <w:sz w:val="22"/>
              </w:rPr>
              <w:t>2. 取得境外所得得的</w:t>
            </w:r>
          </w:p>
        </w:tc>
        <w:tc>
          <w:tcPr>
            <w:tcW w:w="3009" w:type="dxa"/>
          </w:tcPr>
          <w:p>
            <w:pPr>
              <w:pStyle w:val="9"/>
              <w:spacing w:line="319" w:lineRule="exact"/>
              <w:ind w:left="65"/>
              <w:rPr>
                <w:rFonts w:hint="eastAsia" w:ascii="宋体" w:hAnsi="宋体" w:eastAsia="宋体" w:cs="宋体"/>
                <w:sz w:val="22"/>
              </w:rPr>
            </w:pPr>
            <w:r>
              <w:rPr>
                <w:rFonts w:hint="eastAsia" w:ascii="宋体" w:hAnsi="宋体" w:eastAsia="宋体" w:cs="宋体"/>
                <w:sz w:val="22"/>
              </w:rPr>
              <w:t>自取得所得的次年三月一日至</w:t>
            </w:r>
          </w:p>
          <w:p>
            <w:pPr>
              <w:pStyle w:val="9"/>
              <w:spacing w:line="314" w:lineRule="exact"/>
              <w:ind w:left="65"/>
              <w:rPr>
                <w:rFonts w:hint="eastAsia" w:ascii="宋体" w:hAnsi="宋体" w:eastAsia="宋体" w:cs="宋体"/>
                <w:sz w:val="22"/>
              </w:rPr>
            </w:pPr>
            <w:r>
              <w:rPr>
                <w:rFonts w:hint="eastAsia" w:ascii="宋体" w:hAnsi="宋体" w:eastAsia="宋体" w:cs="宋体"/>
                <w:sz w:val="22"/>
              </w:rPr>
              <w:t>六月三十日内</w:t>
            </w:r>
          </w:p>
        </w:tc>
        <w:tc>
          <w:tcPr>
            <w:tcW w:w="2298" w:type="dxa"/>
            <w:vMerge w:val="restart"/>
          </w:tcPr>
          <w:p>
            <w:pPr>
              <w:pStyle w:val="9"/>
              <w:rPr>
                <w:rFonts w:hint="eastAsia" w:ascii="宋体" w:hAnsi="宋体" w:eastAsia="宋体" w:cs="宋体"/>
                <w:b/>
                <w:sz w:val="28"/>
              </w:rPr>
            </w:pPr>
          </w:p>
          <w:p>
            <w:pPr>
              <w:pStyle w:val="9"/>
              <w:spacing w:before="13"/>
              <w:rPr>
                <w:rFonts w:hint="eastAsia" w:ascii="宋体" w:hAnsi="宋体" w:eastAsia="宋体" w:cs="宋体"/>
                <w:b/>
                <w:sz w:val="24"/>
              </w:rPr>
            </w:pPr>
          </w:p>
          <w:p>
            <w:pPr>
              <w:pStyle w:val="9"/>
              <w:spacing w:line="361" w:lineRule="exact"/>
              <w:ind w:left="155" w:right="129"/>
              <w:jc w:val="center"/>
              <w:rPr>
                <w:rFonts w:hint="eastAsia" w:ascii="宋体" w:hAnsi="宋体" w:eastAsia="宋体" w:cs="宋体"/>
                <w:sz w:val="22"/>
              </w:rPr>
            </w:pPr>
            <w:r>
              <w:rPr>
                <w:rFonts w:hint="eastAsia" w:ascii="宋体" w:hAnsi="宋体" w:eastAsia="宋体" w:cs="宋体"/>
                <w:sz w:val="22"/>
              </w:rPr>
              <w:t>个人所得税自行</w:t>
            </w:r>
          </w:p>
          <w:p>
            <w:pPr>
              <w:pStyle w:val="9"/>
              <w:spacing w:line="361" w:lineRule="exact"/>
              <w:ind w:left="155" w:right="129"/>
              <w:jc w:val="center"/>
              <w:rPr>
                <w:rFonts w:hint="eastAsia" w:ascii="宋体" w:hAnsi="宋体" w:eastAsia="宋体" w:cs="宋体"/>
                <w:sz w:val="22"/>
              </w:rPr>
            </w:pPr>
            <w:r>
              <w:rPr>
                <w:rFonts w:hint="eastAsia" w:ascii="宋体" w:hAnsi="宋体" w:eastAsia="宋体" w:cs="宋体"/>
                <w:sz w:val="22"/>
              </w:rPr>
              <w:t>纳税申报表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0" w:hRule="atLeast"/>
        </w:trPr>
        <w:tc>
          <w:tcPr>
            <w:tcW w:w="3692" w:type="dxa"/>
          </w:tcPr>
          <w:p>
            <w:pPr>
              <w:pStyle w:val="9"/>
              <w:numPr>
                <w:ilvl w:val="0"/>
                <w:numId w:val="14"/>
              </w:numPr>
              <w:tabs>
                <w:tab w:val="left" w:pos="477"/>
                <w:tab w:val="left" w:pos="478"/>
              </w:tabs>
              <w:spacing w:before="0" w:after="0" w:line="299" w:lineRule="exact"/>
              <w:ind w:left="477" w:right="0" w:hanging="415"/>
              <w:jc w:val="left"/>
              <w:rPr>
                <w:rFonts w:hint="eastAsia" w:ascii="宋体" w:hAnsi="宋体" w:eastAsia="宋体" w:cs="宋体"/>
                <w:sz w:val="22"/>
              </w:rPr>
            </w:pPr>
            <w:r>
              <w:rPr>
                <w:rFonts w:hint="eastAsia" w:ascii="宋体" w:hAnsi="宋体" w:eastAsia="宋体" w:cs="宋体"/>
                <w:spacing w:val="2"/>
                <w:sz w:val="22"/>
              </w:rPr>
              <w:t>取得应税所得，没有扣缴义务人</w:t>
            </w:r>
          </w:p>
          <w:p>
            <w:pPr>
              <w:pStyle w:val="9"/>
              <w:spacing w:line="317" w:lineRule="exact"/>
              <w:ind w:left="63"/>
              <w:rPr>
                <w:rFonts w:hint="eastAsia" w:ascii="宋体" w:hAnsi="宋体" w:eastAsia="宋体" w:cs="宋体"/>
                <w:sz w:val="22"/>
              </w:rPr>
            </w:pPr>
            <w:r>
              <w:rPr>
                <w:rFonts w:hint="eastAsia" w:ascii="宋体" w:hAnsi="宋体" w:eastAsia="宋体" w:cs="宋体"/>
                <w:w w:val="100"/>
                <w:sz w:val="22"/>
              </w:rPr>
              <w:t>的</w:t>
            </w:r>
          </w:p>
          <w:p>
            <w:pPr>
              <w:pStyle w:val="9"/>
              <w:numPr>
                <w:ilvl w:val="0"/>
                <w:numId w:val="14"/>
              </w:numPr>
              <w:tabs>
                <w:tab w:val="left" w:pos="477"/>
                <w:tab w:val="left" w:pos="478"/>
              </w:tabs>
              <w:spacing w:before="0" w:after="0" w:line="317" w:lineRule="exact"/>
              <w:ind w:left="477" w:right="0" w:hanging="415"/>
              <w:jc w:val="left"/>
              <w:rPr>
                <w:rFonts w:hint="eastAsia" w:ascii="宋体" w:hAnsi="宋体" w:eastAsia="宋体" w:cs="宋体"/>
                <w:sz w:val="22"/>
              </w:rPr>
            </w:pPr>
            <w:r>
              <w:rPr>
                <w:rFonts w:hint="eastAsia" w:ascii="宋体" w:hAnsi="宋体" w:eastAsia="宋体" w:cs="宋体"/>
                <w:spacing w:val="1"/>
                <w:sz w:val="22"/>
              </w:rPr>
              <w:t>非居民个人从两处以上取得工资</w:t>
            </w:r>
          </w:p>
          <w:p>
            <w:pPr>
              <w:pStyle w:val="9"/>
              <w:spacing w:line="267" w:lineRule="exact"/>
              <w:ind w:left="63"/>
              <w:rPr>
                <w:rFonts w:hint="eastAsia" w:ascii="宋体" w:hAnsi="宋体" w:eastAsia="宋体" w:cs="宋体"/>
                <w:sz w:val="22"/>
              </w:rPr>
            </w:pPr>
            <w:r>
              <w:rPr>
                <w:rFonts w:hint="eastAsia" w:ascii="宋体" w:hAnsi="宋体" w:eastAsia="宋体" w:cs="宋体"/>
                <w:sz w:val="22"/>
              </w:rPr>
              <w:t>薪金的</w:t>
            </w:r>
          </w:p>
        </w:tc>
        <w:tc>
          <w:tcPr>
            <w:tcW w:w="3009" w:type="dxa"/>
          </w:tcPr>
          <w:p>
            <w:pPr>
              <w:pStyle w:val="9"/>
              <w:spacing w:before="13"/>
              <w:rPr>
                <w:rFonts w:hint="eastAsia" w:ascii="宋体" w:hAnsi="宋体" w:eastAsia="宋体" w:cs="宋体"/>
                <w:b/>
                <w:sz w:val="21"/>
              </w:rPr>
            </w:pPr>
          </w:p>
          <w:p>
            <w:pPr>
              <w:pStyle w:val="9"/>
              <w:ind w:left="65"/>
              <w:rPr>
                <w:rFonts w:hint="eastAsia" w:ascii="宋体" w:hAnsi="宋体" w:eastAsia="宋体" w:cs="宋体"/>
                <w:sz w:val="22"/>
              </w:rPr>
            </w:pPr>
            <w:r>
              <w:rPr>
                <w:rFonts w:hint="eastAsia" w:ascii="宋体" w:hAnsi="宋体" w:eastAsia="宋体" w:cs="宋体"/>
                <w:sz w:val="22"/>
              </w:rPr>
              <w:t>自取得的次月起十五日内</w:t>
            </w:r>
          </w:p>
        </w:tc>
        <w:tc>
          <w:tcPr>
            <w:tcW w:w="2298"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7" w:hRule="atLeast"/>
        </w:trPr>
        <w:tc>
          <w:tcPr>
            <w:tcW w:w="3692" w:type="dxa"/>
          </w:tcPr>
          <w:p>
            <w:pPr>
              <w:pStyle w:val="9"/>
              <w:tabs>
                <w:tab w:val="left" w:pos="477"/>
              </w:tabs>
              <w:spacing w:before="92" w:line="187" w:lineRule="auto"/>
              <w:ind w:left="63" w:right="39"/>
              <w:rPr>
                <w:rFonts w:hint="eastAsia" w:ascii="宋体" w:hAnsi="宋体" w:eastAsia="宋体" w:cs="宋体"/>
                <w:sz w:val="22"/>
              </w:rPr>
            </w:pPr>
            <w:r>
              <w:rPr>
                <w:rFonts w:hint="eastAsia" w:ascii="宋体" w:hAnsi="宋体" w:eastAsia="宋体" w:cs="宋体"/>
                <w:sz w:val="22"/>
              </w:rPr>
              <w:t>5.</w:t>
            </w:r>
            <w:r>
              <w:rPr>
                <w:rFonts w:hint="eastAsia" w:ascii="宋体" w:hAnsi="宋体" w:eastAsia="宋体" w:cs="宋体"/>
                <w:sz w:val="22"/>
              </w:rPr>
              <w:tab/>
            </w:r>
            <w:r>
              <w:rPr>
                <w:rFonts w:hint="eastAsia" w:ascii="宋体" w:hAnsi="宋体" w:eastAsia="宋体" w:cs="宋体"/>
                <w:spacing w:val="2"/>
                <w:sz w:val="22"/>
              </w:rPr>
              <w:t>取得应税所得，扣缴义务人未扣</w:t>
            </w:r>
            <w:r>
              <w:rPr>
                <w:rFonts w:hint="eastAsia" w:ascii="宋体" w:hAnsi="宋体" w:eastAsia="宋体" w:cs="宋体"/>
                <w:sz w:val="22"/>
              </w:rPr>
              <w:t>缴税款；</w:t>
            </w:r>
          </w:p>
        </w:tc>
        <w:tc>
          <w:tcPr>
            <w:tcW w:w="3009" w:type="dxa"/>
          </w:tcPr>
          <w:p>
            <w:pPr>
              <w:pStyle w:val="9"/>
              <w:spacing w:before="79" w:line="187" w:lineRule="auto"/>
              <w:ind w:left="65" w:right="39"/>
              <w:rPr>
                <w:rFonts w:hint="eastAsia" w:ascii="宋体" w:hAnsi="宋体" w:eastAsia="宋体" w:cs="宋体"/>
                <w:sz w:val="22"/>
              </w:rPr>
            </w:pPr>
            <w:r>
              <w:rPr>
                <w:rFonts w:hint="eastAsia" w:ascii="宋体" w:hAnsi="宋体" w:eastAsia="宋体" w:cs="宋体"/>
                <w:sz w:val="22"/>
              </w:rPr>
              <w:t>自取得所得的次年六月三十日前或税务机关通知的限期</w:t>
            </w:r>
          </w:p>
        </w:tc>
        <w:tc>
          <w:tcPr>
            <w:tcW w:w="2298" w:type="dxa"/>
            <w:vMerge w:val="continue"/>
            <w:tcBorders>
              <w:top w:val="nil"/>
            </w:tcBorders>
          </w:tcPr>
          <w:p>
            <w:pPr>
              <w:rPr>
                <w:rFonts w:hint="eastAsia" w:ascii="宋体" w:hAnsi="宋体" w:eastAsia="宋体" w:cs="宋体"/>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9" w:hRule="atLeast"/>
        </w:trPr>
        <w:tc>
          <w:tcPr>
            <w:tcW w:w="3692" w:type="dxa"/>
          </w:tcPr>
          <w:p>
            <w:pPr>
              <w:pStyle w:val="9"/>
              <w:tabs>
                <w:tab w:val="left" w:pos="477"/>
              </w:tabs>
              <w:spacing w:line="311" w:lineRule="exact"/>
              <w:ind w:left="63"/>
              <w:rPr>
                <w:rFonts w:hint="eastAsia" w:ascii="宋体" w:hAnsi="宋体" w:eastAsia="宋体" w:cs="宋体"/>
                <w:sz w:val="22"/>
              </w:rPr>
            </w:pPr>
            <w:r>
              <w:rPr>
                <w:rFonts w:hint="eastAsia" w:ascii="宋体" w:hAnsi="宋体" w:eastAsia="宋体" w:cs="宋体"/>
                <w:sz w:val="22"/>
              </w:rPr>
              <w:t>6.</w:t>
            </w:r>
            <w:r>
              <w:rPr>
                <w:rFonts w:hint="eastAsia" w:ascii="宋体" w:hAnsi="宋体" w:eastAsia="宋体" w:cs="宋体"/>
                <w:sz w:val="22"/>
              </w:rPr>
              <w:tab/>
            </w:r>
            <w:r>
              <w:rPr>
                <w:rFonts w:hint="eastAsia" w:ascii="宋体" w:hAnsi="宋体" w:eastAsia="宋体" w:cs="宋体"/>
                <w:spacing w:val="2"/>
                <w:sz w:val="22"/>
              </w:rPr>
              <w:t>纳税人因移居境外注销中国户籍</w:t>
            </w:r>
          </w:p>
          <w:p>
            <w:pPr>
              <w:pStyle w:val="9"/>
              <w:spacing w:line="279" w:lineRule="exact"/>
              <w:ind w:left="63"/>
              <w:rPr>
                <w:rFonts w:hint="eastAsia" w:ascii="宋体" w:hAnsi="宋体" w:eastAsia="宋体" w:cs="宋体"/>
                <w:sz w:val="22"/>
              </w:rPr>
            </w:pPr>
            <w:r>
              <w:rPr>
                <w:rFonts w:hint="eastAsia" w:ascii="宋体" w:hAnsi="宋体" w:eastAsia="宋体" w:cs="宋体"/>
                <w:w w:val="100"/>
                <w:sz w:val="22"/>
              </w:rPr>
              <w:t>的</w:t>
            </w:r>
          </w:p>
        </w:tc>
        <w:tc>
          <w:tcPr>
            <w:tcW w:w="3009" w:type="dxa"/>
          </w:tcPr>
          <w:p>
            <w:pPr>
              <w:pStyle w:val="9"/>
              <w:spacing w:before="95"/>
              <w:ind w:left="65"/>
              <w:rPr>
                <w:rFonts w:hint="eastAsia" w:ascii="宋体" w:hAnsi="宋体" w:eastAsia="宋体" w:cs="宋体"/>
                <w:sz w:val="22"/>
              </w:rPr>
            </w:pPr>
            <w:r>
              <w:rPr>
                <w:rFonts w:hint="eastAsia" w:ascii="宋体" w:hAnsi="宋体" w:eastAsia="宋体" w:cs="宋体"/>
                <w:sz w:val="22"/>
              </w:rPr>
              <w:t>注销中国户籍前</w:t>
            </w:r>
          </w:p>
        </w:tc>
        <w:tc>
          <w:tcPr>
            <w:tcW w:w="2298" w:type="dxa"/>
          </w:tcPr>
          <w:p>
            <w:pPr>
              <w:pStyle w:val="9"/>
              <w:spacing w:before="95"/>
              <w:ind w:left="155" w:right="129"/>
              <w:jc w:val="center"/>
              <w:rPr>
                <w:rFonts w:hint="eastAsia" w:ascii="宋体" w:hAnsi="宋体" w:eastAsia="宋体" w:cs="宋体"/>
                <w:sz w:val="22"/>
              </w:rPr>
            </w:pPr>
            <w:r>
              <w:rPr>
                <w:rFonts w:hint="eastAsia" w:ascii="宋体" w:hAnsi="宋体" w:eastAsia="宋体" w:cs="宋体"/>
                <w:sz w:val="22"/>
              </w:rPr>
              <w:t>根据所得类型适用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7" w:hRule="atLeast"/>
        </w:trPr>
        <w:tc>
          <w:tcPr>
            <w:tcW w:w="3692" w:type="dxa"/>
          </w:tcPr>
          <w:p>
            <w:pPr>
              <w:pStyle w:val="9"/>
              <w:spacing w:before="3"/>
              <w:rPr>
                <w:rFonts w:hint="eastAsia" w:ascii="宋体" w:hAnsi="宋体" w:eastAsia="宋体" w:cs="宋体"/>
                <w:b/>
                <w:sz w:val="23"/>
              </w:rPr>
            </w:pPr>
          </w:p>
          <w:p>
            <w:pPr>
              <w:pStyle w:val="9"/>
              <w:ind w:left="63"/>
              <w:rPr>
                <w:rFonts w:hint="eastAsia" w:ascii="宋体" w:hAnsi="宋体" w:eastAsia="宋体" w:cs="宋体"/>
                <w:sz w:val="22"/>
              </w:rPr>
            </w:pPr>
            <w:r>
              <w:rPr>
                <w:rFonts w:hint="eastAsia" w:ascii="宋体" w:hAnsi="宋体" w:eastAsia="宋体" w:cs="宋体"/>
                <w:sz w:val="22"/>
              </w:rPr>
              <w:t>7. 取得经营所得的</w:t>
            </w:r>
          </w:p>
        </w:tc>
        <w:tc>
          <w:tcPr>
            <w:tcW w:w="3009" w:type="dxa"/>
          </w:tcPr>
          <w:p>
            <w:pPr>
              <w:pStyle w:val="9"/>
              <w:spacing w:before="2" w:line="187" w:lineRule="auto"/>
              <w:ind w:left="65" w:right="38"/>
              <w:jc w:val="both"/>
              <w:rPr>
                <w:rFonts w:hint="eastAsia" w:ascii="宋体" w:hAnsi="宋体" w:eastAsia="宋体" w:cs="宋体"/>
                <w:sz w:val="22"/>
              </w:rPr>
            </w:pPr>
            <w:r>
              <w:rPr>
                <w:rFonts w:hint="eastAsia" w:ascii="宋体" w:hAnsi="宋体" w:eastAsia="宋体" w:cs="宋体"/>
                <w:sz w:val="22"/>
              </w:rPr>
              <w:t>应当在月度或者季度终了后十五日内向税务机关报送纳税申报表，并预缴税款；次年三月</w:t>
            </w:r>
          </w:p>
          <w:p>
            <w:pPr>
              <w:pStyle w:val="9"/>
              <w:spacing w:line="276" w:lineRule="exact"/>
              <w:ind w:left="65"/>
              <w:rPr>
                <w:rFonts w:hint="eastAsia" w:ascii="宋体" w:hAnsi="宋体" w:eastAsia="宋体" w:cs="宋体"/>
                <w:sz w:val="22"/>
              </w:rPr>
            </w:pPr>
            <w:r>
              <w:rPr>
                <w:rFonts w:hint="eastAsia" w:ascii="宋体" w:hAnsi="宋体" w:eastAsia="宋体" w:cs="宋体"/>
                <w:sz w:val="22"/>
              </w:rPr>
              <w:t>三十一日前办理汇算清缴。</w:t>
            </w:r>
          </w:p>
        </w:tc>
        <w:tc>
          <w:tcPr>
            <w:tcW w:w="2298" w:type="dxa"/>
          </w:tcPr>
          <w:p>
            <w:pPr>
              <w:pStyle w:val="9"/>
              <w:spacing w:before="161" w:line="187" w:lineRule="auto"/>
              <w:ind w:left="158" w:right="129"/>
              <w:jc w:val="center"/>
              <w:rPr>
                <w:rFonts w:hint="eastAsia" w:ascii="宋体" w:hAnsi="宋体" w:eastAsia="宋体" w:cs="宋体"/>
                <w:sz w:val="22"/>
              </w:rPr>
            </w:pPr>
            <w:r>
              <w:rPr>
                <w:rFonts w:hint="eastAsia" w:ascii="宋体" w:hAnsi="宋体" w:eastAsia="宋体" w:cs="宋体"/>
                <w:sz w:val="22"/>
              </w:rPr>
              <w:t>个人所得税经营所得纳税申报表（A表）</w:t>
            </w:r>
          </w:p>
          <w:p>
            <w:pPr>
              <w:pStyle w:val="9"/>
              <w:spacing w:line="343" w:lineRule="exact"/>
              <w:ind w:left="156" w:right="129"/>
              <w:jc w:val="center"/>
              <w:rPr>
                <w:rFonts w:hint="eastAsia" w:ascii="宋体" w:hAnsi="宋体" w:eastAsia="宋体" w:cs="宋体"/>
                <w:sz w:val="22"/>
              </w:rPr>
            </w:pPr>
            <w:r>
              <w:rPr>
                <w:rFonts w:hint="eastAsia" w:ascii="宋体" w:hAnsi="宋体" w:eastAsia="宋体" w:cs="宋体"/>
                <w:sz w:val="22"/>
              </w:rPr>
              <w:t>（B表）（C表）</w:t>
            </w:r>
          </w:p>
        </w:tc>
      </w:tr>
    </w:tbl>
    <w:p>
      <w:pPr>
        <w:pStyle w:val="5"/>
        <w:spacing w:before="15"/>
        <w:rPr>
          <w:rFonts w:hint="eastAsia" w:ascii="宋体" w:hAnsi="宋体" w:eastAsia="宋体" w:cs="宋体"/>
          <w:b/>
          <w:sz w:val="23"/>
        </w:rPr>
      </w:pPr>
    </w:p>
    <w:p>
      <w:pPr>
        <w:spacing w:before="0"/>
        <w:ind w:left="1053" w:right="0" w:firstLine="0"/>
        <w:jc w:val="left"/>
        <w:rPr>
          <w:rFonts w:hint="eastAsia" w:ascii="宋体" w:hAnsi="宋体" w:eastAsia="宋体" w:cs="宋体"/>
          <w:b/>
          <w:sz w:val="22"/>
        </w:rPr>
      </w:pPr>
      <w:r>
        <w:rPr>
          <w:rFonts w:hint="eastAsia" w:ascii="宋体" w:hAnsi="宋体" w:eastAsia="宋体" w:cs="宋体"/>
          <w:b/>
          <w:sz w:val="22"/>
        </w:rPr>
        <w:t>居民个人综合所得如何预扣预缴？</w:t>
      </w:r>
    </w:p>
    <w:p>
      <w:pPr>
        <w:pStyle w:val="5"/>
        <w:spacing w:before="15"/>
        <w:rPr>
          <w:rFonts w:hint="eastAsia" w:ascii="宋体" w:hAnsi="宋体" w:eastAsia="宋体" w:cs="宋体"/>
          <w:b/>
          <w:sz w:val="15"/>
        </w:rPr>
      </w:pPr>
    </w:p>
    <w:p>
      <w:pPr>
        <w:pStyle w:val="5"/>
        <w:tabs>
          <w:tab w:val="left" w:pos="3254"/>
        </w:tabs>
        <w:spacing w:line="187" w:lineRule="auto"/>
        <w:ind w:left="1053" w:right="1023"/>
        <w:rPr>
          <w:rFonts w:hint="eastAsia" w:ascii="宋体" w:hAnsi="宋体" w:eastAsia="宋体" w:cs="宋体"/>
        </w:rPr>
      </w:pPr>
      <w:r>
        <w:rPr>
          <w:rFonts w:hint="eastAsia" w:ascii="宋体" w:hAnsi="宋体" w:eastAsia="宋体" w:cs="宋体"/>
        </w:rPr>
        <mc:AlternateContent>
          <mc:Choice Requires="wpg">
            <w:drawing>
              <wp:anchor distT="0" distB="0" distL="114300" distR="114300" simplePos="0" relativeHeight="246607872" behindDoc="1" locked="0" layoutInCell="1" allowOverlap="1">
                <wp:simplePos x="0" y="0"/>
                <wp:positionH relativeFrom="page">
                  <wp:posOffset>3970020</wp:posOffset>
                </wp:positionH>
                <wp:positionV relativeFrom="paragraph">
                  <wp:posOffset>364490</wp:posOffset>
                </wp:positionV>
                <wp:extent cx="2453640" cy="317500"/>
                <wp:effectExtent l="0" t="0" r="0" b="0"/>
                <wp:wrapNone/>
                <wp:docPr id="6" name="组合 50"/>
                <wp:cNvGraphicFramePr/>
                <a:graphic xmlns:a="http://schemas.openxmlformats.org/drawingml/2006/main">
                  <a:graphicData uri="http://schemas.microsoft.com/office/word/2010/wordprocessingGroup">
                    <wpg:wgp>
                      <wpg:cNvGrpSpPr/>
                      <wpg:grpSpPr>
                        <a:xfrm>
                          <a:off x="0" y="0"/>
                          <a:ext cx="2453640" cy="317500"/>
                          <a:chOff x="6252" y="574"/>
                          <a:chExt cx="3864" cy="500"/>
                        </a:xfrm>
                      </wpg:grpSpPr>
                      <pic:pic xmlns:pic="http://schemas.openxmlformats.org/drawingml/2006/picture">
                        <pic:nvPicPr>
                          <pic:cNvPr id="3" name="图片 51"/>
                          <pic:cNvPicPr>
                            <a:picLocks noChangeAspect="1"/>
                          </pic:cNvPicPr>
                        </pic:nvPicPr>
                        <pic:blipFill>
                          <a:blip r:embed="rId16"/>
                          <a:stretch>
                            <a:fillRect/>
                          </a:stretch>
                        </pic:blipFill>
                        <pic:spPr>
                          <a:xfrm>
                            <a:off x="6252" y="574"/>
                            <a:ext cx="778" cy="500"/>
                          </a:xfrm>
                          <a:prstGeom prst="rect">
                            <a:avLst/>
                          </a:prstGeom>
                          <a:noFill/>
                          <a:ln>
                            <a:noFill/>
                          </a:ln>
                        </pic:spPr>
                      </pic:pic>
                      <pic:pic xmlns:pic="http://schemas.openxmlformats.org/drawingml/2006/picture">
                        <pic:nvPicPr>
                          <pic:cNvPr id="4" name="图片 52"/>
                          <pic:cNvPicPr>
                            <a:picLocks noChangeAspect="1"/>
                          </pic:cNvPicPr>
                        </pic:nvPicPr>
                        <pic:blipFill>
                          <a:blip r:embed="rId17"/>
                          <a:stretch>
                            <a:fillRect/>
                          </a:stretch>
                        </pic:blipFill>
                        <pic:spPr>
                          <a:xfrm>
                            <a:off x="6727" y="574"/>
                            <a:ext cx="3389" cy="500"/>
                          </a:xfrm>
                          <a:prstGeom prst="rect">
                            <a:avLst/>
                          </a:prstGeom>
                          <a:noFill/>
                          <a:ln>
                            <a:noFill/>
                          </a:ln>
                        </pic:spPr>
                      </pic:pic>
                      <wps:wsp>
                        <wps:cNvPr id="5" name="文本框 53"/>
                        <wps:cNvSpPr txBox="1"/>
                        <wps:spPr>
                          <a:xfrm>
                            <a:off x="6252" y="574"/>
                            <a:ext cx="3864" cy="500"/>
                          </a:xfrm>
                          <a:prstGeom prst="rect">
                            <a:avLst/>
                          </a:prstGeom>
                          <a:noFill/>
                          <a:ln>
                            <a:noFill/>
                          </a:ln>
                        </wps:spPr>
                        <wps:txbx>
                          <w:txbxContent>
                            <w:p>
                              <w:pPr>
                                <w:spacing w:before="0" w:line="401" w:lineRule="exact"/>
                                <w:ind w:left="140" w:right="0" w:firstLine="0"/>
                                <w:jc w:val="left"/>
                                <w:rPr>
                                  <w:b/>
                                  <w:sz w:val="22"/>
                                </w:rPr>
                              </w:pPr>
                              <w:r>
                                <w:rPr>
                                  <w:b/>
                                  <w:sz w:val="22"/>
                                </w:rPr>
                                <w:t>——个人所得税法第六条第（一）项</w:t>
                              </w:r>
                            </w:p>
                          </w:txbxContent>
                        </wps:txbx>
                        <wps:bodyPr lIns="0" tIns="0" rIns="0" bIns="0" upright="1"/>
                      </wps:wsp>
                    </wpg:wgp>
                  </a:graphicData>
                </a:graphic>
              </wp:anchor>
            </w:drawing>
          </mc:Choice>
          <mc:Fallback>
            <w:pict>
              <v:group id="组合 50" o:spid="_x0000_s1026" o:spt="203" style="position:absolute;left:0pt;margin-left:312.6pt;margin-top:28.7pt;height:25pt;width:193.2pt;mso-position-horizontal-relative:page;z-index:-256708608;mso-width-relative:page;mso-height-relative:page;" coordorigin="6252,574" coordsize="3864,500" o:gfxdata="UEsDBAoAAAAAAIdO4kAAAAAAAAAAAAAAAAAEAAAAZHJzL1BLAwQUAAAACACHTuJAI1AeMdkAAAAL&#10;AQAADwAAAGRycy9kb3ducmV2LnhtbE2Py07DMBBF90j8gzVI7KjtQAIKcSpUAasKiRap6s6Np0nU&#10;eBzFbtL+Pc4KdvM4unOmWF5sx0YcfOtIgVwIYEiVMy3VCn62Hw8vwHzQZHTnCBVc0cOyvL0pdG7c&#10;RN84bkLNYgj5XCtoQuhzzn3VoNV+4XqkuDu6weoQ26HmZtBTDLcdT4TIuNUtxQuN7nHVYHXanK2C&#10;z0lPb4/yfVyfjqvrfpt+7dYSlbq/k+IVWMBL+INh1o/qUEangzuT8axTkCVpElEF6fMTsBkQUmbA&#10;DnMVR7ws+P8fyl9QSwMEFAAAAAgAh07iQMJIvDvjAgAAoAgAAA4AAABkcnMvZTJvRG9jLnhtbNVW&#10;zW4TMRC+I/EO1t7p5m+TsmpSAaVVpQoiCg/geL0/Yte2bCe7vSMKN05c4MKdN0Dibdq+BjPe3aRJ&#10;ilArKsSh2/Hf+Jtvvhlnb78qcrLg2mRSjL3uTscjXDAZZSIZe29eHz7a9YixVEQ0l4KPvTNuvP3J&#10;wwd7pQp5T6Yyj7gm4ESYsFRjL7VWhb5vWMoLanak4gIWY6kLamGoEz/StATvRe73Op2hX0odKS0Z&#10;NwZmD+pFb+L8xzFn9mUcG25JPvYAm3Vf7b4z/PqTPRommqo0Yw0MegcUBc0EXLp0dUAtJXOdbbkq&#10;MqalkbHdYbLwZRxnjLsYIJpuZyOaIy3nysWShGWiljQBtRs83dkte7GYapJFY2/oEUELSNHVj3cX&#10;nz6QwJFTqiSEPUdanaqpBrZwIqlHGG8V6wL/QySkcrSeLWnllSUMJnuDoD8cAPsM1vrdUdBpeGcp&#10;JAePDXtBzyOwGowGdUpY+rw53d8dDuqjzTm/vdVfw6IyFsJfQxJYWyT9WUxwys41B8rRm1hMMzbV&#10;9WBFVL8l6uLLz6uP5yToImQ8gHvqExShnEj21hAhn6VUJPyJUaBGqBHc7a9vd8O162Z5pg6zPEdu&#10;0W7CAuVuZP6GoGpVHUg2L7iwdZlonlMLNWrSTBmP6JAXMw5Z18eRA0RDYzW3LMULY7j4FYBFoNcW&#10;HMoVMAzBgChukMF2PlstjEbQEFAHm8kExrSxR1wWBA1ABgAgETSkixPTQGm34LSQyA9ApGEu1iYA&#10;M844uDVAZwLeOk1g3L9KQLN1ObUq6f3fKnHwr4nhb6hk1ButV32rkn5/9/E/lUmp4DkybdXBaKvu&#10;btVxT1OqsKug21UjCVqJXH4+v/z6/fLbexL0USXNNuy4xFZPJXRIV6Q4f+uK+33/vIeSWyFEy1az&#10;qglnJqMziCY/FkAlPsStoVtj1hpzpbMkXXZKdASpgHrGdg/PoGtKzZON7+z1sdu1+mEx+QVQSwME&#10;CgAAAAAAh07iQAAAAAAAAAAAAAAAAAoAAABkcnMvbWVkaWEvUEsDBBQAAAAIAIdO4kB5Hqpq4FMA&#10;ALxVAAAUAAAAZHJzL21lZGlhL2ltYWdlMi5wbme1fHk4lG/474vs65B9KZMwouxkb5rE2DKyr5Eh&#10;a3ayVpaRkKxjpybJvmdXiTAYX7JvJUsJaciu8/Q75/x//jl1JRfmNTPv89zP5/4sd/wtw5vMDHwM&#10;EAQx6+qgMBBEMQE+v0FHAz7y2Jarg/9oHPVuoqC///4Wtpekgq/Q39ex9IMglu5//yjSL7HwQ9B5&#10;SBd17XZw7s/2e0FnzbMvH7aF3kQNoQnRZxDYO2znWXmmsP7pA9dNjT/Xz5nmzYUbXtn7MnPQ4/1p&#10;ofBKUN6VIB/vuZn1nfhQw6lXCIpX/ZW/b/UEOlZLER2iIWF6ekLsbYkS3Mk8a2gcG5IyOmbOVKyg&#10;wYIuhRcW2ju/9avtgyhWWzBgzPgm+FATxqa5Q/W/Pzfutef/0d+QpPLj9YsklQzegGWrfz8Cfm7g&#10;aYtvBfjav284a9s2j//PY417ZV9U2qz/++Efr53wxuaV//eixNeXJv73VX5YYMfS3f/Pb5OU+3+4&#10;fOzudc2uSDZSW+SEkdz+AlV064L60sjCyQsb96tbf8+f2QvJdQ89DX50pJ4UenqzYEvlVKk38uwy&#10;unL9yfz8/FTMwtRUH15f+4sM4+PNTS+Xoz8bdxb2LkLihLbx8XGMuXnmHs+WelCq5k8asbWQ4vl5&#10;O5XgX+cDAgIOoDHHguFl33Fz+/CLR0dH7R6K6zlHRO6I5EcE4kDYHZqsPVtJro3SUoRG2P59ZnLP&#10;l5ZKSa6EQEkuE+iYtjzGQeOclQW2ztK9N0lw+5b4WTF4Ai4M+sh5yexsS0uLmx7POZuJgPdf7l8X&#10;YY9/kC+mNlymi2AcHR39qC+6dOW3IG9yr1PHlpjkQK3UAKbBqkJeXV0d33f3jV7zX6rzNhMNHjNJ&#10;aERFTU3N9+txLKbVxH/vAaSFtszLysrqvysrZxGWp9HfLjBQyz7iKt9P/G28MrMX/ie8c3ZhQdNn&#10;/9eXfl91a8GFSxnXMyiSdYdGI6MurKKMjIxmfXIViLlnzlPsE9Vk5OTkfh2uVxktyTB3tLaq1oeQ&#10;VxSSljzEirWxWHi/uUT6FaMCDfXcQWy781uDakg8Z/DJ0JChKl5fNA1jPEx2I2AQBX13+99ab8Og&#10;t5X8x9bTjYLMMUgf8KRQZ2kX09EEflpWIeKS3bsbles92dnZ4wgCH8711/EBuen3QVvnvdFXpJ5E&#10;/jzHmn0dRhP0d1Ymptssgiq3FfZsf+FDQ0NLS0t1vebbrt6+nLkBXqSJickoXr9nYNn3C6a03g2L&#10;FZWKzqIg7f0oqzL8MhTKdTNZyJMhBpkTzfZ+78QYsby2v7+/Q/neBDw1A3ATfJttVEL//NwRuO4o&#10;Q7L2bk9/2rukinONYyum0BrZO5nHlO4cvHtM2yv068Tym+/VUH9//4Yl5VDIA3KQIYtHGdHS0l6J&#10;/fDFVzQVHypFo9V5suFtEo/6aincbYJKc1hhj0oAd7dkOPeqXMYglhujrWd861tLpSBDDKbGwkMh&#10;KhC6A7k8CA2tkqxDwv491SfaL4YZhPMpn0G3nFb4O7YiZWVkfKRS+8aqmY6Ucwatjva2vOs8QzO3&#10;jnKgSdYsb6grnkOMz3NmnmKRF46GXu93/JWS+3vwIlmDzzL2oNIppJrtyIe1dqp8v7KWyeJWvhR/&#10;hOu/bdLDx8/fKjlwqADzdMHSasXjh8fdGiLzsrMPsXipg6lQfoojp4Ha+bsrBlAWfjg0fy/S5u39&#10;L+QPcazmNf4PtcA++/MncGRiwoUw+v3Xt293xcFuc8Fi+SQH3C4WMxNntVEv0tHLYwS9zMPR7/XV&#10;nqpnE7UFsSwIggCcwTpjmU6YHZVGU52Pn8gp8AZX9+bg4CiRw+vDgkJjvvT09BgilvlR9VxdJQ1W&#10;G8moNLHiQMSyG5ZF/X1uDcbtCf6Kgb7+DtXrjIHl+7L4p3qID0lLykSB5xgV1Nk/4ZrwaB2YcRq+&#10;5M3nH6uNnty4149xdsLFgsSwD2S1IF/f33pOdxeVOg8M/Hd/fLaFTuVgDZRvu4jnzCTSh1+VlJD9&#10;zpYr+3xFvXC2HKYTbjzoiBwlt/l9AH9Yfw392y05S8qRV6L3FWAEfAhTl8xM49+CoqIi94QQLUab&#10;kqtnGdolovddsPOOmyEUXZ1mZZ/9iDYsGgLBeuhS9PXrHwKhv0hUKEU3NItdCaI4HvLJ/fL9+/cD&#10;/nZZNTW102o7l6CgINeZRs/1l2lX2Ec04D+gW9iVBfBKm1gFlKVxyzDRsdHR1GrPI2rEsiZVcBIO&#10;TlTrJ4qFLfxt8u44eHUlz1Azrcjt7JIjU/T+rw+sqZ/ddsWQuMg7K54re4xDTdc+1pbzQtYv08Cz&#10;uCLrR6kl1BXasdXJwRJH27ketkALd8iJ2kpMOdK4P/H2qc/vPNc/B0wkx4JUjFn4gstArWI4rSUN&#10;MdUFr/9qBzdhyaYpLvWzpTJPX1TJImNXDtJ0WgmAJOFv2IyJPrlXpAb4IOmkXocb2i+Mb9KNuEU7&#10;0sJkou7Ba//7vvNC8qzPj7FSlJOT08zkpIWJRDp6zK1hRUfkv9sVZuZWGQ0PcePsxnJRdFGXim6t&#10;/RmvsC7LcCYM7vPHi99AMUPZ+OZrdDWP8CYQXzQbPTYJ4knD2BkQMJkUxDPDP8Az0hEZ10XYXyi2&#10;p3Slqp5q3Hi7dbT6Mk2TptqIbqRQMMAxIirGWQMFpaX9Von6C0vu9TYv++wLSgkWPk3hoABTkPZ7&#10;gnuOZYK5esfj1vh7fXrcGqZ1xM8e0kfZw0a0occZzokKioorfs02kfb2BW737t2jqM7ERaBQntq4&#10;nmg2pZmZGTFoH1obKzWhRywbwg/FoGGrDAURQphSnmHn3z8z3nvtp4frNyRrvXCf2JEiFPUyZD44&#10;g5yf24MH0xGfggwq12MxpWMcqB0+uSAKC4pCmi6qX2+WlPOIaqGR8Dd8TsXJuD9UkzdROXhLShzH&#10;SB1RoNKsbDRpiRhu9pFI5T5efpXaAWK1y6z3mmuhg3mKFU9QtHUREyE0xJC0ZONrG+SYb/xHvLBp&#10;IUI1X0ck/8x9tq5kqFxmIleGTJoeGfkC7mfXkbRcgbJP8cs0vqv3F7vkV9pbL9xMUi4zr5q/aznu&#10;DuVTkdw2aybDLhHGzsPyxIpXKX46rbDAaylE8CFI9D3Tss+PlpTV9kL1creowTmZqiOSnZOd/V/o&#10;3mYi9AsnXjCw7BUYEJAutNuiKe/bnKuupjabiyb8z/cpf82H780d//r1azHHu+PqpYQMOhiomSOu&#10;/lVsjglpsh53h2zp5kvZvmazfRWD/tDW/oRtXr00/P7LL/Eohgzj4WOH/s8BtlOTk2+R6GbaLiOo&#10;nJqNHfkMg4YmzywuW0iOg1/eEcyUkOLWkF0teYmpSxR+T1FUrm5iZqZMFk98fnlybs4zKDDQ6znm&#10;lCPKhfnkLA0bJRv1M2m7XHknGLHNBG0pXJwZv3awqNrzmJVRWMAJb4mS5y+5WMwFGXGMbNlOCA7d&#10;lW2wuexy48WIP1g3MlFUUL60XTSrQwKb45muB5B1Ym2lLFkk6rmMJNcjaqn9JSyFKpQtNVCb+OgB&#10;V5cm7w3ep59lImmXdnCv0ah7cD7qW9IMqgwOVLB20ei3MoqKivQO2uhmXboafqvtG0S/pz2ONUiw&#10;En/8+PFovQWO11ecajyhjLIlrTtzRKUnLZU3eh7tj7y42enh7p7zc3291f1DfVMTIzaDKInTydo7&#10;n2U52ShFoTMRsJUdHSLEGRAUpCooKLgew3YFNsJInD2TF+5NZaGHos1qxq6kDy44Q+0ZznnUv+Cw&#10;CoUtfLx4H3GYYySVxB9W6bPKMcJNPCastyidc7T9Pd3gXnYQpiGNerTnCBsxQe0s3ZYIkMoZ/BMe&#10;R4pb+/6d/ux6FW6thBSbO0gUqk/ZL3a2nClMX/igpYs4Cl+ILGltPTq2+aGSOTBlpLaNsq4wO4JF&#10;zZFin0a/YtvCe5MV7Ol88Hhr6CdFNUzr0+Rzeieif1bwURB+K9Rhbd0UiTMnpGlyI+vphLXTMSWx&#10;sbFJ16piOlHLaCoqqi/Bah0GdNtBmP4KSA176vj5jWlngG1TkGHWetGXlssK8vIvn44cyEZ9EwgJ&#10;Wl1BdbB91YN6C5kPpbQzRvKSZ0/Ul9Qkd9Q0YFPoUtGZxnPjryNcj2/1m74c/R7r29yWiotgcWDc&#10;WXF5sXgmShQKBcUQgDSerc3Njt84+Y3i+wI3tYavaV3bhySQuJs1dq4LHeG+YWFtn+lmVhMXz6yo&#10;1Rn7U0OjpLHbRPF+A6hRzm9MkkWxgLXD3mmFHZYOEXkIFg7Ykvb2uR+bm68MchQrAHS4QrGvChkh&#10;L+2wR0VgNcrS+GBIcfhz7WYDaTItdFikXtnqoDZDAw1DwXxWfWjsKzQB2fM+CPc6HW9O9Qx1VvxN&#10;l8kAFY/LijDi4oRbQ/HWkb0Owo/0Ppha3r3aGh2ikY42YBS2i1KEiqFXMWz2IflBLbfEZ1m+3sPr&#10;xyaf07Sjuc/Y9awokB/yfx/8F0DQtOHVo9S+l2mYof/0QaV/37hhGusbSLSZhLLj1+Lvyn7XQXzO&#10;DVk0KTE0BVt3rdSkhMHAwKD2xQuniiXlK1TKXcT1p7fOxb2yu461eYTDZjV3EU1dP7b2EL8HYpMo&#10;XsOMKawoLuJe01tZGOC3NJ5fnJuYMI/XfnEC1iZNNWf2g8asEAKbo5JcZEfk31NraKWn5RxN2iB2&#10;eb49NMdjJoKv69oLC6XFJB/Jwf2CuHmTPbtvLPyy3EJRV/AHqeFHf2yjdTEAWP7ZmGkyt8zYvSDc&#10;TQGfdu1QpW/v8MR6xc4PXIRny5I9YSNurskPLkUp76gUiBZnHwSxR8GLKeW4uUPnLyL9AwIUGIQD&#10;OUaq0jGt8bh0zLlLBG214aPKp+9Y6TsCN6wa6ur8iJ9eMENmDMLTkH4JprTU5nJQQKnuQ+g8oX7w&#10;0J75fEwIoRibHALFZllCWZD0mcHnZ9AKTO1/r0OFaW+uDUzDNxV+n5VbeJQhM7A9v/Wetcjm+79z&#10;R7i7DolTKlRyoKpv0PhIHCU9UWBwEISdpOFvqqqovKlct7Ov7KaDbqF1Ec443N1fl5buqP+HKtCM&#10;zJ+envZY8qRGhjJ0ie8wXr5+JfoOtqOPSEU8loLuucrdO2vC2eUJz7678uRgSD7KuI4nNh2jlI45&#10;Ic7SQjlK3nYcDDF2sX/g+bQkcMOwm04rQtjTC1G3pBWdBjnj12TlIpePIm7Q+Uy0ZbtYCke7PuQy&#10;rKOLQdpIcg18uR+shQ4xRpjGcvleKqIuo15UjArCHzCtf8twjz31opGm8bxbDrEJFwdALdFsKJQm&#10;dkW+vjZ/O1xzmMgMHkzuSxXzDjve7j0AnZt9iz9iYWRk++ZMYzrvABkykyYzQOvRbNb6jwa1sUln&#10;uCrYHhUmZhsQZx0U3Z7iAtmNZxs3DhhuypAH8Xh8PugBd8OKbrnWeh4pQJGsiwi4b9aBaNQwPiQX&#10;p5J1wAvBsEKcyLCitB9xXH+sLUZnK0jup6Jyq9FsHky1n0k7Y03o0iuDKq9lyRAsMWs15PXhDrhs&#10;jY7Ib17YxplqBpURHfxu8yuzsou1Ux4+KXfzWzMeHeSAjiR4OF/ds9Fzi/IXIxSqY7KXZFwuBOOk&#10;0JcjI0PTC9WHxOt9c9ZlbhdOrJX/N4itG/cbVp/gS9S2hxczwdQZpbTiKL4VJpYZYJ/6QCHYIYq3&#10;jpXtvNPB9vSDbEwyZF7476wQMXknM+eVMqjDYSWlmdx+y3eMCmB6bXA858OLH0OByKrHCehSTQDJ&#10;6lyG8/MilhKVTjGAtjinYbMB4GqQwGo4/AGlSlhDCi5CIpqHh5eXN25+QU+WSX3YBNPPDjOguJ91&#10;VTS6GrL9+I4oR3J/2aUSv0EF54vGHlKaeVLBTnQQ6bF27qmko1puq3dDhL+WCIVXaYevbktIqRr8&#10;Db9k7murlIEm5FP+cocDzJWuTb9MEUa5cWMj9o/We6iRUTjCGZTc5F6jwKAgVslM2rI0X6g7caLW&#10;5t4cXeVHFap6bi1Wucj1o9MsYy45dOk9eHZ879IyKMvpeE4Y9fiUFPY0b1uRjErbU6sSJ0giCOh0&#10;tHMPue3r7vqEHmALTADc90zR+VaCSqOoprKqkVgLHkEQxrYda4IVBFia9HgnYWyosW7iEc41Ne23&#10;0I8humaeenPBvEs7YQur6xNVmY0eU7855f4WoM4qyhA7hYsLqoeOOyrSDp0qzEI7b0twgvZLCVI+&#10;s4hwpXLjrC9MpAg2pKsZEt/5jDrrhHUU/BBuiT6Ql7NnRx7v2bYGhjMV3gftu9vlzFZFefnbT1Dw&#10;JSROLWo1sXcvhc2RtHdSQC9s914tu29W7IxBeypG4kxF9Cg58RL2T/zao7Tf68giaYFE7SAJAkt2&#10;c5IsmS5qD3/gSbhtij5ogqbjxRm6zNCJIfl7oQhn5q5hinIxeAFeDArrJt5MxySSYrXl6n+Xw0Z4&#10;CWNi+aucaZjlkZGRUn8Vwb97kX/3gm9t1vKwx5/5uv32tVmZM2SOez1QfX4CCkNE86RjFDfnWic0&#10;Io73i0MR4jA3T08pFhYWbaeaSa5eHzvKXxI7QgY1LH5aiI+kJz9esRVn4mmhs8zWVK5LcIbzgyrD&#10;d+Q2xSf46reD4/Hee7u7Iba2tpMN7uZjjRsl0WxVcmTG8tSUnqwDKuzp3zQM9UBtxBCRf1DlOfQb&#10;XbqXhpHLcG6nHHy2T2L4Ky/XuRxip4+eOuP5TQdSIIzxDpNP9VEm6NLfAGMqZ4i7gBZ5tjMyMoft&#10;q/Pa/Rsc9cUH0XhNPiEhu0qJ6HPsaurqtoAZsI9BFu3FsOVkNVN1BUJVOogrACgZSV28oJ7a9ws0&#10;4q+gXIUnvupRlwm3Ew50hLp4sR3OAo8u5a/OcSG/hS1wI+lqJcuu0W2zy21Bz0Th1O1m8+Twv6zo&#10;Uvo6bQooHvWIMQbJ2XW7wSp8zGK7eF8jvQxApHhwJBgKd/OjdiRgFVjsDEmmnXicsXVk/jKNGu4W&#10;/Sr7K2lbL/rDnelGz5nWm0kCzdu2dfs2E4SeHm1arQv1H6nWJq1RCM57bm7Pg/ctRpAOrg9l1kLm&#10;b4Lt0FRR4bkCuILfo9/lm5qayAAgHiy+ewyoFZctJ7V+GGGsddn3YBiJww9kXjEH7Iy3LHPI0K7P&#10;t08pJIDsJmAjZVDgM0MJDMm/rwC0oHM7OzvL4OsZYqKiK8PmAtMXbJM/VugzZlu+FbsAWtPQzMu2&#10;fNMd4UfB4mfZwY6rYPva3OUkE2kk7XcKOJ90FBxWI+muKqd5E9W4zUMhSPZyFuSn2gmlO3snGjdN&#10;Uf7YLLqTtdwSmv38eRk8/ZR3796xfvjy623ab37IFDr32U1BmFCefdWWiy3FuT+H76mxmXDxJXTp&#10;cPjCOXmGYzhMfVCFZQYqNEDj765EwFVoHTjl4nDi3kyv+YlqCMLxE9w4latwMZtcnHtDtr34WW1A&#10;Nw0Maxx5ROObbsBTQGEfPI4SSXJrYPDLSyQx3OXLbmGhCh5q3Ghlj+LiuUQlzih8OTk5OVIw4aMi&#10;2wi4YRewdqztouhYTKJWaE/GAT9Uud+xsB4y/9rZ8hHODDai6PouM/qPIY9WOs5LlnwOfxBpaGRk&#10;P3hXVgiiE5aUC0L4dUpElaF28Jgfr7a1rsCMNWEN0n65/orhz3FejMIdGHRFrFnbKDFsnNy2nuH8&#10;MQ1jnzrE6Rpj9xgG/61H+G/DrUHFb41URJC1qHefqHzN5ngJtiHzM4HyvgFi17j0dosbWuP0a0rf&#10;3WPQ2M3a1WEHV1E7lP7HcvSLvDONraCI+QpmmwZbbJkyMzMnvhr9LjRQqyHTLFCmIxb5Xvr6X1vE&#10;LmHriBqe/Rwjmo4xRlzkpbrqbNF4/74x9g++WZTgn3VVSJmbSPzoWIO5nCk2nKeq5NS/l8G5kOAb&#10;YGsOrkczUJufgelg8WyvchJMLYfWqO6/saqIOJvce1Mi/QlUPT92rtJhheb6Ed1A7XvwCtR3cxaO&#10;V/qDPulTQTwUmY/6XGMay1ORuJ2WgHU4if8gpcpI5ZTHR6AkHfdKVFT0GDCTUNf+vvIWWK3YsLDj&#10;PzbJDNktbyQIv80rbXiNSkbnv3yI434QO7XFlmKkwuX2rlsEOqbv0sXm43qXmMPDw+2uX6caHETG&#10;cDVyFyEaQ5nox2UmePwT76r6x5IlQT9RnpSUxBMVXHSr+noRicFVWJRIvorEYQdqzbynagl3aw8F&#10;1iYLpPckr/XycGdr9hGFx31sGYPYLSDX/l94l3zdxvp6EXwzTzyqA9DI4Q1WBonJyUaghcC66mUN&#10;+g1W9DG7fjFAl/LsqPwUK9YrLz0Odb2DFXr92c2p0TNSOHoSpdJXNhX2arS2XPHFL8qPq3iF6kc4&#10;u0dmHkls8PK0bMXhBlO6lEd2oVIvnR6ayhkNRyOFz3WVvnr1KgL+BI1ogo0sXBu1Z30ZNzjNQOFK&#10;OgPzfvzKGL/L2LEwwdslAmundehWW+DC2jFKqcbGr+kRxm7AragMHlbSkIrTpqnPA+wGmCjJKGlY&#10;wDUxLk+swRzjWtYWgD2asuSaW+L+YFkieIrCtr9+/ApA9DCjsIY0TVDCQWcFpp9zhZe/6LpER0gl&#10;J2qHHaZOSKstmtg46z+5Sj9Q+5UkHMcFfyPjl+5Ps23S6GkOmjfA5plKypwCcsfVw8NGF9Vqmfkn&#10;puj6BXtAeQY02+QLTthT/eOJ1SOOgzvTfg+jds7WF3XQdAkhlvGbm5vHmDbzJem5n5ubQiG/+8T4&#10;Y9jkHt7RRwFwULY6XKDZ6b2goaCiMi3EEHMq1MUh/TvWv3ZN25VGHPe9iW3kSlbzQONG85YJQIaA&#10;PBidmgphIYsvLXctmVXW9bECju0qIEuhX+z6WOl6lyDBrq10zBZYGSxh4Fel56kG5Sf3LvU+bWjh&#10;13pR9DgQyfhxJf2S+elmRdP8j4rPbjFx5bq5yVFJHo+4gq9l+F6AeYKzhtniQW2vrVMcl/hMOsYb&#10;jRBbsdXTRXSaok/MEBejs9JTu4nCvT5WAMmPy9YFHe9vU3t3Ee1k8ZI1hvotTIuICw7zTiscRJs6&#10;yXVuSBQgu9OfR6c2h9YyZJH1/dEQwph6ThQO9F8ejjWeRAGW6JrVEEfyyiAzpv8ywrmErfghLltn&#10;QoJ2exCLjbiBbjZGX8WuqCGtao8gL9jIVazd67Enhe0dUiSmHluza5cz68ANnoBHT1qXfc5P+ugY&#10;/tFxOzUlJYX/y/23xys53m9Agdn/7t8Sh9es9bSmYZgl6ZQ9LZpAqrxo+aSieKypNtyqoVlEr3VR&#10;gCU5Yv9LXAzoaNPNKm0OGnWlw2LwSgzCitVFfwaVX7zUS3HoqR7nuXb3TMSk+FsF1Df8QSP+6jUV&#10;Xieqe9MRMWm/kRLpfDgU/Lm/4oHEWvdry6S/Eefh1a8mr6G+NHd2niO+XSLOolCmw+TLVhkBsTgz&#10;nuQ9jmGyoTihkm3EDbEMwdppBLVdH8/r8TOVfdUKVaogoXuppD8RV9MwW7Lkm9Ah2PavDATFKVQ6&#10;MgeWK/UNDARjFNUiHdtWAqT7r0g79kWzF9Z9mymsu0ZvNRQzmDXNle09vruUSJyVJLSR5ucjqKw0&#10;pJz/qmL6G0j61gn4TmHsaTmmlCkrLKVT9PWXL1+2Gxsb/Ro97aOHUnSlyYHC3anWTV4bj4eUQiav&#10;3oVyh1fDCWnFVzmZiEQ0In149eTFzWRHwB4goNAivVpJMi9FhTlStIoSXXo2ivtRkAatBswW7NIy&#10;f5Xw01b9947Buf3pNhPMW3OtQemIzGCqB7Jm13ot1aDH0OliyHwNmuArJ5Qct/dziuONWVkHRuIm&#10;Sgb0hwHMd6jkE6cQ0TqTje1woeS/Q4AVr1yfB7KTXqkxvNcHienncl3m6w7H4VNR9XgcX93Uz8Xr&#10;IqGSDEs+FQ+HkMzs8ZTxK9dop//q+DmGaW/XAzSqnEQec6wX/O5w/HJJeRWsgTszfzJR9fRdBgt7&#10;yQgCQ6PnX4GuK/E6sBGrgdrLX5P2EEyJdakBT/3eZV36zjMl+kIcS6gpcnyO6ecmqlvpiP05s6wN&#10;DlYoOAYXSPWWYtF6DcWl1XsWQPxTe8IYdTb36k64vUVGA0uXJs81hVZAzr/hERDQ134xYgs48jO/&#10;nrI5TvrkNvqrnFyO0oMYHl782bK5OOsOoFECWMuP2OA6dvTixzLY00AgI1gTyVaPMLknR3ty0ELA&#10;3DxA9SmYylisOfvbHIPz419YtEJ1DXoYubVLzSzFymJWZ3vCEqnrr/FeKL4DfyIvL49za3gjOfBG&#10;S44l1cMxT+8dkumdo/R7T4aup5g3L9NavofMy3A04u+sXAlb6KxMc5xpJL9c152oe3WdKnuffo2n&#10;rkuwh5L09KMzdI5j5CLhNh73fDt49qrP12h7ifSxf7wbOL7S9UVNfG33HP38/J7FtLOrKAp+U5xV&#10;WMAmEwoHvF7iR/n8kV+QZANSCMOIQwcog0YAYevhrdCiqfTwaSYH5vXgiHhcJeCC9Myr7KQWryhd&#10;DzYWUPF//eD3t75r2NNY/3QUZfZQOAax+3C9xSl57XiW+yW+/MxOaGPhquKzdDRCwdyLRjb5fpwp&#10;Of71NQTn4WXB/M243mIbKj7ldLS6MOE4pQYbxMNggGQcF8ZGJOMj9VBKxSNrcj1IUcQyk5w91X0r&#10;hDP/Otlyrf5Aep1Y/zbNN4/tK2vp7R8f8vPzvf9JkafP+ijPMsR8ReJ2td/RabmkSBC+ouoNEZ9r&#10;73yIjcLacvHc4Ylt/Bo+G2984KdxnSRTSIXy73xby45kkiAUprUMEVeJW1WwEc+Zxj2qYDyuMasm&#10;BI1gtGpGkMVYBEts65NrtxmQsa92BgsW6zJktM0oXBWWUlEiOHEdHnfZpXJp8jNY7bWiiHfktg5G&#10;7su59oWPkz3c3N6wj/CspNPHIIXvfL00fL2pzpp2w1LMwOSZE9D5ToptLie7yPJGPrRd43r7f70A&#10;Kjf+tUpIKfZms7IDUvvTLTE25dQ+ooBq4E83ZYHTuntflDMD800dPV4HYFle72YZv5mAbBxXkA5F&#10;/B/rKFWM31C/Os3AvbaqkJXLtHRp6DBCrW5nGTXI9p278eFyGpBM0JYXDPL0sF4BAi4X/JmuMgv+&#10;+C7tB9PieZEA3Vo0lvbrJvYl65o0vCCqcbLEkYk2jZ6tihoaGuDd7fCx3VOM+o9IJDa4yh+Wbr9N&#10;tbjbEcN2Z2nO6+G9j3QOz3AdxmgDYs7WWf9HcxJE/BZhKB3w0OloBco1iHS3UoaQdmhGJ+N26HKF&#10;em/HOnI2uHvTGPSkYuBYv7H28sX5Py1ApRkHQlqEpFHIKDJrRsKHT6XcxKHu+2bILdvDxiG1BSTB&#10;YeCJs3lls82Ql4eHR6lZ2bAuItIQFZooy+TowwkpZR2og7YuczXk3x4X6tKkE86n0cL038FG9JLb&#10;lohh/bWSC2FVjEFqg6akgIfuL9OsPWc0OoK25jWRvcqb655AuK/xXujQhnIsJrSHwrm55Jp0EBMK&#10;SkoFcnvhIgmpuDck3tbVdIwJakwLNVMkNdP6Nc6vk8bAs1xaiJOXnE1UmJIUKsCnsxVfA43lQZi9&#10;PJ/gHSwvS1zBRdv39ZzTPAj2kTOwuSizCF2sYZb7fJCHtiv1nhkxzBaRXgWal16ffpR/ov+7cLn6&#10;LuuyNDfpBQRy9DTENeMrF9frEoOSUbXOb8KZAz4aBatXpwbrXt+WkBBg4U7DhCNx7sRZD0UilzDq&#10;KR5oX7LqMjLbzoo5Ff6BgfMBG4Xx3ZRkowSFFDqHfBOKRUBCySCWaZOWdr54JbtuHlMv61dpWe/A&#10;xqUOL8uRfbBCshOPt2tVcK7MMIXhXdmBZVlQALmB0j082Rg+WCvpIkzxNURIXV/p5WLdu+GE8BKw&#10;WjOcOUF/Czgr0TmFsjz/yPXqbVJx7BdcdghbLEwcGTp5Ld6ASq63aDmJWrDAmmLD2CyazZRcx1oo&#10;SVAD4mPyN/JB3z9Pg2/zLBDo9++ttax8Qi5NeMAVKCeNVGoQPS31G3xyBXdX1v1WrelGvPKFxc+F&#10;igAJIwG4IdLSfC9sivgbsI04E8aOn5EeawHfRDwAucxAazI4Q9O3FI15QkiLARXjlIqWRfLjwIqc&#10;yxARvDk0BEeFOlHQiU0DkBaRuJXV+vs8T/MY62In4Lbt1loapeslXaD8vq/e3Mhj7nH9NadhJatN&#10;/jNzqiq6mTHHPNOMfkwBch+I5lkHtuDI0oanXImLjX1SeltCH8Wv27t+5vtbTBnmSVxcnHe5Zd2K&#10;MsyAXlg03pW1nvBT69LEIARHl+rCD1VyBlfOoZYDAwOnkThTUk1R92yU2KZ89RpT3IeCu3VT8Tf1&#10;81zWYinB0vvbxPb1DcbtBdtXe51RwsjHjpstxt3S6y2VbHJNPO9EnjoI3cnzl/tEfIG6/X1jQ2pr&#10;odOefWQU5Q+pcI04rFVrEMaOIA2nlUso//xzRedKSj/myk78Yox5vxGsdroFrB8lhDRm0Q9bBRQe&#10;ckI/DLCn5thT4t4JArGsArWu8jDDhLvfAPgT0Jt8rtM9CW8Ziyyqt2QMumcxTN4HQh3vTFsIObTo&#10;FtDfeVvOlKQELMXzyCmBduYPgDShZ0YxOTpZq8CJ477VRh4KJmB4h+/K2kmkM6zNbyBxopKOkile&#10;fCM07ax008o2uir0dxXm4qXo16ILqZkLKisvV5WVuRMD5rZj5o1qLOr5+fk/oL7ZtwZW8N3NurJj&#10;Ccmmo2+4NVgh0ZaDq2RqV+G3579uB3PgX57DRvAFPYceX5N40d1TKNftTfWW3iEq4EOqNsQf70q4&#10;o8pOQos7nhKZ8dL+5ZtP02p3xkyMDiDSxIQYcKfwxbDNJF4LSF4VGpP+cDczx92KJO8rBmsYytky&#10;XZnqYGTUgjyKjlybeF7FFalPrA8ODuqphHUH2I6MjdU/xJ2W3fv+9u5hZGm15IA5elclibygn0mI&#10;+6PIvC5Pn7do9ijDkh4qA6wP8XjByaSyZ0o8OD+ow0JyRaD3XoPnke5/UhbhC3u0FGFUc3URs8qi&#10;kT79nEDb3Qb8ipowSgfB6YSd8WhDgJMYn3zUsQBuoN92w4TdpX+VLPJvhJaJrOy+6qRrjUX5ny9x&#10;51gAG7fHSlQTjubhQP6Mm38tM64rwgEdqg9fUkM9TWOPR13Y0bb2lsyNoqSql9a/JnbRYwqwOQZr&#10;WFo9O4Hy1EBRwPEoFgzb64umdrA5PtoaO5GKPi/3mZp0s8V5kQIb0ROs/gGaN0bvsht3mJXZghNh&#10;a7LmwuXo4Gz/0u5LJCQ4ePUQu2JrfDUv2Yo5W6Y+YOI4gql9hLs5wJoBDAtjiWFey/zU1FW2RO1R&#10;QL/ywn0dxLn/i5cHaJ3mxcjaIKb0bK1nK3bTU4ZshVhe0EG07s9Pyo7knkEQYd9GXNNYAUHtZ7tH&#10;E5U64lpfmJb96NVeJcV+Kmmf1nVr7fK7AzoDkS6iZDQPaIquww/P5wwa/pyqK3nXuLGKWzMnobeF&#10;YlxzLzFmP0rO8bnBVEbSVlENDuwild9wuj9zMPH41cstS80pj/F/1BfDQK1K/CcAu492rSoUww53&#10;vuNDeu6QWmpM6WoGfXKlMpzn3Fxd978NR56SSY6x31Iu3GTw9PQMb/Rkfb4Z9xNmHB8gtce0vnKl&#10;CX8gAbP9Ex4JqVCpGKDu/Od804mopq+S4ipVT8nUj3UsT32OJLkvqcgVILgSmuxCljlZHyyIApqV&#10;uGdFtuPO9r5XyS0tLrzWsoQl6mJkyRvPsL6PfhEvIB6mpMBA28qzGbypIZeZ1RxFPZl9VNTUlPln&#10;cy5H+kkAdwftlQS8uvCZN5/disGXM6Z/j/CccMQSHNauGomy06+eLtgI8VCvx324M9O4wQL8JpcI&#10;+eeLeaFzoDgO7IXvVpcP+To02/MBatYUmBU4weErEj2ppRIQ+QQ3JO2XvHUU6ebm1vJn2r2KWlBm&#10;010GK4vXypqNWK9o0oj/6NgU/5q1BReuCksH3fIlgsbbgPVxTzUHP38gPoOOx1YsepKaw0VGqvZJ&#10;z2P61xXAAuQFmjZQDw8o3XTZkLdCQ1UBW3JFZ0ucEJ0mq/PHwZVvd8mt4TDGc8bo2SZt6xwPZSrx&#10;2LLB6sQEniI+3xZSB3QtPrQI+7BWENOD9F0KSNHfpYSReKwBA7ImALMGVvvCpa8OCu6s+cYCX48R&#10;cARZ5+XljX50NH6JKVX8b87vUXEYZHExep/gbGkGrqtDNyLfy9BUxLlwRXd0da9NqSV1kJd6U7fn&#10;C8DdQJn50Bq48WChthwBaK47c/Q/JL9/q5zrUW1zz+P/IOUKhwX/Eob4gx+KstMwdEGwOcDrNz+m&#10;ZTVcIR8of+ebDZz9/vasfHkBI8VoCA606pzBVTKSbMnwwV9phXohDESbGbD6TsYV2g9/lMWjCb/V&#10;YCcvthmGKfaD9zbn7IGPiJX6Igz4SJo8pv7zshw3wq1xCndrE8ZMB2rflpWth681BCU/fADowR+A&#10;uq6k2n8hwwJkGDTqAlGtPK3F+cmOWFbIf2d3t9iRbR4rdEicHjBj/cWg87iRky/18MB4A4gpM44r&#10;RrxVLlqI3ZDIyEit0udpsoaojfIBG7NrVR8L09w3j8+QpYhhdZZ6NdTzzA6u3y8S99TZkBaiIjCR&#10;mw9Id1L6AeccEt9nzIY8U3T+Ya+ANatXn4pd+10GFUCpAzHPXXTEczxYtHhyZ6d+o2Xzefrui65P&#10;W+C0QxBUdILQOSLFCfsULbDLR8xy+KcLc3PhZXV1ZKPYIQGK+5/JbRyAvk7AlMofgiWojma8vtvD&#10;760vdNX323pGRsbIfeVZsMZopT5FmktydYbjetgdBzKkDDD9LhRq9xRlCtdZO6PNRI34+0tj8Pag&#10;hR4VVA2cfX/9FiA1sp4+YuJ6TV14A32w092NelF0w1raZT6xraGwtEZr+zbAiEBBWvru/6DfJ9fB&#10;hqn9Xgn4I8YCLFwc8aj3S0tLgkicPcU+YvAeDeuGsY3TSgS28WUawhV9ctnoPkznv4sMLN9fvjq/&#10;aYvFJgRs1HyemdFrDdoy1EUUXCw2xCYN6z42giYRO6Ua1oVOlTKuX6SIWR/Kr9N4lA9P7fv+CiX7&#10;3Zc+tt0CBe7BlEfgcfNq/hFfy5droEV55DkTRP3foALlE+lHrROnHu1SI8W0PLMxHR0aVjWON85q&#10;XfoeRum4ovb9W8HUuLdaiVkWfiYxyl666N6QH42mBOF2Z5rvTllVBwZ0iowaOTI8EzONJ7L+2hEM&#10;XYEI5zi2rwuKXrP7tDz9SmcZFCYbT9rSfjNjIzICmOpN6WRgLHE3bScGpXytWPQQJcBSdRXhbEr3&#10;BRIHAhxK/jrKFEFwsjSTk6fmFyt2gfxrK9XvQhlptan+gkHp+Mci73nhLR9VxmBw+MzeiQxhrBus&#10;/7OFOR0iqX1ZMhGO2Dz9WsNv/DEymGA7ZKrMkBsxLHXlorx6d5gmEQMV1plbuvDTrku4TqzOxWXb&#10;s4Gd7aH2DgZvebdAJeWhtgHDXr6yG0KxcZC9TWPX4vyNuPdmLGwhCFl0i71l+WX0fBzjLmfEz2BJ&#10;Kk1g/d0FBsLBdGAm/nuRcHxWBU+oAtKl/+QupiuORVCitVL1Vtln0Qspn4AolQuI0A8CVwLt1083&#10;mhaSPi5tixn49qmsbYdClXVeSq4pXgJ50X/sAM2YfCFFp2C9hVXNXDEdrSuMosvmYu9hnKd3IPRF&#10;JSFH4+q2zUyW3Ebykm4I1f/aLXn1KnhjumHvaTy+2eayHDTbFiIHnGwF0ZW0dh+CHrTJ7hSRneFv&#10;qg0vHyARpjJjM19TyzmR78W7d3ucLiMz3+7UbXqHGdPJADaTN1DARS4qnJS/dtwYdmfcsgiFskcy&#10;ImX9Zh+p7g4tkXq03h8XUOfdUUO3TLgydzWVJ9O3ujN7Tla/AyWrLMbLzyJB+0Vm+AI4y5j86Z+B&#10;BieJzZFZzrtX8EeDh4YfRTanw2wfMpfgPLjVm3XgW3o7+6GX1TMRWzLvI67N6+jSBTlyk3/Jzo8i&#10;jmyuB8MeLO46JaPGTjqzS5zek9VFxugDAf/WdgdD6iguLBewuNktjMkZIavkZo7vxWqIOL0uLb3X&#10;BoxCXyk//v0WYgfUQU+wuZ4lmXPgM/LIajez9iZQLYzWt+LeCnVFwpBtwivyaNan5zs4/Ewx/WUo&#10;eTlZWVmaLjn66zJOr2Ms42CxRe4tV7K2JRFF92oO/qhVzc7OCgBP+OkL+cK/lZ/uyoYB4yIMu0nx&#10;i3MBYf8g99bx2kna4+ppG6s8nE7EuT4Lvy9rl6/q/sf7Q7rW+5H/8o3jo7CMXmfTX/+cbKOgQt0B&#10;NKv5FfsOG8shDs+nj/L9bZsALXgZGMQpq7AyJIAUkIAptaXb5qt/7y79V4l60R0qSSSQn5LUvUxI&#10;eXZ/AG8pnI5OXPVtLjryVFzYo1p2o8iWAGJQ1GYnn8j2mYqTR7+5GVs0K6iIVs/Sb7zui9nkFVjF&#10;kt9fe4DFlqZJ0AtrmKNtszO7GkjcZ/wTVB4ZtvkU5jgXUP8qwvxQlFsAvN+boqI7zP5fpw3Hz9ov&#10;NsjWI4Uuzv10SMNryvTXwlTIRyUvjerwjzYvhfMenslfTfQ9F7M5EJa02yfLAcjw4+WBzIGqjsMf&#10;P0W93N3dozQaVl0gM3GCF7Jz2AT8dNY3EcYuN6wGncGSrH/FTADoz+Vl3zIbuHyksOjYMpLxm6qV&#10;xI7TGwCFsK2zs7MaWHGkdw7pvgYwCTbNMcypCVsko1gLSP7cOr3lnFHAX8kNGBLlhFbetEX9qUEk&#10;7tz1c6VcAneUALMDuDNpBQWFnFt1gRvTjhoFf7Nx82LFiv/d4adViT1giHoHvD1GWS/GVyaEVJOW&#10;XhZZFpxfuar0IuxU+cz601kHg+7CAacVsYTBcy1GLZUtlllmmUAtCPrvu/+F9fzP71SSr+2JJVGT&#10;27ujX1GvzvjkPnK2tGdlYYmY//xZobHr7ea1Gosd0KjovV0Spg5Pq7iJu/O7q6vr0xvTsgfVWjMj&#10;vbj+FzsmNDvC4it51Fs9cYbnrbiSR6Q5fwMRdujTJ9wNVOPB3E+XLEurjM/QXKvKa888GunFo9N6&#10;XZXj+V/KtoGK4967XQ+pki/gBLodz72OBhmBCdBoGqIPGGDtxCBDG3rJaaOwha09NaPoD1+MLF2u&#10;05z4KwGww6UlXDDcmTmIvcmV0CkRPmY2KZ4a1S9J4yNAVoWs4il5ZDSVvg6J/o5mu0gY+yCJ/qPm&#10;DewRFAO1Xtcm7tMTxn7CxeB3anlUIY8MjAbTRf2ex/b0eceol6pH5VTV19GW0H09uhQ2ZPnjzZYG&#10;mij5YSldsRpm3i3ihWJrsEBO3BoeyAEfhQ6CH7d2Y5z+3g2gLGFP9elSROYylQxbHh5OARq61uay&#10;kQg7/dbv5QFnp9fUW2bAr5/mOZNHUn9uXRjj7t1g1W4pfvby3p8/byorK3t0RGpTcON4dzn/x3tG&#10;+qOJVWrDfgK9U+ejJyED93AVWdnfG0B0wQ6EUJadTtY4lbrKT7N7ODrJN1DsN1uav0NRsuJJ8n8F&#10;s7YurfEZsMQgFxwNJ6Tl/qRj+sNJNE63jq4OquidsIIW68RPlQpkRUIq11nAybPnMWPXe+gQLb++&#10;aS2I6S846tB8ZljCSLr5YHDTVjh6OLung1rwPZt21xQJPff4VQHVtCZDe7IAx155bdLDdOJFqXH6&#10;ZAVifA4flV8aDosmPKfU2g5W83i+Xfx2lMmBs/6hYmTHxfpePvk/FuAQrjkQLTaGg0BDUWEg+eHv&#10;Syk6wbHOWaaVkCMasQpWjd7u/D6p6Po7nycLSkKl95KcLRUXDBImJklf9XajWYXUdIDRnsxfi4pm&#10;4ycfqIGgCdNj4dWIWBy8Y0sJgIuoefcneLHwhc4+4g3E8t5099LR4ofIT5UiILQAXN7mqRpPj70t&#10;TfLuXDi+aVHwfHtKaSFMLsOwBEBuF32qXcULwezEY4Go2iXlz6sFkaePPRRDQymo9Tq2VF/qYQWc&#10;qLnj1y4RbrOQz3D6h7mQgOv5q+FV5A1EOu0tw5JR1txWEN6ZBk1qnNTA4X8kP5bvVtOcD8sxaMLL&#10;tFCKtrv53l42+/lPb18o9FjyuWHRNOR+fo6/8QMPw8Lzze76a2smMgJOqNuFelGS/62mRVhVmHXS&#10;3MoFLTzNLV8BMcfaP5Qq1dqHwe26a1le913bjVRmvN18fWvXQvLRJaNBvCbXr18HiN/t4eaZMYe0&#10;WSbY3PniUpDL4Uy4IcYe75GG6XhPzMPqy5HSZnywp6+sKp4AJrSN7at3Ib97muTAkwqbZt8f/emX&#10;lFZCfOBnGa6S+N8y5F1EPH3Pco3xz7M7HNgj3uHtxc0c0pkKgUfXV3eZY1yle2Z+utd6qgLZw4S0&#10;ml75Lk+6F4raA1JyM6vGvsPpNjYXRGnOAUGM4NscBqzMsQGzCvRzP36BfMkVwJzqXM5Unfn8mVNE&#10;yJeAwQOLbzmGAVkQJQK0eLiVkcp4gcvKwMthkwCdIJWZss1cD1/+rgKLCZFpUs8iGs5njB5UvwbM&#10;bq4VZq2Yss8SEFty73W/VX6rGs2fYZriRbrPhq7QUdTdjhDhS9Sox+gTMA19fX2LFrqKjzSRqG2A&#10;GNdh35c7cRrdlesYE5PU6y1JCzK+JTQO0+Q2wtMcUIs+gKSTPJ9nrC6l/O83wGtboK98h6mlXvu/&#10;3Avy8a9voKco5mCSd7+lwYt1KswSLDIuMiUsX9uquTnEEslzfCuOEHnu/ETAh8TERMDVAiNy1dOb&#10;fFTQOOK3SzpGDODpo6dKKBC0OlIUYOl0eTJQcEfQW59i8kXa76VtZSBH7hlfzuTf+PGjpawuJU2W&#10;2DJw+9aqYh+xAEE4dVEWEMrNz+9wrwvONwd5GrB+7/2neyXq6laDWdkgoBXJ3d3d4bT4Qexn0IPc&#10;VB9WvRitfPMw7KO8f8Umks51+C0MdcP1x92RywZ7FLT+ucbl4STGQEb/ileOK48wP9zAqffdRfMI&#10;Txv1z8cuLW/Arbiwm47xQzS0OswE3gVW44pGzzhkEQkESob/OeocRVONVYM2n4IUzi6p3v2TjdNt&#10;RIAuQgE/sHzX2tp62p9hZqDlTttNVDi6FJAla6OAwNQP9Pev59s6pSYfKwij+mrLcwAmpyYOFFfc&#10;lvisI+JLdRgV/dL4B3tLoJ9UPbcno3D0fw+1CP5bbouncWeeyUQ1au1xBxY6x3EzxGC/L9pc5gY9&#10;uXX8mgvJpb+HmJ0DPTNBh7PFo2K5r248BqzmK9Dic0OGWlWZYgdDwltH8Wsr4PAkN9tsPjFmCvvz&#10;c+o7aI9yE1FwcygaxIDgxWL4EOb6OBV6wdbTMbrWzKwQ/u8tXtLkLMwPVmSBd6sxXc0TfGr597+X&#10;iMemFWb8wsUMMFNA2r7StzZJQ1/UxOuzAFLAYWXeoWOww5LKIF5sdbiJtEo14ZDdvGh3QakwReld&#10;/YH8sF1Op/0WFc0tcrimt+W451rqc3j58AUD6wzOGOMW1pD2Tnkdwu3HabWJAXb0TKoybjN/PuSn&#10;ov8xxCCW5xGrATlw+w9p3f9qILdTxBplVp5ZZHmT8VAQ+OSslqBy6Z7KQSLwwdMWj4hTiUsQDmPY&#10;ClI15t7YIxQOn0l+eb498cbm44x3p6CeaGrOy7QqeuGIe2fdtXLSi+yH6Bf2hoGFsjApHUSjfgPD&#10;hmP5ZjrpEeY9nSAhrV7yUvbwqia4+c33otsKBrEfE6508Dx+haHq6CQSlUANDgQ4s+hA4S3wdPmM&#10;g1M9xf+oQxl6puH64BadjN/OmnHE9kfuc/JmClevXh0hkX7xyol5zrCwR1NWsznO7p0kR2ts+av7&#10;h7azXCj0gj7VGJbTd9x8ee/LqqXY3+5C5pjhRIdLEM9u+N9iNkcrum3KHeHPkaLh5ZPaHaNJSUAG&#10;2TinfL+Lqmtubm4o1UhjCtmidsE14xaN9PejiHTcpkrpR4uKQbASb0L55WZlIBAT7mE5vgq6Td+t&#10;+fbERk9aqdUz6w8G3Ilq0sA8d6GYM2npJ80vE8WbQGo7L/e3b+9kDyyq2H+W0lBACDFg+gcw/dfW&#10;iPM8US5pmE66uA8XyLWun8GR3QPCNH+BRWaIrwcuGQ3ol2BRCxesB6dckJB+p7Urq2fNdUoRWAVg&#10;6C98d9r3uK7ARXWlK8C2tabGp93ZUvNC+LRhGb5Etv754fUai7ad/ktVkhKkx+WnwKDBCpJzruKj&#10;DSSh5QfwB4ONG/ygbecgfWFMH8SGTwQwor6BTQqIn5d2j72ezve3cP+uAySIHrbDy9LMbq1Sry7u&#10;HMQjt/03gLQa2Xid30rG1WjrMYAuBABdeFVyKAo7OyOBcut5jl74QfhC0Ms0lqh0ZFBAAvsIDSTt&#10;HMBBEvJCIziFi6ewl0HWTzWoY1CYpSyGLfJmy7sbPK+un1W/O08F7ezulqLgMl7sNQzl9/4A5lSd&#10;K0FBS+zniYKE+ZPepTtAIJU3OAc3WAeSeeUCcEIVGebIiDFU0PwyevnhhidJOL85nbuOSCXHmmX1&#10;90zUWzbHi7AA5KWVqVcisZzH+JAOo8JUFaPDDvuzyLNpGKoSo4L8EIGigU7Ff0HB6aJb4uk6IioU&#10;x7fptt9sUz6ar+JcamgbIJ6zaQv2+fbry4e6HHGQT5yPONpwr7H4aTvTqAQEWFKOPVKs+phOq8zZ&#10;0pqQdo5tJGQiwBuvfE0OVvExb/4NJ5zPHJ2eSOuT+bHNd7k/ms1Rbqf0CiyL5yHGzdXX13flDq1n&#10;bZZYxNHMAkYWXz4yV6IrThgDkkHzWZa4TorqmVkTLfDWzlX92QM5w4wpnv8aNxIx/TRZ1zstlSgO&#10;0vDJIflKAAGUgRRtrr6oO4n2vTn0Dfr55QYLv3Qii1Vhaka+tFmly1q3cFHozpD9t4cu22eiMqPZ&#10;NGANouzx74aGhnjhVojoyX4VCmbSk58gC7EEziGEcLedcHcVPiRue5OB1EvKk8gcOIHu/0uyyfMF&#10;FForrBSm3lXsujuCRtCm9n3LWm/JfPR0G6QmJ4Cw9enTJx3gqgHUvtic4PqNuvli0tTQROFA23sS&#10;+vVHkqkTQMZosKP4+fiy86qAE1m1xgL0Qe8lPYeIMeC1DCz7ygolN1ll7MI3eZiutfnRddHmr4ab&#10;ld7mUrm3dllAI+zt4b9g2VRjOPv0GhrpYhxXlOx/FCJ+tmWzZVMMr4/tCbC9xJeoCNBjBab/HMU+&#10;ff0jfV5vo1oNuboiqwoVbPigUb7TuIGjwIcHbP5cAVRRnxs9vUEEat4nt67Zxqu6rKyMSQs/6qNN&#10;S0PDAJ7cDRQ/zlUV1u6aL+y1sigaVYcV3BIWNPpTVHp0KTU1lXt1KEglrxF4jygP1Qvn1LH5lgwE&#10;kGceq3HqFY1fY/8eyytVnmPhIVq8YnNZifT58y73NfJl2N3fIop1l++kkfzCP++dFF0yr1TbSfF7&#10;udQwSJw1bCHjo+yuPNlpbpcjxY4GYDuAjfHyVGNereQ6Yk3k0ypFuXzsLA+M0zKuzuyZhn0T8yHp&#10;MEh9uDUYuLq/3Fe2sYueOxjaL8NUgqpKX2HV4NbuORPKZPtHQK6qJ6+jihMyxzcDtTgIxOYCnL18&#10;n1J0gpjex6D5kNUyIJFxfc9usSXmyk51IrL8LsWv3ev1mdcjYDrPCQkN3YSniBVWNBUO+WfjbwJ0&#10;okfefHieiylPoZXhgZORDJkZK+Tl7W3vZuSkONar/kut6nDKpWBu8+fPXCBme5wvLkM9K7FIgSBO&#10;1L+5APWfPWIVIaOjjr94tq/vPyZwJ5Te7rdq9l1mQBCiLl+9c71iGbha9/eXkm8C67KvbSYxXq3T&#10;Jdxj9oz/zMdWNpa4vgBboH7ODabo3E3G/IDWtbn/C1uViLLOXzVdzVPityhLJBnwZT+9mSsCVxVg&#10;6X2Zxp+O4b+/qvXIGMpM20xvuUm3nUxsGw7LJMa2xvztbK/7m/hDhbxPzg3dCo7dnpns2ae+/lWL&#10;bv2uMN7Dlf1NgHXmE0+T5+i6aZ0bG8npEg1/H/1N2ESXcbb+fPN5/o2xHsd1HYeBsse/+HvaeELP&#10;83Qm9gol95ID7YfqNNVcupRjJ+8+J/w80Ml4Vr06H7qZS84lt4Wdi3IQP/vgqgALLZsMPPq1Vvd5&#10;H4w27KroOchr44/tqPzWbVPTwZnGPFdvb+6+u7VouhoQb92IvXMs9etbxA2DRbZffS65OEP2pt1Q&#10;Ztgem7qONzh1bUxM6so6OiJSt47YIbWGohCqYFo7iSkJHcRox1YoyJMrfLm/zwztw6CfZhPwxVTj&#10;qtUQsd8Hx6vrHt7agN3rF9KMCFNmowuTjHY1Ecov9J3QjmGzBSSDXAGw+6EABitj+2oArSG7zc2J&#10;FZT33RuEof0ENjiM7oxbNJvUfuGG0OujHZAchQuwFCAzrhxrQMfMsM9w7hMlntgaEzoflTzDgtPF&#10;x6xehvr6kt4zjVKg5CnFffgCNFJztm1mhXlPt1yBRdmaUej+NXQzx1vLT/3wcQPQkaoC/hBwPcKX&#10;km48/NyOJvBRw9Gfx8Y87rL89/49UpSHaR5TsZdPVUkZzAJrAj2NcXAtacAk0XMG6+m5weVwrQBj&#10;2k0JzbIhw0rPesZbSGqLGeZ+YhRmf3T01owi6kXb3QRUPSRJCOGGeigK2UDGR6u7vYs+PfTLQ1oX&#10;Lugy24gy1IZCVVGGnrVHdT8QRllL8xy/bG4+8JDmEQAg+/v62ixZkte8HJSRGsl1A+Huoy5bf7cv&#10;7+S4ori3k4G2eF0lTyhEvy5ganq65Zm+KEjMmva3zN1ENSDpqJSFXyVaGFZTQgDEnk9iPfvkzP2f&#10;/oboq7T2Zyu5ODk5YQO1xV09DVxXee9RQCBhlQMoyQg1oSvWiVk/go1/fv/Oq8S0JHI/V4JB7QvI&#10;AFVRRYEYQw0qV+C37P2fPhy1BeNUdv5t/yHUuBK+AE2CAzieI7fVqhwsxzO0zt/6cY/BbVb6kzyj&#10;8B9dxAKFYhfh62koSh746AV+wb8jPsR2+bSp9y+TKX2wm3CI2FppzUTzGBbwABHwzZImP4rjoVYh&#10;DayT0ebvTKGi9kvDtwsw5E8YMvjHlsRYEn8K9RclqqhSR3XCg1UqIBze8/LqUJOTM7G1tDyITftt&#10;sHgjRPV+2OtvNRaUXuO/UtJ+cyCc5+UHM83CaZngbnIGZClU2JS8AXQ6dJtyAtlEoUdejhfXRfXd&#10;Ehdh+hBMD51SQMWfaiyhpBx74WLWeNdgQYWFSyngPNBgj9+Br/srvX98S0cOHjEj/ZQfOp925+Sm&#10;Q1G6227EaryzQVyUESMnxMaJlIdCZX5ErT4umfcElf9yQ2Ojna2FhQ7+1cFVmCDKy3ycoU3LrOzo&#10;ddmbN4cn7lXtitbiZ+0A2xovqb+de9iOXkz1prGI/+kE7QOL3YHW+eobdMLfrwUjb9++Xa+DsDch&#10;n8WZVr//1JcwE2X754bDkrSqunp7kfI9aR7J11l2mveDcs0gVxmmpYBhcmWEKaGphE3eoK5f+ulc&#10;V8479LeW/4YJaR+mPP7otYtdEjaEEjmaqlppy6si+KGel2lBMJkKx9aZZ7ujQVRVxlJdV0XYr17d&#10;BHqZITrEhG47V6LzOLQhVp6yawY36cjTkwRmT/iIsH9v8gxdGfBnUuyvu2tDAQsXjmbMZW6Lvz0n&#10;VptrIwAlgbkFcR8/fixLvlXUbASO/6PDQ+zzvm/3BmrR1P9VcQRF1jxLWBUMYMiWfxs+gF2MycbN&#10;JQeFLRi9e/P01kzjIOCrEnEdibN3RAptYlJR8uVPf554TMvCAV/ITT4Iq1pvYe4KV5HDBXPD7GUM&#10;6vR4+akmb7zlfKs4SssVrEMvbNYSsgbg19WZRsaNjQ1HL6/KiET3bLDQPssPblF0sVIsOi9OXqBI&#10;gHJBxsQRjB44np3NfZh778d5Vkcq+KmWweRg13aXJMwA1qTlTqmxW+5Pn9xSmSNtIFdYa4n+KlD9&#10;3kLDCDWs7vh0s6nmOSZjFnCQv/jggZwJH/3Ps+FeG7yPWHzwmSGg5Qp7byUtIU3MZkJdVUkpyBto&#10;aIm/Pj79iZnSVfAtf801CaX3mzB9za/igP6Rl0/fyIVTKNvZvcgvo5sV2ws+z7ZWUVo6RXpE01X0&#10;DFh0hmHb9Xd4rrzZlnS2mxD+Ss5fteVGBnf5jLD5mO2fgYWLEtSooXvLUip0bdfEL1aYlq76Q+dB&#10;oPAVyMKCPW9nb7+Qd3BwUM/miKHzobXkCM3MboU5VMUYi59t5I3dvu6g5M+hphN9ifJKF4jQnKPq&#10;wsfExLT2q5LFi3AGXQm+gr76u0XbNIGXWHURW4lPn77lLzVK/OhYW1LiwgXTBLuNefekgjaqU86g&#10;Lgjo/6O/olWWjS70H43TtD30NHHvlYdsAFvq4eBwPhJoq7sRAsATIuU5Vbv8/F52glvEsA4CjAbJ&#10;z8sbVFRQ+Jz16iD825vkua4Q6YvOqrSTob5JOI1P2DruhI+OEuzx+roIl5Qy2ghI4PkbqnmmMUbh&#10;Rjbj8zxM+ZRDyMszrQeiaZodiNe3xCXBmApqaIhj5Gy1uxcFREOxuJe/erL3gMk93lX+B8iMEb/5&#10;NoNk3l8oSmgxxgOvTDN1haC2ojwUlfabBWKCWvPquqbcJ9SHrW+rs+s5hIa2xkti7dC0e8+OMlhg&#10;I8FOTkvXeQPdvlxOJ4YRMs8larefnp7qAscTx0hncP4eP2JZ1+FDPcfkxQOVX0nV7FffudLvj0X+&#10;S12UBZHPJnw8BlnrccdYnCv+1RSdx217ylNHDojIPhKysKeJ7LbeDm4Tj/6kiygZa9/vEmvCLpZP&#10;VftOGLKPSAlHO/FoX1B7lroTZWQ4Ee8KFEwRmK1xzrmb6O/ojB8DUIGkXkBuHU6Zuu21ISX/0xmU&#10;PAMUlKL38Myv70GssAZEkylDMCanyy4lFOUP/DgJuIills04vP5Ko8pg+e4QDsdFsagC+xjvmqH8&#10;R4223DWQVlnxOCWttsRC0rB0u1kPdaFrqmrATc0QvMNuAKehnau9z1rZ2Q09yA8C+TkENKvdfbYa&#10;Ph6CcNaEG+ogaMfk7Gi5vu9LwU7cFXPUAeNhw0uq6KKpFbzdxNtAnydafKlja7h0i+HGC+M9QN33&#10;gTz8FLltQRfxVxA6vZl44gwpL4fMv2WX0qUQe2HZxfj97P3jn02oneGDsNPJ9+/f80Dfwhf+vg++&#10;UOwv4EJv6aKYJNm0Twq+oGcOpk9EgpX3m97RZwdAy2Xgp76GyozieKcPfwBCZ6/uZVcAS/Bw/0Pt&#10;22Zm48AiebP584WuwS8gXHCFbWSHpjcZNOO5VVVV5wJs91LBFjJpaGigSkhI2AamOaKgRpgy8LvL&#10;Yvqpv94fxAYv9hhRdZnCDzlgJyXAvP3ko6MsV8LVf/5hQDFPCPQeaKEPvKH77MGV6G80UoOfljOc&#10;M7PCJOzq057rj+7Ey0nETBv3N4j2LeE+OlZ6zjSt//hhyOCF2Hti9dbwbWUocIJ+2XwSS7EO50ts&#10;ARxEHZjSc9XWxEQuZlZ+0ROC4CpmgPsHW+gixfk8NOEB04dqtm1VlPzy0WkD4JA+E7j8f07KrALF&#10;VQgQA/i3IMB7/9lp+dZR6iVuMObg5MmTJwL3vXVYLRDffd5/JZgE9jE3tXCcOflh3unrMdNhYml5&#10;dXRyco2AKaVZZH8ifr/N4vVok15uuCoDVLDi2zx8bmJnSn4Qcy/J/DAFo1K5bmh6+/bOFyqFQmpI&#10;eevo9JztxIa1nZ0diEKAzlQ/PPxEAc7HjrwN6z05c7/Cytgzawi8SPWC4dU3ZWWZn8NpH1rTzoOp&#10;HGGBgYpUEAkIy3E4F+h8qaHo1a9W0xguNxjEZcp767sI4mHismxNzm+oOlj7kfJ8qqghRkUqetIQ&#10;NcwRJPHjQrHdREDVRfb476DnXL0WjwgDWYpoScNbh0mh0CKjMAYUU2mDOrrcT8ZuIkYYNC20Cfpk&#10;ECnoZRVUSWvw5AfQLC6ajR1aiWEz/qpNrQ66PvXp6WQRroQD0DDhZ1oC3MEEDtXq7M+c0L6eRsE5&#10;z3v3dEFAsTztd9a97CDTO6fpQMfsA+yk8sLheNOZ+5IeNMpY62nllfj0qsswsZTBymmPfgvJjAbP&#10;UPmzDIRH7xYFhbu94Nn3BUqaampk8IA8wfSD5Ka6EeoK3BGDnhIj/LxYnOKhqLqhbGj4cbB7e6lX&#10;r99sb/XhYRDgmfVe3aOEKZTLzKcCny+EO6cWfP+651c0sBAdAYZvFNNfJzFSyaUM+20wKh8HrBfs&#10;+9E7E7mz0WAjXBuoDYSNBEUNFOo0+xuZ3779NFc99I+u7H3Cm7LLy6/Vxn45gBreCSYH5KD8dauf&#10;2An6LuFgiOV7C3uh4QtX2lv/2//vn7vLMShor91VvkWAiWbVtHlsgWPA1e45xg6YtezXondNZVpa&#10;WwcOQvixXl4sgA9nhjxM7h2ldi2fOQGx0GDA4Cmxaz4CUSFvDw9JRkgPiQPBkFSQzQdCswnYTUb1&#10;+8Cn2g/CGtzcXFzPQeG6DE9CmN/eWltb+xa61b5aX18fDPymeX13V8YQO2+2jq4DiSqhLKZaVVV1&#10;GQBZ8u7uLohUsf9II4F1eXB4eIjS00uoyqfu7e29xPThNUZ7k+W+RwXQWTX/mZ/jrOJB5zvAjhy7&#10;8BWLstHuVoWktVDmCyGreXEdamAmyOlQnmpeRgaXd3CwBV8sBZLuvBd9IKNybAA1bJjdOHlJmRvM&#10;bzKz91t+66QmtCAS7Yo080NTdgUglj+CJt8rG8sOs3UWGdZDaIJXmAmsj2/S9EkjI8LAX1wHkH0M&#10;7t4ix0ee+7bWmr90V24X3cI1NTQ410158EE9KXLy3nqIODAsTEzzQNcN8IzzgzlKch1bC7JMS2Ds&#10;ScnLtJKH6xgwiuRGr89lUNVgI1GrIY87tlhVkuTWjk45e320KR92vVS5Jsa2zTERoLmjtjW9s+P/&#10;pqXlAT2M+3P3ZgomH2zCl01NQZsTnae7/Tyq8y0Bl1yzV7gcjLQYYN5UXVFLyo8x/a0QW5DtHniz&#10;H/9w0UFfrW9rC5MSSjY6+emiOUAFBfj7k5IEVZ+cnJzojsqLRbMtQfcRwDZ5sp0ceZzOHdceutcP&#10;xpjlLimb4CZXQ+y8QWIJ3Mq9DGsrq+M/fwKDwJSxIgvJJHMzsyQzc3Ox4pHXwKShy33FLq3oFl3a&#10;pQiat2Oe0bjLlF0lKH+11D4boDEETchb/bs7JNIt0BQtHZ1agM3pfu+e5a0vvMPyg5LwV7Dt2K2j&#10;XtuJk9t0MmGbs83dVyK2Exxv3uwNb+4DqSMtZYF5/VyRhjOzInd00CFXMwfCvXh6Nm4m7gE/9rej&#10;rc6/r22eBsgoK69RaI3XSqK6K34tpt1A4uLJq8NiIC1ETnTnykwAotCldLQnKLk6dD4QpHjhKxNM&#10;cE9ty6jvruzpgP1p7c/hCfBSwPb7eEv89u2iLJDdVYaO+wLmGJW853P3vxtFtqx8Ka2rM9mcbiiT&#10;VlHJPnM5QB/B+pl+IiAO1Kj6zR9Pd38/U1z6C5scHTXhpDuTTw7vRN8vI1DCRYFymHlL1oG/uLV1&#10;5uePH2/6V8lFNpczLWvKTvr3psFEnzbglBOGy9pMDFaUf6S6aFMDhs3xDdR+S+RX+i959DYIUIPg&#10;WPo7h2qNnMEWPT29PgvJP89mdj+lXHi3srIyiLrtmf3qV7jmFYJ++XTeXORm0/yDMkO6EQnC7F2e&#10;WGtj4xSgKeXbnTSXbX2oLX9zX7nNsrksBdfgz/zhE4XW4Wyz35RCf7wQH/9M42MACgdBLPbd3gkm&#10;bGfzv/8wwARuBWwMrqBuAHLu29evX1FgHkZFRGy60/OBZUXeWOGwhUwkHeCmiCuDOaOE30wQW6Nn&#10;DrjMFw9Fa13UPJGo7/aRnsVzhuvChQt7ThNlSirJqVjQd5uYmpqWsVNkGREwfuixKDRaFnUXeLKX&#10;HaQtbonVXgmbB46TR8Bw6SlSrA1/Y7HUribRePpaGgKBcuDJJQHjXUmlbYYHmKKR6KHoTnH/yrKC&#10;xh6jATM6kjseJRH/umZH0Nd2oqq8nAgcKctgYRMC8svP7R5QjMqXUT6MAsH7QFBI/77eeuE58xBY&#10;MGlG5XNsJ5jhYITVv9mHqRLxPi+W2u+Mqbc58PS0InFbMHf4QgrmFMzfS/439My80j38wyIoZUqA&#10;ZGn3yl7RpAidg5RfOgOQPABmCR6rLPV/7Y7naMC9HZRmKh1/npadub5NU+g58w6sMXMgn4GE83P3&#10;CsLy4j3pSqiM61r61KGp01N3w/9kazAqv3RP/xYtNHhaQ/eR3XyRj38E3ToZykwcuO5UivkyIUfD&#10;alvSTbNARemtdabrZM+iRQPMnOAHW80MUbTsM1x9aGfG865hczmCnT0t6LkDQpsruXf5ApNBfG/i&#10;8MlqyKO935NH1r0NnbpCu/P9CrQTqvNQ2/Z7U/f+7JyCKvp6T1ULU9OGQdDNs9X0yw8WLylz4ILb&#10;wTH80+uTN+5oGKzwwFKDyBGf3HjgI/P7e3pyb//Qdv59o6ff3buoNyE7IhOXlvnDBf9QQPlCS2/A&#10;0J1hvkkwlw+Q2M/Y3oMAgbym5lapyZ69n25StWfr+9ryJ4AWAFF+4Dp6+3B06S9jvc9nV/nsqszP&#10;Xmsud0bCuQpKy9U4p96DgSJkJrIkX77LNr6/v+726r9r8w2aPFSsBN96MZLG62mj8O8zhNz0Wzd5&#10;8JkJ9n8uxZf4iuj6P8+EzwA/0mP6AjwuW/ZFYhl4kKu8sza/+b+Hu/Y//f94ob+MMM+Kh+UeCf/G&#10;sUK6NwxRlUiHR/8LUEsDBBQAAAAIAIdO4kDkcE1psAEAACECAAAUAAAAZHJzL21lZGlhL2ltYWdl&#10;MS5wbmfrDPBz5+WS4mJgYOD19HAJAtI5QOzKwQYk1x9lNgZSbEne7i4M/0Fwwd7lk4EinAUekcUM&#10;DHxHQJhxqjafNAMD40FPF8eQijlvbzt6HXYQOfbxu9HWUK/Cx2oB5nef8c07kPvNdur0GdoVrUoc&#10;mduVRLlatUquHjvzfJmcw4wk+09/FW67n5jPmW/Md6DF/eN9fYX6xQkpIj09TRMDDYy43NwOntCQ&#10;kGRVJlHwzAMe479fOiJP2RqUG8TriJnffvvt2hm3membLXPMZp//WVNnsDnH3G8TW7dhnK/a5N8P&#10;C348eKfaEPev6K4tY4T/8svpxtG3W9k+38wxu/G2LLi8vuT7qTNOx36a3NlrvFmcYb3hsf5d6zaf&#10;PVd1aNrppdNTK3PTyhlO3fkcyfDDbHM5w+JlmX+Smktjry+dss+Jo3f3doaq6kNBXqsFDu1btWqN&#10;uVox2+EKmzzGNbe21RptLgwU2XtHLNiLQ/FN//HH0bHXI81d7Q9Pjew3FPO9/MXo2vpVqwq6pn5l&#10;nq88Y06g/vW8NLIDBVeY/mTMel8qw11gaw6MYQZPVz+XdU4JT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LmzwAL8AAAClAQAAGQAAAGRycy9f&#10;cmVscy9lMm9Eb2MueG1sLnJlbHO9kMGKwjAQhu8L+w5h7tu0PSyymPYigldxH2BIpmmwmYQkir69&#10;gWVBQfDmcWb4v/9j1uPFL+JMKbvACrqmBUGsg3FsFfwetl8rELkgG1wCk4IrZRiHz4/1nhYsNZRn&#10;F7OoFM4K5lLij5RZz+QxNyES18sUksdSx2RlRH1ES7Jv22+Z7hkwPDDFzihIO9ODOFxjbX7NDtPk&#10;NG2CPnni8qRCOl+7KxCTpaLAk3H4t+ybyBbkc4fuPQ7dv4N8eO5wA1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I9cAABbQ29u&#10;dGVudF9UeXBlc10ueG1sUEsBAhQACgAAAAAAh07iQAAAAAAAAAAAAAAAAAYAAAAAAAAAAAAQAAAA&#10;U1oAAF9yZWxzL1BLAQIUABQAAAAIAIdO4kCKFGY80QAAAJQBAAALAAAAAAAAAAEAIAAAAHdaAABf&#10;cmVscy8ucmVsc1BLAQIUAAoAAAAAAIdO4kAAAAAAAAAAAAAAAAAEAAAAAAAAAAAAEAAAAAAAAABk&#10;cnMvUEsBAhQACgAAAAAAh07iQAAAAAAAAAAAAAAAAAoAAAAAAAAAAAAQAAAAcVsAAGRycy9fcmVs&#10;cy9QSwECFAAUAAAACACHTuJALmzwAL8AAAClAQAAGQAAAAAAAAABACAAAACZWwAAZHJzL19yZWxz&#10;L2Uyb0RvYy54bWwucmVsc1BLAQIUABQAAAAIAIdO4kAjUB4x2QAAAAsBAAAPAAAAAAAAAAEAIAAA&#10;ACIAAABkcnMvZG93bnJldi54bWxQSwECFAAUAAAACACHTuJAwki8O+MCAACgCAAADgAAAAAAAAAB&#10;ACAAAAAoAQAAZHJzL2Uyb0RvYy54bWxQSwECFAAKAAAAAACHTuJAAAAAAAAAAAAAAAAACgAAAAAA&#10;AAAAABAAAAA3BAAAZHJzL21lZGlhL1BLAQIUABQAAAAIAIdO4kDkcE1psAEAACECAAAUAAAAAAAA&#10;AAEAIAAAAHFYAABkcnMvbWVkaWEvaW1hZ2UxLnBuZ1BLAQIUABQAAAAIAIdO4kB5Hqpq4FMAALxV&#10;AAAUAAAAAAAAAAEAIAAAAF8EAABkcnMvbWVkaWEvaW1hZ2UyLnBuZ1BLBQYAAAAACwALAJQCAADE&#10;XQAAAAA=&#10;">
                <o:lock v:ext="edit" aspectratio="f"/>
                <v:shape id="图片 51" o:spid="_x0000_s1026" o:spt="75" type="#_x0000_t75" style="position:absolute;left:6252;top:574;height:500;width:778;" filled="f" o:preferrelative="t" stroked="f" coordsize="21600,21600" o:gfxdata="UEsDBAoAAAAAAIdO4kAAAAAAAAAAAAAAAAAEAAAAZHJzL1BLAwQUAAAACACHTuJAMXqCsLsAAADa&#10;AAAADwAAAGRycy9kb3ducmV2LnhtbEWPQWvCQBSE7wX/w/IEL2J2Y4tIdA1SKPaqlkJuj+wzCWbf&#10;huzG6L93CwWPw8x8w2zzu23FjXrfONaQJgoEcelMw5WGn/PXYg3CB2SDrWPS8CAP+W7ytsXMuJGP&#10;dDuFSkQI+ww11CF0mZS+rMmiT1xHHL2L6y2GKPtKmh7HCLetXCq1khYbjgs1dvRZU3k9DTZSvJqP&#10;8+J3OHaDaffLAg8f1Urr2TRVGxCB7uEV/m9/Gw3v8Hcl3gC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qCsLsAAADa&#10;AAAADwAAAAAAAAABACAAAAAiAAAAZHJzL2Rvd25yZXYueG1sUEsBAhQAFAAAAAgAh07iQDMvBZ47&#10;AAAAOQAAABAAAAAAAAAAAQAgAAAACgEAAGRycy9zaGFwZXhtbC54bWxQSwUGAAAAAAYABgBbAQAA&#10;tAMAAAAA&#10;">
                  <v:fill on="f" focussize="0,0"/>
                  <v:stroke on="f"/>
                  <v:imagedata r:id="rId16" o:title=""/>
                  <o:lock v:ext="edit" aspectratio="t"/>
                </v:shape>
                <v:shape id="图片 52" o:spid="_x0000_s1026" o:spt="75" type="#_x0000_t75" style="position:absolute;left:6727;top:574;height:500;width:3389;" filled="f" o:preferrelative="t" stroked="f" coordsize="21600,21600" o:gfxdata="UEsDBAoAAAAAAIdO4kAAAAAAAAAAAAAAAAAEAAAAZHJzL1BLAwQUAAAACACHTuJABjZKQrwAAADa&#10;AAAADwAAAGRycy9kb3ducmV2LnhtbEWPT4vCMBTE78J+h/AWvGlacRfpmvagCB7904u3R/Nsu21e&#10;ahOt/fZGWNjjMDO/YdbZ07TiQb2rLSuI5xEI4sLqmksF+Xk3W4FwHllja5kUjOQgSz8ma0y0HfhI&#10;j5MvRYCwS1BB5X2XSOmKigy6ue2Ig3e1vUEfZF9K3eMQ4KaViyj6lgZrDgsVdrSpqGhOd6Ng+9U0&#10;cY7LfDdcfjcHt7idx/Gm1PQzjn5AeHr6//Bfe68VLOF9JdwAm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2SkK8AAAA&#10;2gAAAA8AAAAAAAAAAQAgAAAAIgAAAGRycy9kb3ducmV2LnhtbFBLAQIUABQAAAAIAIdO4kAzLwWe&#10;OwAAADkAAAAQAAAAAAAAAAEAIAAAAAsBAABkcnMvc2hhcGV4bWwueG1sUEsFBgAAAAAGAAYAWwEA&#10;ALUDAAAAAA==&#10;">
                  <v:fill on="f" focussize="0,0"/>
                  <v:stroke on="f"/>
                  <v:imagedata r:id="rId17" o:title=""/>
                  <o:lock v:ext="edit" aspectratio="t"/>
                </v:shape>
                <v:shape id="文本框 53" o:spid="_x0000_s1026" o:spt="202" type="#_x0000_t202" style="position:absolute;left:6252;top:574;height:500;width:3864;"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01" w:lineRule="exact"/>
                          <w:ind w:left="140" w:right="0" w:firstLine="0"/>
                          <w:jc w:val="left"/>
                          <w:rPr>
                            <w:b/>
                            <w:sz w:val="22"/>
                          </w:rPr>
                        </w:pPr>
                        <w:r>
                          <w:rPr>
                            <w:b/>
                            <w:sz w:val="22"/>
                          </w:rPr>
                          <w:t>——个人所得税法第六条第（一）项</w:t>
                        </w:r>
                      </w:p>
                    </w:txbxContent>
                  </v:textbox>
                </v:shape>
              </v:group>
            </w:pict>
          </mc:Fallback>
        </mc:AlternateContent>
      </w:r>
      <w:r>
        <w:rPr>
          <w:rFonts w:hint="eastAsia" w:ascii="宋体" w:hAnsi="宋体" w:eastAsia="宋体" w:cs="宋体"/>
        </w:rPr>
        <w:t>居民个</w:t>
      </w:r>
      <w:r>
        <w:rPr>
          <w:rFonts w:hint="eastAsia" w:ascii="宋体" w:hAnsi="宋体" w:eastAsia="宋体" w:cs="宋体"/>
          <w:spacing w:val="-3"/>
        </w:rPr>
        <w:t>人</w:t>
      </w:r>
      <w:r>
        <w:rPr>
          <w:rFonts w:hint="eastAsia" w:ascii="宋体" w:hAnsi="宋体" w:eastAsia="宋体" w:cs="宋体"/>
        </w:rPr>
        <w:t>的综</w:t>
      </w:r>
      <w:r>
        <w:rPr>
          <w:rFonts w:hint="eastAsia" w:ascii="宋体" w:hAnsi="宋体" w:eastAsia="宋体" w:cs="宋体"/>
          <w:spacing w:val="-3"/>
        </w:rPr>
        <w:t>合</w:t>
      </w:r>
      <w:r>
        <w:rPr>
          <w:rFonts w:hint="eastAsia" w:ascii="宋体" w:hAnsi="宋体" w:eastAsia="宋体" w:cs="宋体"/>
        </w:rPr>
        <w:t>所得</w:t>
      </w:r>
      <w:r>
        <w:rPr>
          <w:rFonts w:hint="eastAsia" w:ascii="宋体" w:hAnsi="宋体" w:eastAsia="宋体" w:cs="宋体"/>
        </w:rPr>
        <w:tab/>
      </w:r>
      <w:r>
        <w:rPr>
          <w:rFonts w:hint="eastAsia" w:ascii="宋体" w:hAnsi="宋体" w:eastAsia="宋体" w:cs="宋体"/>
          <w:spacing w:val="-3"/>
        </w:rPr>
        <w:t>以</w:t>
      </w:r>
      <w:r>
        <w:rPr>
          <w:rFonts w:hint="eastAsia" w:ascii="宋体" w:hAnsi="宋体" w:eastAsia="宋体" w:cs="宋体"/>
        </w:rPr>
        <w:t>每一纳</w:t>
      </w:r>
      <w:r>
        <w:rPr>
          <w:rFonts w:hint="eastAsia" w:ascii="宋体" w:hAnsi="宋体" w:eastAsia="宋体" w:cs="宋体"/>
          <w:spacing w:val="-3"/>
        </w:rPr>
        <w:t>税</w:t>
      </w:r>
      <w:r>
        <w:rPr>
          <w:rFonts w:hint="eastAsia" w:ascii="宋体" w:hAnsi="宋体" w:eastAsia="宋体" w:cs="宋体"/>
        </w:rPr>
        <w:t>年度</w:t>
      </w:r>
      <w:r>
        <w:rPr>
          <w:rFonts w:hint="eastAsia" w:ascii="宋体" w:hAnsi="宋体" w:eastAsia="宋体" w:cs="宋体"/>
          <w:spacing w:val="-3"/>
        </w:rPr>
        <w:t>的</w:t>
      </w:r>
      <w:r>
        <w:rPr>
          <w:rFonts w:hint="eastAsia" w:ascii="宋体" w:hAnsi="宋体" w:eastAsia="宋体" w:cs="宋体"/>
        </w:rPr>
        <w:t>收入</w:t>
      </w:r>
      <w:r>
        <w:rPr>
          <w:rFonts w:hint="eastAsia" w:ascii="宋体" w:hAnsi="宋体" w:eastAsia="宋体" w:cs="宋体"/>
          <w:spacing w:val="-3"/>
        </w:rPr>
        <w:t>额减</w:t>
      </w:r>
      <w:r>
        <w:rPr>
          <w:rFonts w:hint="eastAsia" w:ascii="宋体" w:hAnsi="宋体" w:eastAsia="宋体" w:cs="宋体"/>
        </w:rPr>
        <w:t>除费用</w:t>
      </w:r>
      <w:r>
        <w:rPr>
          <w:rFonts w:hint="eastAsia" w:ascii="宋体" w:hAnsi="宋体" w:eastAsia="宋体" w:cs="宋体"/>
          <w:spacing w:val="-3"/>
        </w:rPr>
        <w:t>六</w:t>
      </w:r>
      <w:r>
        <w:rPr>
          <w:rFonts w:hint="eastAsia" w:ascii="宋体" w:hAnsi="宋体" w:eastAsia="宋体" w:cs="宋体"/>
        </w:rPr>
        <w:t>万元</w:t>
      </w:r>
      <w:r>
        <w:rPr>
          <w:rFonts w:hint="eastAsia" w:ascii="宋体" w:hAnsi="宋体" w:eastAsia="宋体" w:cs="宋体"/>
          <w:spacing w:val="-3"/>
        </w:rPr>
        <w:t>以</w:t>
      </w:r>
      <w:r>
        <w:rPr>
          <w:rFonts w:hint="eastAsia" w:ascii="宋体" w:hAnsi="宋体" w:eastAsia="宋体" w:cs="宋体"/>
        </w:rPr>
        <w:t>及专</w:t>
      </w:r>
      <w:r>
        <w:rPr>
          <w:rFonts w:hint="eastAsia" w:ascii="宋体" w:hAnsi="宋体" w:eastAsia="宋体" w:cs="宋体"/>
          <w:spacing w:val="-3"/>
        </w:rPr>
        <w:t>项扣</w:t>
      </w:r>
      <w:r>
        <w:rPr>
          <w:rFonts w:hint="eastAsia" w:ascii="宋体" w:hAnsi="宋体" w:eastAsia="宋体" w:cs="宋体"/>
        </w:rPr>
        <w:t>除、专</w:t>
      </w:r>
      <w:r>
        <w:rPr>
          <w:rFonts w:hint="eastAsia" w:ascii="宋体" w:hAnsi="宋体" w:eastAsia="宋体" w:cs="宋体"/>
          <w:spacing w:val="-3"/>
        </w:rPr>
        <w:t>项</w:t>
      </w:r>
      <w:r>
        <w:rPr>
          <w:rFonts w:hint="eastAsia" w:ascii="宋体" w:hAnsi="宋体" w:eastAsia="宋体" w:cs="宋体"/>
        </w:rPr>
        <w:t>附</w:t>
      </w:r>
      <w:r>
        <w:rPr>
          <w:rFonts w:hint="eastAsia" w:ascii="宋体" w:hAnsi="宋体" w:eastAsia="宋体" w:cs="宋体"/>
          <w:spacing w:val="-12"/>
        </w:rPr>
        <w:t>加</w:t>
      </w:r>
      <w:r>
        <w:rPr>
          <w:rFonts w:hint="eastAsia" w:ascii="宋体" w:hAnsi="宋体" w:eastAsia="宋体" w:cs="宋体"/>
        </w:rPr>
        <w:t>扣除和依法确定的其他</w:t>
      </w:r>
      <w:r>
        <w:rPr>
          <w:rFonts w:hint="eastAsia" w:ascii="宋体" w:hAnsi="宋体" w:eastAsia="宋体" w:cs="宋体"/>
          <w:spacing w:val="-3"/>
        </w:rPr>
        <w:t>扣</w:t>
      </w:r>
      <w:r>
        <w:rPr>
          <w:rFonts w:hint="eastAsia" w:ascii="宋体" w:hAnsi="宋体" w:eastAsia="宋体" w:cs="宋体"/>
        </w:rPr>
        <w:t>除后</w:t>
      </w:r>
      <w:r>
        <w:rPr>
          <w:rFonts w:hint="eastAsia" w:ascii="宋体" w:hAnsi="宋体" w:eastAsia="宋体" w:cs="宋体"/>
          <w:spacing w:val="-3"/>
        </w:rPr>
        <w:t>的</w:t>
      </w:r>
      <w:r>
        <w:rPr>
          <w:rFonts w:hint="eastAsia" w:ascii="宋体" w:hAnsi="宋体" w:eastAsia="宋体" w:cs="宋体"/>
        </w:rPr>
        <w:t>余额</w:t>
      </w:r>
      <w:r>
        <w:rPr>
          <w:rFonts w:hint="eastAsia" w:ascii="宋体" w:hAnsi="宋体" w:eastAsia="宋体" w:cs="宋体"/>
          <w:spacing w:val="-3"/>
        </w:rPr>
        <w:t>，</w:t>
      </w:r>
      <w:r>
        <w:rPr>
          <w:rFonts w:hint="eastAsia" w:ascii="宋体" w:hAnsi="宋体" w:eastAsia="宋体" w:cs="宋体"/>
        </w:rPr>
        <w:t>为应</w:t>
      </w:r>
      <w:r>
        <w:rPr>
          <w:rFonts w:hint="eastAsia" w:ascii="宋体" w:hAnsi="宋体" w:eastAsia="宋体" w:cs="宋体"/>
          <w:spacing w:val="-3"/>
        </w:rPr>
        <w:t>纳</w:t>
      </w:r>
      <w:r>
        <w:rPr>
          <w:rFonts w:hint="eastAsia" w:ascii="宋体" w:hAnsi="宋体" w:eastAsia="宋体" w:cs="宋体"/>
        </w:rPr>
        <w:t>税所</w:t>
      </w:r>
      <w:r>
        <w:rPr>
          <w:rFonts w:hint="eastAsia" w:ascii="宋体" w:hAnsi="宋体" w:eastAsia="宋体" w:cs="宋体"/>
          <w:spacing w:val="-3"/>
        </w:rPr>
        <w:t>得</w:t>
      </w:r>
      <w:r>
        <w:rPr>
          <w:rFonts w:hint="eastAsia" w:ascii="宋体" w:hAnsi="宋体" w:eastAsia="宋体" w:cs="宋体"/>
        </w:rPr>
        <w:t>额。</w:t>
      </w:r>
    </w:p>
    <w:p>
      <w:pPr>
        <w:pStyle w:val="5"/>
        <w:spacing w:before="11"/>
        <w:rPr>
          <w:rFonts w:hint="eastAsia" w:ascii="宋体" w:hAnsi="宋体" w:eastAsia="宋体" w:cs="宋体"/>
          <w:sz w:val="28"/>
        </w:rPr>
      </w:pPr>
    </w:p>
    <w:p>
      <w:pPr>
        <w:pStyle w:val="5"/>
        <w:spacing w:before="108" w:line="187" w:lineRule="auto"/>
        <w:ind w:left="1053" w:right="1023"/>
        <w:rPr>
          <w:rFonts w:hint="eastAsia" w:ascii="宋体" w:hAnsi="宋体" w:eastAsia="宋体" w:cs="宋体"/>
        </w:rPr>
      </w:pPr>
      <w:r>
        <w:rPr>
          <w:rFonts w:hint="eastAsia" w:ascii="宋体" w:hAnsi="宋体" w:eastAsia="宋体" w:cs="宋体"/>
        </w:rPr>
        <w:t>居民个人取得综合所得，按年计算个人所得税；有扣缴义务人的，由扣缴义务人按月或者按次预扣预缴税款。</w:t>
      </w:r>
    </w:p>
    <w:p>
      <w:pPr>
        <w:pStyle w:val="5"/>
        <w:spacing w:line="343" w:lineRule="exact"/>
        <w:ind w:left="1053"/>
        <w:rPr>
          <w:rFonts w:hint="eastAsia" w:ascii="宋体" w:hAnsi="宋体" w:eastAsia="宋体" w:cs="宋体"/>
        </w:rPr>
      </w:pPr>
      <w:r>
        <w:rPr>
          <w:rFonts w:hint="eastAsia" w:ascii="宋体" w:hAnsi="宋体" w:eastAsia="宋体" w:cs="宋体"/>
        </w:rPr>
        <mc:AlternateContent>
          <mc:Choice Requires="wpg">
            <w:drawing>
              <wp:anchor distT="0" distB="0" distL="114300" distR="114300" simplePos="0" relativeHeight="251710464" behindDoc="0" locked="0" layoutInCell="1" allowOverlap="1">
                <wp:simplePos x="0" y="0"/>
                <wp:positionH relativeFrom="page">
                  <wp:posOffset>4614545</wp:posOffset>
                </wp:positionH>
                <wp:positionV relativeFrom="paragraph">
                  <wp:posOffset>163830</wp:posOffset>
                </wp:positionV>
                <wp:extent cx="1809115" cy="317500"/>
                <wp:effectExtent l="0" t="0" r="0" b="0"/>
                <wp:wrapNone/>
                <wp:docPr id="99" name="组合 54"/>
                <wp:cNvGraphicFramePr/>
                <a:graphic xmlns:a="http://schemas.openxmlformats.org/drawingml/2006/main">
                  <a:graphicData uri="http://schemas.microsoft.com/office/word/2010/wordprocessingGroup">
                    <wpg:wgp>
                      <wpg:cNvGrpSpPr/>
                      <wpg:grpSpPr>
                        <a:xfrm>
                          <a:off x="0" y="0"/>
                          <a:ext cx="1809115" cy="317500"/>
                          <a:chOff x="7267" y="258"/>
                          <a:chExt cx="2849" cy="500"/>
                        </a:xfrm>
                      </wpg:grpSpPr>
                      <pic:pic xmlns:pic="http://schemas.openxmlformats.org/drawingml/2006/picture">
                        <pic:nvPicPr>
                          <pic:cNvPr id="96" name="图片 55"/>
                          <pic:cNvPicPr>
                            <a:picLocks noChangeAspect="1"/>
                          </pic:cNvPicPr>
                        </pic:nvPicPr>
                        <pic:blipFill>
                          <a:blip r:embed="rId18"/>
                          <a:stretch>
                            <a:fillRect/>
                          </a:stretch>
                        </pic:blipFill>
                        <pic:spPr>
                          <a:xfrm>
                            <a:off x="7267" y="468"/>
                            <a:ext cx="504" cy="51"/>
                          </a:xfrm>
                          <a:prstGeom prst="rect">
                            <a:avLst/>
                          </a:prstGeom>
                          <a:noFill/>
                          <a:ln>
                            <a:noFill/>
                          </a:ln>
                        </pic:spPr>
                      </pic:pic>
                      <pic:pic xmlns:pic="http://schemas.openxmlformats.org/drawingml/2006/picture">
                        <pic:nvPicPr>
                          <pic:cNvPr id="97" name="图片 56"/>
                          <pic:cNvPicPr>
                            <a:picLocks noChangeAspect="1"/>
                          </pic:cNvPicPr>
                        </pic:nvPicPr>
                        <pic:blipFill>
                          <a:blip r:embed="rId19"/>
                          <a:stretch>
                            <a:fillRect/>
                          </a:stretch>
                        </pic:blipFill>
                        <pic:spPr>
                          <a:xfrm>
                            <a:off x="7605" y="258"/>
                            <a:ext cx="2511" cy="500"/>
                          </a:xfrm>
                          <a:prstGeom prst="rect">
                            <a:avLst/>
                          </a:prstGeom>
                          <a:noFill/>
                          <a:ln>
                            <a:noFill/>
                          </a:ln>
                        </pic:spPr>
                      </pic:pic>
                      <wps:wsp>
                        <wps:cNvPr id="98" name="文本框 57"/>
                        <wps:cNvSpPr txBox="1"/>
                        <wps:spPr>
                          <a:xfrm>
                            <a:off x="7267" y="258"/>
                            <a:ext cx="2849" cy="500"/>
                          </a:xfrm>
                          <a:prstGeom prst="rect">
                            <a:avLst/>
                          </a:prstGeom>
                          <a:noFill/>
                          <a:ln>
                            <a:noFill/>
                          </a:ln>
                        </wps:spPr>
                        <wps:txbx>
                          <w:txbxContent>
                            <w:p>
                              <w:pPr>
                                <w:spacing w:before="0" w:line="401" w:lineRule="exact"/>
                                <w:ind w:left="3" w:right="0" w:firstLine="0"/>
                                <w:jc w:val="left"/>
                                <w:rPr>
                                  <w:b/>
                                  <w:sz w:val="22"/>
                                </w:rPr>
                              </w:pPr>
                              <w:r>
                                <w:rPr>
                                  <w:b/>
                                  <w:sz w:val="22"/>
                                </w:rPr>
                                <w:t>——个人所得税法第十一条</w:t>
                              </w:r>
                            </w:p>
                          </w:txbxContent>
                        </wps:txbx>
                        <wps:bodyPr lIns="0" tIns="0" rIns="0" bIns="0" upright="1"/>
                      </wps:wsp>
                    </wpg:wgp>
                  </a:graphicData>
                </a:graphic>
              </wp:anchor>
            </w:drawing>
          </mc:Choice>
          <mc:Fallback>
            <w:pict>
              <v:group id="组合 54" o:spid="_x0000_s1026" o:spt="203" style="position:absolute;left:0pt;margin-left:363.35pt;margin-top:12.9pt;height:25pt;width:142.45pt;mso-position-horizontal-relative:page;z-index:251710464;mso-width-relative:page;mso-height-relative:page;" coordorigin="7267,258" coordsize="2849,500" o:gfxdata="UEsDBAoAAAAAAIdO4kAAAAAAAAAAAAAAAAAEAAAAZHJzL1BLAwQUAAAACACHTuJA5FwGsNkAAAAK&#10;AQAADwAAAGRycy9kb3ducmV2LnhtbE2PwWrDMBBE74X+g9hCb40slzjFsRxKaHsKhSaFkptibWwT&#10;a2UsxU7+vptTe9yZx+xMsbq4Tow4hNaTBjVLQCBV3rZUa/jevT+9gAjRkDWdJ9RwxQCr8v6uMLn1&#10;E33huI214BAKudHQxNjnUoaqQWfCzPdI7B394Ezkc6ilHczE4a6TaZJk0pmW+ENjelw3WJ22Z6fh&#10;YzLT67N6Gzen4/q6380/fzYKtX58UMkSRMRL/IPhVp+rQ8mdDv5MNohOwyLNFoxqSOc84QYkSmUg&#10;DmyxIstC/p9Q/gJQSwMEFAAAAAgAh07iQMW2MCjwAgAAowgAAA4AAABkcnMvZTJvRG9jLnhtbNVW&#10;yW4UMRC9I/EPVt9JL0zP0spMBIREkSIYEfgAj9u9iG7bsj3TkzsicOPEBS7c+QMk/ibJb1DVWyYL&#10;ioggEod0ylv51atX5dneWZcFWXFtcimmjr/lOYQLJuNcpFPnzeu9R2OHGEtFTAsp+NQ55sbZmT18&#10;sF2piAcyk0XMNQEnwkSVmjqZtSpyXcMyXlKzJRUXsJhIXVILQ526saYVeC8LN/C8oVtJHSstGTcG&#10;ZnebRWdW+08SzuzLJDHckmLqADZbf3X9XeDXnW3TKNVUZTlrYdA7oChpLuDS3tUutZQsdX7NVZkz&#10;LY1M7BaTpSuTJGe8jgGi8b0r0exruVR1LGlUpaqnCai9wtOd3bIXq7kmeTx1JhOHCFpCjs5/vDv9&#10;9IGEA2SnUmkEm/a1OlJz3U6kzQgDXie6xP8QClnXvB73vPK1JQwm/bE38f3QIQzWHvuj0GuJZxlk&#10;B4+NguHIIbAahOMmJyx73p4OxgOAhkfbc253q4vgeiwqZxH8tSyBdY2l29UEp+xSc+AcvYnVPGdz&#10;3Qw2mBp2TJ1++Xn+8YSEIWLGE7ipOUIRy6Fkbw0R8llGRcqfGAV6BDpwt3t5ez28dN+iyNVeXhRI&#10;LtptXKDdK7m/IapGV7uSLUsubFMomhfUQpWaLFfGITri5YJD3vVBXAOikbGaW5bhhQlc/ArAItCN&#10;hRrlBTAMwYAqbtBBn9DBsE1oJ4bQG7TZbHjokgmEaWP3uSwJGgAM7odE0IiuDk2LpNuC00IiPYCQ&#10;RoW4NAGQcaZG2+CrTYDbZAmMe1AJCLqpp04lw/9bJUFTmH9VJUMPusJm2XcqCULfv7no70knlYIH&#10;yXRVB6NrdfdHPfcoowrbCrrd6CTwOjYaOft8cvb1+9m39yQcIc/tPuy5xK6fSuyi3fxtJdf30J7M&#10;33bQf0AmIm8QomXXi3UbzkLGxxBNcSCAS3yLO0N3xqIzlkrnada3SnQEuYCKxoYPL2HdldpXG5/a&#10;zXG96+K3xewXUEsDBAoAAAAAAIdO4kAAAAAAAAAAAAAAAAAKAAAAZHJzL21lZGlhL1BLAwQUAAAA&#10;CACHTuJAnknNlaM7AABVPQAAFAAAAGRycy9tZWRpYS9pbWFnZTIucG5nvZuJO1Rv/PePfc+gkH1k&#10;aQphbEloTGUJNUn2NWMn+74kNLK0GDKUfZIsZd+XCMVo7LIrGVuo7Ptzf3+/P+F5rodrcHGcOde5&#10;z/1Z3q/3J+62wU02Zj5mCILYdLTRGAiisgQ/X2ekB1+XghW3wDd6O72baOjkv8/spoJk8Bumh9qm&#10;PhB06vN/L6qUi6f4IUgE0kFfMwp8vdp0kGx0L11pv9F1Vc/q4sUi5nfRP427q4z6OO/0rVXzN2Qs&#10;ffKnHHg374mqSx4eof8o/5ppvcQlafBa5TMv0uvnhM+NF9V38oc9Pt2QuxeNKqXzLrywnGpa07ja&#10;NBoSbnIx5/zTokj/nXBRVTMR5M6064et4p1/jeui2BvRjByi6EAFmMYmGxoHg7fNcIoOJMLgqOib&#10;OJzvOfCrHxyiolP/c1A0TlsZBY4Xgv9fHfIxfJF/90Uk5fDyMvVmDVVb4nqm18n6cXj4yjWrE4NR&#10;QnxL9WX1AKlHT5QzZ1g0uAfEyRtoa+uZqmsrS0s/QtU//HnIkOi/Oj5fbN2izh2bQwsRjT4+/NHm&#10;4unp+Qf24WpI1OTqZ5FFr9zmZvXxMnuGre3tWGioRN1airvEvivpKwuPDG0MCq4wSvCkmr645mBB&#10;eclsM71DIiVcvXz565WAtU2vDR+cZYP/WJ1FElV0QBpL79/GleuUoMxbRMxXWdbBVIexVIdClyqz&#10;wmGX5L3QZq+dZwyBmQuf7cpSA9UyGaM0aa/N6iEK3hYUOP7bCw1UHmVvf94uW2xZ+zCn0Wfh236T&#10;xYlSrXP4/aJ78wfhV7PIo14rdRs8MXZlTveLhoeGhoxe4oplWc9qhj14kH/Yye859PfcOat9jkr/&#10;/Ksh2/l2Zd854eiLHKYQCitz/0JKT8vRqmfB3+f07qOllmvv7xXVC3SZGqJLSCS0gtWH0Za93xXk&#10;WOYY1B9IZlBM8MJp5tyCgq5vD+SdiUaijNQtZiVJCxt7fB5iaGqIvJEekTrmpmRVNIypdi+IgSFE&#10;mYuGl4mCV/wT5igdWp7Ne9jcigqfsxxVIytbj168eFHEI2PBKBTyWy5gvjvlG4lECnvxAS/fGLrn&#10;fZSoPO2UtvIthBwWFjY0MiJxv8RsfsRF8coL7T+/fv3yVc9if9phV2xW4m98IeU1LJc6O2Ki2j25&#10;9jizY8KzZeqlLtH4AlFAlC+LQDi7t7/yoWAhSNKOnHn1K1r0RSaBUJhGjq49ep3z3x3hjEM/g/00&#10;haP5I+sxy5vgKgo+NO8vf1GzV73EHBNV5Tz4VrzM5DedqBlTqx2FA8piZ2V9Dd68KlQ9YrCp8eT4&#10;oKTa3ZP24yPcALRsy5vpQNEQVvV1qr19nhRwFCL6tW5j4nArYf1gQUJSkjy/sXf28AvjktWd86eL&#10;ezOUA1STKnQYy5g1BTTvIfxuILZM6yyag4sS15+0sevXG0lxzxExzo9hP1s4+u9CdtB70mHV+sGJ&#10;3OXLe6tNZkIBIas0DKcqYf2G0bAT6lkviESSjBLZHU2WNAwvA88K/VoY5uVCUG5Dg/nmzo55nYWM&#10;kpzcD6w8AQ3OWiblCucosaF0oBUwH0bZX6uH7aP09Fiqqqs7OeOi20mlmG4vgS629r4XmLdx5xls&#10;znJIS+YKIJ8hiMc+oaGHZB9u9qBMHldXV/Ob6Bbx3BRSKBqxJYd8xnGnBu/NhGzYkcMW49MfUAbn&#10;vfeoI28EBNRcUVJK/RemsaaSBM6OH4DnmvDGesHRqThOktqYk0LzR/eQp7gRWP8lnNM5pDVz+x+N&#10;ifHx5qXV1RLqWbCh6lZGP0ToMv4lY7qJtrzbyI0csPz5mMIEkhn65+ynx4TgpmYOTfbIi6UrQmBh&#10;f7cKSgmURZwcn+opD9dCn8TjUpEbp5ERiwfHJ4qXLwdRZHjeB66U1JQTblF40JstULHiqBrTrAZf&#10;YucdbGnvnsFUeTFz5DCmOwKe+yrtMpuNQOtNW95mrvgOerA3Fzjdwpyc3vmyp06EbvBDsWl7b2RZ&#10;dxr/dV/U2mWp9r9KTi5d8c8fXMqi2hWGRqieQzLniccXGaMCrqiqxu4fHKwvn+2l7PZpcWo4BeaY&#10;SJnl5eX1CHTtiUeuQsbUH+PeGaB1uryay6RW5CM5hdp+paWnl5uZmY3HOZ1BfjgnSi+rj071cl33&#10;+9PxiIZhoKSkJL6rs3O8fMxtfOdoO1BtesRJgds0tSoKl8p558pmUug3v6n+4aL7ozGweLcJqxx8&#10;N+edVNwAaRI74c8S6S/q4kjhhpwhL1E+0dwecD+KF4KGJXQCMx0dK8aI6E090XGq7HicMRP8JSnU&#10;iPEvF2QeA5Me/yhJufK7kaJFq6mDuES9O1No5OIbHFyvqqq6n+ZgamieOnwdfRb7jfNOp5qWQDCX&#10;uOj+iNdruZmdJ5ajYWdbNfh6Ht7WNRU6exYRlBmgnkVmKLr/wSMZ40H9B0kc0hXlE89NWKnXOnfu&#10;nENa3UfPmWb8nAp/DOyE1YaLg+2g+eTTv/keDfWHs61jmEKFsIv/jHR17G0paUGISB1oNdXhcsBB&#10;ecD69KqUZf2mnOg4/awpxALtQtTQhEDXki3FdSMVh8e4ROIMYP0SkDkhiI1jDJInWaRizBJv2IMn&#10;P/PoKrZ5cnjYD2p1mJxvZG2/PV49xaxfu9Ibok1jAov9Yamx8Iwjc0Gnp9yMK+6zBPaYAf6ZG+tB&#10;c5vmIR0UDdPrnveuLilZTWrpIjWCq+9eXFzsW/nQYvVJS2xa+KVvR1/f7RAp7hChVnJiFQcX6jlG&#10;FwpkbSUnf/0FYvnuvUHm4OfKIsRK3PlvJCUOnQrNNMJjkJJSyAvrSzsgfznsbG6qSRAPHSHDDCYh&#10;mllqbUibv8gw3ZGDdJjgPuEnun82shfTrRDJi7yC/kX9EKoluXH0K1YxIS+dRrlBf36AQCcC3QNZ&#10;zU1pQgetAc8FT97Zn3ehEYiX/qNAqxn2G7WT7AZt5Puxh5THdCLX0QitxlMKl8dKV5h7yjNPow7Z&#10;Rc0UV0wFN056F1hx766hL4vyUck6ZMKpbOg4muwmtufRonJ3pLglpXvMqGbpoB5IjCqBipdO1utH&#10;WwwEhWRKIgm3rnC4K2WFvSYIM3xk1HwFs7OWSN6rN5FKpZipTk1NRRHEkXrwaBsslSbsBciM0PPM&#10;hSlZRp+SbJDtNI535+LDZiJe4DJp+rDhXfQf8bhqZIVnZ9Xl6hzYT1bkJdmdxoFG87S6v5XwHzBl&#10;Mws4R1gHaSYwM2BeaEGc4JhMukWpO3l5T8/o/OlfqdLm49GwjHz8CW1TUJUWWTke543CtXCh3Dqm&#10;+F11dYOUXvUEZS68CUmDxwk/9f3fLHNLQhnW/4Gq2J6iovAD4YQw54+UTnWwlHnVQwTx6k2DYcCJ&#10;sUiXFy3HGFqsdyYGWkbhDsreO6+MlJQbXZAWy11IC+JCKpfEuYLyAa6wdEurAa8jamaj7XoVKYnD&#10;PZzzkY+MJBShjRwozJFMRCMCTgpBVOD2KMD/c4BO2FqTIc7OpqvssxeJQ/fg0aKizsWj8sgI6lnq&#10;yhh/mgTxSWobmsiC7K/3+f5dl+K2X7xciSO8gp6jxdJMZZG4d59Ic5AuSe088cHMjiPIGgPlxZL6&#10;aQ/gkcMoXAlIeJ+/f/+Oc58gw/qTSZN2mTvRmOXBpaUl17Jvoerk9aYdq97nuzAOaSyFtTJ+BoUu&#10;QTEWWMjsOMqfhRMbbyiAePar3uNKpAHWvzdQD+uRglHP/PpAhGhU0fmIXUDl9rMOu3MMpwTS/iux&#10;EpOS/M1St7jgn/2hi6S0W9A76o9sTCZ9/ONiSOVsprp4XLjdGtKhMywdF7qxwMoRQ1LTQaeMpXrT&#10;9q1NNUzpZyhJl0u5IjmOuFsNISlOlIkuIvasvdMH++myjPm63hvQLAv2WMva2vqkic9iJ0o4ytf5&#10;v1IgNTW1ALeoKBo8bWLJ3CqGNNTi8qBWjd3TwwqZVmD12zca4/dCp7toRKdFGKNX6pWQLE1r2QnX&#10;/a0bJuO4JJ3+/uyoHtMU2PCWpErQTHZj06RTLfWPIVxCbphCA+VSsVa7bVJ9d0TTbSj1e98UIjmw&#10;zcw22gi/6wi/R4SD0Q/WZHt7e71o2CWaL/yjVXTB17Lu6zaRScI0DzPIWBQzEu0bS3gWY2vCg5qU&#10;LaVYqUbDWLJ1ftJH25pUSLlCrQgf6QwCD9ViZKZ5HqRuQ7mk/3v7Sk+5N2nS40sgZ7CXGFQMQ6np&#10;oe9BGk8kJJ2V0uREdSWTv3btrM9E/B001BC8dJr5x9JgQddosenGzYnqlKBUfcr4KmlSnGjRTjL8&#10;Xt30mjAXa/FD5RQT3E638Iws9wWODpxTE+yndTTMYVKl6zTSutDowoFV6N+Oufb2dudRv4gb6CDR&#10;YL7xNmHq27QPz7TaozdZI08jnxFa1h2xNxnLuFsvIA2Yx88cd8NWkVBqepC3MWIrkcDAhm2+hW7f&#10;EJ8/5u4zCvnlXZdS7a58ta6AypcRnq5G4erHE5Ab4ne/Rntj+nxK967S3+4697P9pn79JiXDU4L7&#10;klXjqdaivviiweeDKpHtfcajG31xL3g5SrhQh3nuE7YXUsZbXEdLe9i7f1ZJ9WAplUEc7Jy0EMmC&#10;ro/BRhiZxdb+MAF3wZbXGI8ZRBvpEDFVZiXVqYQzHJ9q8+4T9nZAyYVxeY3rfCyS9gJjnIIZDm6y&#10;Yoqy6dw50rW2zhpvDPIpWKmfwC1mQWo0gsJGEH12MnL93oWUjTKTYvPut3fYr6HdSY0pOKFkzHT+&#10;kKxYSvSpLQXph5Amb6za1auWXKjQi9HfpaNxLHB56DgTZ6VkvPAOs/yseT3CosS4wMzc/D4USNOa&#10;jMbTfUwjSC/ubt+FuF08szKMiyKrD8OpbUrw/yoxyydTjUEbBdBb/7XJsfPc8TNsp04Zz/0N1GGU&#10;OzV7eRH9uwDte7b1ooRvMiHsRBdxDX1qU+Bc3svFqKSsmY9L8j7aaEkivsu1anweFA9a6A9UgUl+&#10;nG4JBA1byomRrr5p6pYr1sq500B+A9RswsxwPt1CVQ7pWIkYJugJdCjDGFWJL2drRXGF/4tb1CMO&#10;/RBhfIvHVOXk5HAetw3T79CQN14bXajqq16VzMe3QH+QA0FpYpCtlAX0Ts5Ho5JD1ul40ui7Saer&#10;eTdpJVu5RuJEMVu5hUu30NvQkGytL5qoRtajeNf5oTcvcBwxt8pjq3Ok69Sx4VdY230w3YgBzldn&#10;sBgNfTSuw67SY6qe3X99OmzpYHldjZznq7pK7RSTVMThm6BYin9aU1Wl4/RqLvxT38iMJoz2CejD&#10;Zn52xF98ckqQ2adOICAgYGO6KSSoK0nQqGi41LLLJLtdt5DdpWo8KwaWgnT8NtTV1aWVZ0kxbSFD&#10;Al1e3Fz9PRIS311QvFqQOlP7n6lAtfD3oBwzlnm1kHSfeTzKMsm8q1nKqShIvUorcHmo8MfWyqhh&#10;fenF5a19DPxzBel3xs2/VHhC0OEAUW/LV1WwRgoEfw0W9zPxpqOLkdWqVPrV+lEJWl1hDdDnaFhE&#10;msPYQ9Co3pbifsJAT3+q067sJf6fWKQmwg8G5ePZkG/ZaUF/2efztjdBh6Y1SFQ1F1+PQlMhsyRy&#10;WdCVkQTw7CSnim1z9d9x0mqXs9/w443liYE5E4e8Br520KF/yfuQdo4euri40GpugRZs945OlhDH&#10;+eSvlSA+g3cSxmPIqCcxYpE6XOG6WualpziqZH20EH5ROIMMWLoe2hK9eRqpQf8moZrq4164RqRG&#10;tG3tTYSijcIPdrZn0b6gKgaNIUj7oOG6N8fnq9XQwIZVZ5/VzOtXwesSY1e26qGPFoz91Nntn7cz&#10;qUSkep5Kg/KtNcOzOWjtAHs2UW/MQq13SvZc9Bdp82qpU03ZzeR1FmzSlaSK5ziJnnnv74ODNND5&#10;FF2wFyi6hUZ8b9wfXTOMjsW4HE7W+RAtZHh+g+/NIbXGNjl4DIrRWcIOWv15zNG6TpUAduxIWVmZ&#10;CHf8i7nJ55WZsdXMsbJkenu7ep3FgGE2/chRWRUVpxLTCgkmEUVFRYeG0gkq9ylFnUEOVKV5atWD&#10;1fEqRaikmOiSCp+EVOmDi3r1NT1xMs5H1Z/95G/k3P5oFfgjJvWB/Fg3Cfk38DAD9C7TO2GKIAIY&#10;iHGuxqF/umrVfzWdeSNoZWLf+Ia+Un6WFknmt7Kh9KToEvHaYvsCXZcZRWiaTM876TW2h344M97G&#10;lrMwRG3vrqGDTjr7WMfJNaAEJnplxUfdN2qQ6uMnvylY66PCwsINykaEqwjSSi8tSDHSYFHRO5PQ&#10;Iu/y3K8v6MmpxcA1vVQH4mMRbQTxm0nqMNVsEFe4GdVV9jORXlj1DtJBCmb9oDnC5WB7lb1EJjvu&#10;iX59BTKRrI2wpvsjv/m4oS911gF7fJ4xigaU6a/YhdUtIigERwPQlAXoF+8ELV7T1Wr4piPqYl3p&#10;1L8+E36wqj6zU7CGHDzvPmGAank39j7OWNSMoEs0y+bp3EGwJHL0BxOHVjDdGdzl+H/FmGXpXsLo&#10;P7XPpNI5FRaQqCrwhMc70yGe0yyyPn0DAxim9oegMut0u8XZKqlb2IQ2eoHx4EEZzf3dLUAxtm2F&#10;8z8lSKbt6Ymq5uDrC5m7a6dWJUYa0gj2vUdwRuoyl+H33AiHD/jym4z9KLQ7ujLc+LDyDSECTrRg&#10;ymYVPLhFeIhhnL3AIehA2RN7RHtUKmxP6Uq7rHQgHN+R+58s4N9TbuWkwMcPSvY9l6r9/1p32ux0&#10;8sIwqEoeW8jUPCOwj1VLZ9B7wmgfTPhfibQ+m6uHasiVxGNOuGN/jNXFKUBbJlJK3n9mPxV2CYUU&#10;p/bMT3OgolG4LLkNbyfidadO/TQ5bT725b9Y7UcKUk4xzFoL0tQbTdjanpjqtYm0Oi3doPKGhgPO&#10;zeA64xSV9XzZ72X2NzdUld2MKE2M2NTMBVOgngRULt/69+/JhcJ5sxJjblTodbQh550EQlfanhZx&#10;6AlJzWVi24w4NEMTCOQN6CIes4rpBhWg7aL+QyZkDeG2HVurOHQzbS9PlpWdnY3NMvRoazSDubAu&#10;7jfD0yc69b+CrNx6UqXfVLtrMMzWoCvpxhUfZjugH5MOOZAnMqztF0GRsN3Gcqk28cY5I90zcecR&#10;RF9CHc94hz7VIgcq331iTZuIaWGPmn23EHR/vaz4BQiqpj2l47dwNH3Rr+C599BDZudP03vcOet7&#10;30b6oB5u8GW04m2v25KwYxeMDS5tpOseILCg03x9Ox1nglCkmn23Uj+z1xyRgBuR32BErrO0PySV&#10;F9+HGnXRDya2MU794W2H0SK5rJGOaUE6Pj/IdfQcd6hV5U53FXdcJIrB0Td09wQiZ3j/ebM6i5lI&#10;FqhCh1E4q0hjXgu5NaVs+9QFsHaleNXLykl8sTkwlK8uIoLljVsD9/Q7owsKqqrpSV1zZI47dzMD&#10;UnCpQGc5QuGSMxf0M2BDZ8gb9NgTf6CC8AoJWf2qX6MXfc//j4UK3y6rdkVOzovap7j77YPfHTzW&#10;D6CchaCZ6poa5XvM8VClcteTKu/HaUHYkStklPkq5oTroC8+Yhtr19xJK/jK8OWIfZfha5VrIH95&#10;j5SYj07397+YKHfQI7nlbuRayCQ7mDpvrHH2BjkWd8p0eWV6eHpa//sZf2naP5zrzhwQTfIeg4+K&#10;C5LC4rX9Tka4xUB5Qmg8TkZuw4E4NEoKTfEdW78HdUXDenoPtGm+8Gm5n1Egm94Q4i038BB2pGjQ&#10;qPDE5iwvLn5Zm6i5BI9mXCisD80OPJ+/EpRJmveWHnPb9kLMG+IWz0D8e/Wp3558a40gkU7mD46v&#10;j/pleQsUJOK0dU1tKetQKJBixYm0SA19s1Cwz1LQ+JcYGVAbpfVi2cG51387ZoUZ1/cMWHpbKotH&#10;m5xyH2OGZEc8nuJSEUTuYpOytrad+JVpaO64K9uvGL7566Os66OMjjJYq79oveWkGROcHo+B/rzB&#10;LPM6L004YIVSMB7w3CwtQ1Xb8K6Y6Vr8njVz6w2t2g2rLhP30rHzWpNpZ6pJEsNxK0wiOugoXDbe&#10;O9s+S3q/P5Bz/0iZ7uTuNdhmllrQP7TMqwbb12xyBkzw2MSVCLYyk1vniWa4RWfRccjdQYa+D+yu&#10;NlnWmd4H8tbBmcqp5IX2oF8ah9Mh6zFohYBrZWUP268EGr4mL1xsOZhab9YT48ziX9F4bJqBGXyP&#10;xXKiPicoNvLtvzmA6HGL5ucO7DdMqfS/GaIa+tvcrIYGBkRBeTiYNOd2T7cJKDk8a5PifVFCJwaL&#10;z5kRRDOqQxTjX7HI8eLPy6G30Ub/wk7a3ZQO/MtMBCYbAtbPnZsyZSoJVBPyfGSglikiWi21Ikcc&#10;uiG6LJZL7NvL6no4JzGCl7Vi6SDIGdCYGJoJDs7Ve3wNDHMQddFGFMXzXGre3Z7wzAperRqV+BOp&#10;nM5gUN9h1+/h7m7Z56SQmYI5TsdV8768hTK/D+p76ll7Ir4Av4/RrWNt1WCCZ1JrYrrh2HBJxqid&#10;tD0oUpPxDkMfi/ud731cCH20Jaa7qtq9pcahJ1UD1YP3aLhyhpmuzG9lxBh6Vlb6T7ReyLgqLegR&#10;3ts0JOTgjhPiaxibau9TrgtEibh3MbgRmkV5WsUsIqrv13dbKVl5Cjth5gEWO8B5TjzaiZCZaQxS&#10;1YyDPEEOHn0mviMzFXPcbXHxG+mMKN993TfK9oQHlMq93gn1DPgzStUZpLWRbuJB8/qVpLvncte1&#10;WXYmtCXlUuV9Om+tnYV44t59rhe+xqSqFErjXSdATkGB65yududX5lO+H8lwrRWFAweZLNCM51h+&#10;6aISS3yZ+1Pl2/0YVI6qMv/VIhVUH9sP39u8sRvcNxVs1+5SzVr8p8jrZlHxiuWq9O7JQbd1OZby&#10;/8Tn69UlF4s/mpHbCMc2O4WzF8cr1udoWemPTSl+tpOTZG03EB3XVv3tbd5JW0r4Zpd67zeq52+q&#10;7Izcp3cmeqdBDnefm5tb07vUhJ9f2d94Qk88PVFt6arA1056DUM1otBkvih96GEMrDc3T8y3OYeQ&#10;UXht4eJbkkkXVHmByNkpG6f14agDbYTs1Ndi7Leh3EYo2k5sfwpUO/aMQdk2hwvPsLCn+y4BOa7M&#10;6MKwFjqI94c81NU4k24qFmFTYrQb7O3trZrRWyqRm5I/9yjKV3wURTz9XypZW14e/4BP50bd0rz/&#10;z5dPGaFf/06kFJ8ukjsHTnxoAH+UmSlkztjPJB2jSz717mew7Q1DKe4rFudPd+9cXkww9ULBPwcB&#10;qRD+uYW35opX0fqLkfenykb460mNrbB0G8vfsm7FnVRYoRcYJbsyk95qd+eJ7bso3Cq68qtJDlWl&#10;8Y49cchWVLUQr/ptpz/k05c6CcKeAEfM3bt38wqNlgO2go8+Yi5IE0Of4o4lkRo6qv6gvT9p3zm6&#10;lI+/2+fVLenoLgHka0c9vZ5yUJWsx8qBtc94N+wSn8i6GhvER0tlXe9bWBm8tayhmtSOwqkiNRjc&#10;xSVypHdHTKRGjgb0Lk2hpXbMBKickFdZtU7eBEwjhle2MOpZOwcHB9fNzc2LYHZXkTWDxU8/mdqP&#10;4KekHyfNvQzK9Ieuoiufl96nYXayzz2jkWs1Glt5BegILPDwbtXRf7fXyQknDl1e01QPucfNg+mD&#10;e6dF/ip0ar7BxZouMMTmLExDCnv+z41jpB5IX7+lRX7BuynBaLGulZfNRtREzGuw7n2nqfFtqK9v&#10;A480I9yCaPTUL67EjoIQVSXiVbPxwaM7R82rEzWGPMx0f0EmoZaonTk8eevw6pbE0WMG9lNuY+Xz&#10;WkQjHd3LKLOaMTZLLyLuHessCkZ7N4DjMdFXdYr56o9XFTp9pIF9Dme2pUF0ZfAGpfd+9sUva0F/&#10;TCXjuwFCERQW1kj5+gAFR48dHpX0kfAh0L7Oq28ejhS2fL3UJ1BjHn75XK7XzA552KUKFBgpvpY7&#10;TNCJSPQu3eZPOqS1A8WwTVaNujUFU63VU7W25ZVubA7AQe1K/QWhZ1lqQDPuAFDKQv6M2dU+4+ih&#10;TpVHBH5SaMfOERWCaG9qPGUxYUchYrpbXmG2/73+7pfXLwJHd0azY9Lmz4hxMk3X+RQAGvgh4dkz&#10;4du6vdoIyRzk9/smPFEf51ROBFUzwmiuTd70ojVBkoEKzhC3yEXe0F3yVdVHN6E3n/XVG8rthHTu&#10;puQnu0jXrn31TV775FXyvet5i32bU+9Hroy/NnB0HpHo8OUz8uaC+qjaxwSGcjQiRZZfUzB4UCi2&#10;mtGTwaERv07KelUhM2viyzN6bCWbacEQSf6PW/SUG+ghukwXhNPvEe5BZ9ql2zuzr+Th+cRyFZy/&#10;Zrofr8pzJJ4nDqBwDn0buVyqUkO/OQYU0PspGOux6qv7sr/swUaua2lpyezFkumu/ZGEf/YWNWsn&#10;3YWasZSwa7DDpeXhogXHr00eB//+7all7I4vAvxwiqv/PNIahjqM8kvms0Zs3cSqB24tD9+ZfCQQ&#10;8B9nBVIoAWaHvDV5CzGvdV+BYyUckoOmMN0Lj0VUTM+fvjDT1QFD3Q4IUAaNToNzwZe++U9ZSnyJ&#10;H9wmwl/7jvg3jYlIpO1p5/Xv3lV9k1nnPa9rD2ihQZVZGHOrBpBfTbrYM/YXkkmHDKJ8PKhG+llx&#10;UZc6S04sN8WVuQTnRKpePQI72QUICZs5Wk9+1futpGoqv/l6tg2qFNpal+7xJuzBkDW93nEZ8+kt&#10;crZpe9MZdPq1+h3tbDsDExMrIZkBiim6R3E4ibhFXg623eaTKveJqT75HEk5x0ykz93Cn89H2qP8&#10;5P2YKIgk2duQDFf/cKCalRR3/HyJec1b3LsMP6mywQT9M/UPQrZ7mZ2C8kVEMbpyzkQUJ9AyXfp+&#10;8T4v/fjPtYqP/dQpA/Afa88dTI+a12eUXtzgc4bMtSX57/O157LOsusWznD1f5TXeTRxaKCFuGdH&#10;yYflnp3jCfySX5xH8weCBJb+8wJMbMZCmrqmQIoQ4wi7hT5XHJ9UirofbOVAuTazI4lzKrf6YAhU&#10;g3zYz1Ho2ICx7Es0b/MDiiFQfs70lP9E4U5HJuC94RzSn7dgKWyzAFtKnhJWV6twn6gWbiFmgPIF&#10;rKbl6tLSXrJXPOgKojDLj2VZW9T8lof+hBnjC8Fx+mvTTQ0fiopcac2s62MIc6RDK9Deh/DQcbX5&#10;fgzma+UqrsiITFIMpzl6mSVf+pMaG/6tepWs7DEZeEYVF/Fhx43KRIQY+h70T+nft6hJZwOI+OcY&#10;paoi1uwcfLoAH9+Fee86wMbSyR198QA3Bdc3hh1s66oJPUvpmb8HaJ1YrjX/ypRcVolm16lL0bbv&#10;EoqacQRzrwUsZQD20p7bjFGfVhFbbeJaUAJwSvDx3sKEVI/Ltp628ldNxLCUm6m2ajMoe3cqsRGJ&#10;KpU9V68Yh2lZqlkayivyV8/8OQWQvMn507rmNR6ryZgRKpJJquLwYclYlmLEcMKSae0axmqQZbCE&#10;/2QyEkSYvu/fTV4SfNB4hZ2rn0g3c77Opps5+IsmVtW3O1IuKki+UFpRzzgpxGN48vHnbHljsVOs&#10;AIVteYgBadjetKecuyxpSflJ/jfSK/7EzvuDg4Ov1m7IV9t3neIDPQR2YltlJfSWILvGYQ7EKr9h&#10;1GTlGW2r8vKWhMZjCfPna3p3HCjvMRcUvEJH/aZisKvq4tGLtpQY7N0PCOJIQ+kKI9yIN1aM+ADi&#10;suVVysfnFXN1RhEY+BNv7B2cf+Xx5Emu1fc6H8e5XuUZtRrgjzh5iQk3QD8GFwGeTsPVybqNA8bG&#10;PaARvQOXLJ6imxIDKzDt+kW/jhq6BeCrzltMoWTCQRPr/h4NxGP6asosP15cvm9kzUV031lNaH1H&#10;bd3qYJ/Td3L7LBSfIHqOyl3fMn6Bk4MJ7sZbIxBcPkwVnZyc3Oi7NJCRGUeoMy6Sg1hZWcVefv1l&#10;Bv+MxVp11jdnJdzjKvd4eVdZZsxLS7WChc4jyvS184jdJpYRS9/qvPhr+B5UEDrzYXtz8zMwNdDZ&#10;XKycV63JH48pDazAvWNX7f+KTcjAfIz0q6lwHnlZjhWo+UY6h1ZgWo3Ncpg6/hN7+T/fgb7hkyw+&#10;ao1z0c91Cz/klAyOeRd2dLp+Sf/rqXlR3UDzPk5RupjfIFc2QqOT5Ph+2IVodOGORLIOM1zV5KLL&#10;ad8XX2+SQjk7o5peocdD1wmEomuwofGJibsddnK/V1e3NvbU1nLhLE3AREBF2RSRbSnEnSctbHyy&#10;rCdXAngZJ8uq8QrzTXMHHwiTfD65H2XGefktfn/Eb+o9nOwYAzPP6OTkuMb4yc6YDOsph5r8ef5t&#10;vdWiNnPZj4D1syIr9ix8jhQX1LQvmiUB7V8vcyFRPaFTmV2voOdDy3GwA3B8SAJfhd8xiYDcYhiD&#10;k6L536qRM5ZWVs5VnJvy+Pc/dMVCZlQ6OpAundGc1KJPrXJqFjm37wFDSSHjyx/jqk1S/eQzelOf&#10;dvy08fRc15+qTQcSbLSpnW/OFWE/TVf6jK95b6PFI5NmdAd0JEcPQ76oIh4qZ3A9seX9mJSh67Oa&#10;od5OGtgJo5vl5bD8LDjdUFbrE1vM/ULG9I0d5QOVACi+qXn9LV9Zjloyzxb0Bc+kmhrLaEnKxWbH&#10;BT4nnNCunqqG9d9wMp20w2ZK5ObCmyWz2087jzx9EkYKxfsl//UGkceLQiKMS9U8S5WxTLejCInu&#10;i/tq20OtC5C6wt+mvgQyJ2J+psx4sLJ8xM3KlhLQLnt4lYNNa+XyIFQswiiRVoc15UauoM2arC6B&#10;6uyrWQkWMHHjkTgCJVAiRzxYpyJwXfGFP4121+eUOZW7qQ6Cwry8u7k1NQGsGpHG/gAScQEUlvXE&#10;9ntXQE56ICzN7/cd6YzeTm3lkxlNtGlz6RV6DxmsU2nFWxet8u21AVLoxQ8/xx2odm153x7s7y9e&#10;ivOliuw1NUwEJZdGgk5bTZ/NNC1543dpaakDptsa1k8mXGZYVVeWTmq35bUCjBT4iMiEPYTFuvJH&#10;UPJciCz8+/fvM+aYtj8lPxvqLL5th2k4a1ea+ikOJvRQjVqXw6NsN4b907AzfS9L32OWS+2+8Fyy&#10;Klb/+5mLpu/sBNMi+gFn588h/rovIGko5sere5z3rqX7YnIYn53sgUbLOf387oRntNctHMznCruk&#10;ZV438JkxzvefL2P96TFHykvMcp5LVfBXr9fGXV5u0CXCddle0oz8hq2o7ovSF4Yc/fmY5RXg2mgx&#10;LkoZXPJ9CFYqfaz1w5Sr6IsvKOUlK/om03zCXuX6wX3gnWlZXVm5y6/k9qWyslJKMtehb8xVs0tZ&#10;w54yo29oGIEgVgJrEzP8M/OcXKiSikrgNlB6t7DcDaZif0fMPYkxMJacplQs0Voy0npAyrJMrly8&#10;Miaj053T2Wfm0V6zaC6HqLfl6FU6wfWIXym2nd/PX3s2lkcLIHWb7GYMzEGUz05wUJxrwHnbozQ5&#10;NU/el1qO7g27U3VoMVWabJZz6qHeyNVn7RJnM06EzuXut7uEbpwPvnQIIz7Wf74Q5C+RbIpCa0jm&#10;3k/sEUDmy7aRsjj6ef6TQ01kXnFhunMdTMln73/slZp1pBoS6HJ2G69cSkblyKoK/zW4das2Dp2b&#10;4idwmqSmhe7CY64vfg3WOivr65h3dqCDTgcCeBHjIqDZ+9rKyxyws0g/iYNa02xam3MKttQQgliO&#10;6ZbumyKYJYhPiE1ndF9hu/M9v0G+w1S5BegfVotWdOqR8SicYU7cW4TuB0Kgw+sqUZunhBYga3aB&#10;qPthlIEv8YY4d/zlWo9EWYW/Cjy+FcjTFWtr96hkL8vJyXHRPgI2B+VACEiNgHoIoiv53vbF+GEP&#10;5JGGvzb2bLDYTrnoA3lfKQ0mwfar30gHAKTI9ZSfF3rm+RJzHOs7l02PLAB+EQnAQyP6BYzGo4Ea&#10;2ItKjq3ztJUy5gE93MDX8rEjodIgKt8DdLqIoGFADgNK1kfthbaa0atjmT+P8dQLG0HhC28CdG9c&#10;lifV+72nm7rsIb6iROAxVS4tTK+rp2q9QTSifzsFRWogiKXU2oTEKrrW7L+x6U3xZzR+KaVrpA5G&#10;CtN/2Wg0AVamV/h/jqBI74xyfznBGmlPOnw0p3LUGZwbMB204HYhZf+xl0Om0iUVllk6olGaLvEj&#10;0CS0Ouy8HnyL+0RbUuh+zlL4m6wuDXHoRHmm7v412O7fwMY3uFTNSzatmxNbYS0DU1O98/9W2eIB&#10;QT/YWReuklphJ1kY6Upzo6RiSl0y2Lk5iNlz3m23qhGT4z/rBdNjqHsPmtvqT9aZnX7eIamBBkwD&#10;AIOehQ0qSEAtUJZyEM5wa+s5fNnZ3m/Sl2Oiek4vVWrpo9TFO0XD3YCu8yre/PvOTYm/xj2kEOPC&#10;tEmfk22um6lLxHB12N3xBx/McCvqP6LIS/IjJDrssQhre/vCtzcXAeTA5uC92XwbOqv6hG62+009&#10;AmQEQULUFxoX2Uokn8XohrWRwmJ/i2+G/Ja3f86BYiTSNLy99EJkQN9dhkblUYayvfw6xUt0OXap&#10;XxN9rLbw9qhEE0TPl+4TDKDXAKFEzNfjl+ki1x1MH0M8d2+DEx0kGjzJq0/FYQlsX5aLdm8SSZNs&#10;TaWXqBZZombNB+jQzcFf3BVOzHTu/x6rkCR8fQBoarNo9G4ifBJbiBVsvYw9bt05+qCx9ysZcfcu&#10;GdyGs5de9WQRXpXDgv8qmLM3v8O/THUQ7+zq0pip8ZxJochNZC7cAStOrUqfPrvSIXK/TfZwrfUR&#10;zWOfihygjvnX19cboyTTMZAmGgnRR8NSmkJ2/gEJxbfA8R4XF9e8hUxAvllJJxFP1jK31v8Iyz0d&#10;+wOOmOddkdq/sZiaxI1kp959Tbg0t7/E0funTQJrxd50R192gweLMZTbqMW8z8IZM8MzlSICaM38&#10;K3hHlZWFBAXZrCOO/IT7nhiUgiL7kftEr4tma204qM5wOEeuD5inbbIk1aQNUaTGav0aLNLwbuHQ&#10;C1TO7fFK57tAKWDj8OP9mfGo2rslvmtuy/Qm6ojZbML9mmOrBlv7n7zq6uqL/3lT/ws6iIlq8vO1&#10;TxPu3CvJ6E1+0fp6R3Im2fHNrRIZi9rbVjUeU3A4OuuyJ+kMyhdco3wG31n2HCrBbWfoywXiT7Rv&#10;D0XVlhd4gFI5+iOUuV+zvGEt6g9TGj1x1QTSxVVyBtjCNiXr4Z+imUev7QSfioE5pmBmPq59laWa&#10;u754nvY+IcgIQQQuNJYw3DxqI9MSHk37J4iIOdvcw0Vc549wzweFCnAZYUFGYI+0ZoZXE56jkPbr&#10;Wg2iwnIbwk9iY2NJEA0UHBICqLJMdVVVmBMjccwKg5IcATQ8x8HUlYjPgvUzkTdKgaX0oVKGu2Su&#10;Ky2zoOMFBNFloxFtVul0x2zRPu++ZhHPaaTheSK9pITEhYCDvhv3OIAPFwBiRfI8NSRbgdFNAZTW&#10;uaccoLcxVkuZiVv7VK3XiUMHtryn5HxaSQPVqymYbm4nat2PpeiD14QZtiib/H4nBcBhe8rfxi3S&#10;Ihkg9XNT6p5W8cW3z5uAlsEd0N1zlTEvo41lEi4S6aPVk8I83mnxcpproTUUvRrFUx3Y1gHCwXp7&#10;l7ebvO091ymZtqcQWQYweqqJ1HZUn6S+hv3P0DNY9ff4fRHGKB9Aqe8SMYjV+lJB2k/Xe8qT+rbo&#10;x0whsnmq4nNd4g3gEvPr/oWw4Xv3DLAbQ647GXMqU30l/NZR030vIb78jEMBxZEtlnw/ErwS83Py&#10;8+fPhZ8+fXKdqwIGXMk3BpKbeXcrkGatpBQRRg/C56OLDEAvDXR1XQEVU0V+SJ0amaSnw8OqmDaG&#10;fTN0i6NfobSIO70v+BpC0Mnz0gPpMAvdfZHheVIjkDTDNoGNWGiiynV0kUZd6Dff8XvtgJ21KQ9H&#10;xwXviWprkSmxI9MRxwDFDJtdtK8Owg9EooALKd2EoMqm/7RxECvXkzHHp4LlNNhFXIcYTZ222jlF&#10;g7u9Xj8rH/stDF5pMDtFX2s6nn1x8nniDeDPLPJZrzrrGrsm2c+kH5lMCo0jPKlvaFivWmhXPDtm&#10;QXutT8X71xcnIAqgQRDoLi9G9uXXwFS3D6JhP8lAgVIJ29+8pZRRBdwlk0mmXvcHrp8ngkpmPv5S&#10;cy3gUUY5t2Hm1W51jJYjlvS3JSwTHraHASn2nxp5GuzGjLLPEXSWnFKmeh3faGr5aK/ZG7RYZ/ja&#10;5ymNvMzB3qxVgkY64nnmCLewl5c4/+UzLSXIbejM7LQDRZV1yaVMunheqzcc1g6AVfXU4PCwAxN8&#10;3GLU3ViMmCO9DgVPS9H/uSu6bF3lMly7EPQYEL5Kr7lOYBU2f6BUUAC5RRlbST1SL6n7RjrSLXwG&#10;CRjrlsR67CuYR2c4Aa9uSi82Y0eIET6ArozDjZz9yVDZZdT9QH6myOvE+vzn5rADDKbbD/iZH6+Z&#10;jeIPmbj4GhhXS47Gdo7Odnmpaheh0p9wyULGunuJN+ZyV+pbePaLW7M0i/TlISVYvyhifhktWhbR&#10;m66YlU5zwfGPvWfgBk3U+Pi4PJDzgTqX1bcgWdWmdm6peF4cexxJOPHBYimLrh+a/Iuo7mWF7y/t&#10;Unoz2OtLV553YrEeih7ar/XteeDRPfVX7mgoPFLSE3MlqQnRfuL18IiVsRjtBYZM1+ZBF4tsr8Xd&#10;AW1gi/g+M3PSyilJGYrbN/ds8msmEudp4OhXQW/7LE5MEcTFpSXC7f3F9K0+yd8SCX6F0TB1jhj9&#10;OKuc27PKM6E+tXl5c+ecisJz5lRc/AMjceffvqiQWrmMnaayQVaqikUm0USAbcZYySkiIl3D2em9&#10;BOIjZ/9c8dwKkqQmGv1OyuSjyKCTwoiWp1mq1wQDEEfcJ5gGEttrIBORUmGLNLmRxeCe8tARnQ7e&#10;Ur0juz6hRC1V2Apqp/2IOKfC4103eUtNyFCMM85KNJhD1aiC2sxnUuyrzsi/mv+Ut2uIe/4CBXcZ&#10;c9Jf95Da/KY6dAsdtbMqRtSmEXRTDYEIX+V61Uq7H8uzs7Ps/WZ/GWKcufoQm1TZH1AhzkxONC7P&#10;Cc+uLWDfRsNWS1c8FOGVbKGW0rnRML+e8kPvOjWZ6F0LRjkAJ4Kglti1yprWhKCLHNLl7g1VVVVb&#10;GiwxbXvCIe0ZwqclSue0irg4Q5sEqrpJPNl+GSfACrE1DFZQKW7CKYQlBgWcKR+SkpLCH0woaXUN&#10;ZypyJ+ubaU/J/s2jWrze0meRYSoZK3OB2J02mDG8oXYxo1fGnvIKaGS+wmbC6ZFJZ/81GdPvQTlJ&#10;QldVywBhPwc8VO0KTwth/eLwz1wSNyT0qyVp7Kv47UrlN/IdTCuUYeEAR1/MXBgGm7vjyxftiUkW&#10;+YpbYpzxcYs8fQsFV6ncC6OqHqyRSYemN292ff/yBSfm4116dsYfO32j/qM9VSWrx1NfTL5ZoRE3&#10;sLydMmPQ73sQEOsbdDHD0Uvf6d1YPfKU/suewONjLjR21Kl7Jrtkhg2FewXGGrRFX2jD+gE2J1R2&#10;Ewm/31ckvYgo2dShzUpISLBY+/2b1NfrLpYxlxyZdKmakFbSUW8d+UCQHZCw85EXwZ49blcjbnfh&#10;AOAAmwmFg6nSOlZ4bPsCR1wcZtkw3+HFiY2UzSvfm+3Y3FQqozZZt1T2JxM1nlnjIIZ+VXQdSdBD&#10;XNJDRHSQzKmKFUad6Gbpr2ULxbr9vjn4dZEqEsh5D3hjZyCVz/UWZfTS1/fTCU2yrCd5/U6n19G1&#10;+pvb2/uCgoJaKbpAqh9qofrOMPXXafyzSouR7qq7AtBwiTLQLnNr0MjX14CPUNmEJm1GgxssPcBm&#10;LKYAZ0Ar0M+eR2aZ1z60rXjcFC7blJ3h/WZdkQmMiTxcm6zLuZH39xqM9sQRvN7jAeG5gNy4sPhY&#10;UFnOZ4OXX2JqdLYRs4wBy2HhGr+xFwo2rcZ6oFn9ZsEb3AhXP59TmwN0DoUDtquw0pXMpfX1Dxle&#10;DdRH36i11OOztTh6eZcgZJax7jBQ7SRzsX9vQGHeazVVZu6NYBYlOUmRHeVYHUY02lDZZFqUuOGw&#10;OPCLymfqYt/7KJbiubaZT5u/IqvDswBbZmn/iOBK7hMzfaJOuymLPLmCPClaP1g30Nd/A7ypVbKs&#10;nsGO6HwgqotxvInycPNNIXSZ8kSzQrWa+0aJM8iN9bS97t+T7TPM//Ya09PSeO/oHhEI8X2JuxpY&#10;yknXzlFERnq6KuPRtNtiry+bs7T/QDGBguDoCpu5pOg3AkqxYkMDg1OgWQddiT/NbsDiYy9DGhWB&#10;2B+SwH6+eynnR2/YNURHqkNMcbJc2+9dl+avwVfSWBf2QCHHnqC3f3qTepwn9keBu7v7DJhQmtZ0&#10;CkB5en6wPn+61OP7xx95tySQNm2M5tkVgyHgWci6cuXKTapbwGIVhtHN2HSufWzLG15h8ymKaVL7&#10;TyMQmjqBdYDMBA93tMPzZyeHZEXbBjpUSwztHPX5TTH7NipElrJugBZNYx2Z9t2GUR9FxYHwaTxQ&#10;BG6qih9B0+JdXrH/ASNM4RDVVUJIjqWZbbFfFqEgR/LnsSwreWtnZzQkJGRB8GJP+XcT30d71osH&#10;4edY2691eSXJbsz16WMBd7s7s7MztLJ1DpDKZErgm0Kgb4DOWLSyaNrteV62lgIN6RBsDJXIs0Qj&#10;ulaE1pezTisLvkQMgVdAwOjq1avWTHB1+tvy0+gOmMddofsMt411LTO48nsMV/KHeS/DPystdqhh&#10;1V59FWEE+nwWKD4/kYrinIwQ94x0BY11BUGv8BiMYtmtmTcCkmcj7cDi+IwtMk6EUb1GioU0aYsS&#10;7A1xgmpz8ar0/zNotDO89C20IMiyfqZqiyYKPMTzUwEzV9fqSyWjd6VY2wcBcAiMiDhZ3N0NrAU9&#10;IidHGIOlyNAmTAsZwACFCtB+ykpk/T1uppBS4kDeSCJiCuW6vPZjYD3tsr+Lhl1uRhxMzKj/CZT5&#10;c05kCkSIVIwBgrifrthHUiOZtfkO1lkGQGDqqhtka2B9m2OCPyWFvu13EgBPHF/IfMr9tZvxzFyD&#10;YKpi557MK34XBb6baZe/ksJAa8e/3+sZPkfDCPS6wv7+/hrpHuAORNaIFqJyYKeZY344ZgZR5h7I&#10;X9ZBk6l4AUMoAqHcNf5iFnnjYL1Fg2m1VH7JpXwdsrjqu3j7+8RESHtFtC3vhanjf7yVn53aou+5&#10;+BS7Kz1lEIa2f4/d1RXjBDWpqomyv8SIePkZe1MhTwW+GTBnFLxr3IQE/EhY5WE2vXtOmPPPMkc8&#10;Jg/T/QnccHnJpVPniTJPbGs1GKM8kwQuY1zMHno2/r1xdLQzo0E3GwECn1aNnptZGRf0DUFMAmMM&#10;FovLy+/ZWFkFQPYEHOhF380qfOiMBns2mIEyqALNDRLY2U9SMVj9+2WajP2yn2lmdrQGwhAov6Yq&#10;Sdx51qhWsOPjUzBI9KZK5KAtrxCwSgwRkI4SwHLmg8cd18DsgDg/Q3ft4Uh5MWBIp3pJ994De+gN&#10;NSFh0Arr11MNsVZ2KRgXGsVyxn2OfPHGdvsqgJLdRL1Xb9eV40vxzHgMiGie2dIhoc+qtrRQfv7+&#10;ScD0Ht5GKtMlyg87KVzAygwA26kesAHKVlZNfKs/uXGmfvPwFoBe2AcPfkXppJPpwIqb5dze9QBz&#10;bnMAUetMVBcANUVBqO3O1dYtGT0NMaeZ5jDnLi/jaNs0bhQMOYpz2gVMvh3cu843weHT0agcG8Jv&#10;70YAgJT5ErvDhKyCuNTIyVVm0qkGBavA0GG8IMX4T+1SqrYYKNeKwAyZwaTHp8BMyYoxtwvc8VVk&#10;EmkXSPJ5PuSc8aaQAKlXPdI2FO6ecjRv7D3i0EfnP3mUYys9Pb23S1Y6iLBRv/XA5nsblZQH8nWt&#10;0Vdxpjt8zzHG0C0gW/yRkCfQ/PdGwLC5Fdx0jlWLX3XJzwu4BOwePuwzawr2A1wKrWuanpnZ/EAq&#10;LiMTnqIrrrMSDbyjeoPwEg7aT0NRdCwSoAF0pYTkmkh1YwrxgLojesqHwEyNc6pojBqZq+KKd29i&#10;/1Tp8iIAGAmXLGplJYm3Rle2/oIb7vbtpz15w62nfCBp7vs1GCl0a/j+sHnis4UgA9AMPHEwvTyz&#10;Y48+zdm/C6qpM4M/N43LDtbPGIDhx9TLp7fNNKbWG6rDbSaHcIx9BcOgs6rhvJPhYHoqW7nErETJ&#10;3nRk6H8nFFv4H7tOz0T07co9l5F19Eq7dbCTaKtOonptiQrROAlvd7xK5opMsu7dEJTPgm8QriT2&#10;sNkHsUvWTT98I7H29yoMAm9IXbstlDFagMoRuV9sYnsVyBs/Xrs0X5nukfJ+vW5V+uaRH/tOsHI2&#10;+HvA7+/Xjo6OXDITQ7ZNppbS7bYRzT6dFNuftsUlwudKS/IkwovJe/bw/5nF3c1otU4OBlO6jBzh&#10;m/9vxnL/v51l94Qq/PFRUYa42AiYioZ0rhugS1E2Uf8HUEsDBBQAAAAIAIdO4kCY2LoPQAEAAEEB&#10;AAAUAAAAZHJzL21lZGlhL2ltYWdlMS5wbmfrDPBz5+WS4mJgYOD19HAJAtJuQMzOwQYkt2pZ+wIp&#10;tiRvdxeG/yC4YO/yyUARzgKPyGIGBr4jIMw4VZtPGij40NPFMcSi9+klQ68jDgytD78bJYdxHjym&#10;JjA79znfvANlv+ac8j4jusdJoOXkNiVtFqbAG1nCxudPGftMfM9i3+/u+eb3v7xZy6oZ2N/cLpU5&#10;/n7d63VmLQXB178mR07zV5H2dH23S8ZDzfP5ttx4xjlvP1Zs+WyzXWW+pxWDWnkKn4o5Q/6ke84c&#10;8WUSbGa+xdwPHIOYD6TlnXG6pN/g79kuofx2W26018vjEsKe6yaV/Z4x5dJJieLCcyfDQrd6Wa19&#10;/YtpgVZX007lYg9NoHjktKeHq+drcDJIOGkk9eyWeTq/2O/ebxaH+p8fs5d8DHkhBfQsg6ern8s6&#10;p4Qm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AubPAAvwAAAKUBAAAZAAAAZHJzL19yZWxzL2Uyb0RvYy54bWwucmVsc72QwYrCMBCG7wv7DmHu&#10;27Q9LLKY9iKCV3EfYEimabCZhCSKvr2BZUFB8OZxZvi//2PW48Uv4kwpu8AKuqYFQayDcWwV/B62&#10;XysQuSAbXAKTgitlGIfPj/WeFiw1lGcXs6gUzgrmUuKPlFnP5DE3IRLXyxSSx1LHZGVEfURLsm/b&#10;b5nuGTA8MMXOKEg704M4XGNtfs0O0+Q0bYI+eeLypEI6X7srEJOlosCTcfi37JvIFuRzh+49Dt2/&#10;g3x47nAD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70MAAFtDb250ZW50X1R5cGVzXS54bWxQSwECFAAKAAAAAACHTuJAAAAA&#10;AAAAAAAAAAAABgAAAAAAAAAAABAAAACzQQAAX3JlbHMvUEsBAhQAFAAAAAgAh07iQIoUZjzRAAAA&#10;lAEAAAsAAAAAAAAAAQAgAAAA10EAAF9yZWxzLy5yZWxzUEsBAhQACgAAAAAAh07iQAAAAAAAAAAA&#10;AAAAAAQAAAAAAAAAAAAQAAAAAAAAAGRycy9QSwECFAAKAAAAAACHTuJAAAAAAAAAAAAAAAAACgAA&#10;AAAAAAAAABAAAADRQgAAZHJzL19yZWxzL1BLAQIUABQAAAAIAIdO4kAubPAAvwAAAKUBAAAZAAAA&#10;AAAAAAEAIAAAAPlCAABkcnMvX3JlbHMvZTJvRG9jLnhtbC5yZWxzUEsBAhQAFAAAAAgAh07iQORc&#10;BrDZAAAACgEAAA8AAAAAAAAAAQAgAAAAIgAAAGRycy9kb3ducmV2LnhtbFBLAQIUABQAAAAIAIdO&#10;4kDFtjAo8AIAAKMIAAAOAAAAAAAAAAEAIAAAACgBAABkcnMvZTJvRG9jLnhtbFBLAQIUAAoAAAAA&#10;AIdO4kAAAAAAAAAAAAAAAAAKAAAAAAAAAAAAEAAAAEQEAABkcnMvbWVkaWEvUEsBAhQAFAAAAAgA&#10;h07iQJjYug9AAQAAQQEAABQAAAAAAAAAAQAgAAAAQUAAAGRycy9tZWRpYS9pbWFnZTEucG5nUEsB&#10;AhQAFAAAAAgAh07iQJ5JzZWjOwAAVT0AABQAAAAAAAAAAQAgAAAAbAQAAGRycy9tZWRpYS9pbWFn&#10;ZTIucG5nUEsFBgAAAAALAAsAlAIAACRFAAAAAA==&#10;">
                <o:lock v:ext="edit" aspectratio="f"/>
                <v:shape id="图片 55" o:spid="_x0000_s1026" o:spt="75" type="#_x0000_t75" style="position:absolute;left:7267;top:468;height:51;width:504;" filled="f" o:preferrelative="t" stroked="f" coordsize="21600,21600" o:gfxdata="UEsDBAoAAAAAAIdO4kAAAAAAAAAAAAAAAAAEAAAAZHJzL1BLAwQUAAAACACHTuJAOYNy9b8AAADb&#10;AAAADwAAAGRycy9kb3ducmV2LnhtbEWPQWvCQBSE74X+h+UVems2sUU0uuZgGxEvRVsP3p7Z1yQ1&#10;+zZkV0399a5Q8DjMfDPMNOtNI07UudqygiSKQRAXVtdcKvj+yl9GIJxH1thYJgV/5CCbPT5MMdX2&#10;zGs6bXwpQgm7FBVU3replK6oyKCLbEscvB/bGfRBdqXUHZ5DuWnkII6H0mDNYaHCluYVFYfN0SgY&#10;56+8W73p34/tZ74s+sH7fru4KPX8lMQTEJ56fw//00sduCHcvoQf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DcvW/&#10;AAAA2wAAAA8AAAAAAAAAAQAgAAAAIgAAAGRycy9kb3ducmV2LnhtbFBLAQIUABQAAAAIAIdO4kAz&#10;LwWeOwAAADkAAAAQAAAAAAAAAAEAIAAAAA4BAABkcnMvc2hhcGV4bWwueG1sUEsFBgAAAAAGAAYA&#10;WwEAALgDAAAAAA==&#10;">
                  <v:fill on="f" focussize="0,0"/>
                  <v:stroke on="f"/>
                  <v:imagedata r:id="rId18" o:title=""/>
                  <o:lock v:ext="edit" aspectratio="t"/>
                </v:shape>
                <v:shape id="图片 56" o:spid="_x0000_s1026" o:spt="75" type="#_x0000_t75" style="position:absolute;left:7605;top:258;height:500;width:2511;" filled="f" o:preferrelative="t" stroked="f" coordsize="21600,21600" o:gfxdata="UEsDBAoAAAAAAIdO4kAAAAAAAAAAAAAAAAAEAAAAZHJzL1BLAwQUAAAACACHTuJAKozYpb0AAADb&#10;AAAADwAAAGRycy9kb3ducmV2LnhtbEWPQWvCQBSE74X+h+UVvJmNFqxNXaVoRaEn0x56fGRfk9Ts&#10;2yW7msRf7wpCj8PMfMMsVr1pxJlaX1tWMElSEMSF1TWXCr6/tuM5CB+QNTaWScFAHlbLx4cFZtp2&#10;fKBzHkoRIewzVFCF4DIpfVGRQZ9YRxy9X9saDFG2pdQtdhFuGjlN05k0WHNcqNDRuqLimJ+MgndX&#10;mE//cRmC486Zv5/dceOflRo9TdI3EIH68B++t/dawesL3L7E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jNilvQAA&#10;ANsAAAAPAAAAAAAAAAEAIAAAACIAAABkcnMvZG93bnJldi54bWxQSwECFAAUAAAACACHTuJAMy8F&#10;njsAAAA5AAAAEAAAAAAAAAABACAAAAAMAQAAZHJzL3NoYXBleG1sLnhtbFBLBQYAAAAABgAGAFsB&#10;AAC2AwAAAAA=&#10;">
                  <v:fill on="f" focussize="0,0"/>
                  <v:stroke on="f"/>
                  <v:imagedata r:id="rId19" o:title=""/>
                  <o:lock v:ext="edit" aspectratio="t"/>
                </v:shape>
                <v:shape id="文本框 57" o:spid="_x0000_s1026" o:spt="202" type="#_x0000_t202" style="position:absolute;left:7267;top:258;height:500;width:2849;" filled="f" stroked="f" coordsize="21600,21600" o:gfxdata="UEsDBAoAAAAAAIdO4kAAAAAAAAAAAAAAAAAEAAAAZHJzL1BLAwQUAAAACACHTuJAma/+5LkAAADb&#10;AAAADwAAAGRycy9kb3ducmV2LnhtbEVPy4rCMBTdC/MP4Qqz00QXMnaMIjKCIAxT62KW1+baBpub&#10;2sTX35uF4PJw3rPF3TXiSl2wnjWMhgoEcemN5UrDvlgPvkCEiGyw8UwaHhRgMf/ozTAz/sY5XXex&#10;EimEQ4Ya6hjbTMpQ1uQwDH1LnLij7xzGBLtKmg5vKdw1cqzURDq0nBpqbGlVU3naXZyG5T/nP/b8&#10;e/jLj7ktiqni7eSk9Wd/pL5BRLrHt/jl3hgN0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v/uS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401" w:lineRule="exact"/>
                          <w:ind w:left="3" w:right="0" w:firstLine="0"/>
                          <w:jc w:val="left"/>
                          <w:rPr>
                            <w:b/>
                            <w:sz w:val="22"/>
                          </w:rPr>
                        </w:pPr>
                        <w:r>
                          <w:rPr>
                            <w:b/>
                            <w:sz w:val="22"/>
                          </w:rPr>
                          <w:t>——个人所得税法第十一条</w:t>
                        </w:r>
                      </w:p>
                    </w:txbxContent>
                  </v:textbox>
                </v:shape>
              </v:group>
            </w:pict>
          </mc:Fallback>
        </mc:AlternateContent>
      </w:r>
      <w:r>
        <w:rPr>
          <w:rFonts w:hint="eastAsia" w:ascii="宋体" w:hAnsi="宋体" w:eastAsia="宋体" w:cs="宋体"/>
        </w:rPr>
        <w:t>预扣预缴办法由国务院税务主管部门制定。</w:t>
      </w:r>
    </w:p>
    <w:p>
      <w:pPr>
        <w:spacing w:after="0" w:line="343" w:lineRule="exact"/>
        <w:rPr>
          <w:rFonts w:hint="eastAsia" w:ascii="宋体" w:hAnsi="宋体" w:eastAsia="宋体" w:cs="宋体"/>
        </w:rPr>
        <w:sectPr>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408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（六）健全个税征</w:t>
      </w:r>
      <w:r>
        <w:rPr>
          <w:rFonts w:hint="eastAsia" w:ascii="宋体" w:hAnsi="宋体" w:eastAsia="宋体" w:cs="宋体"/>
          <w:color w:val="FFFFFF"/>
          <w:spacing w:val="-3"/>
          <w:shd w:val="clear" w:color="auto" w:fill="7E7E7E"/>
        </w:rPr>
        <w:t>管</w:t>
      </w:r>
      <w:r>
        <w:rPr>
          <w:rFonts w:hint="eastAsia" w:ascii="宋体" w:hAnsi="宋体" w:eastAsia="宋体" w:cs="宋体"/>
          <w:color w:val="FFFFFF"/>
          <w:shd w:val="clear" w:color="auto" w:fill="7E7E7E"/>
        </w:rPr>
        <w:t>制度</w:t>
      </w:r>
      <w:r>
        <w:rPr>
          <w:rFonts w:hint="eastAsia" w:ascii="宋体" w:hAnsi="宋体" w:eastAsia="宋体" w:cs="宋体"/>
          <w:color w:val="FFFFFF"/>
          <w:shd w:val="clear" w:color="auto" w:fill="7E7E7E"/>
        </w:rPr>
        <w:tab/>
      </w:r>
    </w:p>
    <w:p>
      <w:pPr>
        <w:pStyle w:val="10"/>
        <w:numPr>
          <w:ilvl w:val="1"/>
          <w:numId w:val="11"/>
        </w:numPr>
        <w:tabs>
          <w:tab w:val="left" w:pos="1728"/>
          <w:tab w:val="left" w:pos="1729"/>
        </w:tabs>
        <w:spacing w:before="223" w:after="0" w:line="187" w:lineRule="auto"/>
        <w:ind w:left="1728" w:right="1144" w:hanging="564"/>
        <w:jc w:val="left"/>
        <w:rPr>
          <w:rFonts w:hint="eastAsia" w:ascii="宋体" w:hAnsi="宋体" w:eastAsia="宋体" w:cs="宋体"/>
          <w:sz w:val="22"/>
        </w:rPr>
      </w:pPr>
      <w:r>
        <w:rPr>
          <w:rFonts w:hint="eastAsia" w:ascii="宋体" w:hAnsi="宋体" w:eastAsia="宋体" w:cs="宋体"/>
          <w:b/>
          <w:spacing w:val="-2"/>
          <w:sz w:val="22"/>
        </w:rPr>
        <w:t>本期应预扣预缴税额</w:t>
      </w:r>
      <w:r>
        <w:rPr>
          <w:rFonts w:hint="eastAsia" w:ascii="宋体" w:hAnsi="宋体" w:eastAsia="宋体" w:cs="宋体"/>
          <w:sz w:val="22"/>
        </w:rPr>
        <w:t>=（</w:t>
      </w:r>
      <w:r>
        <w:rPr>
          <w:rFonts w:hint="eastAsia" w:ascii="宋体" w:hAnsi="宋体" w:eastAsia="宋体" w:cs="宋体"/>
          <w:spacing w:val="-3"/>
          <w:sz w:val="22"/>
        </w:rPr>
        <w:t>累计预扣预缴应纳税所得额×税率-速算扣除数</w:t>
      </w:r>
      <w:r>
        <w:rPr>
          <w:rFonts w:hint="eastAsia" w:ascii="宋体" w:hAnsi="宋体" w:eastAsia="宋体" w:cs="宋体"/>
          <w:sz w:val="22"/>
        </w:rPr>
        <w:t>）-</w:t>
      </w:r>
      <w:r>
        <w:rPr>
          <w:rFonts w:hint="eastAsia" w:ascii="宋体" w:hAnsi="宋体" w:eastAsia="宋体" w:cs="宋体"/>
          <w:spacing w:val="-2"/>
          <w:sz w:val="22"/>
        </w:rPr>
        <w:t>已预扣预缴税额</w:t>
      </w:r>
    </w:p>
    <w:p>
      <w:pPr>
        <w:pStyle w:val="10"/>
        <w:numPr>
          <w:ilvl w:val="1"/>
          <w:numId w:val="11"/>
        </w:numPr>
        <w:tabs>
          <w:tab w:val="left" w:pos="1728"/>
          <w:tab w:val="left" w:pos="1729"/>
        </w:tabs>
        <w:spacing w:before="1" w:after="0" w:line="187" w:lineRule="auto"/>
        <w:ind w:left="1728" w:right="1146" w:hanging="564"/>
        <w:jc w:val="left"/>
        <w:rPr>
          <w:rFonts w:hint="eastAsia" w:ascii="宋体" w:hAnsi="宋体" w:eastAsia="宋体" w:cs="宋体"/>
          <w:sz w:val="22"/>
        </w:rPr>
      </w:pPr>
      <w:r>
        <w:rPr>
          <w:rFonts w:hint="eastAsia" w:ascii="宋体" w:hAnsi="宋体" w:eastAsia="宋体" w:cs="宋体"/>
          <w:b/>
          <w:spacing w:val="-1"/>
          <w:sz w:val="22"/>
        </w:rPr>
        <w:t>累计预扣预缴应纳税所得额</w:t>
      </w:r>
      <w:r>
        <w:rPr>
          <w:rFonts w:hint="eastAsia" w:ascii="宋体" w:hAnsi="宋体" w:eastAsia="宋体" w:cs="宋体"/>
          <w:spacing w:val="-3"/>
          <w:sz w:val="22"/>
        </w:rPr>
        <w:t>= 累计收入-累计免税收入-累计基本减除费用-累计专项扣除-累计专项附加扣除-累计依法确定的其他扣除</w:t>
      </w:r>
    </w:p>
    <w:tbl>
      <w:tblPr>
        <w:tblStyle w:val="7"/>
        <w:tblW w:w="9038" w:type="dxa"/>
        <w:tblInd w:w="99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62"/>
        <w:gridCol w:w="4298"/>
        <w:gridCol w:w="1781"/>
        <w:gridCol w:w="18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9038" w:type="dxa"/>
            <w:gridSpan w:val="4"/>
          </w:tcPr>
          <w:p>
            <w:pPr>
              <w:pStyle w:val="9"/>
              <w:spacing w:line="289" w:lineRule="exact"/>
              <w:ind w:left="3199" w:right="3179"/>
              <w:jc w:val="center"/>
              <w:rPr>
                <w:rFonts w:hint="eastAsia" w:ascii="宋体" w:hAnsi="宋体" w:eastAsia="宋体" w:cs="宋体"/>
                <w:b/>
                <w:sz w:val="20"/>
              </w:rPr>
            </w:pPr>
            <w:r>
              <w:rPr>
                <w:rFonts w:hint="eastAsia" w:ascii="宋体" w:hAnsi="宋体" w:eastAsia="宋体" w:cs="宋体"/>
                <w:b/>
                <w:sz w:val="20"/>
              </w:rPr>
              <w:t>工资薪金所得预扣预缴税率表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1062" w:type="dxa"/>
          </w:tcPr>
          <w:p>
            <w:pPr>
              <w:pStyle w:val="9"/>
              <w:spacing w:before="34"/>
              <w:ind w:left="310" w:right="292"/>
              <w:jc w:val="center"/>
              <w:rPr>
                <w:rFonts w:hint="eastAsia" w:ascii="宋体" w:hAnsi="宋体" w:eastAsia="宋体" w:cs="宋体"/>
                <w:b/>
                <w:sz w:val="20"/>
              </w:rPr>
            </w:pPr>
            <w:r>
              <w:rPr>
                <w:rFonts w:hint="eastAsia" w:ascii="宋体" w:hAnsi="宋体" w:eastAsia="宋体" w:cs="宋体"/>
                <w:b/>
                <w:sz w:val="20"/>
              </w:rPr>
              <w:t>级数</w:t>
            </w:r>
          </w:p>
        </w:tc>
        <w:tc>
          <w:tcPr>
            <w:tcW w:w="4298" w:type="dxa"/>
          </w:tcPr>
          <w:p>
            <w:pPr>
              <w:pStyle w:val="9"/>
              <w:spacing w:before="34"/>
              <w:ind w:left="1153"/>
              <w:rPr>
                <w:rFonts w:hint="eastAsia" w:ascii="宋体" w:hAnsi="宋体" w:eastAsia="宋体" w:cs="宋体"/>
                <w:b/>
                <w:sz w:val="20"/>
              </w:rPr>
            </w:pPr>
            <w:r>
              <w:rPr>
                <w:rFonts w:hint="eastAsia" w:ascii="宋体" w:hAnsi="宋体" w:eastAsia="宋体" w:cs="宋体"/>
                <w:b/>
                <w:sz w:val="20"/>
              </w:rPr>
              <w:t>累计预缴应纳税所得额</w:t>
            </w:r>
          </w:p>
        </w:tc>
        <w:tc>
          <w:tcPr>
            <w:tcW w:w="1781" w:type="dxa"/>
          </w:tcPr>
          <w:p>
            <w:pPr>
              <w:pStyle w:val="9"/>
              <w:spacing w:before="34"/>
              <w:ind w:left="673" w:right="648"/>
              <w:jc w:val="center"/>
              <w:rPr>
                <w:rFonts w:hint="eastAsia" w:ascii="宋体" w:hAnsi="宋体" w:eastAsia="宋体" w:cs="宋体"/>
                <w:b/>
                <w:sz w:val="20"/>
              </w:rPr>
            </w:pPr>
            <w:r>
              <w:rPr>
                <w:rFonts w:hint="eastAsia" w:ascii="宋体" w:hAnsi="宋体" w:eastAsia="宋体" w:cs="宋体"/>
                <w:b/>
                <w:sz w:val="20"/>
              </w:rPr>
              <w:t>税率</w:t>
            </w:r>
          </w:p>
        </w:tc>
        <w:tc>
          <w:tcPr>
            <w:tcW w:w="1897" w:type="dxa"/>
          </w:tcPr>
          <w:p>
            <w:pPr>
              <w:pStyle w:val="9"/>
              <w:spacing w:before="34"/>
              <w:ind w:left="452"/>
              <w:rPr>
                <w:rFonts w:hint="eastAsia" w:ascii="宋体" w:hAnsi="宋体" w:eastAsia="宋体" w:cs="宋体"/>
                <w:b/>
                <w:sz w:val="20"/>
              </w:rPr>
            </w:pPr>
            <w:r>
              <w:rPr>
                <w:rFonts w:hint="eastAsia" w:ascii="宋体" w:hAnsi="宋体" w:eastAsia="宋体" w:cs="宋体"/>
                <w:b/>
                <w:sz w:val="20"/>
              </w:rPr>
              <w:t>速算扣除数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1062" w:type="dxa"/>
          </w:tcPr>
          <w:p>
            <w:pPr>
              <w:pStyle w:val="9"/>
              <w:spacing w:before="34"/>
              <w:ind w:left="20"/>
              <w:jc w:val="center"/>
              <w:rPr>
                <w:rFonts w:hint="eastAsia" w:ascii="宋体" w:hAnsi="宋体" w:eastAsia="宋体" w:cs="宋体"/>
                <w:sz w:val="20"/>
              </w:rPr>
            </w:pPr>
            <w:r>
              <w:rPr>
                <w:rFonts w:hint="eastAsia" w:ascii="宋体" w:hAnsi="宋体" w:eastAsia="宋体" w:cs="宋体"/>
                <w:w w:val="99"/>
                <w:sz w:val="20"/>
              </w:rPr>
              <w:t>1</w:t>
            </w:r>
          </w:p>
        </w:tc>
        <w:tc>
          <w:tcPr>
            <w:tcW w:w="4298" w:type="dxa"/>
          </w:tcPr>
          <w:p>
            <w:pPr>
              <w:pStyle w:val="9"/>
              <w:spacing w:before="34"/>
              <w:ind w:left="81"/>
              <w:rPr>
                <w:rFonts w:hint="eastAsia" w:ascii="宋体" w:hAnsi="宋体" w:eastAsia="宋体" w:cs="宋体"/>
                <w:sz w:val="20"/>
              </w:rPr>
            </w:pPr>
            <w:r>
              <w:rPr>
                <w:rFonts w:hint="eastAsia" w:ascii="宋体" w:hAnsi="宋体" w:eastAsia="宋体" w:cs="宋体"/>
                <w:sz w:val="20"/>
              </w:rPr>
              <w:t>不超过36000元的</w:t>
            </w:r>
          </w:p>
        </w:tc>
        <w:tc>
          <w:tcPr>
            <w:tcW w:w="1781" w:type="dxa"/>
          </w:tcPr>
          <w:p>
            <w:pPr>
              <w:pStyle w:val="9"/>
              <w:spacing w:before="34"/>
              <w:ind w:right="57"/>
              <w:jc w:val="right"/>
              <w:rPr>
                <w:rFonts w:hint="eastAsia" w:ascii="宋体" w:hAnsi="宋体" w:eastAsia="宋体" w:cs="宋体"/>
                <w:sz w:val="20"/>
              </w:rPr>
            </w:pPr>
            <w:r>
              <w:rPr>
                <w:rFonts w:hint="eastAsia" w:ascii="宋体" w:hAnsi="宋体" w:eastAsia="宋体" w:cs="宋体"/>
                <w:w w:val="95"/>
                <w:sz w:val="20"/>
              </w:rPr>
              <w:t>3%</w:t>
            </w:r>
          </w:p>
        </w:tc>
        <w:tc>
          <w:tcPr>
            <w:tcW w:w="1897" w:type="dxa"/>
          </w:tcPr>
          <w:p>
            <w:pPr>
              <w:pStyle w:val="9"/>
              <w:spacing w:before="34"/>
              <w:ind w:right="58"/>
              <w:jc w:val="right"/>
              <w:rPr>
                <w:rFonts w:hint="eastAsia" w:ascii="宋体" w:hAnsi="宋体" w:eastAsia="宋体" w:cs="宋体"/>
                <w:sz w:val="20"/>
              </w:rPr>
            </w:pPr>
            <w:r>
              <w:rPr>
                <w:rFonts w:hint="eastAsia" w:ascii="宋体" w:hAnsi="宋体" w:eastAsia="宋体" w:cs="宋体"/>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1062" w:type="dxa"/>
          </w:tcPr>
          <w:p>
            <w:pPr>
              <w:pStyle w:val="9"/>
              <w:spacing w:before="34"/>
              <w:ind w:left="20"/>
              <w:jc w:val="center"/>
              <w:rPr>
                <w:rFonts w:hint="eastAsia" w:ascii="宋体" w:hAnsi="宋体" w:eastAsia="宋体" w:cs="宋体"/>
                <w:sz w:val="20"/>
              </w:rPr>
            </w:pPr>
            <w:r>
              <w:rPr>
                <w:rFonts w:hint="eastAsia" w:ascii="宋体" w:hAnsi="宋体" w:eastAsia="宋体" w:cs="宋体"/>
                <w:w w:val="99"/>
                <w:sz w:val="20"/>
              </w:rPr>
              <w:t>2</w:t>
            </w:r>
          </w:p>
        </w:tc>
        <w:tc>
          <w:tcPr>
            <w:tcW w:w="4298" w:type="dxa"/>
          </w:tcPr>
          <w:p>
            <w:pPr>
              <w:pStyle w:val="9"/>
              <w:spacing w:before="34"/>
              <w:ind w:left="81"/>
              <w:rPr>
                <w:rFonts w:hint="eastAsia" w:ascii="宋体" w:hAnsi="宋体" w:eastAsia="宋体" w:cs="宋体"/>
                <w:sz w:val="20"/>
              </w:rPr>
            </w:pPr>
            <w:r>
              <w:rPr>
                <w:rFonts w:hint="eastAsia" w:ascii="宋体" w:hAnsi="宋体" w:eastAsia="宋体" w:cs="宋体"/>
                <w:sz w:val="20"/>
              </w:rPr>
              <w:t>超过36000元至144000元的部分</w:t>
            </w:r>
          </w:p>
        </w:tc>
        <w:tc>
          <w:tcPr>
            <w:tcW w:w="1781" w:type="dxa"/>
          </w:tcPr>
          <w:p>
            <w:pPr>
              <w:pStyle w:val="9"/>
              <w:spacing w:before="34"/>
              <w:ind w:right="57"/>
              <w:jc w:val="right"/>
              <w:rPr>
                <w:rFonts w:hint="eastAsia" w:ascii="宋体" w:hAnsi="宋体" w:eastAsia="宋体" w:cs="宋体"/>
                <w:sz w:val="20"/>
              </w:rPr>
            </w:pPr>
            <w:r>
              <w:rPr>
                <w:rFonts w:hint="eastAsia" w:ascii="宋体" w:hAnsi="宋体" w:eastAsia="宋体" w:cs="宋体"/>
                <w:w w:val="95"/>
                <w:sz w:val="20"/>
              </w:rPr>
              <w:t>10%</w:t>
            </w:r>
          </w:p>
        </w:tc>
        <w:tc>
          <w:tcPr>
            <w:tcW w:w="1897" w:type="dxa"/>
          </w:tcPr>
          <w:p>
            <w:pPr>
              <w:pStyle w:val="9"/>
              <w:spacing w:before="34"/>
              <w:ind w:right="57"/>
              <w:jc w:val="right"/>
              <w:rPr>
                <w:rFonts w:hint="eastAsia" w:ascii="宋体" w:hAnsi="宋体" w:eastAsia="宋体" w:cs="宋体"/>
                <w:sz w:val="20"/>
              </w:rPr>
            </w:pPr>
            <w:r>
              <w:rPr>
                <w:rFonts w:hint="eastAsia" w:ascii="宋体" w:hAnsi="宋体" w:eastAsia="宋体" w:cs="宋体"/>
                <w:w w:val="95"/>
                <w:sz w:val="20"/>
              </w:rPr>
              <w:t>2520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1062" w:type="dxa"/>
          </w:tcPr>
          <w:p>
            <w:pPr>
              <w:pStyle w:val="9"/>
              <w:spacing w:before="34"/>
              <w:ind w:left="20"/>
              <w:jc w:val="center"/>
              <w:rPr>
                <w:rFonts w:hint="eastAsia" w:ascii="宋体" w:hAnsi="宋体" w:eastAsia="宋体" w:cs="宋体"/>
                <w:sz w:val="20"/>
              </w:rPr>
            </w:pPr>
            <w:r>
              <w:rPr>
                <w:rFonts w:hint="eastAsia" w:ascii="宋体" w:hAnsi="宋体" w:eastAsia="宋体" w:cs="宋体"/>
                <w:w w:val="99"/>
                <w:sz w:val="20"/>
              </w:rPr>
              <w:t>3</w:t>
            </w:r>
          </w:p>
        </w:tc>
        <w:tc>
          <w:tcPr>
            <w:tcW w:w="4298" w:type="dxa"/>
          </w:tcPr>
          <w:p>
            <w:pPr>
              <w:pStyle w:val="9"/>
              <w:spacing w:before="34"/>
              <w:ind w:left="81"/>
              <w:rPr>
                <w:rFonts w:hint="eastAsia" w:ascii="宋体" w:hAnsi="宋体" w:eastAsia="宋体" w:cs="宋体"/>
                <w:sz w:val="20"/>
              </w:rPr>
            </w:pPr>
            <w:r>
              <w:rPr>
                <w:rFonts w:hint="eastAsia" w:ascii="宋体" w:hAnsi="宋体" w:eastAsia="宋体" w:cs="宋体"/>
                <w:sz w:val="20"/>
              </w:rPr>
              <w:t>超过144000元至300000元的部分</w:t>
            </w:r>
          </w:p>
        </w:tc>
        <w:tc>
          <w:tcPr>
            <w:tcW w:w="1781" w:type="dxa"/>
          </w:tcPr>
          <w:p>
            <w:pPr>
              <w:pStyle w:val="9"/>
              <w:spacing w:before="34"/>
              <w:ind w:right="57"/>
              <w:jc w:val="right"/>
              <w:rPr>
                <w:rFonts w:hint="eastAsia" w:ascii="宋体" w:hAnsi="宋体" w:eastAsia="宋体" w:cs="宋体"/>
                <w:sz w:val="20"/>
              </w:rPr>
            </w:pPr>
            <w:r>
              <w:rPr>
                <w:rFonts w:hint="eastAsia" w:ascii="宋体" w:hAnsi="宋体" w:eastAsia="宋体" w:cs="宋体"/>
                <w:w w:val="95"/>
                <w:sz w:val="20"/>
              </w:rPr>
              <w:t>20%</w:t>
            </w:r>
          </w:p>
        </w:tc>
        <w:tc>
          <w:tcPr>
            <w:tcW w:w="1897" w:type="dxa"/>
          </w:tcPr>
          <w:p>
            <w:pPr>
              <w:pStyle w:val="9"/>
              <w:spacing w:before="34"/>
              <w:ind w:right="57"/>
              <w:jc w:val="right"/>
              <w:rPr>
                <w:rFonts w:hint="eastAsia" w:ascii="宋体" w:hAnsi="宋体" w:eastAsia="宋体" w:cs="宋体"/>
                <w:sz w:val="20"/>
              </w:rPr>
            </w:pPr>
            <w:r>
              <w:rPr>
                <w:rFonts w:hint="eastAsia" w:ascii="宋体" w:hAnsi="宋体" w:eastAsia="宋体" w:cs="宋体"/>
                <w:w w:val="95"/>
                <w:sz w:val="20"/>
              </w:rPr>
              <w:t>16920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1062" w:type="dxa"/>
          </w:tcPr>
          <w:p>
            <w:pPr>
              <w:pStyle w:val="9"/>
              <w:spacing w:before="35"/>
              <w:ind w:left="20"/>
              <w:jc w:val="center"/>
              <w:rPr>
                <w:rFonts w:hint="eastAsia" w:ascii="宋体" w:hAnsi="宋体" w:eastAsia="宋体" w:cs="宋体"/>
                <w:sz w:val="20"/>
              </w:rPr>
            </w:pPr>
            <w:r>
              <w:rPr>
                <w:rFonts w:hint="eastAsia" w:ascii="宋体" w:hAnsi="宋体" w:eastAsia="宋体" w:cs="宋体"/>
                <w:w w:val="99"/>
                <w:sz w:val="20"/>
              </w:rPr>
              <w:t>4</w:t>
            </w:r>
          </w:p>
        </w:tc>
        <w:tc>
          <w:tcPr>
            <w:tcW w:w="4298" w:type="dxa"/>
          </w:tcPr>
          <w:p>
            <w:pPr>
              <w:pStyle w:val="9"/>
              <w:spacing w:before="35"/>
              <w:ind w:left="81"/>
              <w:rPr>
                <w:rFonts w:hint="eastAsia" w:ascii="宋体" w:hAnsi="宋体" w:eastAsia="宋体" w:cs="宋体"/>
                <w:sz w:val="20"/>
              </w:rPr>
            </w:pPr>
            <w:r>
              <w:rPr>
                <w:rFonts w:hint="eastAsia" w:ascii="宋体" w:hAnsi="宋体" w:eastAsia="宋体" w:cs="宋体"/>
                <w:sz w:val="20"/>
              </w:rPr>
              <w:t>超过300000元至420000元的部分</w:t>
            </w:r>
          </w:p>
        </w:tc>
        <w:tc>
          <w:tcPr>
            <w:tcW w:w="1781" w:type="dxa"/>
          </w:tcPr>
          <w:p>
            <w:pPr>
              <w:pStyle w:val="9"/>
              <w:spacing w:before="35"/>
              <w:ind w:right="57"/>
              <w:jc w:val="right"/>
              <w:rPr>
                <w:rFonts w:hint="eastAsia" w:ascii="宋体" w:hAnsi="宋体" w:eastAsia="宋体" w:cs="宋体"/>
                <w:sz w:val="20"/>
              </w:rPr>
            </w:pPr>
            <w:r>
              <w:rPr>
                <w:rFonts w:hint="eastAsia" w:ascii="宋体" w:hAnsi="宋体" w:eastAsia="宋体" w:cs="宋体"/>
                <w:w w:val="95"/>
                <w:sz w:val="20"/>
              </w:rPr>
              <w:t>25%</w:t>
            </w:r>
          </w:p>
        </w:tc>
        <w:tc>
          <w:tcPr>
            <w:tcW w:w="1897" w:type="dxa"/>
          </w:tcPr>
          <w:p>
            <w:pPr>
              <w:pStyle w:val="9"/>
              <w:spacing w:before="35"/>
              <w:ind w:right="57"/>
              <w:jc w:val="right"/>
              <w:rPr>
                <w:rFonts w:hint="eastAsia" w:ascii="宋体" w:hAnsi="宋体" w:eastAsia="宋体" w:cs="宋体"/>
                <w:sz w:val="20"/>
              </w:rPr>
            </w:pPr>
            <w:r>
              <w:rPr>
                <w:rFonts w:hint="eastAsia" w:ascii="宋体" w:hAnsi="宋体" w:eastAsia="宋体" w:cs="宋体"/>
                <w:w w:val="95"/>
                <w:sz w:val="20"/>
              </w:rPr>
              <w:t>31920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1062" w:type="dxa"/>
          </w:tcPr>
          <w:p>
            <w:pPr>
              <w:pStyle w:val="9"/>
              <w:spacing w:before="34"/>
              <w:ind w:left="20"/>
              <w:jc w:val="center"/>
              <w:rPr>
                <w:rFonts w:hint="eastAsia" w:ascii="宋体" w:hAnsi="宋体" w:eastAsia="宋体" w:cs="宋体"/>
                <w:sz w:val="20"/>
              </w:rPr>
            </w:pPr>
            <w:r>
              <w:rPr>
                <w:rFonts w:hint="eastAsia" w:ascii="宋体" w:hAnsi="宋体" w:eastAsia="宋体" w:cs="宋体"/>
                <w:w w:val="99"/>
                <w:sz w:val="20"/>
              </w:rPr>
              <w:t>5</w:t>
            </w:r>
          </w:p>
        </w:tc>
        <w:tc>
          <w:tcPr>
            <w:tcW w:w="4298" w:type="dxa"/>
          </w:tcPr>
          <w:p>
            <w:pPr>
              <w:pStyle w:val="9"/>
              <w:spacing w:before="34"/>
              <w:ind w:left="81"/>
              <w:rPr>
                <w:rFonts w:hint="eastAsia" w:ascii="宋体" w:hAnsi="宋体" w:eastAsia="宋体" w:cs="宋体"/>
                <w:sz w:val="20"/>
              </w:rPr>
            </w:pPr>
            <w:r>
              <w:rPr>
                <w:rFonts w:hint="eastAsia" w:ascii="宋体" w:hAnsi="宋体" w:eastAsia="宋体" w:cs="宋体"/>
                <w:sz w:val="20"/>
              </w:rPr>
              <w:t>超过420000元至660000元的部分</w:t>
            </w:r>
          </w:p>
        </w:tc>
        <w:tc>
          <w:tcPr>
            <w:tcW w:w="1781" w:type="dxa"/>
          </w:tcPr>
          <w:p>
            <w:pPr>
              <w:pStyle w:val="9"/>
              <w:spacing w:before="34"/>
              <w:ind w:right="57"/>
              <w:jc w:val="right"/>
              <w:rPr>
                <w:rFonts w:hint="eastAsia" w:ascii="宋体" w:hAnsi="宋体" w:eastAsia="宋体" w:cs="宋体"/>
                <w:sz w:val="20"/>
              </w:rPr>
            </w:pPr>
            <w:r>
              <w:rPr>
                <w:rFonts w:hint="eastAsia" w:ascii="宋体" w:hAnsi="宋体" w:eastAsia="宋体" w:cs="宋体"/>
                <w:w w:val="95"/>
                <w:sz w:val="20"/>
              </w:rPr>
              <w:t>30%</w:t>
            </w:r>
          </w:p>
        </w:tc>
        <w:tc>
          <w:tcPr>
            <w:tcW w:w="1897" w:type="dxa"/>
          </w:tcPr>
          <w:p>
            <w:pPr>
              <w:pStyle w:val="9"/>
              <w:spacing w:before="34"/>
              <w:ind w:right="57"/>
              <w:jc w:val="right"/>
              <w:rPr>
                <w:rFonts w:hint="eastAsia" w:ascii="宋体" w:hAnsi="宋体" w:eastAsia="宋体" w:cs="宋体"/>
                <w:sz w:val="20"/>
              </w:rPr>
            </w:pPr>
            <w:r>
              <w:rPr>
                <w:rFonts w:hint="eastAsia" w:ascii="宋体" w:hAnsi="宋体" w:eastAsia="宋体" w:cs="宋体"/>
                <w:w w:val="95"/>
                <w:sz w:val="20"/>
              </w:rPr>
              <w:t>52920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1062" w:type="dxa"/>
          </w:tcPr>
          <w:p>
            <w:pPr>
              <w:pStyle w:val="9"/>
              <w:spacing w:before="35"/>
              <w:ind w:left="20"/>
              <w:jc w:val="center"/>
              <w:rPr>
                <w:rFonts w:hint="eastAsia" w:ascii="宋体" w:hAnsi="宋体" w:eastAsia="宋体" w:cs="宋体"/>
                <w:sz w:val="20"/>
              </w:rPr>
            </w:pPr>
            <w:r>
              <w:rPr>
                <w:rFonts w:hint="eastAsia" w:ascii="宋体" w:hAnsi="宋体" w:eastAsia="宋体" w:cs="宋体"/>
                <w:w w:val="99"/>
                <w:sz w:val="20"/>
              </w:rPr>
              <w:t>6</w:t>
            </w:r>
          </w:p>
        </w:tc>
        <w:tc>
          <w:tcPr>
            <w:tcW w:w="4298" w:type="dxa"/>
          </w:tcPr>
          <w:p>
            <w:pPr>
              <w:pStyle w:val="9"/>
              <w:spacing w:before="35"/>
              <w:ind w:left="81"/>
              <w:rPr>
                <w:rFonts w:hint="eastAsia" w:ascii="宋体" w:hAnsi="宋体" w:eastAsia="宋体" w:cs="宋体"/>
                <w:sz w:val="20"/>
              </w:rPr>
            </w:pPr>
            <w:r>
              <w:rPr>
                <w:rFonts w:hint="eastAsia" w:ascii="宋体" w:hAnsi="宋体" w:eastAsia="宋体" w:cs="宋体"/>
                <w:sz w:val="20"/>
              </w:rPr>
              <w:t>超过660000元至960000元的部分</w:t>
            </w:r>
          </w:p>
        </w:tc>
        <w:tc>
          <w:tcPr>
            <w:tcW w:w="1781" w:type="dxa"/>
          </w:tcPr>
          <w:p>
            <w:pPr>
              <w:pStyle w:val="9"/>
              <w:spacing w:before="35"/>
              <w:ind w:right="57"/>
              <w:jc w:val="right"/>
              <w:rPr>
                <w:rFonts w:hint="eastAsia" w:ascii="宋体" w:hAnsi="宋体" w:eastAsia="宋体" w:cs="宋体"/>
                <w:sz w:val="20"/>
              </w:rPr>
            </w:pPr>
            <w:r>
              <w:rPr>
                <w:rFonts w:hint="eastAsia" w:ascii="宋体" w:hAnsi="宋体" w:eastAsia="宋体" w:cs="宋体"/>
                <w:w w:val="95"/>
                <w:sz w:val="20"/>
              </w:rPr>
              <w:t>35%</w:t>
            </w:r>
          </w:p>
        </w:tc>
        <w:tc>
          <w:tcPr>
            <w:tcW w:w="1897" w:type="dxa"/>
          </w:tcPr>
          <w:p>
            <w:pPr>
              <w:pStyle w:val="9"/>
              <w:spacing w:before="35"/>
              <w:ind w:right="57"/>
              <w:jc w:val="right"/>
              <w:rPr>
                <w:rFonts w:hint="eastAsia" w:ascii="宋体" w:hAnsi="宋体" w:eastAsia="宋体" w:cs="宋体"/>
                <w:sz w:val="20"/>
              </w:rPr>
            </w:pPr>
            <w:r>
              <w:rPr>
                <w:rFonts w:hint="eastAsia" w:ascii="宋体" w:hAnsi="宋体" w:eastAsia="宋体" w:cs="宋体"/>
                <w:w w:val="95"/>
                <w:sz w:val="20"/>
              </w:rPr>
              <w:t>85920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1062" w:type="dxa"/>
          </w:tcPr>
          <w:p>
            <w:pPr>
              <w:pStyle w:val="9"/>
              <w:spacing w:before="35"/>
              <w:ind w:left="20"/>
              <w:jc w:val="center"/>
              <w:rPr>
                <w:rFonts w:hint="eastAsia" w:ascii="宋体" w:hAnsi="宋体" w:eastAsia="宋体" w:cs="宋体"/>
                <w:sz w:val="20"/>
              </w:rPr>
            </w:pPr>
            <w:r>
              <w:rPr>
                <w:rFonts w:hint="eastAsia" w:ascii="宋体" w:hAnsi="宋体" w:eastAsia="宋体" w:cs="宋体"/>
                <w:w w:val="99"/>
                <w:sz w:val="20"/>
              </w:rPr>
              <w:t>7</w:t>
            </w:r>
          </w:p>
        </w:tc>
        <w:tc>
          <w:tcPr>
            <w:tcW w:w="4298" w:type="dxa"/>
          </w:tcPr>
          <w:p>
            <w:pPr>
              <w:pStyle w:val="9"/>
              <w:spacing w:before="35"/>
              <w:ind w:left="81"/>
              <w:rPr>
                <w:rFonts w:hint="eastAsia" w:ascii="宋体" w:hAnsi="宋体" w:eastAsia="宋体" w:cs="宋体"/>
                <w:sz w:val="20"/>
              </w:rPr>
            </w:pPr>
            <w:r>
              <w:rPr>
                <w:rFonts w:hint="eastAsia" w:ascii="宋体" w:hAnsi="宋体" w:eastAsia="宋体" w:cs="宋体"/>
                <w:sz w:val="20"/>
              </w:rPr>
              <w:t>超过960000的部分</w:t>
            </w:r>
          </w:p>
        </w:tc>
        <w:tc>
          <w:tcPr>
            <w:tcW w:w="1781" w:type="dxa"/>
          </w:tcPr>
          <w:p>
            <w:pPr>
              <w:pStyle w:val="9"/>
              <w:spacing w:before="35"/>
              <w:ind w:right="57"/>
              <w:jc w:val="right"/>
              <w:rPr>
                <w:rFonts w:hint="eastAsia" w:ascii="宋体" w:hAnsi="宋体" w:eastAsia="宋体" w:cs="宋体"/>
                <w:sz w:val="20"/>
              </w:rPr>
            </w:pPr>
            <w:r>
              <w:rPr>
                <w:rFonts w:hint="eastAsia" w:ascii="宋体" w:hAnsi="宋体" w:eastAsia="宋体" w:cs="宋体"/>
                <w:w w:val="95"/>
                <w:sz w:val="20"/>
              </w:rPr>
              <w:t>45%</w:t>
            </w:r>
          </w:p>
        </w:tc>
        <w:tc>
          <w:tcPr>
            <w:tcW w:w="1897" w:type="dxa"/>
          </w:tcPr>
          <w:p>
            <w:pPr>
              <w:pStyle w:val="9"/>
              <w:spacing w:before="35"/>
              <w:ind w:right="57"/>
              <w:jc w:val="right"/>
              <w:rPr>
                <w:rFonts w:hint="eastAsia" w:ascii="宋体" w:hAnsi="宋体" w:eastAsia="宋体" w:cs="宋体"/>
                <w:sz w:val="20"/>
              </w:rPr>
            </w:pPr>
            <w:r>
              <w:rPr>
                <w:rFonts w:hint="eastAsia" w:ascii="宋体" w:hAnsi="宋体" w:eastAsia="宋体" w:cs="宋体"/>
                <w:w w:val="95"/>
                <w:sz w:val="20"/>
              </w:rPr>
              <w:t>181920</w:t>
            </w:r>
          </w:p>
        </w:tc>
      </w:tr>
    </w:tbl>
    <w:p>
      <w:pPr>
        <w:pStyle w:val="5"/>
        <w:spacing w:before="1"/>
        <w:rPr>
          <w:rFonts w:hint="eastAsia" w:ascii="宋体" w:hAnsi="宋体" w:eastAsia="宋体" w:cs="宋体"/>
          <w:sz w:val="9"/>
        </w:rPr>
      </w:pPr>
    </w:p>
    <w:tbl>
      <w:tblPr>
        <w:tblStyle w:val="7"/>
        <w:tblW w:w="9025" w:type="dxa"/>
        <w:tblInd w:w="10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53"/>
        <w:gridCol w:w="4400"/>
        <w:gridCol w:w="1778"/>
        <w:gridCol w:w="18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9025" w:type="dxa"/>
            <w:gridSpan w:val="4"/>
          </w:tcPr>
          <w:p>
            <w:pPr>
              <w:pStyle w:val="9"/>
              <w:spacing w:line="248" w:lineRule="exact"/>
              <w:ind w:left="3495" w:right="3470"/>
              <w:jc w:val="center"/>
              <w:rPr>
                <w:rFonts w:hint="eastAsia" w:ascii="宋体" w:hAnsi="宋体" w:eastAsia="宋体" w:cs="宋体"/>
                <w:b/>
                <w:sz w:val="20"/>
              </w:rPr>
            </w:pPr>
            <w:r>
              <w:rPr>
                <w:rFonts w:hint="eastAsia" w:ascii="宋体" w:hAnsi="宋体" w:eastAsia="宋体" w:cs="宋体"/>
                <w:b/>
                <w:sz w:val="20"/>
              </w:rPr>
              <w:t>劳务报酬所得预扣率表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953" w:type="dxa"/>
          </w:tcPr>
          <w:p>
            <w:pPr>
              <w:pStyle w:val="9"/>
              <w:spacing w:line="248" w:lineRule="exact"/>
              <w:ind w:left="255" w:right="237"/>
              <w:jc w:val="center"/>
              <w:rPr>
                <w:rFonts w:hint="eastAsia" w:ascii="宋体" w:hAnsi="宋体" w:eastAsia="宋体" w:cs="宋体"/>
                <w:b/>
                <w:sz w:val="20"/>
              </w:rPr>
            </w:pPr>
            <w:r>
              <w:rPr>
                <w:rFonts w:hint="eastAsia" w:ascii="宋体" w:hAnsi="宋体" w:eastAsia="宋体" w:cs="宋体"/>
                <w:b/>
                <w:sz w:val="20"/>
              </w:rPr>
              <w:t>级数</w:t>
            </w:r>
          </w:p>
        </w:tc>
        <w:tc>
          <w:tcPr>
            <w:tcW w:w="4400" w:type="dxa"/>
          </w:tcPr>
          <w:p>
            <w:pPr>
              <w:pStyle w:val="9"/>
              <w:spacing w:line="248" w:lineRule="exact"/>
              <w:ind w:left="1206"/>
              <w:rPr>
                <w:rFonts w:hint="eastAsia" w:ascii="宋体" w:hAnsi="宋体" w:eastAsia="宋体" w:cs="宋体"/>
                <w:b/>
                <w:sz w:val="20"/>
              </w:rPr>
            </w:pPr>
            <w:r>
              <w:rPr>
                <w:rFonts w:hint="eastAsia" w:ascii="宋体" w:hAnsi="宋体" w:eastAsia="宋体" w:cs="宋体"/>
                <w:b/>
                <w:sz w:val="20"/>
              </w:rPr>
              <w:t>预扣预缴应纳税所得额</w:t>
            </w:r>
          </w:p>
        </w:tc>
        <w:tc>
          <w:tcPr>
            <w:tcW w:w="1778" w:type="dxa"/>
          </w:tcPr>
          <w:p>
            <w:pPr>
              <w:pStyle w:val="9"/>
              <w:spacing w:line="248" w:lineRule="exact"/>
              <w:ind w:left="593"/>
              <w:rPr>
                <w:rFonts w:hint="eastAsia" w:ascii="宋体" w:hAnsi="宋体" w:eastAsia="宋体" w:cs="宋体"/>
                <w:b/>
                <w:sz w:val="20"/>
              </w:rPr>
            </w:pPr>
            <w:r>
              <w:rPr>
                <w:rFonts w:hint="eastAsia" w:ascii="宋体" w:hAnsi="宋体" w:eastAsia="宋体" w:cs="宋体"/>
                <w:b/>
                <w:sz w:val="20"/>
              </w:rPr>
              <w:t>预扣率</w:t>
            </w:r>
          </w:p>
        </w:tc>
        <w:tc>
          <w:tcPr>
            <w:tcW w:w="1894" w:type="dxa"/>
          </w:tcPr>
          <w:p>
            <w:pPr>
              <w:pStyle w:val="9"/>
              <w:spacing w:line="248" w:lineRule="exact"/>
              <w:ind w:left="453"/>
              <w:rPr>
                <w:rFonts w:hint="eastAsia" w:ascii="宋体" w:hAnsi="宋体" w:eastAsia="宋体" w:cs="宋体"/>
                <w:b/>
                <w:sz w:val="20"/>
              </w:rPr>
            </w:pPr>
            <w:r>
              <w:rPr>
                <w:rFonts w:hint="eastAsia" w:ascii="宋体" w:hAnsi="宋体" w:eastAsia="宋体" w:cs="宋体"/>
                <w:b/>
                <w:sz w:val="20"/>
              </w:rPr>
              <w:t>速算扣除数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953" w:type="dxa"/>
          </w:tcPr>
          <w:p>
            <w:pPr>
              <w:pStyle w:val="9"/>
              <w:spacing w:line="251" w:lineRule="exact"/>
              <w:ind w:left="20"/>
              <w:jc w:val="center"/>
              <w:rPr>
                <w:rFonts w:hint="eastAsia" w:ascii="宋体" w:hAnsi="宋体" w:eastAsia="宋体" w:cs="宋体"/>
                <w:sz w:val="20"/>
              </w:rPr>
            </w:pPr>
            <w:r>
              <w:rPr>
                <w:rFonts w:hint="eastAsia" w:ascii="宋体" w:hAnsi="宋体" w:eastAsia="宋体" w:cs="宋体"/>
                <w:w w:val="99"/>
                <w:sz w:val="20"/>
              </w:rPr>
              <w:t>1</w:t>
            </w:r>
          </w:p>
        </w:tc>
        <w:tc>
          <w:tcPr>
            <w:tcW w:w="4400" w:type="dxa"/>
          </w:tcPr>
          <w:p>
            <w:pPr>
              <w:pStyle w:val="9"/>
              <w:spacing w:line="251" w:lineRule="exact"/>
              <w:ind w:left="81"/>
              <w:rPr>
                <w:rFonts w:hint="eastAsia" w:ascii="宋体" w:hAnsi="宋体" w:eastAsia="宋体" w:cs="宋体"/>
                <w:sz w:val="20"/>
              </w:rPr>
            </w:pPr>
            <w:r>
              <w:rPr>
                <w:rFonts w:hint="eastAsia" w:ascii="宋体" w:hAnsi="宋体" w:eastAsia="宋体" w:cs="宋体"/>
                <w:sz w:val="20"/>
              </w:rPr>
              <w:t>不超过20000元的</w:t>
            </w:r>
          </w:p>
        </w:tc>
        <w:tc>
          <w:tcPr>
            <w:tcW w:w="1778" w:type="dxa"/>
          </w:tcPr>
          <w:p>
            <w:pPr>
              <w:pStyle w:val="9"/>
              <w:spacing w:line="251" w:lineRule="exact"/>
              <w:ind w:right="56"/>
              <w:jc w:val="right"/>
              <w:rPr>
                <w:rFonts w:hint="eastAsia" w:ascii="宋体" w:hAnsi="宋体" w:eastAsia="宋体" w:cs="宋体"/>
                <w:sz w:val="20"/>
              </w:rPr>
            </w:pPr>
            <w:r>
              <w:rPr>
                <w:rFonts w:hint="eastAsia" w:ascii="宋体" w:hAnsi="宋体" w:eastAsia="宋体" w:cs="宋体"/>
                <w:w w:val="95"/>
                <w:sz w:val="20"/>
              </w:rPr>
              <w:t>20%</w:t>
            </w:r>
          </w:p>
        </w:tc>
        <w:tc>
          <w:tcPr>
            <w:tcW w:w="1894" w:type="dxa"/>
          </w:tcPr>
          <w:p>
            <w:pPr>
              <w:pStyle w:val="9"/>
              <w:spacing w:line="251" w:lineRule="exact"/>
              <w:ind w:right="57"/>
              <w:jc w:val="right"/>
              <w:rPr>
                <w:rFonts w:hint="eastAsia" w:ascii="宋体" w:hAnsi="宋体" w:eastAsia="宋体" w:cs="宋体"/>
                <w:sz w:val="20"/>
              </w:rPr>
            </w:pPr>
            <w:r>
              <w:rPr>
                <w:rFonts w:hint="eastAsia" w:ascii="宋体" w:hAnsi="宋体" w:eastAsia="宋体" w:cs="宋体"/>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953" w:type="dxa"/>
          </w:tcPr>
          <w:p>
            <w:pPr>
              <w:pStyle w:val="9"/>
              <w:spacing w:line="250" w:lineRule="exact"/>
              <w:ind w:left="20"/>
              <w:jc w:val="center"/>
              <w:rPr>
                <w:rFonts w:hint="eastAsia" w:ascii="宋体" w:hAnsi="宋体" w:eastAsia="宋体" w:cs="宋体"/>
                <w:sz w:val="20"/>
              </w:rPr>
            </w:pPr>
            <w:r>
              <w:rPr>
                <w:rFonts w:hint="eastAsia" w:ascii="宋体" w:hAnsi="宋体" w:eastAsia="宋体" w:cs="宋体"/>
                <w:w w:val="99"/>
                <w:sz w:val="20"/>
              </w:rPr>
              <w:t>2</w:t>
            </w:r>
          </w:p>
        </w:tc>
        <w:tc>
          <w:tcPr>
            <w:tcW w:w="4400" w:type="dxa"/>
          </w:tcPr>
          <w:p>
            <w:pPr>
              <w:pStyle w:val="9"/>
              <w:spacing w:line="250" w:lineRule="exact"/>
              <w:ind w:left="81"/>
              <w:rPr>
                <w:rFonts w:hint="eastAsia" w:ascii="宋体" w:hAnsi="宋体" w:eastAsia="宋体" w:cs="宋体"/>
                <w:sz w:val="20"/>
              </w:rPr>
            </w:pPr>
            <w:r>
              <w:rPr>
                <w:rFonts w:hint="eastAsia" w:ascii="宋体" w:hAnsi="宋体" w:eastAsia="宋体" w:cs="宋体"/>
                <w:sz w:val="20"/>
              </w:rPr>
              <w:t>超过20000元至50000元的部分</w:t>
            </w:r>
          </w:p>
        </w:tc>
        <w:tc>
          <w:tcPr>
            <w:tcW w:w="1778" w:type="dxa"/>
          </w:tcPr>
          <w:p>
            <w:pPr>
              <w:pStyle w:val="9"/>
              <w:spacing w:line="250" w:lineRule="exact"/>
              <w:ind w:right="56"/>
              <w:jc w:val="right"/>
              <w:rPr>
                <w:rFonts w:hint="eastAsia" w:ascii="宋体" w:hAnsi="宋体" w:eastAsia="宋体" w:cs="宋体"/>
                <w:sz w:val="20"/>
              </w:rPr>
            </w:pPr>
            <w:r>
              <w:rPr>
                <w:rFonts w:hint="eastAsia" w:ascii="宋体" w:hAnsi="宋体" w:eastAsia="宋体" w:cs="宋体"/>
                <w:w w:val="95"/>
                <w:sz w:val="20"/>
              </w:rPr>
              <w:t>30%</w:t>
            </w:r>
          </w:p>
        </w:tc>
        <w:tc>
          <w:tcPr>
            <w:tcW w:w="1894" w:type="dxa"/>
          </w:tcPr>
          <w:p>
            <w:pPr>
              <w:pStyle w:val="9"/>
              <w:spacing w:line="250" w:lineRule="exact"/>
              <w:ind w:right="56"/>
              <w:jc w:val="right"/>
              <w:rPr>
                <w:rFonts w:hint="eastAsia" w:ascii="宋体" w:hAnsi="宋体" w:eastAsia="宋体" w:cs="宋体"/>
                <w:sz w:val="20"/>
              </w:rPr>
            </w:pPr>
            <w:r>
              <w:rPr>
                <w:rFonts w:hint="eastAsia" w:ascii="宋体" w:hAnsi="宋体" w:eastAsia="宋体" w:cs="宋体"/>
                <w:w w:val="95"/>
                <w:sz w:val="20"/>
              </w:rPr>
              <w:t>2000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953" w:type="dxa"/>
          </w:tcPr>
          <w:p>
            <w:pPr>
              <w:pStyle w:val="9"/>
              <w:spacing w:line="250" w:lineRule="exact"/>
              <w:ind w:left="20"/>
              <w:jc w:val="center"/>
              <w:rPr>
                <w:rFonts w:hint="eastAsia" w:ascii="宋体" w:hAnsi="宋体" w:eastAsia="宋体" w:cs="宋体"/>
                <w:sz w:val="20"/>
              </w:rPr>
            </w:pPr>
            <w:r>
              <w:rPr>
                <w:rFonts w:hint="eastAsia" w:ascii="宋体" w:hAnsi="宋体" w:eastAsia="宋体" w:cs="宋体"/>
                <w:w w:val="99"/>
                <w:sz w:val="20"/>
              </w:rPr>
              <w:t>3</w:t>
            </w:r>
          </w:p>
        </w:tc>
        <w:tc>
          <w:tcPr>
            <w:tcW w:w="4400" w:type="dxa"/>
          </w:tcPr>
          <w:p>
            <w:pPr>
              <w:pStyle w:val="9"/>
              <w:spacing w:line="250" w:lineRule="exact"/>
              <w:ind w:left="81"/>
              <w:rPr>
                <w:rFonts w:hint="eastAsia" w:ascii="宋体" w:hAnsi="宋体" w:eastAsia="宋体" w:cs="宋体"/>
                <w:sz w:val="20"/>
              </w:rPr>
            </w:pPr>
            <w:r>
              <w:rPr>
                <w:rFonts w:hint="eastAsia" w:ascii="宋体" w:hAnsi="宋体" w:eastAsia="宋体" w:cs="宋体"/>
                <w:sz w:val="20"/>
              </w:rPr>
              <w:t>超过50000元的部分</w:t>
            </w:r>
          </w:p>
        </w:tc>
        <w:tc>
          <w:tcPr>
            <w:tcW w:w="1778" w:type="dxa"/>
          </w:tcPr>
          <w:p>
            <w:pPr>
              <w:pStyle w:val="9"/>
              <w:spacing w:line="250" w:lineRule="exact"/>
              <w:ind w:right="56"/>
              <w:jc w:val="right"/>
              <w:rPr>
                <w:rFonts w:hint="eastAsia" w:ascii="宋体" w:hAnsi="宋体" w:eastAsia="宋体" w:cs="宋体"/>
                <w:sz w:val="20"/>
              </w:rPr>
            </w:pPr>
            <w:r>
              <w:rPr>
                <w:rFonts w:hint="eastAsia" w:ascii="宋体" w:hAnsi="宋体" w:eastAsia="宋体" w:cs="宋体"/>
                <w:w w:val="95"/>
                <w:sz w:val="20"/>
              </w:rPr>
              <w:t>40%</w:t>
            </w:r>
          </w:p>
        </w:tc>
        <w:tc>
          <w:tcPr>
            <w:tcW w:w="1894" w:type="dxa"/>
          </w:tcPr>
          <w:p>
            <w:pPr>
              <w:pStyle w:val="9"/>
              <w:spacing w:line="250" w:lineRule="exact"/>
              <w:ind w:right="56"/>
              <w:jc w:val="right"/>
              <w:rPr>
                <w:rFonts w:hint="eastAsia" w:ascii="宋体" w:hAnsi="宋体" w:eastAsia="宋体" w:cs="宋体"/>
                <w:sz w:val="20"/>
              </w:rPr>
            </w:pPr>
            <w:r>
              <w:rPr>
                <w:rFonts w:hint="eastAsia" w:ascii="宋体" w:hAnsi="宋体" w:eastAsia="宋体" w:cs="宋体"/>
                <w:w w:val="95"/>
                <w:sz w:val="20"/>
              </w:rPr>
              <w:t>7000</w:t>
            </w:r>
          </w:p>
        </w:tc>
      </w:tr>
    </w:tbl>
    <w:p>
      <w:pPr>
        <w:pStyle w:val="4"/>
        <w:spacing w:before="91" w:line="348" w:lineRule="exact"/>
        <w:ind w:left="660"/>
        <w:rPr>
          <w:rFonts w:hint="eastAsia" w:ascii="宋体" w:hAnsi="宋体" w:eastAsia="宋体" w:cs="宋体"/>
        </w:rPr>
      </w:pPr>
      <w:r>
        <w:rPr>
          <w:rFonts w:hint="eastAsia" w:ascii="宋体" w:hAnsi="宋体" w:eastAsia="宋体" w:cs="宋体"/>
        </w:rPr>
        <w:t>居民个人综合所得需要办理汇算清缴的有哪些情形？</w:t>
      </w:r>
    </w:p>
    <w:p>
      <w:pPr>
        <w:spacing w:before="7" w:line="187" w:lineRule="auto"/>
        <w:ind w:left="660" w:right="750" w:firstLine="0"/>
        <w:jc w:val="left"/>
        <w:rPr>
          <w:rFonts w:hint="eastAsia" w:ascii="宋体" w:hAnsi="宋体" w:eastAsia="宋体" w:cs="宋体"/>
          <w:sz w:val="22"/>
        </w:rPr>
      </w:pPr>
      <w:r>
        <w:rPr>
          <w:rFonts w:hint="eastAsia" w:ascii="宋体" w:hAnsi="宋体" w:eastAsia="宋体" w:cs="宋体"/>
          <w:b/>
          <w:sz w:val="22"/>
        </w:rPr>
        <w:t>实施条例征求意见稿第三十三条：</w:t>
      </w:r>
      <w:r>
        <w:rPr>
          <w:rFonts w:hint="eastAsia" w:ascii="宋体" w:hAnsi="宋体" w:eastAsia="宋体" w:cs="宋体"/>
          <w:sz w:val="22"/>
        </w:rPr>
        <w:t>个人所得税法第十条第一款第一项所称取得综合所得需要办理汇算清缴，包括下列情形：</w:t>
      </w:r>
    </w:p>
    <w:p>
      <w:pPr>
        <w:pStyle w:val="5"/>
        <w:spacing w:line="298" w:lineRule="exact"/>
        <w:ind w:left="660"/>
        <w:rPr>
          <w:rFonts w:hint="eastAsia" w:ascii="宋体" w:hAnsi="宋体" w:eastAsia="宋体" w:cs="宋体"/>
        </w:rPr>
      </w:pPr>
      <w:r>
        <w:rPr>
          <w:rFonts w:hint="eastAsia" w:ascii="宋体" w:hAnsi="宋体" w:eastAsia="宋体" w:cs="宋体"/>
        </w:rPr>
        <w:t>（一）在两处或者两处以上取得综合所得，且综合所得年收入额减去专项扣除的余额超过六万元；</w:t>
      </w:r>
    </w:p>
    <w:p>
      <w:pPr>
        <w:pStyle w:val="5"/>
        <w:spacing w:before="19" w:line="187" w:lineRule="auto"/>
        <w:ind w:left="660" w:right="751"/>
        <w:rPr>
          <w:rFonts w:hint="eastAsia" w:ascii="宋体" w:hAnsi="宋体" w:eastAsia="宋体" w:cs="宋体"/>
        </w:rPr>
      </w:pPr>
      <w:r>
        <w:rPr>
          <w:rFonts w:hint="eastAsia" w:ascii="宋体" w:hAnsi="宋体" w:eastAsia="宋体" w:cs="宋体"/>
        </w:rPr>
        <w:t>（二）取得劳务报酬所得、稿酬所得、特许权使用费所得中一项或者多项所得，且综合所得年收入额减去专项扣除的余额超过六万元；</w:t>
      </w:r>
    </w:p>
    <w:p>
      <w:pPr>
        <w:pStyle w:val="5"/>
        <w:spacing w:line="298" w:lineRule="exact"/>
        <w:ind w:left="660"/>
        <w:rPr>
          <w:rFonts w:hint="eastAsia" w:ascii="宋体" w:hAnsi="宋体" w:eastAsia="宋体" w:cs="宋体"/>
        </w:rPr>
      </w:pPr>
      <w:r>
        <w:rPr>
          <w:rFonts w:hint="eastAsia" w:ascii="宋体" w:hAnsi="宋体" w:eastAsia="宋体" w:cs="宋体"/>
        </w:rPr>
        <w:t>（三）纳税年度内预缴税额低于应纳税额的。</w:t>
      </w:r>
    </w:p>
    <w:p>
      <w:pPr>
        <w:pStyle w:val="5"/>
        <w:spacing w:before="20" w:line="187" w:lineRule="auto"/>
        <w:ind w:left="660" w:right="751"/>
        <w:rPr>
          <w:rFonts w:hint="eastAsia" w:ascii="宋体" w:hAnsi="宋体" w:eastAsia="宋体" w:cs="宋体"/>
        </w:rPr>
      </w:pPr>
      <w:r>
        <w:rPr>
          <w:rFonts w:hint="eastAsia" w:ascii="宋体" w:hAnsi="宋体" w:eastAsia="宋体" w:cs="宋体"/>
        </w:rPr>
        <w:t>纳税人需要退税的，应当办理汇算清缴，申报退税。申报退税应当提供本人在中国境内开设的银行账户。</w:t>
      </w:r>
    </w:p>
    <w:p>
      <w:pPr>
        <w:pStyle w:val="5"/>
        <w:spacing w:line="299" w:lineRule="exact"/>
        <w:ind w:left="660"/>
        <w:rPr>
          <w:rFonts w:hint="eastAsia" w:ascii="宋体" w:hAnsi="宋体" w:eastAsia="宋体" w:cs="宋体"/>
        </w:rPr>
      </w:pPr>
      <w:r>
        <w:rPr>
          <w:rFonts w:hint="eastAsia" w:ascii="宋体" w:hAnsi="宋体" w:eastAsia="宋体" w:cs="宋体"/>
        </w:rPr>
        <w:t>汇算清缴的具体办法，由国务院税务主管部门制定。</w:t>
      </w:r>
    </w:p>
    <w:p>
      <w:pPr>
        <w:spacing w:before="0" w:line="361" w:lineRule="exact"/>
        <w:ind w:left="660" w:right="0" w:firstLine="0"/>
        <w:jc w:val="left"/>
        <w:rPr>
          <w:rFonts w:hint="eastAsia" w:ascii="宋体" w:hAnsi="宋体" w:eastAsia="宋体" w:cs="宋体"/>
          <w:sz w:val="22"/>
        </w:rPr>
      </w:pPr>
      <w:r>
        <w:rPr>
          <w:rFonts w:hint="eastAsia" w:ascii="宋体" w:hAnsi="宋体" w:eastAsia="宋体" w:cs="宋体"/>
          <w:b/>
          <w:sz w:val="22"/>
        </w:rPr>
        <w:t>实施条例征求意见稿第三十九条：</w:t>
      </w:r>
      <w:r>
        <w:rPr>
          <w:rFonts w:hint="eastAsia" w:ascii="宋体" w:hAnsi="宋体" w:eastAsia="宋体" w:cs="宋体"/>
          <w:sz w:val="22"/>
        </w:rPr>
        <w:t>纳税人可以委托扣缴义务人或者其他单位和个人办理汇算清缴。</w:t>
      </w:r>
    </w:p>
    <w:p>
      <w:pPr>
        <w:spacing w:after="0" w:line="361" w:lineRule="exact"/>
        <w:jc w:val="left"/>
        <w:rPr>
          <w:rFonts w:hint="eastAsia" w:ascii="宋体" w:hAnsi="宋体" w:eastAsia="宋体" w:cs="宋体"/>
          <w:sz w:val="22"/>
        </w:rPr>
        <w:sectPr>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3583"/>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pacing w:val="-1"/>
          <w:shd w:val="clear" w:color="auto" w:fill="20B8C5"/>
        </w:rPr>
        <w:t>建立</w:t>
      </w:r>
      <w:r>
        <w:rPr>
          <w:rFonts w:hint="eastAsia" w:ascii="宋体" w:hAnsi="宋体" w:eastAsia="宋体" w:cs="宋体"/>
          <w:color w:val="FFFFFF"/>
          <w:shd w:val="clear" w:color="auto" w:fill="20B8C5"/>
        </w:rPr>
        <w:t>综合与分类相结合的税制</w:t>
      </w:r>
      <w:r>
        <w:rPr>
          <w:rFonts w:hint="eastAsia" w:ascii="宋体" w:hAnsi="宋体" w:eastAsia="宋体" w:cs="宋体"/>
          <w:color w:val="FFFFFF"/>
          <w:shd w:val="clear" w:color="auto" w:fill="20B8C5"/>
        </w:rPr>
        <w:tab/>
      </w:r>
    </w:p>
    <w:p>
      <w:pPr>
        <w:pStyle w:val="3"/>
        <w:tabs>
          <w:tab w:val="left" w:pos="408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（六）健全个税征</w:t>
      </w:r>
      <w:r>
        <w:rPr>
          <w:rFonts w:hint="eastAsia" w:ascii="宋体" w:hAnsi="宋体" w:eastAsia="宋体" w:cs="宋体"/>
          <w:color w:val="FFFFFF"/>
          <w:spacing w:val="-3"/>
          <w:shd w:val="clear" w:color="auto" w:fill="7E7E7E"/>
        </w:rPr>
        <w:t>管</w:t>
      </w:r>
      <w:r>
        <w:rPr>
          <w:rFonts w:hint="eastAsia" w:ascii="宋体" w:hAnsi="宋体" w:eastAsia="宋体" w:cs="宋体"/>
          <w:color w:val="FFFFFF"/>
          <w:shd w:val="clear" w:color="auto" w:fill="7E7E7E"/>
        </w:rPr>
        <w:t>制度</w:t>
      </w:r>
      <w:r>
        <w:rPr>
          <w:rFonts w:hint="eastAsia" w:ascii="宋体" w:hAnsi="宋体" w:eastAsia="宋体" w:cs="宋体"/>
          <w:color w:val="FFFFFF"/>
          <w:shd w:val="clear" w:color="auto" w:fill="7E7E7E"/>
        </w:rPr>
        <w:tab/>
      </w:r>
    </w:p>
    <w:p>
      <w:pPr>
        <w:pStyle w:val="4"/>
        <w:numPr>
          <w:ilvl w:val="0"/>
          <w:numId w:val="13"/>
        </w:numPr>
        <w:tabs>
          <w:tab w:val="left" w:pos="1430"/>
        </w:tabs>
        <w:spacing w:before="47" w:after="0" w:line="348" w:lineRule="exact"/>
        <w:ind w:left="1429" w:right="0" w:hanging="272"/>
        <w:jc w:val="left"/>
        <w:rPr>
          <w:rFonts w:hint="eastAsia" w:ascii="宋体" w:hAnsi="宋体" w:eastAsia="宋体" w:cs="宋体"/>
        </w:rPr>
      </w:pPr>
      <w:r>
        <w:rPr>
          <w:rFonts w:hint="eastAsia" w:ascii="宋体" w:hAnsi="宋体" w:eastAsia="宋体" w:cs="宋体"/>
          <w:color w:val="008194"/>
          <w:spacing w:val="-1"/>
        </w:rPr>
        <w:t>个人多缴税款如何办理退税？</w:t>
      </w:r>
    </w:p>
    <w:p>
      <w:pPr>
        <w:pStyle w:val="5"/>
        <w:spacing w:before="6" w:line="187" w:lineRule="auto"/>
        <w:ind w:left="1158" w:right="1122"/>
        <w:rPr>
          <w:rFonts w:hint="eastAsia" w:ascii="宋体" w:hAnsi="宋体" w:eastAsia="宋体" w:cs="宋体"/>
        </w:rPr>
      </w:pPr>
      <w:r>
        <w:rPr>
          <w:rFonts w:hint="eastAsia" w:ascii="宋体" w:hAnsi="宋体" w:eastAsia="宋体" w:cs="宋体"/>
          <w:b/>
        </w:rPr>
        <w:t>个人所得税法第十四条第二款：</w:t>
      </w:r>
      <w:r>
        <w:rPr>
          <w:rFonts w:hint="eastAsia" w:ascii="宋体" w:hAnsi="宋体" w:eastAsia="宋体" w:cs="宋体"/>
        </w:rPr>
        <w:t>纳税人办理汇算清缴退税或者扣缴义务人为纳税人办理汇算清缴退税的，税务机关审核后，按照国库管理的有关规定办理退税。</w:t>
      </w:r>
    </w:p>
    <w:p>
      <w:pPr>
        <w:spacing w:before="1" w:line="187" w:lineRule="auto"/>
        <w:ind w:left="1158" w:right="1130" w:firstLine="0"/>
        <w:jc w:val="left"/>
        <w:rPr>
          <w:rFonts w:hint="eastAsia" w:ascii="宋体" w:hAnsi="宋体" w:eastAsia="宋体" w:cs="宋体"/>
          <w:sz w:val="22"/>
        </w:rPr>
      </w:pPr>
      <w:r>
        <w:rPr>
          <w:rFonts w:hint="eastAsia" w:ascii="宋体" w:hAnsi="宋体" w:eastAsia="宋体" w:cs="宋体"/>
          <w:b/>
          <w:sz w:val="22"/>
        </w:rPr>
        <w:t>实施条例征求意见稿第三十三条第二款：</w:t>
      </w:r>
      <w:r>
        <w:rPr>
          <w:rFonts w:hint="eastAsia" w:ascii="宋体" w:hAnsi="宋体" w:eastAsia="宋体" w:cs="宋体"/>
          <w:sz w:val="22"/>
        </w:rPr>
        <w:t>纳税人需要退税的，应当办理汇算清缴申报退税，申报退税应当提供本人在中国境内的银行账户。</w:t>
      </w:r>
    </w:p>
    <w:p>
      <w:pPr>
        <w:spacing w:before="0" w:line="299" w:lineRule="exact"/>
        <w:ind w:left="1158" w:right="0" w:firstLine="0"/>
        <w:jc w:val="left"/>
        <w:rPr>
          <w:rFonts w:hint="eastAsia" w:ascii="宋体" w:hAnsi="宋体" w:eastAsia="宋体" w:cs="宋体"/>
          <w:sz w:val="22"/>
        </w:rPr>
      </w:pPr>
      <w:r>
        <w:rPr>
          <w:rFonts w:hint="eastAsia" w:ascii="宋体" w:hAnsi="宋体" w:eastAsia="宋体" w:cs="宋体"/>
          <w:b/>
          <w:sz w:val="22"/>
        </w:rPr>
        <w:t>实施条例征求意见稿第四十三条：</w:t>
      </w:r>
      <w:r>
        <w:rPr>
          <w:rFonts w:hint="eastAsia" w:ascii="宋体" w:hAnsi="宋体" w:eastAsia="宋体" w:cs="宋体"/>
          <w:sz w:val="22"/>
        </w:rPr>
        <w:t>纳税下列情形之一的，税务机关可以不予办理退税：</w:t>
      </w:r>
    </w:p>
    <w:p>
      <w:pPr>
        <w:pStyle w:val="10"/>
        <w:numPr>
          <w:ilvl w:val="0"/>
          <w:numId w:val="15"/>
        </w:numPr>
        <w:tabs>
          <w:tab w:val="left" w:pos="1731"/>
        </w:tabs>
        <w:spacing w:before="0" w:after="0" w:line="317" w:lineRule="exact"/>
        <w:ind w:left="1730" w:right="0" w:hanging="573"/>
        <w:jc w:val="left"/>
        <w:rPr>
          <w:rFonts w:hint="eastAsia" w:ascii="宋体" w:hAnsi="宋体" w:eastAsia="宋体" w:cs="宋体"/>
          <w:sz w:val="22"/>
        </w:rPr>
      </w:pPr>
      <w:r>
        <w:rPr>
          <w:rFonts w:hint="eastAsia" w:ascii="宋体" w:hAnsi="宋体" w:eastAsia="宋体" w:cs="宋体"/>
          <w:spacing w:val="-3"/>
          <w:sz w:val="22"/>
        </w:rPr>
        <w:t>纳税申报或者提供的汇算清缴信息， 经税务机关核实为虚假信息，并拒不改正的。</w:t>
      </w:r>
    </w:p>
    <w:p>
      <w:pPr>
        <w:pStyle w:val="10"/>
        <w:numPr>
          <w:ilvl w:val="0"/>
          <w:numId w:val="15"/>
        </w:numPr>
        <w:tabs>
          <w:tab w:val="left" w:pos="1731"/>
        </w:tabs>
        <w:spacing w:before="0" w:after="0" w:line="317" w:lineRule="exact"/>
        <w:ind w:left="1730" w:right="0" w:hanging="573"/>
        <w:jc w:val="left"/>
        <w:rPr>
          <w:rFonts w:hint="eastAsia" w:ascii="宋体" w:hAnsi="宋体" w:eastAsia="宋体" w:cs="宋体"/>
          <w:sz w:val="22"/>
        </w:rPr>
      </w:pPr>
      <w:r>
        <w:rPr>
          <w:rFonts w:hint="eastAsia" w:ascii="宋体" w:hAnsi="宋体" w:eastAsia="宋体" w:cs="宋体"/>
          <w:spacing w:val="-2"/>
          <w:sz w:val="22"/>
        </w:rPr>
        <w:t>法定汇算清缴期结束后申报退税的。</w:t>
      </w:r>
    </w:p>
    <w:p>
      <w:pPr>
        <w:pStyle w:val="5"/>
        <w:spacing w:line="317" w:lineRule="exact"/>
        <w:ind w:left="1878"/>
        <w:rPr>
          <w:rFonts w:hint="eastAsia" w:ascii="宋体" w:hAnsi="宋体" w:eastAsia="宋体" w:cs="宋体"/>
        </w:rPr>
      </w:pPr>
      <w:r>
        <w:rPr>
          <w:rFonts w:hint="eastAsia" w:ascii="宋体" w:hAnsi="宋体" w:eastAsia="宋体" w:cs="宋体"/>
        </w:rPr>
        <w:t>-对不予办理退税的，税务机关应当及时告知纳税人。</w:t>
      </w:r>
    </w:p>
    <w:p>
      <w:pPr>
        <w:pStyle w:val="5"/>
        <w:spacing w:before="20" w:line="187" w:lineRule="auto"/>
        <w:ind w:left="1914" w:right="974" w:hanging="36"/>
        <w:rPr>
          <w:rFonts w:hint="eastAsia" w:ascii="宋体" w:hAnsi="宋体" w:eastAsia="宋体" w:cs="宋体"/>
        </w:rPr>
      </w:pPr>
      <w:r>
        <w:rPr>
          <w:rFonts w:hint="eastAsia" w:ascii="宋体" w:hAnsi="宋体" w:eastAsia="宋体" w:cs="宋体"/>
        </w:rPr>
        <w:t>-对纳税人申报退税，但税务机关未收到税款，但经税务机关核实纳税人无过失的，税务机关应当为纳税人办理退税，具体办法由国务院财政税务主管部门另行规定。</w:t>
      </w:r>
    </w:p>
    <w:p>
      <w:pPr>
        <w:pStyle w:val="4"/>
        <w:numPr>
          <w:ilvl w:val="0"/>
          <w:numId w:val="13"/>
        </w:numPr>
        <w:tabs>
          <w:tab w:val="left" w:pos="1430"/>
        </w:tabs>
        <w:spacing w:before="186" w:after="0" w:line="172" w:lineRule="auto"/>
        <w:ind w:left="1158" w:right="2400" w:firstLine="0"/>
        <w:jc w:val="left"/>
        <w:rPr>
          <w:rFonts w:hint="eastAsia" w:ascii="宋体" w:hAnsi="宋体" w:eastAsia="宋体" w:cs="宋体"/>
        </w:rPr>
      </w:pPr>
      <w:r>
        <w:rPr>
          <w:rFonts w:hint="eastAsia" w:ascii="宋体" w:hAnsi="宋体" w:eastAsia="宋体" w:cs="宋体"/>
          <w:color w:val="008194"/>
          <w:spacing w:val="-4"/>
        </w:rPr>
        <w:t xml:space="preserve">居民个人因移居境外而注销中国户籍，应当向税务机关申报哪些事项？ </w:t>
      </w:r>
      <w:r>
        <w:rPr>
          <w:rFonts w:hint="eastAsia" w:ascii="宋体" w:hAnsi="宋体" w:eastAsia="宋体" w:cs="宋体"/>
          <w:spacing w:val="-2"/>
        </w:rPr>
        <w:t>实施条例征求意见稿第三十四条：</w:t>
      </w:r>
    </w:p>
    <w:p>
      <w:pPr>
        <w:pStyle w:val="5"/>
        <w:spacing w:line="303" w:lineRule="exact"/>
        <w:ind w:left="1158"/>
        <w:rPr>
          <w:rFonts w:hint="eastAsia" w:ascii="宋体" w:hAnsi="宋体" w:eastAsia="宋体" w:cs="宋体"/>
        </w:rPr>
      </w:pPr>
      <w:r>
        <w:rPr>
          <w:rFonts w:hint="eastAsia" w:ascii="宋体" w:hAnsi="宋体" w:eastAsia="宋体" w:cs="宋体"/>
        </w:rPr>
        <w:t>居民个人因移居境外注销中国户籍，应当向税务机关申报下列事项：</w:t>
      </w:r>
    </w:p>
    <w:p>
      <w:pPr>
        <w:pStyle w:val="5"/>
        <w:spacing w:line="317" w:lineRule="exact"/>
        <w:ind w:left="1158"/>
        <w:rPr>
          <w:rFonts w:hint="eastAsia" w:ascii="宋体" w:hAnsi="宋体" w:eastAsia="宋体" w:cs="宋体"/>
        </w:rPr>
      </w:pPr>
      <w:r>
        <w:rPr>
          <w:rFonts w:hint="eastAsia" w:ascii="宋体" w:hAnsi="宋体" w:eastAsia="宋体" w:cs="宋体"/>
        </w:rPr>
        <w:t>（一）注销户籍当年的综合所得、经营所得汇算清缴的情况；</w:t>
      </w:r>
    </w:p>
    <w:p>
      <w:pPr>
        <w:pStyle w:val="5"/>
        <w:spacing w:line="317" w:lineRule="exact"/>
        <w:ind w:left="1158"/>
        <w:rPr>
          <w:rFonts w:hint="eastAsia" w:ascii="宋体" w:hAnsi="宋体" w:eastAsia="宋体" w:cs="宋体"/>
        </w:rPr>
      </w:pPr>
      <w:r>
        <w:rPr>
          <w:rFonts w:hint="eastAsia" w:ascii="宋体" w:hAnsi="宋体" w:eastAsia="宋体" w:cs="宋体"/>
        </w:rPr>
        <w:t>（二）注销户籍当年的其他所得的完税情况；</w:t>
      </w:r>
    </w:p>
    <w:p>
      <w:pPr>
        <w:pStyle w:val="5"/>
        <w:spacing w:line="361" w:lineRule="exact"/>
        <w:ind w:left="1158"/>
        <w:rPr>
          <w:rFonts w:hint="eastAsia" w:ascii="宋体" w:hAnsi="宋体" w:eastAsia="宋体" w:cs="宋体"/>
        </w:rPr>
      </w:pPr>
      <w:r>
        <w:rPr>
          <w:rFonts w:hint="eastAsia" w:ascii="宋体" w:hAnsi="宋体" w:eastAsia="宋体" w:cs="宋体"/>
        </w:rPr>
        <w:t>（三）以前年度欠税的情况。</w:t>
      </w:r>
    </w:p>
    <w:p>
      <w:pPr>
        <w:pStyle w:val="3"/>
        <w:tabs>
          <w:tab w:val="left" w:pos="4328"/>
          <w:tab w:val="left" w:pos="9801"/>
        </w:tabs>
        <w:spacing w:before="188"/>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（七）健全社会配套</w:t>
      </w:r>
      <w:r>
        <w:rPr>
          <w:rFonts w:hint="eastAsia" w:ascii="宋体" w:hAnsi="宋体" w:eastAsia="宋体" w:cs="宋体"/>
          <w:color w:val="FFFFFF"/>
          <w:shd w:val="clear" w:color="auto" w:fill="7E7E7E"/>
        </w:rPr>
        <w:tab/>
      </w:r>
    </w:p>
    <w:p>
      <w:pPr>
        <w:pStyle w:val="4"/>
        <w:spacing w:before="156" w:line="361" w:lineRule="exact"/>
        <w:rPr>
          <w:rFonts w:hint="eastAsia" w:ascii="宋体" w:hAnsi="宋体" w:eastAsia="宋体" w:cs="宋体"/>
        </w:rPr>
      </w:pPr>
      <w:r>
        <w:rPr>
          <w:rFonts w:hint="eastAsia" w:ascii="宋体" w:hAnsi="宋体" w:eastAsia="宋体" w:cs="宋体"/>
        </w:rPr>
        <w:t>新个人所得税法第十五条：</w:t>
      </w:r>
    </w:p>
    <w:p>
      <w:pPr>
        <w:pStyle w:val="5"/>
        <w:spacing w:before="20" w:line="187" w:lineRule="auto"/>
        <w:ind w:left="1698" w:right="1032" w:hanging="540"/>
        <w:jc w:val="both"/>
        <w:rPr>
          <w:rFonts w:hint="eastAsia" w:ascii="宋体" w:hAnsi="宋体" w:eastAsia="宋体" w:cs="宋体"/>
        </w:rPr>
      </w:pPr>
      <w:r>
        <w:rPr>
          <w:rFonts w:hint="eastAsia" w:ascii="宋体" w:hAnsi="宋体" w:eastAsia="宋体" w:cs="宋体"/>
          <w:spacing w:val="-4"/>
        </w:rPr>
        <w:t>①  公安、人民银行、金融监督管理等相关部门应当协助税务机关确认纳税人的身份、</w:t>
      </w:r>
      <w:r>
        <w:rPr>
          <w:rFonts w:hint="eastAsia" w:ascii="宋体" w:hAnsi="宋体" w:eastAsia="宋体" w:cs="宋体"/>
        </w:rPr>
        <w:t>金融账户信息。</w:t>
      </w:r>
    </w:p>
    <w:p>
      <w:pPr>
        <w:pStyle w:val="5"/>
        <w:spacing w:before="1" w:line="187" w:lineRule="auto"/>
        <w:ind w:left="1698" w:right="1032" w:hanging="540"/>
        <w:jc w:val="both"/>
        <w:rPr>
          <w:rFonts w:hint="eastAsia" w:ascii="宋体" w:hAnsi="宋体" w:eastAsia="宋体" w:cs="宋体"/>
        </w:rPr>
      </w:pPr>
      <w:r>
        <w:rPr>
          <w:rFonts w:hint="eastAsia" w:ascii="宋体" w:hAnsi="宋体" w:eastAsia="宋体" w:cs="宋体"/>
          <w:spacing w:val="-4"/>
        </w:rPr>
        <w:t>②  教育、卫生、医疗保障、民政、人力资源社会保障、住房城乡建设、公安、人民银行、金融监督管理等相关部门应当向税务机关提供纳税人子女教育、继续教育、大</w:t>
      </w:r>
      <w:r>
        <w:rPr>
          <w:rFonts w:hint="eastAsia" w:ascii="宋体" w:hAnsi="宋体" w:eastAsia="宋体" w:cs="宋体"/>
          <w:spacing w:val="-3"/>
        </w:rPr>
        <w:t>病医疗、住房贷款利息、住房租金、赡养老人等专项附加扣除信息。</w:t>
      </w:r>
    </w:p>
    <w:p>
      <w:pPr>
        <w:pStyle w:val="5"/>
        <w:spacing w:before="1" w:line="187" w:lineRule="auto"/>
        <w:ind w:left="1698" w:right="1032" w:hanging="540"/>
        <w:jc w:val="both"/>
        <w:rPr>
          <w:rFonts w:hint="eastAsia" w:ascii="宋体" w:hAnsi="宋体" w:eastAsia="宋体" w:cs="宋体"/>
        </w:rPr>
      </w:pPr>
      <w:r>
        <w:rPr>
          <w:rFonts w:hint="eastAsia" w:ascii="宋体" w:hAnsi="宋体" w:eastAsia="宋体" w:cs="宋体"/>
          <w:spacing w:val="-4"/>
        </w:rPr>
        <w:t>③  个人转让不动产的，税务机关应当根据不动产登记等相关信息核验应缴的个人所得税，登记机构办理转移登记时，应当查验与该不动产转让相关的个人所得税的完税</w:t>
      </w:r>
      <w:r>
        <w:rPr>
          <w:rFonts w:hint="eastAsia" w:ascii="宋体" w:hAnsi="宋体" w:eastAsia="宋体" w:cs="宋体"/>
        </w:rPr>
        <w:t>凭证。</w:t>
      </w:r>
    </w:p>
    <w:p>
      <w:pPr>
        <w:pStyle w:val="5"/>
        <w:spacing w:before="2" w:line="187" w:lineRule="auto"/>
        <w:ind w:left="1698" w:right="1032" w:hanging="540"/>
        <w:jc w:val="both"/>
        <w:rPr>
          <w:rFonts w:hint="eastAsia" w:ascii="宋体" w:hAnsi="宋体" w:eastAsia="宋体" w:cs="宋体"/>
        </w:rPr>
      </w:pPr>
      <w:r>
        <w:rPr>
          <w:rFonts w:hint="eastAsia" w:ascii="宋体" w:hAnsi="宋体" w:eastAsia="宋体" w:cs="宋体"/>
          <w:spacing w:val="-4"/>
        </w:rPr>
        <w:t>④  个人转让股权办理变更登记的，市场主体登记机关应当查验与该股权交易相关的个</w:t>
      </w:r>
      <w:r>
        <w:rPr>
          <w:rFonts w:hint="eastAsia" w:ascii="宋体" w:hAnsi="宋体" w:eastAsia="宋体" w:cs="宋体"/>
        </w:rPr>
        <w:t>人所得税的完税凭证。</w:t>
      </w:r>
    </w:p>
    <w:p>
      <w:pPr>
        <w:pStyle w:val="5"/>
        <w:spacing w:before="1" w:line="187" w:lineRule="auto"/>
        <w:ind w:left="1698" w:right="1032" w:hanging="540"/>
        <w:jc w:val="both"/>
        <w:rPr>
          <w:rFonts w:hint="eastAsia" w:ascii="宋体" w:hAnsi="宋体" w:eastAsia="宋体" w:cs="宋体"/>
        </w:rPr>
      </w:pPr>
      <w:r>
        <w:rPr>
          <w:rFonts w:hint="eastAsia" w:ascii="宋体" w:hAnsi="宋体" w:eastAsia="宋体" w:cs="宋体"/>
          <w:spacing w:val="-4"/>
        </w:rPr>
        <w:t>⑤  有关部门依法将纳税人、扣缴义务人遵守本法的情况纳入信用信息系统，并实施联</w:t>
      </w:r>
      <w:r>
        <w:rPr>
          <w:rFonts w:hint="eastAsia" w:ascii="宋体" w:hAnsi="宋体" w:eastAsia="宋体" w:cs="宋体"/>
        </w:rPr>
        <w:t>合激励或者惩戒。</w:t>
      </w:r>
    </w:p>
    <w:p>
      <w:pPr>
        <w:spacing w:after="0" w:line="187" w:lineRule="auto"/>
        <w:jc w:val="both"/>
        <w:rPr>
          <w:rFonts w:hint="eastAsia" w:ascii="宋体" w:hAnsi="宋体" w:eastAsia="宋体" w:cs="宋体"/>
        </w:rPr>
        <w:sectPr>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4145"/>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hd w:val="clear" w:color="auto" w:fill="20B8C5"/>
        </w:rPr>
        <w:t>个人所得税节</w:t>
      </w:r>
      <w:r>
        <w:rPr>
          <w:rFonts w:hint="eastAsia" w:ascii="宋体" w:hAnsi="宋体" w:eastAsia="宋体" w:cs="宋体"/>
          <w:color w:val="FFFFFF"/>
          <w:spacing w:val="-3"/>
          <w:shd w:val="clear" w:color="auto" w:fill="20B8C5"/>
        </w:rPr>
        <w:t>税</w:t>
      </w:r>
      <w:r>
        <w:rPr>
          <w:rFonts w:hint="eastAsia" w:ascii="宋体" w:hAnsi="宋体" w:eastAsia="宋体" w:cs="宋体"/>
          <w:color w:val="FFFFFF"/>
          <w:shd w:val="clear" w:color="auto" w:fill="20B8C5"/>
        </w:rPr>
        <w:t>技巧</w:t>
      </w:r>
      <w:r>
        <w:rPr>
          <w:rFonts w:hint="eastAsia" w:ascii="宋体" w:hAnsi="宋体" w:eastAsia="宋体" w:cs="宋体"/>
          <w:color w:val="FFFFFF"/>
          <w:shd w:val="clear" w:color="auto" w:fill="20B8C5"/>
        </w:rPr>
        <w:tab/>
      </w:r>
    </w:p>
    <w:p>
      <w:pPr>
        <w:tabs>
          <w:tab w:val="left" w:pos="4928"/>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案例解析</w:t>
      </w:r>
      <w:r>
        <w:rPr>
          <w:rFonts w:hint="eastAsia" w:ascii="宋体" w:hAnsi="宋体" w:eastAsia="宋体" w:cs="宋体"/>
          <w:b/>
          <w:color w:val="FFFFFF"/>
          <w:sz w:val="24"/>
          <w:shd w:val="clear" w:color="auto" w:fill="7E7E7E"/>
        </w:rPr>
        <w:tab/>
      </w:r>
    </w:p>
    <w:p>
      <w:pPr>
        <w:pStyle w:val="4"/>
        <w:spacing w:before="183"/>
        <w:rPr>
          <w:rFonts w:hint="eastAsia" w:ascii="宋体" w:hAnsi="宋体" w:eastAsia="宋体" w:cs="宋体"/>
        </w:rPr>
      </w:pPr>
      <w:r>
        <w:rPr>
          <w:rFonts w:hint="eastAsia" w:ascii="宋体" w:hAnsi="宋体" w:eastAsia="宋体" w:cs="宋体"/>
          <w:color w:val="008194"/>
        </w:rPr>
        <w:t>案例 1</w:t>
      </w:r>
    </w:p>
    <w:p>
      <w:pPr>
        <w:pStyle w:val="5"/>
        <w:spacing w:before="228" w:line="361" w:lineRule="exact"/>
        <w:ind w:left="1158"/>
        <w:rPr>
          <w:rFonts w:hint="eastAsia" w:ascii="宋体" w:hAnsi="宋体" w:eastAsia="宋体" w:cs="宋体"/>
        </w:rPr>
      </w:pPr>
      <w:r>
        <w:rPr>
          <w:rFonts w:hint="eastAsia" w:ascii="宋体" w:hAnsi="宋体" w:eastAsia="宋体" w:cs="宋体"/>
        </w:rPr>
        <w:t>马某独立完成一部作品，稿酬为8000元</w:t>
      </w:r>
    </w:p>
    <w:p>
      <w:pPr>
        <w:pStyle w:val="5"/>
        <w:spacing w:line="317" w:lineRule="exact"/>
        <w:ind w:left="1158"/>
        <w:rPr>
          <w:rFonts w:hint="eastAsia" w:ascii="宋体" w:hAnsi="宋体" w:eastAsia="宋体" w:cs="宋体"/>
        </w:rPr>
      </w:pPr>
      <w:r>
        <w:rPr>
          <w:rFonts w:hint="eastAsia" w:ascii="宋体" w:hAnsi="宋体" w:eastAsia="宋体" w:cs="宋体"/>
        </w:rPr>
        <w:t>其应纳个人所得税=总收入×（1-20%）×20%×（1-30%）</w:t>
      </w:r>
    </w:p>
    <w:p>
      <w:pPr>
        <w:pStyle w:val="5"/>
        <w:spacing w:line="317" w:lineRule="exact"/>
        <w:ind w:left="2848"/>
        <w:rPr>
          <w:rFonts w:hint="eastAsia" w:ascii="宋体" w:hAnsi="宋体" w:eastAsia="宋体" w:cs="宋体"/>
        </w:rPr>
      </w:pPr>
      <w:r>
        <w:rPr>
          <w:rFonts w:hint="eastAsia" w:ascii="宋体" w:hAnsi="宋体" w:eastAsia="宋体" w:cs="宋体"/>
        </w:rPr>
        <w:t>=8000×（1-20%）×20%×70%</w:t>
      </w:r>
    </w:p>
    <w:p>
      <w:pPr>
        <w:pStyle w:val="5"/>
        <w:spacing w:line="361" w:lineRule="exact"/>
        <w:ind w:left="2848"/>
        <w:rPr>
          <w:rFonts w:hint="eastAsia" w:ascii="宋体" w:hAnsi="宋体" w:eastAsia="宋体" w:cs="宋体"/>
        </w:rPr>
      </w:pPr>
      <w:r>
        <w:rPr>
          <w:rFonts w:hint="eastAsia" w:ascii="宋体" w:hAnsi="宋体" w:eastAsia="宋体" w:cs="宋体"/>
        </w:rPr>
        <w:t>=896万元</w:t>
      </w:r>
    </w:p>
    <w:p>
      <w:pPr>
        <w:pStyle w:val="5"/>
        <w:spacing w:before="16"/>
        <w:rPr>
          <w:rFonts w:hint="eastAsia" w:ascii="宋体" w:hAnsi="宋体" w:eastAsia="宋体" w:cs="宋体"/>
          <w:sz w:val="15"/>
        </w:rPr>
      </w:pPr>
    </w:p>
    <w:p>
      <w:pPr>
        <w:pStyle w:val="5"/>
        <w:spacing w:line="187" w:lineRule="auto"/>
        <w:ind w:left="1158" w:right="788"/>
        <w:rPr>
          <w:rFonts w:hint="eastAsia" w:ascii="宋体" w:hAnsi="宋体" w:eastAsia="宋体" w:cs="宋体"/>
        </w:rPr>
      </w:pPr>
      <w:r>
        <w:rPr>
          <w:rFonts w:hint="eastAsia" w:ascii="宋体" w:hAnsi="宋体" w:eastAsia="宋体" w:cs="宋体"/>
          <w:b/>
        </w:rPr>
        <w:t>筹划方法</w:t>
      </w:r>
      <w:r>
        <w:rPr>
          <w:rFonts w:hint="eastAsia" w:ascii="宋体" w:hAnsi="宋体" w:eastAsia="宋体" w:cs="宋体"/>
        </w:rPr>
        <w:t>：为减轻一部分税负，马某将其好友四人也作为作者，则该笔稿酬就为5人所得， 每人收入为1600元，五人合计应纳税额为：</w:t>
      </w:r>
    </w:p>
    <w:p>
      <w:pPr>
        <w:pStyle w:val="5"/>
        <w:spacing w:line="343" w:lineRule="exact"/>
        <w:ind w:left="1158"/>
        <w:rPr>
          <w:rFonts w:hint="eastAsia" w:ascii="宋体" w:hAnsi="宋体" w:eastAsia="宋体" w:cs="宋体"/>
        </w:rPr>
      </w:pPr>
      <w:r>
        <w:rPr>
          <w:rFonts w:hint="eastAsia" w:ascii="宋体" w:hAnsi="宋体" w:eastAsia="宋体" w:cs="宋体"/>
        </w:rPr>
        <w:t>（1600-800）×20%×70%×5=560元</w:t>
      </w:r>
    </w:p>
    <w:p>
      <w:pPr>
        <w:pStyle w:val="5"/>
        <w:spacing w:before="15"/>
        <w:rPr>
          <w:rFonts w:hint="eastAsia" w:ascii="宋体" w:hAnsi="宋体" w:eastAsia="宋体" w:cs="宋体"/>
          <w:sz w:val="15"/>
        </w:rPr>
      </w:pPr>
    </w:p>
    <w:p>
      <w:pPr>
        <w:pStyle w:val="5"/>
        <w:spacing w:line="187" w:lineRule="auto"/>
        <w:ind w:left="1158" w:right="1139"/>
        <w:rPr>
          <w:rFonts w:hint="eastAsia" w:ascii="宋体" w:hAnsi="宋体" w:eastAsia="宋体" w:cs="宋体"/>
        </w:rPr>
      </w:pPr>
      <w:r>
        <w:rPr>
          <w:rFonts w:hint="eastAsia" w:ascii="宋体" w:hAnsi="宋体" w:eastAsia="宋体" w:cs="宋体"/>
          <w:b/>
        </w:rPr>
        <w:t>筹划结果：</w:t>
      </w:r>
      <w:r>
        <w:rPr>
          <w:rFonts w:hint="eastAsia" w:ascii="宋体" w:hAnsi="宋体" w:eastAsia="宋体" w:cs="宋体"/>
        </w:rPr>
        <w:t>比由马某一人缺的稿酬少纳税336元。假设该作品由10个人来完成，则这笔稿酬就免予征税了。</w:t>
      </w:r>
    </w:p>
    <w:p>
      <w:pPr>
        <w:pStyle w:val="5"/>
        <w:spacing w:before="14"/>
        <w:rPr>
          <w:rFonts w:hint="eastAsia" w:ascii="宋体" w:hAnsi="宋体" w:eastAsia="宋体" w:cs="宋体"/>
          <w:sz w:val="13"/>
        </w:rPr>
      </w:pPr>
    </w:p>
    <w:p>
      <w:pPr>
        <w:pStyle w:val="4"/>
        <w:spacing w:before="1"/>
        <w:rPr>
          <w:rFonts w:hint="eastAsia" w:ascii="宋体" w:hAnsi="宋体" w:eastAsia="宋体" w:cs="宋体"/>
        </w:rPr>
      </w:pPr>
      <w:r>
        <w:rPr>
          <w:rFonts w:hint="eastAsia" w:ascii="宋体" w:hAnsi="宋体" w:eastAsia="宋体" w:cs="宋体"/>
          <w:color w:val="008194"/>
        </w:rPr>
        <w:t>案例 2</w:t>
      </w:r>
    </w:p>
    <w:p>
      <w:pPr>
        <w:pStyle w:val="5"/>
        <w:spacing w:before="228" w:line="361" w:lineRule="exact"/>
        <w:ind w:left="1158"/>
        <w:rPr>
          <w:rFonts w:hint="eastAsia" w:ascii="宋体" w:hAnsi="宋体" w:eastAsia="宋体" w:cs="宋体"/>
        </w:rPr>
      </w:pPr>
      <w:r>
        <w:rPr>
          <w:rFonts w:hint="eastAsia" w:ascii="宋体" w:hAnsi="宋体" w:eastAsia="宋体" w:cs="宋体"/>
        </w:rPr>
        <w:t>某股东年工资薪金120万元，月薪近10万元，工资薪金边际税率45%</w:t>
      </w:r>
    </w:p>
    <w:p>
      <w:pPr>
        <w:pStyle w:val="5"/>
        <w:spacing w:line="361" w:lineRule="exact"/>
        <w:ind w:left="1158"/>
        <w:rPr>
          <w:rFonts w:hint="eastAsia" w:ascii="宋体" w:hAnsi="宋体" w:eastAsia="宋体" w:cs="宋体"/>
        </w:rPr>
      </w:pPr>
      <w:r>
        <w:rPr>
          <w:rFonts w:hint="eastAsia" w:ascii="宋体" w:hAnsi="宋体" w:eastAsia="宋体" w:cs="宋体"/>
        </w:rPr>
        <w:t>应交工薪所得个税=[（10000-5000）×45%-15160]×12=33.108（万元）</w:t>
      </w:r>
    </w:p>
    <w:p>
      <w:pPr>
        <w:spacing w:before="228" w:line="361" w:lineRule="exact"/>
        <w:ind w:left="1158" w:right="0" w:firstLine="0"/>
        <w:jc w:val="left"/>
        <w:rPr>
          <w:rFonts w:hint="eastAsia" w:ascii="宋体" w:hAnsi="宋体" w:eastAsia="宋体" w:cs="宋体"/>
          <w:sz w:val="22"/>
        </w:rPr>
      </w:pPr>
      <w:r>
        <w:rPr>
          <w:rFonts w:hint="eastAsia" w:ascii="宋体" w:hAnsi="宋体" w:eastAsia="宋体" w:cs="宋体"/>
          <w:b/>
          <w:sz w:val="22"/>
        </w:rPr>
        <w:t>筹划方案：</w:t>
      </w:r>
      <w:r>
        <w:rPr>
          <w:rFonts w:hint="eastAsia" w:ascii="宋体" w:hAnsi="宋体" w:eastAsia="宋体" w:cs="宋体"/>
          <w:sz w:val="22"/>
        </w:rPr>
        <w:t>不发工资，发放股息红利</w:t>
      </w:r>
    </w:p>
    <w:p>
      <w:pPr>
        <w:pStyle w:val="5"/>
        <w:spacing w:line="361" w:lineRule="exact"/>
        <w:ind w:left="1158"/>
        <w:rPr>
          <w:rFonts w:hint="eastAsia" w:ascii="宋体" w:hAnsi="宋体" w:eastAsia="宋体" w:cs="宋体"/>
        </w:rPr>
      </w:pPr>
      <w:r>
        <w:rPr>
          <w:rFonts w:hint="eastAsia" w:ascii="宋体" w:hAnsi="宋体" w:eastAsia="宋体" w:cs="宋体"/>
        </w:rPr>
        <w:t>应交股息红利个人所得税=120万元×20%=24（万元）</w:t>
      </w:r>
    </w:p>
    <w:p>
      <w:pPr>
        <w:spacing w:before="228"/>
        <w:ind w:left="1158" w:right="0" w:firstLine="0"/>
        <w:jc w:val="left"/>
        <w:rPr>
          <w:rFonts w:hint="eastAsia" w:ascii="宋体" w:hAnsi="宋体" w:eastAsia="宋体" w:cs="宋体"/>
          <w:sz w:val="22"/>
        </w:rPr>
      </w:pPr>
      <w:r>
        <w:rPr>
          <w:rFonts w:hint="eastAsia" w:ascii="宋体" w:hAnsi="宋体" w:eastAsia="宋体" w:cs="宋体"/>
          <w:b/>
          <w:sz w:val="22"/>
        </w:rPr>
        <w:t>筹划结果：</w:t>
      </w:r>
      <w:r>
        <w:rPr>
          <w:rFonts w:hint="eastAsia" w:ascii="宋体" w:hAnsi="宋体" w:eastAsia="宋体" w:cs="宋体"/>
          <w:sz w:val="22"/>
        </w:rPr>
        <w:t>少交个税9.108万元</w:t>
      </w:r>
    </w:p>
    <w:p>
      <w:pPr>
        <w:spacing w:after="0"/>
        <w:jc w:val="left"/>
        <w:rPr>
          <w:rFonts w:hint="eastAsia" w:ascii="宋体" w:hAnsi="宋体" w:eastAsia="宋体" w:cs="宋体"/>
          <w:sz w:val="22"/>
        </w:rPr>
        <w:sectPr>
          <w:headerReference r:id="rId8" w:type="default"/>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4145"/>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hd w:val="clear" w:color="auto" w:fill="20B8C5"/>
        </w:rPr>
        <w:t>个人所得税节</w:t>
      </w:r>
      <w:r>
        <w:rPr>
          <w:rFonts w:hint="eastAsia" w:ascii="宋体" w:hAnsi="宋体" w:eastAsia="宋体" w:cs="宋体"/>
          <w:color w:val="FFFFFF"/>
          <w:spacing w:val="-3"/>
          <w:shd w:val="clear" w:color="auto" w:fill="20B8C5"/>
        </w:rPr>
        <w:t>税</w:t>
      </w:r>
      <w:r>
        <w:rPr>
          <w:rFonts w:hint="eastAsia" w:ascii="宋体" w:hAnsi="宋体" w:eastAsia="宋体" w:cs="宋体"/>
          <w:color w:val="FFFFFF"/>
          <w:shd w:val="clear" w:color="auto" w:fill="20B8C5"/>
        </w:rPr>
        <w:t>技巧</w:t>
      </w:r>
      <w:r>
        <w:rPr>
          <w:rFonts w:hint="eastAsia" w:ascii="宋体" w:hAnsi="宋体" w:eastAsia="宋体" w:cs="宋体"/>
          <w:color w:val="FFFFFF"/>
          <w:shd w:val="clear" w:color="auto" w:fill="20B8C5"/>
        </w:rPr>
        <w:tab/>
      </w:r>
    </w:p>
    <w:p>
      <w:pPr>
        <w:pStyle w:val="3"/>
        <w:tabs>
          <w:tab w:val="left" w:pos="384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（一）交易金额的安排与设计</w:t>
      </w:r>
      <w:r>
        <w:rPr>
          <w:rFonts w:hint="eastAsia" w:ascii="宋体" w:hAnsi="宋体" w:eastAsia="宋体" w:cs="宋体"/>
          <w:color w:val="FFFFFF"/>
          <w:shd w:val="clear" w:color="auto" w:fill="7E7E7E"/>
        </w:rPr>
        <w:tab/>
      </w:r>
    </w:p>
    <w:p>
      <w:pPr>
        <w:pStyle w:val="5"/>
        <w:spacing w:before="8"/>
        <w:rPr>
          <w:rFonts w:hint="eastAsia" w:ascii="宋体" w:hAnsi="宋体" w:eastAsia="宋体" w:cs="宋体"/>
          <w:b/>
          <w:sz w:val="11"/>
        </w:rPr>
      </w:pPr>
    </w:p>
    <w:p>
      <w:pPr>
        <w:pStyle w:val="5"/>
        <w:tabs>
          <w:tab w:val="left" w:pos="4521"/>
          <w:tab w:val="left" w:pos="6343"/>
        </w:tabs>
        <w:spacing w:before="44"/>
        <w:ind w:left="1430"/>
        <w:rPr>
          <w:rFonts w:hint="eastAsia" w:ascii="宋体" w:hAnsi="宋体" w:eastAsia="宋体" w:cs="宋体"/>
        </w:rPr>
      </w:pPr>
      <w:r>
        <w:rPr>
          <w:rFonts w:hint="eastAsia" w:ascii="宋体" w:hAnsi="宋体" w:eastAsia="宋体" w:cs="宋体"/>
        </w:rPr>
        <mc:AlternateContent>
          <mc:Choice Requires="wpg">
            <w:drawing>
              <wp:anchor distT="0" distB="0" distL="114300" distR="114300" simplePos="0" relativeHeight="251719680" behindDoc="0" locked="0" layoutInCell="1" allowOverlap="1">
                <wp:simplePos x="0" y="0"/>
                <wp:positionH relativeFrom="page">
                  <wp:posOffset>713105</wp:posOffset>
                </wp:positionH>
                <wp:positionV relativeFrom="paragraph">
                  <wp:posOffset>353695</wp:posOffset>
                </wp:positionV>
                <wp:extent cx="3057525" cy="2200910"/>
                <wp:effectExtent l="635" t="635" r="5080" b="8255"/>
                <wp:wrapNone/>
                <wp:docPr id="117" name="组合 58"/>
                <wp:cNvGraphicFramePr/>
                <a:graphic xmlns:a="http://schemas.openxmlformats.org/drawingml/2006/main">
                  <a:graphicData uri="http://schemas.microsoft.com/office/word/2010/wordprocessingGroup">
                    <wpg:wgp>
                      <wpg:cNvGrpSpPr/>
                      <wpg:grpSpPr>
                        <a:xfrm>
                          <a:off x="0" y="0"/>
                          <a:ext cx="3057525" cy="2200910"/>
                          <a:chOff x="1123" y="557"/>
                          <a:chExt cx="4815" cy="3466"/>
                        </a:xfrm>
                      </wpg:grpSpPr>
                      <wps:wsp>
                        <wps:cNvPr id="106" name="任意多边形 59"/>
                        <wps:cNvSpPr/>
                        <wps:spPr>
                          <a:xfrm>
                            <a:off x="1132" y="566"/>
                            <a:ext cx="1884" cy="1983"/>
                          </a:xfrm>
                          <a:custGeom>
                            <a:avLst/>
                            <a:gdLst/>
                            <a:ahLst/>
                            <a:cxnLst/>
                            <a:pathLst>
                              <a:path w="1884" h="1983">
                                <a:moveTo>
                                  <a:pt x="86" y="509"/>
                                </a:moveTo>
                                <a:lnTo>
                                  <a:pt x="91" y="453"/>
                                </a:lnTo>
                                <a:lnTo>
                                  <a:pt x="106" y="399"/>
                                </a:lnTo>
                                <a:lnTo>
                                  <a:pt x="130" y="348"/>
                                </a:lnTo>
                                <a:lnTo>
                                  <a:pt x="162" y="298"/>
                                </a:lnTo>
                                <a:lnTo>
                                  <a:pt x="202" y="252"/>
                                </a:lnTo>
                                <a:lnTo>
                                  <a:pt x="250" y="208"/>
                                </a:lnTo>
                                <a:lnTo>
                                  <a:pt x="305" y="168"/>
                                </a:lnTo>
                                <a:lnTo>
                                  <a:pt x="367" y="131"/>
                                </a:lnTo>
                                <a:lnTo>
                                  <a:pt x="435" y="98"/>
                                </a:lnTo>
                                <a:lnTo>
                                  <a:pt x="508" y="69"/>
                                </a:lnTo>
                                <a:lnTo>
                                  <a:pt x="586" y="45"/>
                                </a:lnTo>
                                <a:lnTo>
                                  <a:pt x="668" y="26"/>
                                </a:lnTo>
                                <a:lnTo>
                                  <a:pt x="754" y="11"/>
                                </a:lnTo>
                                <a:lnTo>
                                  <a:pt x="844" y="3"/>
                                </a:lnTo>
                                <a:lnTo>
                                  <a:pt x="937" y="0"/>
                                </a:lnTo>
                                <a:lnTo>
                                  <a:pt x="1030" y="3"/>
                                </a:lnTo>
                                <a:lnTo>
                                  <a:pt x="1119" y="11"/>
                                </a:lnTo>
                                <a:lnTo>
                                  <a:pt x="1206" y="26"/>
                                </a:lnTo>
                                <a:lnTo>
                                  <a:pt x="1288" y="45"/>
                                </a:lnTo>
                                <a:lnTo>
                                  <a:pt x="1366" y="69"/>
                                </a:lnTo>
                                <a:lnTo>
                                  <a:pt x="1439" y="98"/>
                                </a:lnTo>
                                <a:lnTo>
                                  <a:pt x="1507" y="131"/>
                                </a:lnTo>
                                <a:lnTo>
                                  <a:pt x="1569" y="168"/>
                                </a:lnTo>
                                <a:lnTo>
                                  <a:pt x="1624" y="208"/>
                                </a:lnTo>
                                <a:lnTo>
                                  <a:pt x="1672" y="252"/>
                                </a:lnTo>
                                <a:lnTo>
                                  <a:pt x="1712" y="298"/>
                                </a:lnTo>
                                <a:lnTo>
                                  <a:pt x="1744" y="348"/>
                                </a:lnTo>
                                <a:lnTo>
                                  <a:pt x="1768" y="399"/>
                                </a:lnTo>
                                <a:lnTo>
                                  <a:pt x="1783" y="453"/>
                                </a:lnTo>
                                <a:lnTo>
                                  <a:pt x="1788" y="509"/>
                                </a:lnTo>
                                <a:lnTo>
                                  <a:pt x="1783" y="564"/>
                                </a:lnTo>
                                <a:lnTo>
                                  <a:pt x="1768" y="618"/>
                                </a:lnTo>
                                <a:lnTo>
                                  <a:pt x="1744" y="669"/>
                                </a:lnTo>
                                <a:lnTo>
                                  <a:pt x="1712" y="719"/>
                                </a:lnTo>
                                <a:lnTo>
                                  <a:pt x="1672" y="765"/>
                                </a:lnTo>
                                <a:lnTo>
                                  <a:pt x="1624" y="809"/>
                                </a:lnTo>
                                <a:lnTo>
                                  <a:pt x="1569" y="849"/>
                                </a:lnTo>
                                <a:lnTo>
                                  <a:pt x="1507" y="886"/>
                                </a:lnTo>
                                <a:lnTo>
                                  <a:pt x="1439" y="919"/>
                                </a:lnTo>
                                <a:lnTo>
                                  <a:pt x="1366" y="948"/>
                                </a:lnTo>
                                <a:lnTo>
                                  <a:pt x="1288" y="972"/>
                                </a:lnTo>
                                <a:lnTo>
                                  <a:pt x="1206" y="991"/>
                                </a:lnTo>
                                <a:lnTo>
                                  <a:pt x="1119" y="1006"/>
                                </a:lnTo>
                                <a:lnTo>
                                  <a:pt x="1030" y="1014"/>
                                </a:lnTo>
                                <a:lnTo>
                                  <a:pt x="937" y="1017"/>
                                </a:lnTo>
                                <a:lnTo>
                                  <a:pt x="844" y="1014"/>
                                </a:lnTo>
                                <a:lnTo>
                                  <a:pt x="754" y="1006"/>
                                </a:lnTo>
                                <a:lnTo>
                                  <a:pt x="668" y="991"/>
                                </a:lnTo>
                                <a:lnTo>
                                  <a:pt x="586" y="972"/>
                                </a:lnTo>
                                <a:lnTo>
                                  <a:pt x="508" y="948"/>
                                </a:lnTo>
                                <a:lnTo>
                                  <a:pt x="435" y="919"/>
                                </a:lnTo>
                                <a:lnTo>
                                  <a:pt x="367" y="886"/>
                                </a:lnTo>
                                <a:lnTo>
                                  <a:pt x="305" y="849"/>
                                </a:lnTo>
                                <a:lnTo>
                                  <a:pt x="250" y="809"/>
                                </a:lnTo>
                                <a:lnTo>
                                  <a:pt x="202" y="765"/>
                                </a:lnTo>
                                <a:lnTo>
                                  <a:pt x="162" y="719"/>
                                </a:lnTo>
                                <a:lnTo>
                                  <a:pt x="130" y="669"/>
                                </a:lnTo>
                                <a:lnTo>
                                  <a:pt x="106" y="618"/>
                                </a:lnTo>
                                <a:lnTo>
                                  <a:pt x="91" y="564"/>
                                </a:lnTo>
                                <a:lnTo>
                                  <a:pt x="86" y="509"/>
                                </a:lnTo>
                                <a:close/>
                                <a:moveTo>
                                  <a:pt x="0" y="1394"/>
                                </a:moveTo>
                                <a:lnTo>
                                  <a:pt x="9" y="1348"/>
                                </a:lnTo>
                                <a:lnTo>
                                  <a:pt x="34" y="1311"/>
                                </a:lnTo>
                                <a:lnTo>
                                  <a:pt x="72" y="1286"/>
                                </a:lnTo>
                                <a:lnTo>
                                  <a:pt x="117" y="1277"/>
                                </a:lnTo>
                                <a:lnTo>
                                  <a:pt x="1766" y="1277"/>
                                </a:lnTo>
                                <a:lnTo>
                                  <a:pt x="1812" y="1286"/>
                                </a:lnTo>
                                <a:lnTo>
                                  <a:pt x="1849" y="1311"/>
                                </a:lnTo>
                                <a:lnTo>
                                  <a:pt x="1875" y="1348"/>
                                </a:lnTo>
                                <a:lnTo>
                                  <a:pt x="1884" y="1394"/>
                                </a:lnTo>
                                <a:lnTo>
                                  <a:pt x="1884" y="1865"/>
                                </a:lnTo>
                                <a:lnTo>
                                  <a:pt x="1875" y="1910"/>
                                </a:lnTo>
                                <a:lnTo>
                                  <a:pt x="1849" y="1948"/>
                                </a:lnTo>
                                <a:lnTo>
                                  <a:pt x="1812" y="1973"/>
                                </a:lnTo>
                                <a:lnTo>
                                  <a:pt x="1766" y="1982"/>
                                </a:lnTo>
                                <a:lnTo>
                                  <a:pt x="117" y="1982"/>
                                </a:lnTo>
                                <a:lnTo>
                                  <a:pt x="72" y="1973"/>
                                </a:lnTo>
                                <a:lnTo>
                                  <a:pt x="34" y="1948"/>
                                </a:lnTo>
                                <a:lnTo>
                                  <a:pt x="9" y="1910"/>
                                </a:lnTo>
                                <a:lnTo>
                                  <a:pt x="0" y="1865"/>
                                </a:lnTo>
                                <a:lnTo>
                                  <a:pt x="0" y="1394"/>
                                </a:lnTo>
                                <a:close/>
                              </a:path>
                            </a:pathLst>
                          </a:custGeom>
                          <a:noFill/>
                          <a:ln w="12192" cap="flat" cmpd="sng">
                            <a:solidFill>
                              <a:srgbClr val="005D6C"/>
                            </a:solidFill>
                            <a:prstDash val="solid"/>
                            <a:headEnd type="none" w="med" len="med"/>
                            <a:tailEnd type="none" w="med" len="med"/>
                          </a:ln>
                        </wps:spPr>
                        <wps:bodyPr upright="1"/>
                      </wps:wsp>
                      <wps:wsp>
                        <wps:cNvPr id="107" name="直线 60"/>
                        <wps:cNvCnPr/>
                        <wps:spPr>
                          <a:xfrm>
                            <a:off x="2077" y="2550"/>
                            <a:ext cx="716" cy="1112"/>
                          </a:xfrm>
                          <a:prstGeom prst="line">
                            <a:avLst/>
                          </a:prstGeom>
                          <a:ln w="25908" cap="flat" cmpd="sng">
                            <a:solidFill>
                              <a:srgbClr val="001F5F"/>
                            </a:solidFill>
                            <a:prstDash val="solid"/>
                            <a:headEnd type="none" w="med" len="med"/>
                            <a:tailEnd type="none" w="med" len="med"/>
                          </a:ln>
                        </wps:spPr>
                        <wps:bodyPr upright="1"/>
                      </wps:wsp>
                      <wps:wsp>
                        <wps:cNvPr id="108" name="任意多边形 61"/>
                        <wps:cNvSpPr/>
                        <wps:spPr>
                          <a:xfrm>
                            <a:off x="2791" y="3307"/>
                            <a:ext cx="1762" cy="706"/>
                          </a:xfrm>
                          <a:custGeom>
                            <a:avLst/>
                            <a:gdLst/>
                            <a:ahLst/>
                            <a:cxnLst/>
                            <a:pathLst>
                              <a:path w="1762" h="706">
                                <a:moveTo>
                                  <a:pt x="0" y="352"/>
                                </a:moveTo>
                                <a:lnTo>
                                  <a:pt x="23" y="271"/>
                                </a:lnTo>
                                <a:lnTo>
                                  <a:pt x="90" y="197"/>
                                </a:lnTo>
                                <a:lnTo>
                                  <a:pt x="194" y="132"/>
                                </a:lnTo>
                                <a:lnTo>
                                  <a:pt x="258" y="103"/>
                                </a:lnTo>
                                <a:lnTo>
                                  <a:pt x="330" y="77"/>
                                </a:lnTo>
                                <a:lnTo>
                                  <a:pt x="409" y="54"/>
                                </a:lnTo>
                                <a:lnTo>
                                  <a:pt x="494" y="35"/>
                                </a:lnTo>
                                <a:lnTo>
                                  <a:pt x="584" y="20"/>
                                </a:lnTo>
                                <a:lnTo>
                                  <a:pt x="679" y="9"/>
                                </a:lnTo>
                                <a:lnTo>
                                  <a:pt x="778" y="2"/>
                                </a:lnTo>
                                <a:lnTo>
                                  <a:pt x="881" y="0"/>
                                </a:lnTo>
                                <a:lnTo>
                                  <a:pt x="984" y="2"/>
                                </a:lnTo>
                                <a:lnTo>
                                  <a:pt x="1083" y="9"/>
                                </a:lnTo>
                                <a:lnTo>
                                  <a:pt x="1178" y="20"/>
                                </a:lnTo>
                                <a:lnTo>
                                  <a:pt x="1268" y="35"/>
                                </a:lnTo>
                                <a:lnTo>
                                  <a:pt x="1353" y="54"/>
                                </a:lnTo>
                                <a:lnTo>
                                  <a:pt x="1432" y="77"/>
                                </a:lnTo>
                                <a:lnTo>
                                  <a:pt x="1504" y="103"/>
                                </a:lnTo>
                                <a:lnTo>
                                  <a:pt x="1568" y="132"/>
                                </a:lnTo>
                                <a:lnTo>
                                  <a:pt x="1625" y="163"/>
                                </a:lnTo>
                                <a:lnTo>
                                  <a:pt x="1710" y="233"/>
                                </a:lnTo>
                                <a:lnTo>
                                  <a:pt x="1756" y="311"/>
                                </a:lnTo>
                                <a:lnTo>
                                  <a:pt x="1762" y="352"/>
                                </a:lnTo>
                                <a:lnTo>
                                  <a:pt x="1756" y="393"/>
                                </a:lnTo>
                                <a:lnTo>
                                  <a:pt x="1710" y="471"/>
                                </a:lnTo>
                                <a:lnTo>
                                  <a:pt x="1625" y="541"/>
                                </a:lnTo>
                                <a:lnTo>
                                  <a:pt x="1568" y="573"/>
                                </a:lnTo>
                                <a:lnTo>
                                  <a:pt x="1504" y="602"/>
                                </a:lnTo>
                                <a:lnTo>
                                  <a:pt x="1432" y="628"/>
                                </a:lnTo>
                                <a:lnTo>
                                  <a:pt x="1353" y="650"/>
                                </a:lnTo>
                                <a:lnTo>
                                  <a:pt x="1268" y="669"/>
                                </a:lnTo>
                                <a:lnTo>
                                  <a:pt x="1178" y="685"/>
                                </a:lnTo>
                                <a:lnTo>
                                  <a:pt x="1083" y="696"/>
                                </a:lnTo>
                                <a:lnTo>
                                  <a:pt x="984" y="703"/>
                                </a:lnTo>
                                <a:lnTo>
                                  <a:pt x="881" y="705"/>
                                </a:lnTo>
                                <a:lnTo>
                                  <a:pt x="778" y="703"/>
                                </a:lnTo>
                                <a:lnTo>
                                  <a:pt x="679" y="696"/>
                                </a:lnTo>
                                <a:lnTo>
                                  <a:pt x="584" y="685"/>
                                </a:lnTo>
                                <a:lnTo>
                                  <a:pt x="494" y="669"/>
                                </a:lnTo>
                                <a:lnTo>
                                  <a:pt x="409" y="650"/>
                                </a:lnTo>
                                <a:lnTo>
                                  <a:pt x="330" y="628"/>
                                </a:lnTo>
                                <a:lnTo>
                                  <a:pt x="258" y="602"/>
                                </a:lnTo>
                                <a:lnTo>
                                  <a:pt x="194" y="573"/>
                                </a:lnTo>
                                <a:lnTo>
                                  <a:pt x="137" y="541"/>
                                </a:lnTo>
                                <a:lnTo>
                                  <a:pt x="52" y="471"/>
                                </a:lnTo>
                                <a:lnTo>
                                  <a:pt x="6" y="393"/>
                                </a:lnTo>
                                <a:lnTo>
                                  <a:pt x="0" y="352"/>
                                </a:lnTo>
                                <a:close/>
                              </a:path>
                            </a:pathLst>
                          </a:custGeom>
                          <a:noFill/>
                          <a:ln w="12192" cap="flat" cmpd="sng">
                            <a:solidFill>
                              <a:srgbClr val="E38E00"/>
                            </a:solidFill>
                            <a:prstDash val="solid"/>
                            <a:headEnd type="none" w="med" len="med"/>
                            <a:tailEnd type="none" w="med" len="med"/>
                          </a:ln>
                        </wps:spPr>
                        <wps:bodyPr upright="1"/>
                      </wps:wsp>
                      <wps:wsp>
                        <wps:cNvPr id="109" name="直线 62"/>
                        <wps:cNvCnPr/>
                        <wps:spPr>
                          <a:xfrm>
                            <a:off x="2075" y="1565"/>
                            <a:ext cx="0" cy="299"/>
                          </a:xfrm>
                          <a:prstGeom prst="line">
                            <a:avLst/>
                          </a:prstGeom>
                          <a:ln w="29210" cap="flat" cmpd="sng">
                            <a:solidFill>
                              <a:srgbClr val="001F5F"/>
                            </a:solidFill>
                            <a:prstDash val="solid"/>
                            <a:headEnd type="none" w="med" len="med"/>
                            <a:tailEnd type="none" w="med" len="med"/>
                          </a:ln>
                        </wps:spPr>
                        <wps:bodyPr upright="1"/>
                      </wps:wsp>
                      <wps:wsp>
                        <wps:cNvPr id="110" name="任意多边形 63"/>
                        <wps:cNvSpPr/>
                        <wps:spPr>
                          <a:xfrm>
                            <a:off x="4348" y="648"/>
                            <a:ext cx="1580" cy="1824"/>
                          </a:xfrm>
                          <a:custGeom>
                            <a:avLst/>
                            <a:gdLst/>
                            <a:ahLst/>
                            <a:cxnLst/>
                            <a:pathLst>
                              <a:path w="1580" h="1824">
                                <a:moveTo>
                                  <a:pt x="0" y="431"/>
                                </a:moveTo>
                                <a:lnTo>
                                  <a:pt x="6" y="377"/>
                                </a:lnTo>
                                <a:lnTo>
                                  <a:pt x="24" y="325"/>
                                </a:lnTo>
                                <a:lnTo>
                                  <a:pt x="53" y="275"/>
                                </a:lnTo>
                                <a:lnTo>
                                  <a:pt x="92" y="229"/>
                                </a:lnTo>
                                <a:lnTo>
                                  <a:pt x="141" y="185"/>
                                </a:lnTo>
                                <a:lnTo>
                                  <a:pt x="199" y="145"/>
                                </a:lnTo>
                                <a:lnTo>
                                  <a:pt x="265" y="109"/>
                                </a:lnTo>
                                <a:lnTo>
                                  <a:pt x="338" y="78"/>
                                </a:lnTo>
                                <a:lnTo>
                                  <a:pt x="418" y="51"/>
                                </a:lnTo>
                                <a:lnTo>
                                  <a:pt x="504" y="29"/>
                                </a:lnTo>
                                <a:lnTo>
                                  <a:pt x="595" y="14"/>
                                </a:lnTo>
                                <a:lnTo>
                                  <a:pt x="690" y="4"/>
                                </a:lnTo>
                                <a:lnTo>
                                  <a:pt x="789" y="0"/>
                                </a:lnTo>
                                <a:lnTo>
                                  <a:pt x="888" y="4"/>
                                </a:lnTo>
                                <a:lnTo>
                                  <a:pt x="984" y="14"/>
                                </a:lnTo>
                                <a:lnTo>
                                  <a:pt x="1075" y="29"/>
                                </a:lnTo>
                                <a:lnTo>
                                  <a:pt x="1161" y="51"/>
                                </a:lnTo>
                                <a:lnTo>
                                  <a:pt x="1240" y="78"/>
                                </a:lnTo>
                                <a:lnTo>
                                  <a:pt x="1314" y="109"/>
                                </a:lnTo>
                                <a:lnTo>
                                  <a:pt x="1380" y="145"/>
                                </a:lnTo>
                                <a:lnTo>
                                  <a:pt x="1438" y="185"/>
                                </a:lnTo>
                                <a:lnTo>
                                  <a:pt x="1486" y="229"/>
                                </a:lnTo>
                                <a:lnTo>
                                  <a:pt x="1526" y="275"/>
                                </a:lnTo>
                                <a:lnTo>
                                  <a:pt x="1555" y="325"/>
                                </a:lnTo>
                                <a:lnTo>
                                  <a:pt x="1573" y="377"/>
                                </a:lnTo>
                                <a:lnTo>
                                  <a:pt x="1579" y="431"/>
                                </a:lnTo>
                                <a:lnTo>
                                  <a:pt x="1573" y="485"/>
                                </a:lnTo>
                                <a:lnTo>
                                  <a:pt x="1555" y="537"/>
                                </a:lnTo>
                                <a:lnTo>
                                  <a:pt x="1526" y="587"/>
                                </a:lnTo>
                                <a:lnTo>
                                  <a:pt x="1486" y="634"/>
                                </a:lnTo>
                                <a:lnTo>
                                  <a:pt x="1438" y="677"/>
                                </a:lnTo>
                                <a:lnTo>
                                  <a:pt x="1380" y="717"/>
                                </a:lnTo>
                                <a:lnTo>
                                  <a:pt x="1314" y="753"/>
                                </a:lnTo>
                                <a:lnTo>
                                  <a:pt x="1240" y="785"/>
                                </a:lnTo>
                                <a:lnTo>
                                  <a:pt x="1161" y="812"/>
                                </a:lnTo>
                                <a:lnTo>
                                  <a:pt x="1075" y="833"/>
                                </a:lnTo>
                                <a:lnTo>
                                  <a:pt x="984" y="849"/>
                                </a:lnTo>
                                <a:lnTo>
                                  <a:pt x="888" y="859"/>
                                </a:lnTo>
                                <a:lnTo>
                                  <a:pt x="789" y="862"/>
                                </a:lnTo>
                                <a:lnTo>
                                  <a:pt x="690" y="859"/>
                                </a:lnTo>
                                <a:lnTo>
                                  <a:pt x="595" y="849"/>
                                </a:lnTo>
                                <a:lnTo>
                                  <a:pt x="504" y="833"/>
                                </a:lnTo>
                                <a:lnTo>
                                  <a:pt x="418" y="812"/>
                                </a:lnTo>
                                <a:lnTo>
                                  <a:pt x="338" y="785"/>
                                </a:lnTo>
                                <a:lnTo>
                                  <a:pt x="265" y="753"/>
                                </a:lnTo>
                                <a:lnTo>
                                  <a:pt x="199" y="717"/>
                                </a:lnTo>
                                <a:lnTo>
                                  <a:pt x="141" y="677"/>
                                </a:lnTo>
                                <a:lnTo>
                                  <a:pt x="92" y="634"/>
                                </a:lnTo>
                                <a:lnTo>
                                  <a:pt x="53" y="587"/>
                                </a:lnTo>
                                <a:lnTo>
                                  <a:pt x="24" y="537"/>
                                </a:lnTo>
                                <a:lnTo>
                                  <a:pt x="6" y="485"/>
                                </a:lnTo>
                                <a:lnTo>
                                  <a:pt x="0" y="431"/>
                                </a:lnTo>
                                <a:close/>
                                <a:moveTo>
                                  <a:pt x="96" y="1236"/>
                                </a:moveTo>
                                <a:lnTo>
                                  <a:pt x="105" y="1191"/>
                                </a:lnTo>
                                <a:lnTo>
                                  <a:pt x="130" y="1153"/>
                                </a:lnTo>
                                <a:lnTo>
                                  <a:pt x="168" y="1128"/>
                                </a:lnTo>
                                <a:lnTo>
                                  <a:pt x="213" y="1119"/>
                                </a:lnTo>
                                <a:lnTo>
                                  <a:pt x="1375" y="1119"/>
                                </a:lnTo>
                                <a:lnTo>
                                  <a:pt x="1421" y="1128"/>
                                </a:lnTo>
                                <a:lnTo>
                                  <a:pt x="1458" y="1153"/>
                                </a:lnTo>
                                <a:lnTo>
                                  <a:pt x="1483" y="1191"/>
                                </a:lnTo>
                                <a:lnTo>
                                  <a:pt x="1493" y="1236"/>
                                </a:lnTo>
                                <a:lnTo>
                                  <a:pt x="1493" y="1707"/>
                                </a:lnTo>
                                <a:lnTo>
                                  <a:pt x="1483" y="1753"/>
                                </a:lnTo>
                                <a:lnTo>
                                  <a:pt x="1458" y="1790"/>
                                </a:lnTo>
                                <a:lnTo>
                                  <a:pt x="1421" y="1815"/>
                                </a:lnTo>
                                <a:lnTo>
                                  <a:pt x="1375" y="1824"/>
                                </a:lnTo>
                                <a:lnTo>
                                  <a:pt x="213" y="1824"/>
                                </a:lnTo>
                                <a:lnTo>
                                  <a:pt x="168" y="1815"/>
                                </a:lnTo>
                                <a:lnTo>
                                  <a:pt x="130" y="1790"/>
                                </a:lnTo>
                                <a:lnTo>
                                  <a:pt x="105" y="1753"/>
                                </a:lnTo>
                                <a:lnTo>
                                  <a:pt x="96" y="1707"/>
                                </a:lnTo>
                                <a:lnTo>
                                  <a:pt x="96" y="1236"/>
                                </a:lnTo>
                                <a:close/>
                              </a:path>
                            </a:pathLst>
                          </a:custGeom>
                          <a:noFill/>
                          <a:ln w="12192" cap="flat" cmpd="sng">
                            <a:solidFill>
                              <a:srgbClr val="005D6C"/>
                            </a:solidFill>
                            <a:prstDash val="solid"/>
                            <a:headEnd type="none" w="med" len="med"/>
                            <a:tailEnd type="none" w="med" len="med"/>
                          </a:ln>
                        </wps:spPr>
                        <wps:bodyPr upright="1"/>
                      </wps:wsp>
                      <wps:wsp>
                        <wps:cNvPr id="111" name="直线 64"/>
                        <wps:cNvCnPr/>
                        <wps:spPr>
                          <a:xfrm>
                            <a:off x="5142" y="1491"/>
                            <a:ext cx="0" cy="299"/>
                          </a:xfrm>
                          <a:prstGeom prst="line">
                            <a:avLst/>
                          </a:prstGeom>
                          <a:ln w="29210" cap="flat" cmpd="sng">
                            <a:solidFill>
                              <a:srgbClr val="001F5F"/>
                            </a:solidFill>
                            <a:prstDash val="solid"/>
                            <a:headEnd type="none" w="med" len="med"/>
                            <a:tailEnd type="none" w="med" len="med"/>
                          </a:ln>
                        </wps:spPr>
                        <wps:bodyPr upright="1"/>
                      </wps:wsp>
                      <wps:wsp>
                        <wps:cNvPr id="112" name="文本框 65"/>
                        <wps:cNvSpPr txBox="1"/>
                        <wps:spPr>
                          <a:xfrm>
                            <a:off x="1738" y="763"/>
                            <a:ext cx="684" cy="609"/>
                          </a:xfrm>
                          <a:prstGeom prst="rect">
                            <a:avLst/>
                          </a:prstGeom>
                          <a:noFill/>
                          <a:ln>
                            <a:noFill/>
                          </a:ln>
                        </wps:spPr>
                        <wps:txbx>
                          <w:txbxContent>
                            <w:p>
                              <w:pPr>
                                <w:spacing w:before="0" w:line="304" w:lineRule="exact"/>
                                <w:ind w:left="0" w:right="0" w:firstLine="0"/>
                                <w:jc w:val="left"/>
                                <w:rPr>
                                  <w:sz w:val="22"/>
                                </w:rPr>
                              </w:pPr>
                              <w:r>
                                <w:rPr>
                                  <w:color w:val="3E3E3E"/>
                                  <w:sz w:val="22"/>
                                </w:rPr>
                                <w:t>月平均</w:t>
                              </w:r>
                            </w:p>
                            <w:p>
                              <w:pPr>
                                <w:spacing w:before="0" w:line="304" w:lineRule="exact"/>
                                <w:ind w:left="110" w:right="0" w:firstLine="0"/>
                                <w:jc w:val="left"/>
                                <w:rPr>
                                  <w:sz w:val="22"/>
                                </w:rPr>
                              </w:pPr>
                              <w:r>
                                <w:rPr>
                                  <w:color w:val="3E3E3E"/>
                                  <w:sz w:val="22"/>
                                </w:rPr>
                                <w:t>发放</w:t>
                              </w:r>
                            </w:p>
                          </w:txbxContent>
                        </wps:txbx>
                        <wps:bodyPr lIns="0" tIns="0" rIns="0" bIns="0" upright="1"/>
                      </wps:wsp>
                      <wps:wsp>
                        <wps:cNvPr id="113" name="文本框 66"/>
                        <wps:cNvSpPr txBox="1"/>
                        <wps:spPr>
                          <a:xfrm>
                            <a:off x="4696" y="766"/>
                            <a:ext cx="904" cy="609"/>
                          </a:xfrm>
                          <a:prstGeom prst="rect">
                            <a:avLst/>
                          </a:prstGeom>
                          <a:noFill/>
                          <a:ln>
                            <a:noFill/>
                          </a:ln>
                        </wps:spPr>
                        <wps:txbx>
                          <w:txbxContent>
                            <w:p>
                              <w:pPr>
                                <w:spacing w:before="0" w:line="304" w:lineRule="exact"/>
                                <w:ind w:left="110" w:right="0" w:firstLine="0"/>
                                <w:jc w:val="left"/>
                                <w:rPr>
                                  <w:sz w:val="22"/>
                                </w:rPr>
                              </w:pPr>
                              <w:r>
                                <w:rPr>
                                  <w:color w:val="3E3E3E"/>
                                  <w:sz w:val="22"/>
                                </w:rPr>
                                <w:t>部分月</w:t>
                              </w:r>
                            </w:p>
                            <w:p>
                              <w:pPr>
                                <w:spacing w:before="0" w:line="304" w:lineRule="exact"/>
                                <w:ind w:left="0" w:right="0" w:firstLine="0"/>
                                <w:jc w:val="left"/>
                                <w:rPr>
                                  <w:sz w:val="22"/>
                                </w:rPr>
                              </w:pPr>
                              <w:r>
                                <w:rPr>
                                  <w:color w:val="3E3E3E"/>
                                  <w:sz w:val="22"/>
                                </w:rPr>
                                <w:t>平均发放</w:t>
                              </w:r>
                            </w:p>
                          </w:txbxContent>
                        </wps:txbx>
                        <wps:bodyPr lIns="0" tIns="0" rIns="0" bIns="0" upright="1"/>
                      </wps:wsp>
                      <wps:wsp>
                        <wps:cNvPr id="114" name="文本框 67"/>
                        <wps:cNvSpPr txBox="1"/>
                        <wps:spPr>
                          <a:xfrm>
                            <a:off x="1413" y="1883"/>
                            <a:ext cx="1345" cy="609"/>
                          </a:xfrm>
                          <a:prstGeom prst="rect">
                            <a:avLst/>
                          </a:prstGeom>
                          <a:noFill/>
                          <a:ln>
                            <a:noFill/>
                          </a:ln>
                        </wps:spPr>
                        <wps:txbx>
                          <w:txbxContent>
                            <w:p>
                              <w:pPr>
                                <w:spacing w:before="0" w:line="304" w:lineRule="exact"/>
                                <w:ind w:left="0" w:right="18" w:firstLine="0"/>
                                <w:jc w:val="center"/>
                                <w:rPr>
                                  <w:sz w:val="22"/>
                                </w:rPr>
                              </w:pPr>
                              <w:r>
                                <w:rPr>
                                  <w:color w:val="3E3E3E"/>
                                  <w:sz w:val="22"/>
                                </w:rPr>
                                <w:t>全部综合所得</w:t>
                              </w:r>
                            </w:p>
                            <w:p>
                              <w:pPr>
                                <w:spacing w:before="0" w:line="304" w:lineRule="exact"/>
                                <w:ind w:left="62" w:right="80" w:firstLine="0"/>
                                <w:jc w:val="center"/>
                                <w:rPr>
                                  <w:sz w:val="22"/>
                                </w:rPr>
                              </w:pPr>
                              <w:r>
                                <w:rPr>
                                  <w:color w:val="3E3E3E"/>
                                  <w:sz w:val="22"/>
                                </w:rPr>
                                <w:t>计算</w:t>
                              </w:r>
                            </w:p>
                          </w:txbxContent>
                        </wps:txbx>
                        <wps:bodyPr lIns="0" tIns="0" rIns="0" bIns="0" upright="1"/>
                      </wps:wsp>
                      <wps:wsp>
                        <wps:cNvPr id="115" name="文本框 68"/>
                        <wps:cNvSpPr txBox="1"/>
                        <wps:spPr>
                          <a:xfrm>
                            <a:off x="4702" y="1967"/>
                            <a:ext cx="904" cy="292"/>
                          </a:xfrm>
                          <a:prstGeom prst="rect">
                            <a:avLst/>
                          </a:prstGeom>
                          <a:noFill/>
                          <a:ln>
                            <a:noFill/>
                          </a:ln>
                        </wps:spPr>
                        <wps:txbx>
                          <w:txbxContent>
                            <w:p>
                              <w:pPr>
                                <w:spacing w:before="0" w:line="291" w:lineRule="exact"/>
                                <w:ind w:left="0" w:right="0" w:firstLine="0"/>
                                <w:jc w:val="left"/>
                                <w:rPr>
                                  <w:sz w:val="22"/>
                                </w:rPr>
                              </w:pPr>
                              <w:r>
                                <w:rPr>
                                  <w:color w:val="3E3E3E"/>
                                  <w:sz w:val="22"/>
                                </w:rPr>
                                <w:t>综合所得</w:t>
                              </w:r>
                            </w:p>
                          </w:txbxContent>
                        </wps:txbx>
                        <wps:bodyPr lIns="0" tIns="0" rIns="0" bIns="0" upright="1"/>
                      </wps:wsp>
                      <wps:wsp>
                        <wps:cNvPr id="116" name="文本框 69"/>
                        <wps:cNvSpPr txBox="1"/>
                        <wps:spPr>
                          <a:xfrm>
                            <a:off x="3230" y="3506"/>
                            <a:ext cx="904" cy="292"/>
                          </a:xfrm>
                          <a:prstGeom prst="rect">
                            <a:avLst/>
                          </a:prstGeom>
                          <a:noFill/>
                          <a:ln>
                            <a:noFill/>
                          </a:ln>
                        </wps:spPr>
                        <wps:txbx>
                          <w:txbxContent>
                            <w:p>
                              <w:pPr>
                                <w:spacing w:before="0" w:line="291" w:lineRule="exact"/>
                                <w:ind w:left="0" w:right="0" w:firstLine="0"/>
                                <w:jc w:val="left"/>
                                <w:rPr>
                                  <w:sz w:val="22"/>
                                </w:rPr>
                              </w:pPr>
                              <w:r>
                                <w:rPr>
                                  <w:color w:val="3E3E3E"/>
                                  <w:sz w:val="22"/>
                                </w:rPr>
                                <w:t>税负孰低</w:t>
                              </w:r>
                            </w:p>
                          </w:txbxContent>
                        </wps:txbx>
                        <wps:bodyPr lIns="0" tIns="0" rIns="0" bIns="0" upright="1"/>
                      </wps:wsp>
                    </wpg:wgp>
                  </a:graphicData>
                </a:graphic>
              </wp:anchor>
            </w:drawing>
          </mc:Choice>
          <mc:Fallback>
            <w:pict>
              <v:group id="组合 58" o:spid="_x0000_s1026" o:spt="203" style="position:absolute;left:0pt;margin-left:56.15pt;margin-top:27.85pt;height:173.3pt;width:240.75pt;mso-position-horizontal-relative:page;z-index:251719680;mso-width-relative:page;mso-height-relative:page;" coordorigin="1123,557" coordsize="4815,3466" o:gfxdata="UEsDBAoAAAAAAIdO4kAAAAAAAAAAAAAAAAAEAAAAZHJzL1BLAwQUAAAACACHTuJASq/FW9kAAAAK&#10;AQAADwAAAGRycy9kb3ducmV2LnhtbE2PQUvDQBSE74L/YXmCN7u7jdEasylS1FMRbAXp7TV5TUKz&#10;uyG7Tdp/7/Okx2GGmW/y5dl2YqQhtN4Z0DMFglzpq9bVBr62b3cLECGiq7DzjgxcKMCyuL7KMav8&#10;5D5p3MRacIkLGRpoYuwzKUPZkMUw8z059g5+sBhZDrWsBpy43HZyrtSDtNg6Xmiwp1VD5XFzsgbe&#10;J5xeEv06ro+H1WW3TT++15qMub3R6hlEpHP8C8MvPqNDwUx7f3JVEB1rPU84aiBNH0FwIH1K+Mve&#10;wL1iRxa5/H+h+AFQSwMEFAAAAAgAh07iQGelu+AXCgAARDgAAA4AAABkcnMvZTJvRG9jLnhtbO1b&#10;S4/kSBG+I/EfrLoz5Uw7/ShNz0rMS0gIVtrlB7hdrodUZVu2p7vnvgJu7IkDcAFx5MgFRsCfYWb5&#10;GURkRthVXVMZNQ1iF6kvnW47KjMj4otn2k8/u9vvgpuq67dNfTVTT8JZUNVls9zW66vZz7589YNs&#10;FvRDUS+LXVNXV7O3VT/77Nn3v/f0tl1Uutk0u2XVBTBJ3S9u26vZZhjaxXzel5tqX/RPmraq4eGq&#10;6fbFAP926/myK25h9v1ursMwmd823bLtmrLqe7j7wj2cPbPzr1ZVOfx0teqrIdhdzWBvg/3b2b/X&#10;+Hf+7GmxWHdFu9mWtI3iAbvYF9saFh2nelEMRfCm255Mtd+WXdM3q+FJ2eznzWq1LSvLA3Cjwnvc&#10;vO6aN63lZb24XbejmEC09+T04GnLn9x83gXbJehOpbOgLvagpG/effX+618GJkPx3LbrBVC97tov&#10;2s87urF2/yHHd6tujyPwEtxZwb4dBVvdDUEJN6PQpEabWVDCMw16yxWJvtyAfvB3SuloFsBjY1Kn&#10;lXLzkn4eZ4p+G8VJgk/nvO4ctzfu5rYFFPWToPr/TFBfbIq2svLvUQQsqDBhQf3z3bsPX/3q/R9/&#10;86+//+X93/4QmNxJzJKP4uoXPUjuI7JSKtKOZ8dVsWCBqSyLnbRUnkVHHBeL8k0/vK4aK/Xi5sf9&#10;4EC85Ktiw1flXc2XbTHgbdwFXga3IHK7yAYucA18sm9uqi8bSzOgUjLgFFUSWr5A6BPBrj4kzJUl&#10;jA3vlR/z2Nr5FIoOJoxynpCf80h0Edgq0sUWgrAwP+eR6BInP5376XRIdEaTLHkeHt182rh1deif&#10;D/Bs96cSgS4BmwI+VKS868aRm09gw8C2cLrELz1DaouNd9EENo+zabYolgWPTiapASQiD34WstiR&#10;+QGQR04g1vrPqzVk/XsZUErll2xNaYKdwKnSmZOIIDgVgbleoAcVR25/glqVCS+DiTKgeasLAXcq&#10;0U4bEpBVkl5mGSpVl5maShkIku2mhD/RGaTgnZBr0bukpL/JXzGUeSS3wTOaJPYjjPeYKL+hj1wn&#10;gm2OckwBuy6Q8d54ZNdGmkkTvxmPus5GL80z8UgzMnqyWFia8ZiBI/HucQS4xAxbTC6Bgk0wB+69&#10;S7NN5xB6vISjk4Bs0U/JXkeFyg8L9mJAaHOVs46MnaI44+hkpU2y05bY5hggyZFDiqSYMUIJmo4o&#10;4knQ4QgqYZEjsgRujvAXWIv1JaL5UQQS7ZlCi+QgKEGSHM5JwsUmXO6avgKcH6ZgzqxdxqKinDF7&#10;NkdzoUPKqSIK95EQ8Mk9QdAUzArrCswfdOo3FpVSWJUpMwpG8uKIL7u6xI7KUsrpJAG5tBk5mmTO&#10;auKRPK5NsJEyk5z4uDpVRmddiho5kkxWjVLKU39WNkk+zwS3y8qUCBkd0tKMNokZ0qIkHTIGSdwn&#10;NsN6YzMD8WOVZAvNsXKCm4elV9282u521iZ3ta2ntMohSSoL6GOsdsUAl/sWKuu+Xtvqqm922yX+&#10;Bs2479bXz3ddcFNgZyI0L5LnFJ2OyNquH14U/cbR2UdIViw2VbF8WS+D4W0LFXsNzZUZ7mFfLWfB&#10;roJeDF5ZyqHY7i6htJADjrGIdgUrXl03y7dQ+L5pu+16A+0TF22p0MbuwP+k4gYXQq2J3/75m7/+&#10;I0hsAYGLQ13+vKa+BO+bmwNjU0KH4HvQDWgDFZ6VClfaqYJcHtsSUE0w9rmlgcLHQjvAi6vZbgtC&#10;Rtlz0Y0oIRK87VCgTY5l2oNQoF6ZV48oWJ/ru4BYHQru910Si0qCg9x30SmF4yiCyusIDuAK0YQB&#10;D+mYLjIcDo2fIQAdv0/vu9g1oO+CSyBwpoh9GNKjsVkxPWc/5eioY6ZTfwqck7vLhfgLGYQLlWwH&#10;vBqPtCr0BS1d6I8qIFxLJ4T9GMoWnA7aDKAJ64RcZ+l41Zh2B50SH5nBvhkaur/DkKRuUX8hlKaO&#10;U788ssw1v/wr5rwx7/ZVSLWuf2PQq6Wd+RdVmmtsv9RUBI27C5QAHQ3XBRB0Ch0NwpKAEehoEJhg&#10;Yp9eocrllpsfdVBgO9jpSCI01IwUEl3nEgBTk0EyNHmkdC/lGXNpadpjLFjuyLWJ/SY+ytFIqR5r&#10;JoGWqFfgrOpEC60Pxk7iQutZCx7BKNZUjO4kE2DL1pLk/hqEjS8V4MimnEJ/1yccdgzSfOxmpP2x&#10;15IYZicoSZB9qqQSdtGSjjW5fBE05KRFFFIbWII1RED0SpKZ8KGC3+qcWzg14m8p538ZZS9Ddt+P&#10;Ob8rJQ5P2SBCH+f81mF9Ss5PEcO44ns6XQMk2IPI8RSKMzzO5j8t4c81uvPHhP/o5P6TTqTPJPwo&#10;1jMJvzX1ixP+GHs66EkS13+eoKBMRmhQGZyZOKfPcPivJfx2ETxoxTXOZ/zxeEx4LuMnTyekX3T4&#10;E0HK5ItilPNpaHz5yLCngRm1FnJSSFGQTklBG6zO0gmnbBqs1tIJxxpR5FQLGbGPixhOcHA640+k&#10;OD0SmDU5bY4hw5kgjy4jTKj08lOlmZMIBwOeg0c3V8aHk142OdMRTjBUSN1OgU+loLS+QGxKx2BG&#10;IF5BC3AQzoWBgKYI7RLhJMAEShKqICTcxdRcF4Fs4JwYl5YMQxnjUCAZmsJ8CGeMBMMFQgeFyRMw&#10;CHikUoNnjCWueY8GUi6ffSjm2mQCIcsxgd6td0bWTCJxzbpOheO0ET2p9J7JBEe/bxvxjb1yLzNs&#10;MJlQVrIBSgdbbM6Ze2fobNXEziGDvpRvg+xqpPnYc0n7Y0co8ct+VRLg5Kb9GmG3L6qYwoiIGQpL&#10;Eggpykmg5j6JYCQUgSWjc35GsmHnCE9dAhcupw1EKIet79QR18XnEgrFbzIp6RydunlKSbbHHR04&#10;nPMiVivnFO1rPD5oq4iP5vAs30sZa0pCpMUhrFDYEPmJqSUHi/tzBxVD3+ee3Nlt80jue6RMXQP6&#10;rPmrcXXRIEaOUsg6LpMSvlfppRwlPyXHzAmPjqNRmRIhvjJnZSSvTQmAyA5DWJIQW4Ukc6abrId5&#10;ZYsDdT0eD9qzv+/E8SA0cO+1CmxmcnGrwKjY1ThgwdbEp/oQMPjYKuCzZOulvpsnxPhCiGsVfPj1&#10;Lz787k8ffv/zwLV9DpoEwXD3wwZea7Y6xvvn3stOuaZMbJ9hgkPCr2UnY1XKzYJ7vaMOPj3wHRYf&#10;vT2ALYHxxselPNxd34Grxl2Tze1+VMP77QDQgS86vrjmi2/32B4D/IlSbEbyAKXE2ETHyIGvCYEk&#10;JqXkeNiEVvqolMNvYc411UBYJ0qxJd8DlKJiTuIyyJKOtKIiqNwf1XLyUc85tYCwTtRiE+gHqCVO&#10;6YMHlcP7mEdqGY1FQ8UDT8DbPHqw+twrJ/hy0IlWbA3yAK1Emj9rMO7dko+4sP9zrdjPseBTNYsr&#10;+qwOv4U7/N8mENPHf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kMAABbQ29udGVudF9UeXBlc10ueG1sUEsBAhQACgAAAAAAh07iQAAAAAAA&#10;AAAAAAAAAAYAAAAAAAAAAAAQAAAAawsAAF9yZWxzL1BLAQIUABQAAAAIAIdO4kCKFGY80QAAAJQB&#10;AAALAAAAAAAAAAEAIAAAAI8LAABfcmVscy8ucmVsc1BLAQIUAAoAAAAAAIdO4kAAAAAAAAAAAAAA&#10;AAAEAAAAAAAAAAAAEAAAAAAAAABkcnMvUEsBAhQAFAAAAAgAh07iQEqvxVvZAAAACgEAAA8AAAAA&#10;AAAAAQAgAAAAIgAAAGRycy9kb3ducmV2LnhtbFBLAQIUABQAAAAIAIdO4kBnpbvgFwoAAEQ4AAAO&#10;AAAAAAAAAAEAIAAAACgBAABkcnMvZTJvRG9jLnhtbFBLBQYAAAAABgAGAFkBAACxDQAAAAA=&#10;">
                <o:lock v:ext="edit" aspectratio="f"/>
                <v:shape id="任意多边形 59" o:spid="_x0000_s1026" o:spt="100" style="position:absolute;left:1132;top:566;height:1983;width:1884;" filled="f" stroked="t" coordsize="1884,1983" o:gfxdata="UEsDBAoAAAAAAIdO4kAAAAAAAAAAAAAAAAAEAAAAZHJzL1BLAwQUAAAACACHTuJAiyx7KboAAADc&#10;AAAADwAAAGRycy9kb3ducmV2LnhtbEVPTWvDMAy9D/YfjAa7LXZHKSWrG8ggNNe1g13VWItDYzmN&#10;vST79/Og0Jse71O7YnG9mGgMnWcNq0yBIG686bjV8HmqXrYgQkQ22HsmDb8UoNg/PuwwN37mD5qO&#10;sRUphEOOGmyMQy5laCw5DJkfiBP37UeHMcGxlWbEOYW7Xr4qtZEOO04NFgd6t9Rcjj9OAy5+e+h4&#10;PZ2q8hDP1y9flfVa6+enlXoDEWmJd/HNXZs0X23g/5l0gd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HspugAAANwA&#10;AAAPAAAAAAAAAAEAIAAAACIAAABkcnMvZG93bnJldi54bWxQSwECFAAUAAAACACHTuJAMy8FnjsA&#10;AAA5AAAAEAAAAAAAAAABACAAAAAJAQAAZHJzL3NoYXBleG1sLnhtbFBLBQYAAAAABgAGAFsBAACz&#10;AwAAAAA=&#10;" path="m86,509l91,453,106,399,130,348,162,298,202,252,250,208,305,168,367,131,435,98,508,69,586,45,668,26,754,11,844,3,937,0,1030,3,1119,11,1206,26,1288,45,1366,69,1439,98,1507,131,1569,168,1624,208,1672,252,1712,298,1744,348,1768,399,1783,453,1788,509,1783,564,1768,618,1744,669,1712,719,1672,765,1624,809,1569,849,1507,886,1439,919,1366,948,1288,972,1206,991,1119,1006,1030,1014,937,1017,844,1014,754,1006,668,991,586,972,508,948,435,919,367,886,305,849,250,809,202,765,162,719,130,669,106,618,91,564,86,509xm0,1394l9,1348,34,1311,72,1286,117,1277,1766,1277,1812,1286,1849,1311,1875,1348,1884,1394,1884,1865,1875,1910,1849,1948,1812,1973,1766,1982,117,1982,72,1973,34,1948,9,1910,0,1865,0,1394xe">
                  <v:fill on="f" focussize="0,0"/>
                  <v:stroke weight="0.96pt" color="#005D6C" joinstyle="round"/>
                  <v:imagedata o:title=""/>
                  <o:lock v:ext="edit" aspectratio="f"/>
                </v:shape>
                <v:line id="直线 60" o:spid="_x0000_s1026" o:spt="20" style="position:absolute;left:2077;top:2550;height:1112;width:716;" filled="f" stroked="t" coordsize="21600,21600" o:gfxdata="UEsDBAoAAAAAAIdO4kAAAAAAAAAAAAAAAAAEAAAAZHJzL1BLAwQUAAAACACHTuJARSfGY7oAAADc&#10;AAAADwAAAGRycy9kb3ducmV2LnhtbEVPzWoCMRC+F3yHMIK3miioZWv0UBGKBUHbBxiTcXfpZmbZ&#10;pK726Y1Q6G0+vt9Zrq+hURfqYi1sYTI2oIid+JpLC1+f2+cXUDEhe2yEycKNIqxXg6clFl56PtDl&#10;mEqVQzgWaKFKqS20jq6igHEsLXHmztIFTBl2pfYd9jk8NHpqzFwHrDk3VNjSW0Xu+/gTLIjrz4ft&#10;afc7k+TcYl9/bKQ/WTsaTswrqETX9C/+c7/7PN8s4PFMvkCv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J8ZjugAAANwA&#10;AAAPAAAAAAAAAAEAIAAAACIAAABkcnMvZG93bnJldi54bWxQSwECFAAUAAAACACHTuJAMy8FnjsA&#10;AAA5AAAAEAAAAAAAAAABACAAAAAJAQAAZHJzL3NoYXBleG1sLnhtbFBLBQYAAAAABgAGAFsBAACz&#10;AwAAAAA=&#10;">
                  <v:fill on="f" focussize="0,0"/>
                  <v:stroke weight="2.04pt" color="#001F5F" joinstyle="round"/>
                  <v:imagedata o:title=""/>
                  <o:lock v:ext="edit" aspectratio="f"/>
                </v:line>
                <v:shape id="任意多边形 61" o:spid="_x0000_s1026" o:spt="100" style="position:absolute;left:2791;top:3307;height:706;width:1762;" filled="f" stroked="t" coordsize="1762,706" o:gfxdata="UEsDBAoAAAAAAIdO4kAAAAAAAAAAAAAAAAAEAAAAZHJzL1BLAwQUAAAACACHTuJAlO0wjL0AAADc&#10;AAAADwAAAGRycy9kb3ducmV2LnhtbEWPzY7CMAyE70i8Q2QkbpCAxIK6BA78SOweVlrgAbyNaSsa&#10;p2oClLdfH5C42ZrxzOfluvO1ulMbq8AWJmMDijgPruLCwvm0Hy1AxYTssA5MFp4UYb3q95aYufDg&#10;X7ofU6EkhGOGFsqUmkzrmJfkMY5DQyzaJbQek6xtoV2LDwn3tZ4a86E9ViwNJTa0KSm/Hm/ewvfl&#10;Z4f5ebrZflV/eJtvZ90cZ9YOBxPzCSpRl97m1/XBCb4RWnlGJt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7TCMvQAA&#10;ANwAAAAPAAAAAAAAAAEAIAAAACIAAABkcnMvZG93bnJldi54bWxQSwECFAAUAAAACACHTuJAMy8F&#10;njsAAAA5AAAAEAAAAAAAAAABACAAAAAMAQAAZHJzL3NoYXBleG1sLnhtbFBLBQYAAAAABgAGAFsB&#10;AAC2AwAAAAA=&#10;" path="m0,352l23,271,90,197,194,132,258,103,330,77,409,54,494,35,584,20,679,9,778,2,881,0,984,2,1083,9,1178,20,1268,35,1353,54,1432,77,1504,103,1568,132,1625,163,1710,233,1756,311,1762,352,1756,393,1710,471,1625,541,1568,573,1504,602,1432,628,1353,650,1268,669,1178,685,1083,696,984,703,881,705,778,703,679,696,584,685,494,669,409,650,330,628,258,602,194,573,137,541,52,471,6,393,0,352xe">
                  <v:fill on="f" focussize="0,0"/>
                  <v:stroke weight="0.96pt" color="#E38E00" joinstyle="round"/>
                  <v:imagedata o:title=""/>
                  <o:lock v:ext="edit" aspectratio="f"/>
                </v:shape>
                <v:line id="直线 62" o:spid="_x0000_s1026" o:spt="20" style="position:absolute;left:2075;top:1565;height:299;width:0;" filled="f" stroked="t" coordsize="21600,21600" o:gfxdata="UEsDBAoAAAAAAIdO4kAAAAAAAAAAAAAAAAAEAAAAZHJzL1BLAwQUAAAACACHTuJAAPjgJrsAAADc&#10;AAAADwAAAGRycy9kb3ducmV2LnhtbEVPS2sCMRC+F/wPYYTeNLGg1NUoaFso9aKrgsdhM/vAzWR3&#10;k/r496Yg9DYf33Pmy5utxYU6XznWMBoqEMSZMxUXGg77r8E7CB+QDdaOScOdPCwXvZc5JsZdeUeX&#10;NBQihrBPUEMZQpNI6bOSLPqha4gjl7vOYoiwK6Tp8BrDbS3flJpIixXHhhIbWpeUndNfq2FMrTpt&#10;2u3qM2vH2yN/5D8Hn2v92h+pGYhAt/Avfrq/TZyvpvD3TLx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PjgJrsAAADc&#10;AAAADwAAAAAAAAABACAAAAAiAAAAZHJzL2Rvd25yZXYueG1sUEsBAhQAFAAAAAgAh07iQDMvBZ47&#10;AAAAOQAAABAAAAAAAAAAAQAgAAAACgEAAGRycy9zaGFwZXhtbC54bWxQSwUGAAAAAAYABgBbAQAA&#10;tAMAAAAA&#10;">
                  <v:fill on="f" focussize="0,0"/>
                  <v:stroke weight="2.3pt" color="#001F5F" joinstyle="round"/>
                  <v:imagedata o:title=""/>
                  <o:lock v:ext="edit" aspectratio="f"/>
                </v:line>
                <v:shape id="任意多边形 63" o:spid="_x0000_s1026" o:spt="100" style="position:absolute;left:4348;top:648;height:1824;width:1580;" filled="f" stroked="t" coordsize="1580,1824" o:gfxdata="UEsDBAoAAAAAAIdO4kAAAAAAAAAAAAAAAAAEAAAAZHJzL1BLAwQUAAAACACHTuJALl6Jxr8AAADc&#10;AAAADwAAAGRycy9kb3ducmV2LnhtbEWPQWvDMAyF74X9B6PBLmW1M5rRpnV7GBtshx7aDHYVtpqE&#10;xnKIvbT799NhsJvEe3rv03Z/C72aaExdZAvFwoAidtF33Fj4rN8eV6BSRvbYRyYLP5Rgv7ubbbHy&#10;8cpHmk65URLCqUILbc5DpXVyLQVMizgQi3aOY8As69hoP+JVwkOvn4x51gE7loYWB3ppyV1O38GC&#10;q8ulq9dTX5QHM3/9WpXNtPyw9uG+MBtQmW753/x3/e4FvxB8eUYm0L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5eica/&#10;AAAA3AAAAA8AAAAAAAAAAQAgAAAAIgAAAGRycy9kb3ducmV2LnhtbFBLAQIUABQAAAAIAIdO4kAz&#10;LwWeOwAAADkAAAAQAAAAAAAAAAEAIAAAAA4BAABkcnMvc2hhcGV4bWwueG1sUEsFBgAAAAAGAAYA&#10;WwEAALgDAAAAAA==&#10;" path="m0,431l6,377,24,325,53,275,92,229,141,185,199,145,265,109,338,78,418,51,504,29,595,14,690,4,789,0,888,4,984,14,1075,29,1161,51,1240,78,1314,109,1380,145,1438,185,1486,229,1526,275,1555,325,1573,377,1579,431,1573,485,1555,537,1526,587,1486,634,1438,677,1380,717,1314,753,1240,785,1161,812,1075,833,984,849,888,859,789,862,690,859,595,849,504,833,418,812,338,785,265,753,199,717,141,677,92,634,53,587,24,537,6,485,0,431xm96,1236l105,1191,130,1153,168,1128,213,1119,1375,1119,1421,1128,1458,1153,1483,1191,1493,1236,1493,1707,1483,1753,1458,1790,1421,1815,1375,1824,213,1824,168,1815,130,1790,105,1753,96,1707,96,1236xe">
                  <v:fill on="f" focussize="0,0"/>
                  <v:stroke weight="0.96pt" color="#005D6C" joinstyle="round"/>
                  <v:imagedata o:title=""/>
                  <o:lock v:ext="edit" aspectratio="f"/>
                </v:shape>
                <v:line id="直线 64" o:spid="_x0000_s1026" o:spt="20" style="position:absolute;left:5142;top:1491;height:299;width:0;" filled="f" stroked="t" coordsize="21600,21600" o:gfxdata="UEsDBAoAAAAAAIdO4kAAAAAAAAAAAAAAAAAEAAAAZHJzL1BLAwQUAAAACACHTuJAe1d6/bsAAADc&#10;AAAADwAAAGRycy9kb3ducmV2LnhtbEVPS2sCMRC+C/0PYQreNFlBkdUoaCsUe1Gr4HHYzD5wM9nd&#10;pGr/vRGE3ubje858ebe1uFLnK8cakqECQZw5U3Gh4fizGUxB+IBssHZMGv7Iw3Lx1ptjatyN93Q9&#10;hELEEPYpaihDaFIpfVaSRT90DXHkctdZDBF2hTQd3mK4reVIqYm0WHFsKLGhdUnZ5fBrNYypVefv&#10;drf6zNrx7sQf+fboc63774magQh0D//il/vLxPlJAs9n4gV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d6/bsAAADc&#10;AAAADwAAAAAAAAABACAAAAAiAAAAZHJzL2Rvd25yZXYueG1sUEsBAhQAFAAAAAgAh07iQDMvBZ47&#10;AAAAOQAAABAAAAAAAAAAAQAgAAAACgEAAGRycy9zaGFwZXhtbC54bWxQSwUGAAAAAAYABgBbAQAA&#10;tAMAAAAA&#10;">
                  <v:fill on="f" focussize="0,0"/>
                  <v:stroke weight="2.3pt" color="#001F5F" joinstyle="round"/>
                  <v:imagedata o:title=""/>
                  <o:lock v:ext="edit" aspectratio="f"/>
                </v:line>
                <v:shape id="文本框 65" o:spid="_x0000_s1026" o:spt="202" type="#_x0000_t202" style="position:absolute;left:1738;top:763;height:609;width:684;" filled="f" stroked="f" coordsize="21600,21600" o:gfxdata="UEsDBAoAAAAAAIdO4kAAAAAAAAAAAAAAAAAEAAAAZHJzL1BLAwQUAAAACACHTuJAvcf7U7wAAADc&#10;AAAADwAAAGRycy9kb3ducmV2LnhtbEVPTWvCQBC9C/6HZQRvuhsPUlM3ItJCoSCN6aHHaXaSLGZn&#10;0+xW7b/vFgre5vE+Z7u7uV5caAzWs4ZsqUAQ195YbjW8V8+LBxAhIhvsPZOGHwqwK6aTLebGX7mk&#10;yym2IoVwyFFDF+OQSxnqjhyGpR+IE9f40WFMcGylGfGawl0vV0qtpUPLqaHDgQ4d1efTt9Ow/+Dy&#10;yX4dP9/KprRVtVH8uj5rPZ9l6hFEpFu8i//dLybNz1b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H+1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304" w:lineRule="exact"/>
                          <w:ind w:left="0" w:right="0" w:firstLine="0"/>
                          <w:jc w:val="left"/>
                          <w:rPr>
                            <w:sz w:val="22"/>
                          </w:rPr>
                        </w:pPr>
                        <w:r>
                          <w:rPr>
                            <w:color w:val="3E3E3E"/>
                            <w:sz w:val="22"/>
                          </w:rPr>
                          <w:t>月平均</w:t>
                        </w:r>
                      </w:p>
                      <w:p>
                        <w:pPr>
                          <w:spacing w:before="0" w:line="304" w:lineRule="exact"/>
                          <w:ind w:left="110" w:right="0" w:firstLine="0"/>
                          <w:jc w:val="left"/>
                          <w:rPr>
                            <w:sz w:val="22"/>
                          </w:rPr>
                        </w:pPr>
                        <w:r>
                          <w:rPr>
                            <w:color w:val="3E3E3E"/>
                            <w:sz w:val="22"/>
                          </w:rPr>
                          <w:t>发放</w:t>
                        </w:r>
                      </w:p>
                    </w:txbxContent>
                  </v:textbox>
                </v:shape>
                <v:shape id="文本框 66" o:spid="_x0000_s1026" o:spt="202" type="#_x0000_t202" style="position:absolute;left:4696;top:766;height:609;width:904;" filled="f" stroked="f" coordsize="21600,21600" o:gfxdata="UEsDBAoAAAAAAIdO4kAAAAAAAAAAAAAAAAAEAAAAZHJzL1BLAwQUAAAACACHTuJA0oteyLwAAADc&#10;AAAADwAAAGRycy9kb3ducmV2LnhtbEVPTWsCMRC9F/wPYYTearIt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LXs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304" w:lineRule="exact"/>
                          <w:ind w:left="110" w:right="0" w:firstLine="0"/>
                          <w:jc w:val="left"/>
                          <w:rPr>
                            <w:sz w:val="22"/>
                          </w:rPr>
                        </w:pPr>
                        <w:r>
                          <w:rPr>
                            <w:color w:val="3E3E3E"/>
                            <w:sz w:val="22"/>
                          </w:rPr>
                          <w:t>部分月</w:t>
                        </w:r>
                      </w:p>
                      <w:p>
                        <w:pPr>
                          <w:spacing w:before="0" w:line="304" w:lineRule="exact"/>
                          <w:ind w:left="0" w:right="0" w:firstLine="0"/>
                          <w:jc w:val="left"/>
                          <w:rPr>
                            <w:sz w:val="22"/>
                          </w:rPr>
                        </w:pPr>
                        <w:r>
                          <w:rPr>
                            <w:color w:val="3E3E3E"/>
                            <w:sz w:val="22"/>
                          </w:rPr>
                          <w:t>平均发放</w:t>
                        </w:r>
                      </w:p>
                    </w:txbxContent>
                  </v:textbox>
                </v:shape>
                <v:shape id="文本框 67" o:spid="_x0000_s1026" o:spt="202" type="#_x0000_t202" style="position:absolute;left:1413;top:1883;height:609;width:1345;" filled="f" stroked="f" coordsize="21600,21600" o:gfxdata="UEsDBAoAAAAAAIdO4kAAAAAAAAAAAAAAAAAEAAAAZHJzL1BLAwQUAAAACACHTuJAXWLGvLwAAADc&#10;AAAADwAAAGRycy9kb3ducmV2LnhtbEVPTWsCMRC9F/wPYYTearKl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ix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304" w:lineRule="exact"/>
                          <w:ind w:left="0" w:right="18" w:firstLine="0"/>
                          <w:jc w:val="center"/>
                          <w:rPr>
                            <w:sz w:val="22"/>
                          </w:rPr>
                        </w:pPr>
                        <w:r>
                          <w:rPr>
                            <w:color w:val="3E3E3E"/>
                            <w:sz w:val="22"/>
                          </w:rPr>
                          <w:t>全部综合所得</w:t>
                        </w:r>
                      </w:p>
                      <w:p>
                        <w:pPr>
                          <w:spacing w:before="0" w:line="304" w:lineRule="exact"/>
                          <w:ind w:left="62" w:right="80" w:firstLine="0"/>
                          <w:jc w:val="center"/>
                          <w:rPr>
                            <w:sz w:val="22"/>
                          </w:rPr>
                        </w:pPr>
                        <w:r>
                          <w:rPr>
                            <w:color w:val="3E3E3E"/>
                            <w:sz w:val="22"/>
                          </w:rPr>
                          <w:t>计算</w:t>
                        </w:r>
                      </w:p>
                    </w:txbxContent>
                  </v:textbox>
                </v:shape>
                <v:shape id="文本框 68" o:spid="_x0000_s1026" o:spt="202" type="#_x0000_t202" style="position:absolute;left:4702;top:1967;height:292;width:904;" filled="f" stroked="f" coordsize="21600,21600" o:gfxdata="UEsDBAoAAAAAAIdO4kAAAAAAAAAAAAAAAAAEAAAAZHJzL1BLAwQUAAAACACHTuJAMi5jJ7wAAADc&#10;AAAADwAAAGRycy9kb3ducmV2LnhtbEVPTWsCMRC9F/wPYYTearKFSl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uYy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91" w:lineRule="exact"/>
                          <w:ind w:left="0" w:right="0" w:firstLine="0"/>
                          <w:jc w:val="left"/>
                          <w:rPr>
                            <w:sz w:val="22"/>
                          </w:rPr>
                        </w:pPr>
                        <w:r>
                          <w:rPr>
                            <w:color w:val="3E3E3E"/>
                            <w:sz w:val="22"/>
                          </w:rPr>
                          <w:t>综合所得</w:t>
                        </w:r>
                      </w:p>
                    </w:txbxContent>
                  </v:textbox>
                </v:shape>
                <v:shape id="文本框 69" o:spid="_x0000_s1026" o:spt="202" type="#_x0000_t202" style="position:absolute;left:3230;top:3506;height:292;width:904;" filled="f" stroked="f" coordsize="21600,21600" o:gfxdata="UEsDBAoAAAAAAIdO4kAAAAAAAAAAAAAAAAAEAAAAZHJzL1BLAwQUAAAACACHTuJAwvz9ULwAAADc&#10;AAAADwAAAGRycy9kb3ducmV2LnhtbEVPS2sCMRC+F/wPYQq91WR7WOxqlFIUCkJxXQ8ep5txN7iZ&#10;rJv4+vemUOhtPr7nzBY314kLDcF61pCNFQji2hvLjYZdtXqdgAgR2WDnmTTcKcBiPnqaYWH8lUu6&#10;bGMjUgiHAjW0MfaFlKFuyWEY+544cQc/OIwJDo00A15TuOvkm1K5dGg5NbTY02dL9XF7dho+9lwu&#10;7en7Z1MeSltV74rX+VHrl+dMTUFEusV/8Z/7y6T5WQ6/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8/V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91" w:lineRule="exact"/>
                          <w:ind w:left="0" w:right="0" w:firstLine="0"/>
                          <w:jc w:val="left"/>
                          <w:rPr>
                            <w:sz w:val="22"/>
                          </w:rPr>
                        </w:pPr>
                        <w:r>
                          <w:rPr>
                            <w:color w:val="3E3E3E"/>
                            <w:sz w:val="22"/>
                          </w:rPr>
                          <w:t>税负孰低</w:t>
                        </w:r>
                      </w:p>
                    </w:txbxContent>
                  </v:textbox>
                </v:shape>
              </v:group>
            </w:pict>
          </mc:Fallback>
        </mc:AlternateContent>
      </w:r>
      <w:r>
        <w:rPr>
          <w:rFonts w:hint="eastAsia" w:ascii="宋体" w:hAnsi="宋体" w:eastAsia="宋体" w:cs="宋体"/>
          <w:color w:val="3E3E3E"/>
          <w:position w:val="-3"/>
        </w:rPr>
        <w:t>3%~45%</w:t>
      </w:r>
      <w:r>
        <w:rPr>
          <w:rFonts w:hint="eastAsia" w:ascii="宋体" w:hAnsi="宋体" w:eastAsia="宋体" w:cs="宋体"/>
          <w:color w:val="3E3E3E"/>
          <w:position w:val="-3"/>
        </w:rPr>
        <w:tab/>
      </w:r>
      <w:r>
        <w:rPr>
          <w:rFonts w:hint="eastAsia" w:ascii="宋体" w:hAnsi="宋体" w:eastAsia="宋体" w:cs="宋体"/>
          <w:color w:val="3E3E3E"/>
        </w:rPr>
        <w:t>3%~45%</w:t>
      </w:r>
      <w:r>
        <w:rPr>
          <w:rFonts w:hint="eastAsia" w:ascii="宋体" w:hAnsi="宋体" w:eastAsia="宋体" w:cs="宋体"/>
          <w:color w:val="3E3E3E"/>
        </w:rPr>
        <w:tab/>
      </w:r>
      <w:r>
        <w:rPr>
          <w:rFonts w:hint="eastAsia" w:ascii="宋体" w:hAnsi="宋体" w:eastAsia="宋体" w:cs="宋体"/>
          <w:color w:val="3E3E3E"/>
        </w:rPr>
        <w:t>3%~45%</w:t>
      </w:r>
    </w:p>
    <w:p>
      <w:pPr>
        <w:pStyle w:val="5"/>
        <w:spacing w:before="17"/>
        <w:rPr>
          <w:rFonts w:hint="eastAsia" w:ascii="宋体" w:hAnsi="宋体" w:eastAsia="宋体" w:cs="宋体"/>
          <w:sz w:val="5"/>
        </w:rPr>
      </w:pPr>
      <w:r>
        <w:rPr>
          <w:rFonts w:hint="eastAsia" w:ascii="宋体" w:hAnsi="宋体" w:eastAsia="宋体" w:cs="宋体"/>
        </w:rPr>
        <mc:AlternateContent>
          <mc:Choice Requires="wpg">
            <w:drawing>
              <wp:anchor distT="0" distB="0" distL="0" distR="0" simplePos="0" relativeHeight="251713536" behindDoc="1" locked="0" layoutInCell="1" allowOverlap="1">
                <wp:simplePos x="0" y="0"/>
                <wp:positionH relativeFrom="page">
                  <wp:posOffset>3856990</wp:posOffset>
                </wp:positionH>
                <wp:positionV relativeFrom="paragraph">
                  <wp:posOffset>94615</wp:posOffset>
                </wp:positionV>
                <wp:extent cx="1054735" cy="1170940"/>
                <wp:effectExtent l="0" t="635" r="12065" b="1905"/>
                <wp:wrapTopAndBottom/>
                <wp:docPr id="105" name="组合 70"/>
                <wp:cNvGraphicFramePr/>
                <a:graphic xmlns:a="http://schemas.openxmlformats.org/drawingml/2006/main">
                  <a:graphicData uri="http://schemas.microsoft.com/office/word/2010/wordprocessingGroup">
                    <wpg:wgp>
                      <wpg:cNvGrpSpPr/>
                      <wpg:grpSpPr>
                        <a:xfrm>
                          <a:off x="0" y="0"/>
                          <a:ext cx="1054735" cy="1170940"/>
                          <a:chOff x="6074" y="149"/>
                          <a:chExt cx="1661" cy="1844"/>
                        </a:xfrm>
                      </wpg:grpSpPr>
                      <wps:wsp>
                        <wps:cNvPr id="100" name="任意多边形 71"/>
                        <wps:cNvSpPr/>
                        <wps:spPr>
                          <a:xfrm>
                            <a:off x="6084" y="158"/>
                            <a:ext cx="1642" cy="862"/>
                          </a:xfrm>
                          <a:custGeom>
                            <a:avLst/>
                            <a:gdLst/>
                            <a:ahLst/>
                            <a:cxnLst/>
                            <a:pathLst>
                              <a:path w="1642" h="862">
                                <a:moveTo>
                                  <a:pt x="0" y="431"/>
                                </a:moveTo>
                                <a:lnTo>
                                  <a:pt x="22" y="332"/>
                                </a:lnTo>
                                <a:lnTo>
                                  <a:pt x="83" y="241"/>
                                </a:lnTo>
                                <a:lnTo>
                                  <a:pt x="128" y="200"/>
                                </a:lnTo>
                                <a:lnTo>
                                  <a:pt x="180" y="161"/>
                                </a:lnTo>
                                <a:lnTo>
                                  <a:pt x="240" y="126"/>
                                </a:lnTo>
                                <a:lnTo>
                                  <a:pt x="307" y="94"/>
                                </a:lnTo>
                                <a:lnTo>
                                  <a:pt x="381" y="67"/>
                                </a:lnTo>
                                <a:lnTo>
                                  <a:pt x="460" y="43"/>
                                </a:lnTo>
                                <a:lnTo>
                                  <a:pt x="544" y="25"/>
                                </a:lnTo>
                                <a:lnTo>
                                  <a:pt x="633" y="11"/>
                                </a:lnTo>
                                <a:lnTo>
                                  <a:pt x="725" y="3"/>
                                </a:lnTo>
                                <a:lnTo>
                                  <a:pt x="821" y="0"/>
                                </a:lnTo>
                                <a:lnTo>
                                  <a:pt x="917" y="3"/>
                                </a:lnTo>
                                <a:lnTo>
                                  <a:pt x="1009" y="11"/>
                                </a:lnTo>
                                <a:lnTo>
                                  <a:pt x="1098" y="25"/>
                                </a:lnTo>
                                <a:lnTo>
                                  <a:pt x="1182" y="43"/>
                                </a:lnTo>
                                <a:lnTo>
                                  <a:pt x="1261" y="67"/>
                                </a:lnTo>
                                <a:lnTo>
                                  <a:pt x="1334" y="94"/>
                                </a:lnTo>
                                <a:lnTo>
                                  <a:pt x="1401" y="126"/>
                                </a:lnTo>
                                <a:lnTo>
                                  <a:pt x="1461" y="161"/>
                                </a:lnTo>
                                <a:lnTo>
                                  <a:pt x="1514" y="200"/>
                                </a:lnTo>
                                <a:lnTo>
                                  <a:pt x="1558" y="241"/>
                                </a:lnTo>
                                <a:lnTo>
                                  <a:pt x="1620" y="332"/>
                                </a:lnTo>
                                <a:lnTo>
                                  <a:pt x="1642" y="431"/>
                                </a:lnTo>
                                <a:lnTo>
                                  <a:pt x="1636" y="481"/>
                                </a:lnTo>
                                <a:lnTo>
                                  <a:pt x="1594" y="576"/>
                                </a:lnTo>
                                <a:lnTo>
                                  <a:pt x="1514" y="661"/>
                                </a:lnTo>
                                <a:lnTo>
                                  <a:pt x="1461" y="700"/>
                                </a:lnTo>
                                <a:lnTo>
                                  <a:pt x="1401" y="735"/>
                                </a:lnTo>
                                <a:lnTo>
                                  <a:pt x="1334" y="767"/>
                                </a:lnTo>
                                <a:lnTo>
                                  <a:pt x="1261" y="794"/>
                                </a:lnTo>
                                <a:lnTo>
                                  <a:pt x="1182" y="818"/>
                                </a:lnTo>
                                <a:lnTo>
                                  <a:pt x="1098" y="836"/>
                                </a:lnTo>
                                <a:lnTo>
                                  <a:pt x="1009" y="850"/>
                                </a:lnTo>
                                <a:lnTo>
                                  <a:pt x="917" y="858"/>
                                </a:lnTo>
                                <a:lnTo>
                                  <a:pt x="821" y="861"/>
                                </a:lnTo>
                                <a:lnTo>
                                  <a:pt x="725" y="858"/>
                                </a:lnTo>
                                <a:lnTo>
                                  <a:pt x="633" y="850"/>
                                </a:lnTo>
                                <a:lnTo>
                                  <a:pt x="544" y="836"/>
                                </a:lnTo>
                                <a:lnTo>
                                  <a:pt x="460" y="818"/>
                                </a:lnTo>
                                <a:lnTo>
                                  <a:pt x="381" y="794"/>
                                </a:lnTo>
                                <a:lnTo>
                                  <a:pt x="307" y="767"/>
                                </a:lnTo>
                                <a:lnTo>
                                  <a:pt x="240" y="735"/>
                                </a:lnTo>
                                <a:lnTo>
                                  <a:pt x="180" y="700"/>
                                </a:lnTo>
                                <a:lnTo>
                                  <a:pt x="128" y="661"/>
                                </a:lnTo>
                                <a:lnTo>
                                  <a:pt x="83" y="620"/>
                                </a:lnTo>
                                <a:lnTo>
                                  <a:pt x="22" y="529"/>
                                </a:lnTo>
                                <a:lnTo>
                                  <a:pt x="0" y="431"/>
                                </a:lnTo>
                                <a:close/>
                              </a:path>
                            </a:pathLst>
                          </a:custGeom>
                          <a:noFill/>
                          <a:ln w="12192" cap="flat" cmpd="sng">
                            <a:solidFill>
                              <a:srgbClr val="005D6C"/>
                            </a:solidFill>
                            <a:prstDash val="solid"/>
                            <a:headEnd type="none" w="med" len="med"/>
                            <a:tailEnd type="none" w="med" len="med"/>
                          </a:ln>
                        </wps:spPr>
                        <wps:bodyPr upright="1"/>
                      </wps:wsp>
                      <wps:wsp>
                        <wps:cNvPr id="101" name="直线 72"/>
                        <wps:cNvCnPr/>
                        <wps:spPr>
                          <a:xfrm>
                            <a:off x="6906" y="1022"/>
                            <a:ext cx="0" cy="258"/>
                          </a:xfrm>
                          <a:prstGeom prst="line">
                            <a:avLst/>
                          </a:prstGeom>
                          <a:ln w="25908" cap="flat" cmpd="sng">
                            <a:solidFill>
                              <a:srgbClr val="001F5F"/>
                            </a:solidFill>
                            <a:prstDash val="solid"/>
                            <a:headEnd type="none" w="med" len="med"/>
                            <a:tailEnd type="none" w="med" len="med"/>
                          </a:ln>
                        </wps:spPr>
                        <wps:bodyPr upright="1"/>
                      </wps:wsp>
                      <wps:wsp>
                        <wps:cNvPr id="102" name="任意多边形 73"/>
                        <wps:cNvSpPr/>
                        <wps:spPr>
                          <a:xfrm>
                            <a:off x="6206" y="1277"/>
                            <a:ext cx="1397" cy="706"/>
                          </a:xfrm>
                          <a:custGeom>
                            <a:avLst/>
                            <a:gdLst/>
                            <a:ahLst/>
                            <a:cxnLst/>
                            <a:pathLst>
                              <a:path w="1397" h="706">
                                <a:moveTo>
                                  <a:pt x="0" y="118"/>
                                </a:moveTo>
                                <a:lnTo>
                                  <a:pt x="10" y="72"/>
                                </a:lnTo>
                                <a:lnTo>
                                  <a:pt x="35" y="35"/>
                                </a:lnTo>
                                <a:lnTo>
                                  <a:pt x="72" y="9"/>
                                </a:lnTo>
                                <a:lnTo>
                                  <a:pt x="118" y="0"/>
                                </a:lnTo>
                                <a:lnTo>
                                  <a:pt x="1280" y="0"/>
                                </a:lnTo>
                                <a:lnTo>
                                  <a:pt x="1325" y="9"/>
                                </a:lnTo>
                                <a:lnTo>
                                  <a:pt x="1363" y="35"/>
                                </a:lnTo>
                                <a:lnTo>
                                  <a:pt x="1388" y="72"/>
                                </a:lnTo>
                                <a:lnTo>
                                  <a:pt x="1397" y="118"/>
                                </a:lnTo>
                                <a:lnTo>
                                  <a:pt x="1397" y="588"/>
                                </a:lnTo>
                                <a:lnTo>
                                  <a:pt x="1388" y="634"/>
                                </a:lnTo>
                                <a:lnTo>
                                  <a:pt x="1363" y="671"/>
                                </a:lnTo>
                                <a:lnTo>
                                  <a:pt x="1325" y="696"/>
                                </a:lnTo>
                                <a:lnTo>
                                  <a:pt x="1280" y="706"/>
                                </a:lnTo>
                                <a:lnTo>
                                  <a:pt x="118" y="706"/>
                                </a:lnTo>
                                <a:lnTo>
                                  <a:pt x="72" y="696"/>
                                </a:lnTo>
                                <a:lnTo>
                                  <a:pt x="35" y="671"/>
                                </a:lnTo>
                                <a:lnTo>
                                  <a:pt x="10" y="634"/>
                                </a:lnTo>
                                <a:lnTo>
                                  <a:pt x="0" y="588"/>
                                </a:lnTo>
                                <a:lnTo>
                                  <a:pt x="0" y="118"/>
                                </a:lnTo>
                                <a:close/>
                              </a:path>
                            </a:pathLst>
                          </a:custGeom>
                          <a:noFill/>
                          <a:ln w="12192" cap="flat" cmpd="sng">
                            <a:solidFill>
                              <a:srgbClr val="005D6C"/>
                            </a:solidFill>
                            <a:prstDash val="solid"/>
                            <a:headEnd type="none" w="med" len="med"/>
                            <a:tailEnd type="none" w="med" len="med"/>
                          </a:ln>
                        </wps:spPr>
                        <wps:bodyPr upright="1"/>
                      </wps:wsp>
                      <wps:wsp>
                        <wps:cNvPr id="103" name="文本框 74"/>
                        <wps:cNvSpPr txBox="1"/>
                        <wps:spPr>
                          <a:xfrm>
                            <a:off x="6464" y="276"/>
                            <a:ext cx="904" cy="609"/>
                          </a:xfrm>
                          <a:prstGeom prst="rect">
                            <a:avLst/>
                          </a:prstGeom>
                          <a:noFill/>
                          <a:ln>
                            <a:noFill/>
                          </a:ln>
                        </wps:spPr>
                        <wps:txbx>
                          <w:txbxContent>
                            <w:p>
                              <w:pPr>
                                <w:spacing w:before="0" w:line="304" w:lineRule="exact"/>
                                <w:ind w:left="0" w:right="18" w:firstLine="0"/>
                                <w:jc w:val="center"/>
                                <w:rPr>
                                  <w:sz w:val="22"/>
                                </w:rPr>
                              </w:pPr>
                              <w:r>
                                <w:rPr>
                                  <w:color w:val="3E3E3E"/>
                                  <w:sz w:val="22"/>
                                </w:rPr>
                                <w:t>部分</w:t>
                              </w:r>
                            </w:p>
                            <w:p>
                              <w:pPr>
                                <w:spacing w:before="0" w:line="304" w:lineRule="exact"/>
                                <w:ind w:left="0" w:right="18" w:firstLine="0"/>
                                <w:jc w:val="center"/>
                                <w:rPr>
                                  <w:sz w:val="22"/>
                                </w:rPr>
                              </w:pPr>
                              <w:r>
                                <w:rPr>
                                  <w:color w:val="3E3E3E"/>
                                  <w:sz w:val="22"/>
                                </w:rPr>
                                <w:t>一次性奖</w:t>
                              </w:r>
                            </w:p>
                          </w:txbxContent>
                        </wps:txbx>
                        <wps:bodyPr lIns="0" tIns="0" rIns="0" bIns="0" upright="1"/>
                      </wps:wsp>
                      <wps:wsp>
                        <wps:cNvPr id="104" name="文本框 75"/>
                        <wps:cNvSpPr txBox="1"/>
                        <wps:spPr>
                          <a:xfrm>
                            <a:off x="6464" y="1319"/>
                            <a:ext cx="904" cy="609"/>
                          </a:xfrm>
                          <a:prstGeom prst="rect">
                            <a:avLst/>
                          </a:prstGeom>
                          <a:noFill/>
                          <a:ln>
                            <a:noFill/>
                          </a:ln>
                        </wps:spPr>
                        <wps:txbx>
                          <w:txbxContent>
                            <w:p>
                              <w:pPr>
                                <w:spacing w:before="0" w:line="304" w:lineRule="exact"/>
                                <w:ind w:left="0" w:right="18" w:firstLine="0"/>
                                <w:jc w:val="center"/>
                                <w:rPr>
                                  <w:sz w:val="22"/>
                                </w:rPr>
                              </w:pPr>
                              <w:r>
                                <w:rPr>
                                  <w:color w:val="3E3E3E"/>
                                  <w:sz w:val="22"/>
                                </w:rPr>
                                <w:t>单独特殊</w:t>
                              </w:r>
                            </w:p>
                            <w:p>
                              <w:pPr>
                                <w:spacing w:before="0" w:line="304" w:lineRule="exact"/>
                                <w:ind w:left="0" w:right="18" w:firstLine="0"/>
                                <w:jc w:val="center"/>
                                <w:rPr>
                                  <w:sz w:val="22"/>
                                </w:rPr>
                              </w:pPr>
                              <w:r>
                                <w:rPr>
                                  <w:color w:val="3E3E3E"/>
                                  <w:sz w:val="22"/>
                                </w:rPr>
                                <w:t>计算</w:t>
                              </w:r>
                            </w:p>
                          </w:txbxContent>
                        </wps:txbx>
                        <wps:bodyPr lIns="0" tIns="0" rIns="0" bIns="0" upright="1"/>
                      </wps:wsp>
                    </wpg:wgp>
                  </a:graphicData>
                </a:graphic>
              </wp:anchor>
            </w:drawing>
          </mc:Choice>
          <mc:Fallback>
            <w:pict>
              <v:group id="组合 70" o:spid="_x0000_s1026" o:spt="203" style="position:absolute;left:0pt;margin-left:303.7pt;margin-top:7.45pt;height:92.2pt;width:83.05pt;mso-position-horizontal-relative:page;mso-wrap-distance-bottom:0pt;mso-wrap-distance-top:0pt;z-index:-251602944;mso-width-relative:page;mso-height-relative:page;" coordorigin="6074,149" coordsize="1661,1844" o:gfxdata="UEsDBAoAAAAAAIdO4kAAAAAAAAAAAAAAAAAEAAAAZHJzL1BLAwQUAAAACACHTuJAOIBrZNoAAAAK&#10;AQAADwAAAGRycy9kb3ducmV2LnhtbE2PwU7DMAyG70i8Q2Qkbiwt3VZamk5oAk7TJDYkxM1rvLZa&#10;k1RN1m5vjznB0f4//f5crC6mEyMNvnVWQTyLQJCtnG5treBz//bwBMIHtBo7Z0nBlTysytubAnPt&#10;JvtB4y7Ugkusz1FBE0KfS+mrhgz6mevJcnZ0g8HA41BLPeDE5aaTj1G0lAZbyxca7GndUHXanY2C&#10;9wmnlyR+HTen4/r6vV9svzYxKXV/F0fPIAJdwh8Mv/qsDiU7HdzZai86BcsonTPKwTwDwUCaJgsQ&#10;B15kWQKyLOT/F8ofUEsDBBQAAAAIAIdO4kD8JyJBtAUAALcXAAAOAAAAZHJzL2Uyb0RvYy54bWzt&#10;WM1u5EQQviPxDpbvZNz+9yiTlUg2ERKClXZ5gI7tGVvyn9xOZnJfATf2xAG4gDhy5AIR8DIky2NQ&#10;1d01k5kw7pCVAKG9TPe4y9VdX3310z58sqor6zLvRdk2M5sdOLaVN2mblc1iZn/y4vS92LbEwJuM&#10;V22Tz+yrXNhPjt5953DZTXO3Ldoqy3sLlDRiuuxmdjEM3XQyEWmR11wctF3ewOK87Ws+wN9+Mcl6&#10;vgTtdTVxHSecLNs+6/o2zYWApydq0T6S+ufzPB0+ns9FPljVzIazDfK3l7/n+Ds5OuTTRc+7okz1&#10;MfgjTlHzsoFN16pO+MCti768p6ou074V7Xw4SNt60s7nZZpLG8Aa5uxYc9a3F520ZTFdLro1TADt&#10;Dk6PVpt+dPmst8oMfOcEttXwGpz0+vrlzavPrUjCs+wWU5A667vn3bMe8MIHC/UPLV7N+xpHsMVa&#10;SWCv1sDmq8FK4SHo9iMP9KewxljkJL6GPi3AP/he6ES+beGynyivpMVTej0MmX439n1cndC+k63T&#10;LDtgkdgAJd4MqOcF73KJv0AI1kABkRRQv19f37784ub7r/749aebX76zIoaHw1OA+BouMRWA3F9g&#10;FTqxtjmIlc1rwELfVRbHobtlMJ+mF2I4y1sJOr/8UAyKwxnNeEGzdNXQtOMDPsZD4NRaAtByj2Jm&#10;4xa4ULeX+YtWigwbV/qeNAoQ36xXzV05F44KjvM8Oikt09hJdbEnxVyf9NEyjUqMuZAyQB1Etzac&#10;1mnUcjG4AfkC3FCMoHUalZwLVJNybjgq5zmRlEuIYKSGRqXOi4GKsG0YjWrzQ7Wr742KBUBnaWww&#10;KhZ6Cjs2bmrkQoihJ0aVxa6yYBzehCk4xnUxx0nkloaTMSfRXh03lLFYkcmAG3MxI5jdwDxPAWzw&#10;KvMdpQ8Uj4LHfL2xiXYsYNq1Jh4HEPySA6bACF3FKVOgqcAGcDahSxymUYdQ6IVyax9IPRZDLAD8&#10;8IxBZICHrMaMPaqRcIxM8JBnsH6MaiRXR4bQXHMnMpGCyBgzmZ4hBRJ+NGocid0x4Dl6RgqXOHhY&#10;9MWqMOzdmWI5NsBNmcGkjxKN6XyUt0wGUxo0IUhZ1eQSStImH1PSN5JGFxEjC3VRMtFa1ziM1DEe&#10;6IoZuLLV2etdKiG7oZRWrciVfizmsh1aF3jQdrdDaNrTsqpAGMkry77LEuwtOHTb84oPMK076P9E&#10;s5BdgGirMsN38BXRL86Pq9665Ng/O8FJeKwN2xLrejGccFEoObmEYnxa5Dx72mTWcNVBX9nAFcDG&#10;M9R5ZltVDjcGnEnJgZfVQyQlWGAxNlmqrcLZeZtdQXt20fXlooAmXyGm20HVkf0DfSGUEN1Af/3j&#10;659/syLZEOl28LjR3TOdm1rYdescJo5Kx8wBgkhUqB8EJmDr7K7TAXXdiDw2gxZOZnZVAsIIPDWG&#10;ABeJbCjgBokDNedRFGCnwelbCiz2XQ0gsvZcDWQjpbnwgKuBS1xwI9lp8ilxgXkJtGZIhwhkgCbg&#10;Y6LD3cgnCsCl9O/fDeQecDfALZA4m95flTyVmqBd0wfYrO+WRtk3qEiQsatuDttSeDUEewwVHpSg&#10;1HjOxCOh1HgChkuGssAg5umO2rCnF6r+3GAA82J1OAMcysNgxAZfwotG3XhIN4FgAIoVE0iARhLU&#10;O4fQD48LalNCdZfd6zJG0IQJkZC2pFFvTVBv2EoCNGpB7TmTnKaBaV/NKaMdigcmXJSUCebdqCAD&#10;3xbs/2bBhqhV2fr2y89uv/nh9ttPLfgKBfFxJ09bw+r9Fr9h0fN9H3P8UF/41B1pk7ATBxYwX4dw&#10;Wd7O11Sbdfnu4XvlWPneauYwLa8fyDi91xYNq/OVtkZ3SNUHDXwUA54ONOlpck6Tf7mLArDuOUVe&#10;/d7EKcxjEvv/n1fkF1D4Oiz7AP0lGz8/3/0vibH53n70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DiAa2TaAAAACgEAAA8AAAAAAAAAAQAgAAAAIgAAAGRycy9kb3ducmV2LnhtbFBLAQIUABQAAAAI&#10;AIdO4kD8JyJBtAUAALcXAAAOAAAAAAAAAAEAIAAAACkBAABkcnMvZTJvRG9jLnhtbFBLBQYAAAAA&#10;BgAGAFkBAABPCQAAAAA=&#10;">
                <o:lock v:ext="edit" aspectratio="f"/>
                <v:shape id="任意多边形 71" o:spid="_x0000_s1026" o:spt="100" style="position:absolute;left:6084;top:158;height:862;width:1642;" filled="f" stroked="t" coordsize="1642,862" o:gfxdata="UEsDBAoAAAAAAIdO4kAAAAAAAAAAAAAAAAAEAAAAZHJzL1BLAwQUAAAACACHTuJAfilkNr4AAADc&#10;AAAADwAAAGRycy9kb3ducmV2LnhtbEWPQUsDMRCF74L/IYzQi7RJLUhdm/ZQEDxZurZ4HTbT3ehm&#10;siZpt/575yB4m+G9ee+b1eYaenWhlH1kC/OZAUXcROe5tXB4f5kuQeWC7LCPTBZ+KMNmfXuzwsrF&#10;kfd0qUurJIRzhRa6UoZK69x0FDDP4kAs2immgEXW1GqXcJTw0OsHYx51QM/S0OFA246ar/ocLGzv&#10;v/XH+LZb7Mvnkz63vk6Lo7d2cjc3z6AKXcu/+e/61Qm+EXx5Rib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lkNr4A&#10;AADcAAAADwAAAAAAAAABACAAAAAiAAAAZHJzL2Rvd25yZXYueG1sUEsBAhQAFAAAAAgAh07iQDMv&#10;BZ47AAAAOQAAABAAAAAAAAAAAQAgAAAADQEAAGRycy9zaGFwZXhtbC54bWxQSwUGAAAAAAYABgBb&#10;AQAAtwMAAAAA&#10;" path="m0,431l22,332,83,241,128,200,180,161,240,126,307,94,381,67,460,43,544,25,633,11,725,3,821,0,917,3,1009,11,1098,25,1182,43,1261,67,1334,94,1401,126,1461,161,1514,200,1558,241,1620,332,1642,431,1636,481,1594,576,1514,661,1461,700,1401,735,1334,767,1261,794,1182,818,1098,836,1009,850,917,858,821,861,725,858,633,850,544,836,460,818,381,794,307,767,240,735,180,700,128,661,83,620,22,529,0,431xe">
                  <v:fill on="f" focussize="0,0"/>
                  <v:stroke weight="0.96pt" color="#005D6C" joinstyle="round"/>
                  <v:imagedata o:title=""/>
                  <o:lock v:ext="edit" aspectratio="f"/>
                </v:shape>
                <v:line id="直线 72" o:spid="_x0000_s1026" o:spt="20" style="position:absolute;left:6906;top:1022;height:258;width:0;" filled="f" stroked="t" coordsize="21600,21600" o:gfxdata="UEsDBAoAAAAAAIdO4kAAAAAAAAAAAAAAAAAEAAAAZHJzL1BLAwQUAAAACACHTuJApYL7jLsAAADc&#10;AAAADwAAAGRycy9kb3ducmV2LnhtbEVPzWoCMRC+F/oOYQRvNdmCtmyNHiyCWBDUPsCYjLtLNzPL&#10;JnXVp28Khd7m4/ud+fIaWnWhPjbCFoqJAUXsxDdcWfg8rp9eQcWE7LEVJgs3irBcPD7MsfQy8J4u&#10;h1SpHMKxRAt1Sl2pdXQ1BYwT6Ygzd5Y+YMqwr7TvccjhodXPxsx0wIZzQ40drWpyX4fvYEHccN6v&#10;T9v7VJJzL7vm412Gk7XjUWHeQCW6pn/xn3vj83xTwO8z+QK9+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YL7jLsAAADc&#10;AAAADwAAAAAAAAABACAAAAAiAAAAZHJzL2Rvd25yZXYueG1sUEsBAhQAFAAAAAgAh07iQDMvBZ47&#10;AAAAOQAAABAAAAAAAAAAAQAgAAAACgEAAGRycy9zaGFwZXhtbC54bWxQSwUGAAAAAAYABgBbAQAA&#10;tAMAAAAA&#10;">
                  <v:fill on="f" focussize="0,0"/>
                  <v:stroke weight="2.04pt" color="#001F5F" joinstyle="round"/>
                  <v:imagedata o:title=""/>
                  <o:lock v:ext="edit" aspectratio="f"/>
                </v:line>
                <v:shape id="任意多边形 73" o:spid="_x0000_s1026" o:spt="100" style="position:absolute;left:6206;top:1277;height:706;width:1397;" filled="f" stroked="t" coordsize="1397,706" o:gfxdata="UEsDBAoAAAAAAIdO4kAAAAAAAAAAAAAAAAAEAAAAZHJzL1BLAwQUAAAACACHTuJAgB7bsboAAADc&#10;AAAADwAAAGRycy9kb3ducmV2LnhtbEVPTYvCMBC9L+x/CLPgbZtURaTbWJaC4E1WBfE2NLNtsZmU&#10;JtvqvzcLgrd5vM/Ji5vtxEiDbx1rSBMFgrhypuVaw+m4/VyD8AHZYOeYNNzJQ7F5f8sxM27iHxoP&#10;oRYxhH2GGpoQ+kxKXzVk0SeuJ47crxsshgiHWpoBpxhuOzlXaiUtthwbGuypbKi6Hv6shuXiW43L&#10;stp3F/TpZNvF+Xo8az37SNUXiEC38BI/3TsT56s5/D8TL5Cb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HtuxugAAANwA&#10;AAAPAAAAAAAAAAEAIAAAACIAAABkcnMvZG93bnJldi54bWxQSwECFAAUAAAACACHTuJAMy8FnjsA&#10;AAA5AAAAEAAAAAAAAAABACAAAAAJAQAAZHJzL3NoYXBleG1sLnhtbFBLBQYAAAAABgAGAFsBAACz&#10;AwAAAAA=&#10;" path="m0,118l10,72,35,35,72,9,118,0,1280,0,1325,9,1363,35,1388,72,1397,118,1397,588,1388,634,1363,671,1325,696,1280,706,118,706,72,696,35,671,10,634,0,588,0,118xe">
                  <v:fill on="f" focussize="0,0"/>
                  <v:stroke weight="0.96pt" color="#005D6C" joinstyle="round"/>
                  <v:imagedata o:title=""/>
                  <o:lock v:ext="edit" aspectratio="f"/>
                </v:shape>
                <v:shape id="文本框 74" o:spid="_x0000_s1026" o:spt="202" type="#_x0000_t202" style="position:absolute;left:6464;top:276;height:609;width:904;" filled="f" stroked="f" coordsize="21600,21600" o:gfxdata="UEsDBAoAAAAAAIdO4kAAAAAAAAAAAAAAAAAEAAAAZHJzL1BLAwQUAAAACACHTuJAV1LIFbwAAADc&#10;AAAADwAAAGRycy9kb3ducmV2LnhtbEVPS2sCMRC+C/6HMAVvmlhB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Sy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304" w:lineRule="exact"/>
                          <w:ind w:left="0" w:right="18" w:firstLine="0"/>
                          <w:jc w:val="center"/>
                          <w:rPr>
                            <w:sz w:val="22"/>
                          </w:rPr>
                        </w:pPr>
                        <w:r>
                          <w:rPr>
                            <w:color w:val="3E3E3E"/>
                            <w:sz w:val="22"/>
                          </w:rPr>
                          <w:t>部分</w:t>
                        </w:r>
                      </w:p>
                      <w:p>
                        <w:pPr>
                          <w:spacing w:before="0" w:line="304" w:lineRule="exact"/>
                          <w:ind w:left="0" w:right="18" w:firstLine="0"/>
                          <w:jc w:val="center"/>
                          <w:rPr>
                            <w:sz w:val="22"/>
                          </w:rPr>
                        </w:pPr>
                        <w:r>
                          <w:rPr>
                            <w:color w:val="3E3E3E"/>
                            <w:sz w:val="22"/>
                          </w:rPr>
                          <w:t>一次性奖</w:t>
                        </w:r>
                      </w:p>
                    </w:txbxContent>
                  </v:textbox>
                </v:shape>
                <v:shape id="文本框 75" o:spid="_x0000_s1026" o:spt="202" type="#_x0000_t202" style="position:absolute;left:6464;top:1319;height:609;width:904;" filled="f" stroked="f" coordsize="21600,21600" o:gfxdata="UEsDBAoAAAAAAIdO4kAAAAAAAAAAAAAAAAAEAAAAZHJzL1BLAwQUAAAACACHTuJA2LtQYbwAAADc&#10;AAAADwAAAGRycy9kb3ducmV2LnhtbEVPS2sCMRC+C/6HMAVvmlhE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7UG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304" w:lineRule="exact"/>
                          <w:ind w:left="0" w:right="18" w:firstLine="0"/>
                          <w:jc w:val="center"/>
                          <w:rPr>
                            <w:sz w:val="22"/>
                          </w:rPr>
                        </w:pPr>
                        <w:r>
                          <w:rPr>
                            <w:color w:val="3E3E3E"/>
                            <w:sz w:val="22"/>
                          </w:rPr>
                          <w:t>单独特殊</w:t>
                        </w:r>
                      </w:p>
                      <w:p>
                        <w:pPr>
                          <w:spacing w:before="0" w:line="304" w:lineRule="exact"/>
                          <w:ind w:left="0" w:right="18" w:firstLine="0"/>
                          <w:jc w:val="center"/>
                          <w:rPr>
                            <w:sz w:val="22"/>
                          </w:rPr>
                        </w:pPr>
                        <w:r>
                          <w:rPr>
                            <w:color w:val="3E3E3E"/>
                            <w:sz w:val="22"/>
                          </w:rPr>
                          <w:t>计算</w:t>
                        </w:r>
                      </w:p>
                    </w:txbxContent>
                  </v:textbox>
                </v:shape>
                <w10:wrap type="topAndBottom"/>
              </v:group>
            </w:pict>
          </mc:Fallback>
        </mc:AlternateContent>
      </w:r>
    </w:p>
    <w:p>
      <w:pPr>
        <w:pStyle w:val="5"/>
        <w:spacing w:before="5"/>
        <w:rPr>
          <w:rFonts w:hint="eastAsia" w:ascii="宋体" w:hAnsi="宋体" w:eastAsia="宋体" w:cs="宋体"/>
          <w:sz w:val="18"/>
        </w:rPr>
      </w:pPr>
    </w:p>
    <w:p>
      <w:pPr>
        <w:spacing w:after="0"/>
        <w:rPr>
          <w:rFonts w:hint="eastAsia" w:ascii="宋体" w:hAnsi="宋体" w:eastAsia="宋体" w:cs="宋体"/>
          <w:sz w:val="18"/>
        </w:rPr>
        <w:sectPr>
          <w:pgSz w:w="10800" w:h="15600"/>
          <w:pgMar w:top="2460" w:right="20" w:bottom="640" w:left="120" w:header="427" w:footer="447" w:gutter="0"/>
        </w:sectPr>
      </w:pPr>
    </w:p>
    <w:p>
      <w:pPr>
        <w:pStyle w:val="5"/>
        <w:rPr>
          <w:rFonts w:hint="eastAsia" w:ascii="宋体" w:hAnsi="宋体" w:eastAsia="宋体" w:cs="宋体"/>
          <w:sz w:val="28"/>
        </w:rPr>
      </w:pPr>
    </w:p>
    <w:p>
      <w:pPr>
        <w:pStyle w:val="5"/>
        <w:rPr>
          <w:rFonts w:hint="eastAsia" w:ascii="宋体" w:hAnsi="宋体" w:eastAsia="宋体" w:cs="宋体"/>
          <w:sz w:val="28"/>
        </w:rPr>
      </w:pPr>
    </w:p>
    <w:p>
      <w:pPr>
        <w:pStyle w:val="5"/>
        <w:spacing w:before="17"/>
        <w:rPr>
          <w:rFonts w:hint="eastAsia" w:ascii="宋体" w:hAnsi="宋体" w:eastAsia="宋体" w:cs="宋体"/>
          <w:sz w:val="40"/>
        </w:rPr>
      </w:pPr>
    </w:p>
    <w:p>
      <w:pPr>
        <w:pStyle w:val="5"/>
        <w:spacing w:line="361" w:lineRule="exact"/>
        <w:ind w:left="1164"/>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720704" behindDoc="0" locked="0" layoutInCell="1" allowOverlap="1">
                <wp:simplePos x="0" y="0"/>
                <wp:positionH relativeFrom="page">
                  <wp:posOffset>2878455</wp:posOffset>
                </wp:positionH>
                <wp:positionV relativeFrom="paragraph">
                  <wp:posOffset>-1372235</wp:posOffset>
                </wp:positionV>
                <wp:extent cx="1532890" cy="767715"/>
                <wp:effectExtent l="0" t="0" r="0" b="0"/>
                <wp:wrapNone/>
                <wp:docPr id="118" name="文本框 76"/>
                <wp:cNvGraphicFramePr/>
                <a:graphic xmlns:a="http://schemas.openxmlformats.org/drawingml/2006/main">
                  <a:graphicData uri="http://schemas.microsoft.com/office/word/2010/wordprocessingShape">
                    <wps:wsp>
                      <wps:cNvSpPr txBox="1"/>
                      <wps:spPr>
                        <a:xfrm>
                          <a:off x="0" y="0"/>
                          <a:ext cx="1532890" cy="767715"/>
                        </a:xfrm>
                        <a:prstGeom prst="rect">
                          <a:avLst/>
                        </a:prstGeom>
                        <a:noFill/>
                        <a:ln>
                          <a:noFill/>
                        </a:ln>
                      </wps:spPr>
                      <wps:txbx>
                        <w:txbxContent>
                          <w:tbl>
                            <w:tblPr>
                              <w:tblStyle w:val="7"/>
                              <w:tblW w:w="2352"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0"/>
                              <w:gridCol w:w="785"/>
                              <w:gridCol w:w="697"/>
                              <w:gridCol w:w="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590" w:type="dxa"/>
                                  <w:tcBorders>
                                    <w:right w:val="single" w:color="001F5F" w:sz="18" w:space="0"/>
                                  </w:tcBorders>
                                </w:tcPr>
                                <w:p>
                                  <w:pPr>
                                    <w:pStyle w:val="9"/>
                                    <w:rPr>
                                      <w:rFonts w:ascii="Times New Roman"/>
                                      <w:sz w:val="22"/>
                                    </w:rPr>
                                  </w:pPr>
                                </w:p>
                              </w:tc>
                              <w:tc>
                                <w:tcPr>
                                  <w:tcW w:w="1762" w:type="dxa"/>
                                  <w:gridSpan w:val="3"/>
                                  <w:tcBorders>
                                    <w:left w:val="single" w:color="001F5F" w:sz="18" w:space="0"/>
                                    <w:bottom w:val="single" w:color="001F5F" w:sz="18" w:space="0"/>
                                    <w:right w:val="single" w:color="001F5F" w:sz="18" w:space="0"/>
                                  </w:tcBorders>
                                </w:tcPr>
                                <w:p>
                                  <w:pPr>
                                    <w:pStyle w:val="9"/>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590" w:type="dxa"/>
                                  <w:vMerge w:val="restart"/>
                                  <w:tcBorders>
                                    <w:bottom w:val="single" w:color="001F5F" w:sz="18" w:space="0"/>
                                  </w:tcBorders>
                                </w:tcPr>
                                <w:p>
                                  <w:pPr>
                                    <w:pStyle w:val="9"/>
                                    <w:rPr>
                                      <w:rFonts w:ascii="Times New Roman"/>
                                      <w:sz w:val="22"/>
                                    </w:rPr>
                                  </w:pPr>
                                </w:p>
                              </w:tc>
                              <w:tc>
                                <w:tcPr>
                                  <w:tcW w:w="785" w:type="dxa"/>
                                  <w:tcBorders>
                                    <w:top w:val="single" w:color="001F5F" w:sz="18" w:space="0"/>
                                    <w:bottom w:val="single" w:color="FFFFFF" w:sz="8" w:space="0"/>
                                    <w:right w:val="single" w:color="001F5F" w:sz="18" w:space="0"/>
                                  </w:tcBorders>
                                </w:tcPr>
                                <w:p>
                                  <w:pPr>
                                    <w:pStyle w:val="9"/>
                                    <w:rPr>
                                      <w:rFonts w:ascii="Times New Roman"/>
                                      <w:sz w:val="22"/>
                                    </w:rPr>
                                  </w:pPr>
                                </w:p>
                              </w:tc>
                              <w:tc>
                                <w:tcPr>
                                  <w:tcW w:w="697" w:type="dxa"/>
                                  <w:tcBorders>
                                    <w:top w:val="single" w:color="001F5F" w:sz="18" w:space="0"/>
                                    <w:left w:val="single" w:color="001F5F" w:sz="18" w:space="0"/>
                                    <w:bottom w:val="single" w:color="FFFFFF" w:sz="8" w:space="0"/>
                                  </w:tcBorders>
                                </w:tcPr>
                                <w:p>
                                  <w:pPr>
                                    <w:pStyle w:val="9"/>
                                    <w:rPr>
                                      <w:rFonts w:ascii="Times New Roman"/>
                                      <w:sz w:val="22"/>
                                    </w:rPr>
                                  </w:pPr>
                                </w:p>
                              </w:tc>
                              <w:tc>
                                <w:tcPr>
                                  <w:tcW w:w="280" w:type="dxa"/>
                                  <w:tcBorders>
                                    <w:top w:val="single" w:color="001F5F" w:sz="18" w:space="0"/>
                                  </w:tcBorders>
                                </w:tcPr>
                                <w:p>
                                  <w:pPr>
                                    <w:pStyle w:val="9"/>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90" w:type="dxa"/>
                                  <w:vMerge w:val="continue"/>
                                  <w:tcBorders>
                                    <w:top w:val="nil"/>
                                    <w:bottom w:val="single" w:color="001F5F" w:sz="18" w:space="0"/>
                                  </w:tcBorders>
                                </w:tcPr>
                                <w:p>
                                  <w:pPr>
                                    <w:rPr>
                                      <w:sz w:val="2"/>
                                      <w:szCs w:val="2"/>
                                    </w:rPr>
                                  </w:pPr>
                                </w:p>
                              </w:tc>
                              <w:tc>
                                <w:tcPr>
                                  <w:tcW w:w="785" w:type="dxa"/>
                                  <w:tcBorders>
                                    <w:top w:val="single" w:color="FFFFFF" w:sz="8" w:space="0"/>
                                    <w:bottom w:val="single" w:color="001F5F" w:sz="18" w:space="0"/>
                                    <w:right w:val="single" w:color="001F5F" w:sz="18" w:space="0"/>
                                  </w:tcBorders>
                                </w:tcPr>
                                <w:p>
                                  <w:pPr>
                                    <w:pStyle w:val="9"/>
                                    <w:rPr>
                                      <w:rFonts w:ascii="Times New Roman"/>
                                      <w:sz w:val="22"/>
                                    </w:rPr>
                                  </w:pPr>
                                </w:p>
                              </w:tc>
                              <w:tc>
                                <w:tcPr>
                                  <w:tcW w:w="977" w:type="dxa"/>
                                  <w:gridSpan w:val="2"/>
                                  <w:tcBorders>
                                    <w:left w:val="single" w:color="001F5F" w:sz="18" w:space="0"/>
                                  </w:tcBorders>
                                </w:tcPr>
                                <w:p>
                                  <w:pPr>
                                    <w:pStyle w:val="9"/>
                                    <w:rPr>
                                      <w:rFonts w:ascii="Times New Roman"/>
                                      <w:sz w:val="22"/>
                                    </w:rPr>
                                  </w:pPr>
                                </w:p>
                              </w:tc>
                            </w:tr>
                          </w:tbl>
                          <w:p>
                            <w:pPr>
                              <w:pStyle w:val="5"/>
                            </w:pPr>
                          </w:p>
                        </w:txbxContent>
                      </wps:txbx>
                      <wps:bodyPr lIns="0" tIns="0" rIns="0" bIns="0" upright="1"/>
                    </wps:wsp>
                  </a:graphicData>
                </a:graphic>
              </wp:anchor>
            </w:drawing>
          </mc:Choice>
          <mc:Fallback>
            <w:pict>
              <v:shape id="文本框 76" o:spid="_x0000_s1026" o:spt="202" type="#_x0000_t202" style="position:absolute;left:0pt;margin-left:226.65pt;margin-top:-108.05pt;height:60.45pt;width:120.7pt;mso-position-horizontal-relative:page;z-index:251720704;mso-width-relative:page;mso-height-relative:page;" filled="f" stroked="f" coordsize="21600,21600" o:gfxdata="UEsDBAoAAAAAAIdO4kAAAAAAAAAAAAAAAAAEAAAAZHJzL1BLAwQUAAAACACHTuJA23Mo8dsAAAAM&#10;AQAADwAAAGRycy9kb3ducmV2LnhtbE2Py07DMBBF90j8gzVI7Fo7aRtIiFMhBCskRBoWLJ14mliN&#10;xyF2H/w9ZgXLmTm6c265vdiRnXD2xpGEZCmAIXVOG+olfDQvi3tgPijSanSEEr7Rw7a6vipVod2Z&#10;ajztQs9iCPlCSRhCmArOfTegVX7pJqR427vZqhDHued6VucYbkeeCpFxqwzFD4Oa8GnA7rA7WgmP&#10;n1Q/m6+39r3e16ZpckGv2UHK25tEPAALeAl/MPzqR3WoolPrjqQ9GyWsN6tVRCUs0iRLgEUky9d3&#10;wNq4yjcp8Krk/0tUP1BLAwQUAAAACACHTuJAWuYpUaABAAAnAwAADgAAAGRycy9lMm9Eb2MueG1s&#10;rVLBbhshEL1Xyj8g7jW2q9jJyutIVZQoUpRWSvIBmAUvEjAIiHf9A8kf9NRL7/0uf0cH7LXT9lb1&#10;AsPM8HjvDYur3hqykSFqcDWdjMaUSCeg0W5d0+enm48XlMTEXcMNOFnTrYz0ann2YdH5Sk6hBdPI&#10;QBDExarzNW1T8hVjUbTS8jgCLx0WFQTLEx7DmjWBd4huDZuOxzPWQWh8ACFjxOz1vkiXBV8pKdIX&#10;paJMxNQUuaWyhrKu8sqWC16tA/etFgca/B9YWK4dPnqEuuaJk5eg/4KyWgSIoNJIgGWglBayaEA1&#10;k/Efah5b7mXRguZEf7Qp/j9Y8bD5GohucHYTHJXjFoe0+/a2+/5z9+OVzGfZoc7HChsfPbam/jP0&#10;2D3kIyaz8F4Fm3eURLCOXm+P/so+EZEvnX+aXlxiSWBtPpvPJ+cZhp1u+xDTrQRLclDTgPMrtvLN&#10;fUz71qElP+bgRhtTZmjcbwnEzBmWqe8p5ij1q/6gZwXNFuWYO4du5p8xBGEIVkPw4oNet0iniC6Q&#10;OI3C+/Bz8rjfn8vDp/+9/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bcyjx2wAAAAwBAAAPAAAA&#10;AAAAAAEAIAAAACIAAABkcnMvZG93bnJldi54bWxQSwECFAAUAAAACACHTuJAWuYpUaABAAAnAwAA&#10;DgAAAAAAAAABACAAAAAqAQAAZHJzL2Uyb0RvYy54bWxQSwUGAAAAAAYABgBZAQAAPAUAAAAA&#10;">
                <v:fill on="f" focussize="0,0"/>
                <v:stroke on="f"/>
                <v:imagedata o:title=""/>
                <o:lock v:ext="edit" aspectratio="f"/>
                <v:textbox inset="0mm,0mm,0mm,0mm">
                  <w:txbxContent>
                    <w:tbl>
                      <w:tblPr>
                        <w:tblStyle w:val="7"/>
                        <w:tblW w:w="2352"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0"/>
                        <w:gridCol w:w="785"/>
                        <w:gridCol w:w="697"/>
                        <w:gridCol w:w="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590" w:type="dxa"/>
                            <w:tcBorders>
                              <w:right w:val="single" w:color="001F5F" w:sz="18" w:space="0"/>
                            </w:tcBorders>
                          </w:tcPr>
                          <w:p>
                            <w:pPr>
                              <w:pStyle w:val="9"/>
                              <w:rPr>
                                <w:rFonts w:ascii="Times New Roman"/>
                                <w:sz w:val="22"/>
                              </w:rPr>
                            </w:pPr>
                          </w:p>
                        </w:tc>
                        <w:tc>
                          <w:tcPr>
                            <w:tcW w:w="1762" w:type="dxa"/>
                            <w:gridSpan w:val="3"/>
                            <w:tcBorders>
                              <w:left w:val="single" w:color="001F5F" w:sz="18" w:space="0"/>
                              <w:bottom w:val="single" w:color="001F5F" w:sz="18" w:space="0"/>
                              <w:right w:val="single" w:color="001F5F" w:sz="18" w:space="0"/>
                            </w:tcBorders>
                          </w:tcPr>
                          <w:p>
                            <w:pPr>
                              <w:pStyle w:val="9"/>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590" w:type="dxa"/>
                            <w:vMerge w:val="restart"/>
                            <w:tcBorders>
                              <w:bottom w:val="single" w:color="001F5F" w:sz="18" w:space="0"/>
                            </w:tcBorders>
                          </w:tcPr>
                          <w:p>
                            <w:pPr>
                              <w:pStyle w:val="9"/>
                              <w:rPr>
                                <w:rFonts w:ascii="Times New Roman"/>
                                <w:sz w:val="22"/>
                              </w:rPr>
                            </w:pPr>
                          </w:p>
                        </w:tc>
                        <w:tc>
                          <w:tcPr>
                            <w:tcW w:w="785" w:type="dxa"/>
                            <w:tcBorders>
                              <w:top w:val="single" w:color="001F5F" w:sz="18" w:space="0"/>
                              <w:bottom w:val="single" w:color="FFFFFF" w:sz="8" w:space="0"/>
                              <w:right w:val="single" w:color="001F5F" w:sz="18" w:space="0"/>
                            </w:tcBorders>
                          </w:tcPr>
                          <w:p>
                            <w:pPr>
                              <w:pStyle w:val="9"/>
                              <w:rPr>
                                <w:rFonts w:ascii="Times New Roman"/>
                                <w:sz w:val="22"/>
                              </w:rPr>
                            </w:pPr>
                          </w:p>
                        </w:tc>
                        <w:tc>
                          <w:tcPr>
                            <w:tcW w:w="697" w:type="dxa"/>
                            <w:tcBorders>
                              <w:top w:val="single" w:color="001F5F" w:sz="18" w:space="0"/>
                              <w:left w:val="single" w:color="001F5F" w:sz="18" w:space="0"/>
                              <w:bottom w:val="single" w:color="FFFFFF" w:sz="8" w:space="0"/>
                            </w:tcBorders>
                          </w:tcPr>
                          <w:p>
                            <w:pPr>
                              <w:pStyle w:val="9"/>
                              <w:rPr>
                                <w:rFonts w:ascii="Times New Roman"/>
                                <w:sz w:val="22"/>
                              </w:rPr>
                            </w:pPr>
                          </w:p>
                        </w:tc>
                        <w:tc>
                          <w:tcPr>
                            <w:tcW w:w="280" w:type="dxa"/>
                            <w:tcBorders>
                              <w:top w:val="single" w:color="001F5F" w:sz="18" w:space="0"/>
                            </w:tcBorders>
                          </w:tcPr>
                          <w:p>
                            <w:pPr>
                              <w:pStyle w:val="9"/>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90" w:type="dxa"/>
                            <w:vMerge w:val="continue"/>
                            <w:tcBorders>
                              <w:top w:val="nil"/>
                              <w:bottom w:val="single" w:color="001F5F" w:sz="18" w:space="0"/>
                            </w:tcBorders>
                          </w:tcPr>
                          <w:p>
                            <w:pPr>
                              <w:rPr>
                                <w:sz w:val="2"/>
                                <w:szCs w:val="2"/>
                              </w:rPr>
                            </w:pPr>
                          </w:p>
                        </w:tc>
                        <w:tc>
                          <w:tcPr>
                            <w:tcW w:w="785" w:type="dxa"/>
                            <w:tcBorders>
                              <w:top w:val="single" w:color="FFFFFF" w:sz="8" w:space="0"/>
                              <w:bottom w:val="single" w:color="001F5F" w:sz="18" w:space="0"/>
                              <w:right w:val="single" w:color="001F5F" w:sz="18" w:space="0"/>
                            </w:tcBorders>
                          </w:tcPr>
                          <w:p>
                            <w:pPr>
                              <w:pStyle w:val="9"/>
                              <w:rPr>
                                <w:rFonts w:ascii="Times New Roman"/>
                                <w:sz w:val="22"/>
                              </w:rPr>
                            </w:pPr>
                          </w:p>
                        </w:tc>
                        <w:tc>
                          <w:tcPr>
                            <w:tcW w:w="977" w:type="dxa"/>
                            <w:gridSpan w:val="2"/>
                            <w:tcBorders>
                              <w:left w:val="single" w:color="001F5F" w:sz="18" w:space="0"/>
                            </w:tcBorders>
                          </w:tcPr>
                          <w:p>
                            <w:pPr>
                              <w:pStyle w:val="9"/>
                              <w:rPr>
                                <w:rFonts w:ascii="Times New Roman"/>
                                <w:sz w:val="22"/>
                              </w:rPr>
                            </w:pPr>
                          </w:p>
                        </w:tc>
                      </w:tr>
                    </w:tbl>
                    <w:p>
                      <w:pPr>
                        <w:pStyle w:val="5"/>
                      </w:pPr>
                    </w:p>
                  </w:txbxContent>
                </v:textbox>
              </v:shape>
            </w:pict>
          </mc:Fallback>
        </mc:AlternateContent>
      </w:r>
      <w:r>
        <w:rPr>
          <w:rFonts w:hint="eastAsia" w:ascii="宋体" w:hAnsi="宋体" w:eastAsia="宋体" w:cs="宋体"/>
          <w:color w:val="008194"/>
        </w:rPr>
        <w:t>实战案例：</w:t>
      </w:r>
    </w:p>
    <w:p>
      <w:pPr>
        <w:pStyle w:val="5"/>
        <w:spacing w:before="20" w:line="187" w:lineRule="auto"/>
        <w:ind w:left="1164" w:right="1190"/>
        <w:rPr>
          <w:rFonts w:hint="eastAsia" w:ascii="宋体" w:hAnsi="宋体" w:eastAsia="宋体" w:cs="宋体"/>
        </w:rPr>
      </w:pPr>
      <w:r>
        <w:rPr>
          <w:rFonts w:hint="eastAsia" w:ascii="宋体" w:hAnsi="宋体" w:eastAsia="宋体" w:cs="宋体"/>
        </w:rPr>
        <w:t>年薪72万，三险一金20%（即： 14.4 元） 假设不考虑扣除项目</w:t>
      </w:r>
    </w:p>
    <w:p>
      <w:pPr>
        <w:pStyle w:val="5"/>
        <w:tabs>
          <w:tab w:val="left" w:pos="1704"/>
        </w:tabs>
        <w:spacing w:line="298" w:lineRule="exact"/>
        <w:ind w:left="1164"/>
        <w:rPr>
          <w:rFonts w:hint="eastAsia" w:ascii="宋体" w:hAnsi="宋体" w:eastAsia="宋体" w:cs="宋体"/>
        </w:rPr>
      </w:pPr>
      <w:r>
        <w:rPr>
          <w:rFonts w:hint="eastAsia" w:ascii="宋体" w:hAnsi="宋体" w:eastAsia="宋体" w:cs="宋体"/>
        </w:rPr>
        <w:t>①</w:t>
      </w:r>
      <w:r>
        <w:rPr>
          <w:rFonts w:hint="eastAsia" w:ascii="宋体" w:hAnsi="宋体" w:eastAsia="宋体" w:cs="宋体"/>
        </w:rPr>
        <w:tab/>
      </w:r>
      <w:r>
        <w:rPr>
          <w:rFonts w:hint="eastAsia" w:ascii="宋体" w:hAnsi="宋体" w:eastAsia="宋体" w:cs="宋体"/>
          <w:spacing w:val="-1"/>
        </w:rPr>
        <w:t>方案一：月平均发放</w:t>
      </w:r>
      <w:r>
        <w:rPr>
          <w:rFonts w:hint="eastAsia" w:ascii="宋体" w:hAnsi="宋体" w:eastAsia="宋体" w:cs="宋体"/>
        </w:rPr>
        <w:t>6万元，合计72万</w:t>
      </w:r>
    </w:p>
    <w:p>
      <w:pPr>
        <w:pStyle w:val="5"/>
        <w:tabs>
          <w:tab w:val="left" w:pos="1704"/>
        </w:tabs>
        <w:spacing w:line="317" w:lineRule="exact"/>
        <w:ind w:left="1164"/>
        <w:rPr>
          <w:rFonts w:hint="eastAsia" w:ascii="宋体" w:hAnsi="宋体" w:eastAsia="宋体" w:cs="宋体"/>
        </w:rPr>
      </w:pPr>
      <w:r>
        <w:rPr>
          <w:rFonts w:hint="eastAsia" w:ascii="宋体" w:hAnsi="宋体" w:eastAsia="宋体" w:cs="宋体"/>
        </w:rPr>
        <w:t>②</w:t>
      </w:r>
      <w:r>
        <w:rPr>
          <w:rFonts w:hint="eastAsia" w:ascii="宋体" w:hAnsi="宋体" w:eastAsia="宋体" w:cs="宋体"/>
        </w:rPr>
        <w:tab/>
      </w:r>
      <w:r>
        <w:rPr>
          <w:rFonts w:hint="eastAsia" w:ascii="宋体" w:hAnsi="宋体" w:eastAsia="宋体" w:cs="宋体"/>
          <w:spacing w:val="-1"/>
        </w:rPr>
        <w:t>方案二：月平均发放</w:t>
      </w:r>
      <w:r>
        <w:rPr>
          <w:rFonts w:hint="eastAsia" w:ascii="宋体" w:hAnsi="宋体" w:eastAsia="宋体" w:cs="宋体"/>
        </w:rPr>
        <w:t>3</w:t>
      </w:r>
      <w:r>
        <w:rPr>
          <w:rFonts w:hint="eastAsia" w:ascii="宋体" w:hAnsi="宋体" w:eastAsia="宋体" w:cs="宋体"/>
          <w:spacing w:val="-2"/>
        </w:rPr>
        <w:t>万元，一次性奖</w:t>
      </w:r>
      <w:r>
        <w:rPr>
          <w:rFonts w:hint="eastAsia" w:ascii="宋体" w:hAnsi="宋体" w:eastAsia="宋体" w:cs="宋体"/>
        </w:rPr>
        <w:t>36万元；</w:t>
      </w:r>
    </w:p>
    <w:p>
      <w:pPr>
        <w:pStyle w:val="5"/>
        <w:tabs>
          <w:tab w:val="left" w:pos="1704"/>
        </w:tabs>
        <w:spacing w:line="317" w:lineRule="exact"/>
        <w:ind w:left="1164"/>
        <w:rPr>
          <w:rFonts w:hint="eastAsia" w:ascii="宋体" w:hAnsi="宋体" w:eastAsia="宋体" w:cs="宋体"/>
        </w:rPr>
      </w:pPr>
      <w:r>
        <w:rPr>
          <w:rFonts w:hint="eastAsia" w:ascii="宋体" w:hAnsi="宋体" w:eastAsia="宋体" w:cs="宋体"/>
        </w:rPr>
        <w:t>③</w:t>
      </w:r>
      <w:r>
        <w:rPr>
          <w:rFonts w:hint="eastAsia" w:ascii="宋体" w:hAnsi="宋体" w:eastAsia="宋体" w:cs="宋体"/>
        </w:rPr>
        <w:tab/>
      </w:r>
      <w:r>
        <w:rPr>
          <w:rFonts w:hint="eastAsia" w:ascii="宋体" w:hAnsi="宋体" w:eastAsia="宋体" w:cs="宋体"/>
          <w:spacing w:val="-1"/>
        </w:rPr>
        <w:t>方案三：月平均发放</w:t>
      </w:r>
      <w:r>
        <w:rPr>
          <w:rFonts w:hint="eastAsia" w:ascii="宋体" w:hAnsi="宋体" w:eastAsia="宋体" w:cs="宋体"/>
        </w:rPr>
        <w:t>3.5</w:t>
      </w:r>
      <w:r>
        <w:rPr>
          <w:rFonts w:hint="eastAsia" w:ascii="宋体" w:hAnsi="宋体" w:eastAsia="宋体" w:cs="宋体"/>
          <w:spacing w:val="-2"/>
        </w:rPr>
        <w:t>万元，一次性奖</w:t>
      </w:r>
      <w:r>
        <w:rPr>
          <w:rFonts w:hint="eastAsia" w:ascii="宋体" w:hAnsi="宋体" w:eastAsia="宋体" w:cs="宋体"/>
        </w:rPr>
        <w:t>30万元；</w:t>
      </w:r>
    </w:p>
    <w:p>
      <w:pPr>
        <w:pStyle w:val="5"/>
        <w:tabs>
          <w:tab w:val="left" w:pos="1704"/>
        </w:tabs>
        <w:spacing w:line="361" w:lineRule="exact"/>
        <w:ind w:left="1164"/>
        <w:rPr>
          <w:rFonts w:hint="eastAsia" w:ascii="宋体" w:hAnsi="宋体" w:eastAsia="宋体" w:cs="宋体"/>
        </w:rPr>
      </w:pPr>
      <w:r>
        <w:rPr>
          <w:rFonts w:hint="eastAsia" w:ascii="宋体" w:hAnsi="宋体" w:eastAsia="宋体" w:cs="宋体"/>
        </w:rPr>
        <w:t>④</w:t>
      </w:r>
      <w:r>
        <w:rPr>
          <w:rFonts w:hint="eastAsia" w:ascii="宋体" w:hAnsi="宋体" w:eastAsia="宋体" w:cs="宋体"/>
        </w:rPr>
        <w:tab/>
      </w:r>
      <w:r>
        <w:rPr>
          <w:rFonts w:hint="eastAsia" w:ascii="宋体" w:hAnsi="宋体" w:eastAsia="宋体" w:cs="宋体"/>
          <w:spacing w:val="-1"/>
        </w:rPr>
        <w:t>方案四：月平均发放</w:t>
      </w:r>
      <w:r>
        <w:rPr>
          <w:rFonts w:hint="eastAsia" w:ascii="宋体" w:hAnsi="宋体" w:eastAsia="宋体" w:cs="宋体"/>
        </w:rPr>
        <w:t>4.8</w:t>
      </w:r>
      <w:r>
        <w:rPr>
          <w:rFonts w:hint="eastAsia" w:ascii="宋体" w:hAnsi="宋体" w:eastAsia="宋体" w:cs="宋体"/>
          <w:spacing w:val="-2"/>
        </w:rPr>
        <w:t>元，一次性奖</w:t>
      </w:r>
      <w:r>
        <w:rPr>
          <w:rFonts w:hint="eastAsia" w:ascii="宋体" w:hAnsi="宋体" w:eastAsia="宋体" w:cs="宋体"/>
        </w:rPr>
        <w:t>14.4元；</w:t>
      </w:r>
    </w:p>
    <w:p>
      <w:pPr>
        <w:pStyle w:val="5"/>
        <w:spacing w:before="228"/>
        <w:ind w:left="1164"/>
        <w:rPr>
          <w:rFonts w:hint="eastAsia" w:ascii="宋体" w:hAnsi="宋体" w:eastAsia="宋体" w:cs="宋体"/>
        </w:rPr>
      </w:pPr>
      <w:r>
        <w:rPr>
          <w:rFonts w:hint="eastAsia" w:ascii="宋体" w:hAnsi="宋体" w:eastAsia="宋体" w:cs="宋体"/>
        </w:rPr>
        <w:t>您会选择哪个方案？</w:t>
      </w:r>
    </w:p>
    <w:p>
      <w:pPr>
        <w:pStyle w:val="10"/>
        <w:numPr>
          <w:ilvl w:val="1"/>
          <w:numId w:val="11"/>
        </w:numPr>
        <w:tabs>
          <w:tab w:val="left" w:pos="1245"/>
        </w:tabs>
        <w:spacing w:before="108" w:after="0" w:line="187" w:lineRule="auto"/>
        <w:ind w:left="1164" w:right="749" w:firstLine="0"/>
        <w:jc w:val="left"/>
        <w:rPr>
          <w:rFonts w:hint="eastAsia" w:ascii="宋体" w:hAnsi="宋体" w:eastAsia="宋体" w:cs="宋体"/>
          <w:color w:val="008194"/>
          <w:sz w:val="20"/>
        </w:rPr>
      </w:pPr>
      <w:r>
        <w:rPr>
          <w:rFonts w:hint="eastAsia" w:ascii="宋体" w:hAnsi="宋体" w:eastAsia="宋体" w:cs="宋体"/>
          <w:color w:val="008194"/>
          <w:w w:val="100"/>
          <w:sz w:val="22"/>
        </w:rPr>
        <w:br w:type="column"/>
      </w:r>
      <w:r>
        <w:rPr>
          <w:rFonts w:hint="eastAsia" w:ascii="宋体" w:hAnsi="宋体" w:eastAsia="宋体" w:cs="宋体"/>
          <w:color w:val="008194"/>
          <w:spacing w:val="-2"/>
          <w:sz w:val="22"/>
        </w:rPr>
        <w:t>根据税负差，调整薪</w:t>
      </w:r>
      <w:r>
        <w:rPr>
          <w:rFonts w:hint="eastAsia" w:ascii="宋体" w:hAnsi="宋体" w:eastAsia="宋体" w:cs="宋体"/>
          <w:color w:val="008194"/>
          <w:sz w:val="22"/>
        </w:rPr>
        <w:t>资的发放方案和节奏</w:t>
      </w:r>
    </w:p>
    <w:p>
      <w:pPr>
        <w:spacing w:after="0" w:line="187" w:lineRule="auto"/>
        <w:jc w:val="left"/>
        <w:rPr>
          <w:rFonts w:hint="eastAsia" w:ascii="宋体" w:hAnsi="宋体" w:eastAsia="宋体" w:cs="宋体"/>
          <w:sz w:val="20"/>
        </w:rPr>
        <w:sectPr>
          <w:type w:val="continuous"/>
          <w:pgSz w:w="10800" w:h="15600"/>
          <w:pgMar w:top="280" w:right="20" w:bottom="280" w:left="120" w:header="720" w:footer="720" w:gutter="0"/>
          <w:cols w:equalWidth="0" w:num="2">
            <w:col w:w="6509" w:space="168"/>
            <w:col w:w="3983"/>
          </w:cols>
        </w:sectPr>
      </w:pPr>
    </w:p>
    <w:p>
      <w:pPr>
        <w:pStyle w:val="5"/>
        <w:spacing w:before="8"/>
        <w:rPr>
          <w:rFonts w:hint="eastAsia" w:ascii="宋体" w:hAnsi="宋体" w:eastAsia="宋体" w:cs="宋体"/>
          <w:sz w:val="17"/>
        </w:rPr>
      </w:pPr>
    </w:p>
    <w:p>
      <w:pPr>
        <w:pStyle w:val="2"/>
        <w:tabs>
          <w:tab w:val="left" w:pos="4145"/>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hd w:val="clear" w:color="auto" w:fill="20B8C5"/>
        </w:rPr>
        <w:t>个人所得税节</w:t>
      </w:r>
      <w:r>
        <w:rPr>
          <w:rFonts w:hint="eastAsia" w:ascii="宋体" w:hAnsi="宋体" w:eastAsia="宋体" w:cs="宋体"/>
          <w:color w:val="FFFFFF"/>
          <w:spacing w:val="-3"/>
          <w:shd w:val="clear" w:color="auto" w:fill="20B8C5"/>
        </w:rPr>
        <w:t>税</w:t>
      </w:r>
      <w:r>
        <w:rPr>
          <w:rFonts w:hint="eastAsia" w:ascii="宋体" w:hAnsi="宋体" w:eastAsia="宋体" w:cs="宋体"/>
          <w:color w:val="FFFFFF"/>
          <w:shd w:val="clear" w:color="auto" w:fill="20B8C5"/>
        </w:rPr>
        <w:t>技巧</w:t>
      </w:r>
      <w:r>
        <w:rPr>
          <w:rFonts w:hint="eastAsia" w:ascii="宋体" w:hAnsi="宋体" w:eastAsia="宋体" w:cs="宋体"/>
          <w:color w:val="FFFFFF"/>
          <w:shd w:val="clear" w:color="auto" w:fill="20B8C5"/>
        </w:rPr>
        <w:tab/>
      </w:r>
    </w:p>
    <w:p>
      <w:pPr>
        <w:pStyle w:val="3"/>
        <w:tabs>
          <w:tab w:val="left" w:pos="384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（一）交易金额的安排与设计</w:t>
      </w:r>
      <w:r>
        <w:rPr>
          <w:rFonts w:hint="eastAsia" w:ascii="宋体" w:hAnsi="宋体" w:eastAsia="宋体" w:cs="宋体"/>
          <w:color w:val="FFFFFF"/>
          <w:shd w:val="clear" w:color="auto" w:fill="7E7E7E"/>
        </w:rPr>
        <w:tab/>
      </w:r>
    </w:p>
    <w:p>
      <w:pPr>
        <w:pStyle w:val="4"/>
        <w:spacing w:before="136"/>
        <w:ind w:left="1164"/>
        <w:rPr>
          <w:rFonts w:hint="eastAsia" w:ascii="宋体" w:hAnsi="宋体" w:eastAsia="宋体" w:cs="宋体"/>
        </w:rPr>
      </w:pPr>
      <w:r>
        <w:rPr>
          <w:rFonts w:hint="eastAsia" w:ascii="宋体" w:hAnsi="宋体" w:eastAsia="宋体" w:cs="宋体"/>
        </w:rPr>
        <w:t>方案分析</w:t>
      </w:r>
    </w:p>
    <w:p>
      <w:pPr>
        <w:pStyle w:val="5"/>
        <w:spacing w:before="18"/>
        <w:rPr>
          <w:rFonts w:hint="eastAsia" w:ascii="宋体" w:hAnsi="宋体" w:eastAsia="宋体" w:cs="宋体"/>
          <w:b/>
          <w:sz w:val="14"/>
        </w:rPr>
      </w:pPr>
    </w:p>
    <w:tbl>
      <w:tblPr>
        <w:tblStyle w:val="7"/>
        <w:tblW w:w="9995" w:type="dxa"/>
        <w:tblInd w:w="41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996"/>
        <w:gridCol w:w="819"/>
        <w:gridCol w:w="184"/>
        <w:gridCol w:w="184"/>
        <w:gridCol w:w="840"/>
        <w:gridCol w:w="996"/>
        <w:gridCol w:w="996"/>
        <w:gridCol w:w="996"/>
        <w:gridCol w:w="996"/>
        <w:gridCol w:w="996"/>
        <w:gridCol w:w="996"/>
        <w:gridCol w:w="9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1" w:hRule="atLeast"/>
        </w:trPr>
        <w:tc>
          <w:tcPr>
            <w:tcW w:w="9995" w:type="dxa"/>
            <w:gridSpan w:val="12"/>
            <w:shd w:val="clear" w:color="auto" w:fill="4F81BC"/>
          </w:tcPr>
          <w:p>
            <w:pPr>
              <w:pStyle w:val="9"/>
              <w:spacing w:before="19"/>
              <w:ind w:left="3211" w:right="3192"/>
              <w:jc w:val="center"/>
              <w:rPr>
                <w:rFonts w:hint="eastAsia" w:ascii="宋体" w:hAnsi="宋体" w:eastAsia="宋体" w:cs="宋体"/>
                <w:b/>
                <w:sz w:val="18"/>
              </w:rPr>
            </w:pPr>
            <w:r>
              <w:rPr>
                <w:rFonts w:hint="eastAsia" w:ascii="宋体" w:hAnsi="宋体" w:eastAsia="宋体" w:cs="宋体"/>
                <w:b/>
                <w:color w:val="FFFFFF"/>
                <w:sz w:val="18"/>
              </w:rPr>
              <w:t>方案1：月度平均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2" w:hRule="atLeast"/>
        </w:trPr>
        <w:tc>
          <w:tcPr>
            <w:tcW w:w="996" w:type="dxa"/>
            <w:shd w:val="clear" w:color="auto" w:fill="E9ECF4"/>
          </w:tcPr>
          <w:p>
            <w:pPr>
              <w:pStyle w:val="9"/>
              <w:spacing w:before="114" w:line="156" w:lineRule="auto"/>
              <w:ind w:left="408" w:right="205" w:hanging="180"/>
              <w:rPr>
                <w:rFonts w:hint="eastAsia" w:ascii="宋体" w:hAnsi="宋体" w:eastAsia="宋体" w:cs="宋体"/>
                <w:sz w:val="18"/>
              </w:rPr>
            </w:pPr>
            <w:r>
              <w:rPr>
                <w:rFonts w:hint="eastAsia" w:ascii="宋体" w:hAnsi="宋体" w:eastAsia="宋体" w:cs="宋体"/>
                <w:sz w:val="18"/>
              </w:rPr>
              <w:t>月发工资</w:t>
            </w:r>
          </w:p>
        </w:tc>
        <w:tc>
          <w:tcPr>
            <w:tcW w:w="1187" w:type="dxa"/>
            <w:gridSpan w:val="3"/>
            <w:shd w:val="clear" w:color="auto" w:fill="E9ECF4"/>
          </w:tcPr>
          <w:p>
            <w:pPr>
              <w:pStyle w:val="9"/>
              <w:spacing w:before="139"/>
              <w:ind w:left="233"/>
              <w:rPr>
                <w:rFonts w:hint="eastAsia" w:ascii="宋体" w:hAnsi="宋体" w:eastAsia="宋体" w:cs="宋体"/>
                <w:sz w:val="18"/>
              </w:rPr>
            </w:pPr>
            <w:r>
              <w:rPr>
                <w:rFonts w:hint="eastAsia" w:ascii="宋体" w:hAnsi="宋体" w:eastAsia="宋体" w:cs="宋体"/>
                <w:sz w:val="18"/>
              </w:rPr>
              <w:t>年发工资</w:t>
            </w:r>
          </w:p>
        </w:tc>
        <w:tc>
          <w:tcPr>
            <w:tcW w:w="840" w:type="dxa"/>
            <w:shd w:val="clear" w:color="auto" w:fill="E9ECF4"/>
          </w:tcPr>
          <w:p>
            <w:pPr>
              <w:pStyle w:val="9"/>
              <w:spacing w:before="114" w:line="156" w:lineRule="auto"/>
              <w:ind w:left="330" w:right="127" w:hanging="180"/>
              <w:rPr>
                <w:rFonts w:hint="eastAsia" w:ascii="宋体" w:hAnsi="宋体" w:eastAsia="宋体" w:cs="宋体"/>
                <w:sz w:val="18"/>
              </w:rPr>
            </w:pPr>
            <w:r>
              <w:rPr>
                <w:rFonts w:hint="eastAsia" w:ascii="宋体" w:hAnsi="宋体" w:eastAsia="宋体" w:cs="宋体"/>
                <w:sz w:val="18"/>
              </w:rPr>
              <w:t>基本减除</w:t>
            </w:r>
          </w:p>
        </w:tc>
        <w:tc>
          <w:tcPr>
            <w:tcW w:w="996" w:type="dxa"/>
            <w:shd w:val="clear" w:color="auto" w:fill="E9ECF4"/>
          </w:tcPr>
          <w:p>
            <w:pPr>
              <w:pStyle w:val="9"/>
              <w:spacing w:before="114" w:line="156" w:lineRule="auto"/>
              <w:ind w:left="408" w:right="205" w:hanging="180"/>
              <w:rPr>
                <w:rFonts w:hint="eastAsia" w:ascii="宋体" w:hAnsi="宋体" w:eastAsia="宋体" w:cs="宋体"/>
                <w:sz w:val="18"/>
              </w:rPr>
            </w:pPr>
            <w:r>
              <w:rPr>
                <w:rFonts w:hint="eastAsia" w:ascii="宋体" w:hAnsi="宋体" w:eastAsia="宋体" w:cs="宋体"/>
                <w:sz w:val="18"/>
              </w:rPr>
              <w:t>三险一金</w:t>
            </w:r>
          </w:p>
        </w:tc>
        <w:tc>
          <w:tcPr>
            <w:tcW w:w="996" w:type="dxa"/>
            <w:shd w:val="clear" w:color="auto" w:fill="E9ECF4"/>
          </w:tcPr>
          <w:p>
            <w:pPr>
              <w:pStyle w:val="9"/>
              <w:spacing w:before="114" w:line="156" w:lineRule="auto"/>
              <w:ind w:left="229" w:right="204"/>
              <w:rPr>
                <w:rFonts w:hint="eastAsia" w:ascii="宋体" w:hAnsi="宋体" w:eastAsia="宋体" w:cs="宋体"/>
                <w:sz w:val="18"/>
              </w:rPr>
            </w:pPr>
            <w:r>
              <w:rPr>
                <w:rFonts w:hint="eastAsia" w:ascii="宋体" w:hAnsi="宋体" w:eastAsia="宋体" w:cs="宋体"/>
                <w:sz w:val="18"/>
              </w:rPr>
              <w:t>应纳税所得额</w:t>
            </w:r>
          </w:p>
        </w:tc>
        <w:tc>
          <w:tcPr>
            <w:tcW w:w="996" w:type="dxa"/>
            <w:shd w:val="clear" w:color="auto" w:fill="E9ECF4"/>
          </w:tcPr>
          <w:p>
            <w:pPr>
              <w:pStyle w:val="9"/>
              <w:spacing w:before="114" w:line="156" w:lineRule="auto"/>
              <w:ind w:left="409" w:right="204" w:hanging="180"/>
              <w:rPr>
                <w:rFonts w:hint="eastAsia" w:ascii="宋体" w:hAnsi="宋体" w:eastAsia="宋体" w:cs="宋体"/>
                <w:sz w:val="18"/>
              </w:rPr>
            </w:pPr>
            <w:r>
              <w:rPr>
                <w:rFonts w:hint="eastAsia" w:ascii="宋体" w:hAnsi="宋体" w:eastAsia="宋体" w:cs="宋体"/>
                <w:sz w:val="18"/>
              </w:rPr>
              <w:t>适用税率</w:t>
            </w:r>
          </w:p>
        </w:tc>
        <w:tc>
          <w:tcPr>
            <w:tcW w:w="996" w:type="dxa"/>
            <w:shd w:val="clear" w:color="auto" w:fill="E9ECF4"/>
          </w:tcPr>
          <w:p>
            <w:pPr>
              <w:pStyle w:val="9"/>
              <w:spacing w:before="114" w:line="156" w:lineRule="auto"/>
              <w:ind w:left="317" w:right="204" w:hanging="89"/>
              <w:rPr>
                <w:rFonts w:hint="eastAsia" w:ascii="宋体" w:hAnsi="宋体" w:eastAsia="宋体" w:cs="宋体"/>
                <w:sz w:val="18"/>
              </w:rPr>
            </w:pPr>
            <w:r>
              <w:rPr>
                <w:rFonts w:hint="eastAsia" w:ascii="宋体" w:hAnsi="宋体" w:eastAsia="宋体" w:cs="宋体"/>
                <w:sz w:val="18"/>
              </w:rPr>
              <w:t>速算扣除数</w:t>
            </w:r>
          </w:p>
        </w:tc>
        <w:tc>
          <w:tcPr>
            <w:tcW w:w="996" w:type="dxa"/>
            <w:shd w:val="clear" w:color="auto" w:fill="E9ECF4"/>
          </w:tcPr>
          <w:p>
            <w:pPr>
              <w:pStyle w:val="9"/>
              <w:spacing w:before="114" w:line="156" w:lineRule="auto"/>
              <w:ind w:left="409" w:right="203" w:hanging="181"/>
              <w:rPr>
                <w:rFonts w:hint="eastAsia" w:ascii="宋体" w:hAnsi="宋体" w:eastAsia="宋体" w:cs="宋体"/>
                <w:sz w:val="18"/>
              </w:rPr>
            </w:pPr>
            <w:r>
              <w:rPr>
                <w:rFonts w:hint="eastAsia" w:ascii="宋体" w:hAnsi="宋体" w:eastAsia="宋体" w:cs="宋体"/>
                <w:sz w:val="18"/>
              </w:rPr>
              <w:t>应缴个税</w:t>
            </w:r>
          </w:p>
        </w:tc>
        <w:tc>
          <w:tcPr>
            <w:tcW w:w="996" w:type="dxa"/>
            <w:shd w:val="clear" w:color="auto" w:fill="E9ECF4"/>
          </w:tcPr>
          <w:p>
            <w:pPr>
              <w:pStyle w:val="9"/>
              <w:spacing w:before="114" w:line="156" w:lineRule="auto"/>
              <w:ind w:left="229" w:right="204"/>
              <w:rPr>
                <w:rFonts w:hint="eastAsia" w:ascii="宋体" w:hAnsi="宋体" w:eastAsia="宋体" w:cs="宋体"/>
                <w:sz w:val="18"/>
              </w:rPr>
            </w:pPr>
            <w:r>
              <w:rPr>
                <w:rFonts w:hint="eastAsia" w:ascii="宋体" w:hAnsi="宋体" w:eastAsia="宋体" w:cs="宋体"/>
                <w:sz w:val="18"/>
              </w:rPr>
              <w:t>合计应缴个税</w:t>
            </w:r>
          </w:p>
        </w:tc>
        <w:tc>
          <w:tcPr>
            <w:tcW w:w="996" w:type="dxa"/>
            <w:shd w:val="clear" w:color="auto" w:fill="E9ECF4"/>
          </w:tcPr>
          <w:p>
            <w:pPr>
              <w:pStyle w:val="9"/>
              <w:spacing w:before="139"/>
              <w:ind w:left="160" w:right="137"/>
              <w:jc w:val="center"/>
              <w:rPr>
                <w:rFonts w:hint="eastAsia" w:ascii="宋体" w:hAnsi="宋体" w:eastAsia="宋体" w:cs="宋体"/>
                <w:sz w:val="18"/>
              </w:rPr>
            </w:pPr>
            <w:r>
              <w:rPr>
                <w:rFonts w:hint="eastAsia" w:ascii="宋体" w:hAnsi="宋体" w:eastAsia="宋体" w:cs="宋体"/>
                <w:sz w:val="18"/>
              </w:rPr>
              <w:t>税负率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1" w:hRule="atLeast"/>
        </w:trPr>
        <w:tc>
          <w:tcPr>
            <w:tcW w:w="996" w:type="dxa"/>
            <w:shd w:val="clear" w:color="auto" w:fill="D0D7E8"/>
          </w:tcPr>
          <w:p>
            <w:pPr>
              <w:pStyle w:val="9"/>
              <w:spacing w:before="19"/>
              <w:ind w:left="233"/>
              <w:rPr>
                <w:rFonts w:hint="eastAsia" w:ascii="宋体" w:hAnsi="宋体" w:eastAsia="宋体" w:cs="宋体"/>
                <w:sz w:val="18"/>
              </w:rPr>
            </w:pPr>
            <w:r>
              <w:rPr>
                <w:rFonts w:hint="eastAsia" w:ascii="宋体" w:hAnsi="宋体" w:eastAsia="宋体" w:cs="宋体"/>
                <w:sz w:val="18"/>
              </w:rPr>
              <w:t>60000</w:t>
            </w:r>
          </w:p>
        </w:tc>
        <w:tc>
          <w:tcPr>
            <w:tcW w:w="1187" w:type="dxa"/>
            <w:gridSpan w:val="3"/>
            <w:shd w:val="clear" w:color="auto" w:fill="D0D7E8"/>
          </w:tcPr>
          <w:p>
            <w:pPr>
              <w:pStyle w:val="9"/>
              <w:spacing w:before="19"/>
              <w:ind w:left="277"/>
              <w:rPr>
                <w:rFonts w:hint="eastAsia" w:ascii="宋体" w:hAnsi="宋体" w:eastAsia="宋体" w:cs="宋体"/>
                <w:sz w:val="18"/>
              </w:rPr>
            </w:pPr>
            <w:r>
              <w:rPr>
                <w:rFonts w:hint="eastAsia" w:ascii="宋体" w:hAnsi="宋体" w:eastAsia="宋体" w:cs="宋体"/>
                <w:sz w:val="18"/>
              </w:rPr>
              <w:t>720000</w:t>
            </w:r>
          </w:p>
        </w:tc>
        <w:tc>
          <w:tcPr>
            <w:tcW w:w="840" w:type="dxa"/>
            <w:shd w:val="clear" w:color="auto" w:fill="D0D7E8"/>
          </w:tcPr>
          <w:p>
            <w:pPr>
              <w:pStyle w:val="9"/>
              <w:spacing w:before="19"/>
              <w:ind w:left="135" w:right="117"/>
              <w:jc w:val="center"/>
              <w:rPr>
                <w:rFonts w:hint="eastAsia" w:ascii="宋体" w:hAnsi="宋体" w:eastAsia="宋体" w:cs="宋体"/>
                <w:sz w:val="18"/>
              </w:rPr>
            </w:pPr>
            <w:r>
              <w:rPr>
                <w:rFonts w:hint="eastAsia" w:ascii="宋体" w:hAnsi="宋体" w:eastAsia="宋体" w:cs="宋体"/>
                <w:sz w:val="18"/>
              </w:rPr>
              <w:t>60000</w:t>
            </w:r>
          </w:p>
        </w:tc>
        <w:tc>
          <w:tcPr>
            <w:tcW w:w="996" w:type="dxa"/>
            <w:shd w:val="clear" w:color="auto" w:fill="D0D7E8"/>
          </w:tcPr>
          <w:p>
            <w:pPr>
              <w:pStyle w:val="9"/>
              <w:spacing w:before="19"/>
              <w:ind w:left="159" w:right="141"/>
              <w:jc w:val="center"/>
              <w:rPr>
                <w:rFonts w:hint="eastAsia" w:ascii="宋体" w:hAnsi="宋体" w:eastAsia="宋体" w:cs="宋体"/>
                <w:sz w:val="18"/>
              </w:rPr>
            </w:pPr>
            <w:r>
              <w:rPr>
                <w:rFonts w:hint="eastAsia" w:ascii="宋体" w:hAnsi="宋体" w:eastAsia="宋体" w:cs="宋体"/>
                <w:sz w:val="18"/>
              </w:rPr>
              <w:t>144000</w:t>
            </w:r>
          </w:p>
        </w:tc>
        <w:tc>
          <w:tcPr>
            <w:tcW w:w="996" w:type="dxa"/>
            <w:shd w:val="clear" w:color="auto" w:fill="D0D7E8"/>
          </w:tcPr>
          <w:p>
            <w:pPr>
              <w:pStyle w:val="9"/>
              <w:spacing w:before="19"/>
              <w:ind w:left="160" w:right="141"/>
              <w:jc w:val="center"/>
              <w:rPr>
                <w:rFonts w:hint="eastAsia" w:ascii="宋体" w:hAnsi="宋体" w:eastAsia="宋体" w:cs="宋体"/>
                <w:sz w:val="18"/>
              </w:rPr>
            </w:pPr>
            <w:r>
              <w:rPr>
                <w:rFonts w:hint="eastAsia" w:ascii="宋体" w:hAnsi="宋体" w:eastAsia="宋体" w:cs="宋体"/>
                <w:sz w:val="18"/>
              </w:rPr>
              <w:t>516000</w:t>
            </w:r>
          </w:p>
        </w:tc>
        <w:tc>
          <w:tcPr>
            <w:tcW w:w="996" w:type="dxa"/>
            <w:shd w:val="clear" w:color="auto" w:fill="D0D7E8"/>
          </w:tcPr>
          <w:p>
            <w:pPr>
              <w:pStyle w:val="9"/>
              <w:spacing w:before="19"/>
              <w:ind w:left="160" w:right="139"/>
              <w:jc w:val="center"/>
              <w:rPr>
                <w:rFonts w:hint="eastAsia" w:ascii="宋体" w:hAnsi="宋体" w:eastAsia="宋体" w:cs="宋体"/>
                <w:sz w:val="18"/>
              </w:rPr>
            </w:pPr>
            <w:r>
              <w:rPr>
                <w:rFonts w:hint="eastAsia" w:ascii="宋体" w:hAnsi="宋体" w:eastAsia="宋体" w:cs="宋体"/>
                <w:sz w:val="18"/>
              </w:rPr>
              <w:t>30%</w:t>
            </w:r>
          </w:p>
        </w:tc>
        <w:tc>
          <w:tcPr>
            <w:tcW w:w="996" w:type="dxa"/>
            <w:shd w:val="clear" w:color="auto" w:fill="D0D7E8"/>
          </w:tcPr>
          <w:p>
            <w:pPr>
              <w:pStyle w:val="9"/>
              <w:spacing w:before="19"/>
              <w:ind w:left="160" w:right="141"/>
              <w:jc w:val="center"/>
              <w:rPr>
                <w:rFonts w:hint="eastAsia" w:ascii="宋体" w:hAnsi="宋体" w:eastAsia="宋体" w:cs="宋体"/>
                <w:sz w:val="18"/>
              </w:rPr>
            </w:pPr>
            <w:r>
              <w:rPr>
                <w:rFonts w:hint="eastAsia" w:ascii="宋体" w:hAnsi="宋体" w:eastAsia="宋体" w:cs="宋体"/>
                <w:sz w:val="18"/>
              </w:rPr>
              <w:t>52920</w:t>
            </w:r>
          </w:p>
        </w:tc>
        <w:tc>
          <w:tcPr>
            <w:tcW w:w="996" w:type="dxa"/>
            <w:shd w:val="clear" w:color="auto" w:fill="D0D7E8"/>
          </w:tcPr>
          <w:p>
            <w:pPr>
              <w:pStyle w:val="9"/>
              <w:spacing w:before="19"/>
              <w:ind w:right="159"/>
              <w:jc w:val="right"/>
              <w:rPr>
                <w:rFonts w:hint="eastAsia" w:ascii="宋体" w:hAnsi="宋体" w:eastAsia="宋体" w:cs="宋体"/>
                <w:sz w:val="18"/>
              </w:rPr>
            </w:pPr>
            <w:r>
              <w:rPr>
                <w:rFonts w:hint="eastAsia" w:ascii="宋体" w:hAnsi="宋体" w:eastAsia="宋体" w:cs="宋体"/>
                <w:sz w:val="18"/>
              </w:rPr>
              <w:t>101880</w:t>
            </w:r>
          </w:p>
        </w:tc>
        <w:tc>
          <w:tcPr>
            <w:tcW w:w="996" w:type="dxa"/>
            <w:shd w:val="clear" w:color="auto" w:fill="D0D7E8"/>
          </w:tcPr>
          <w:p>
            <w:pPr>
              <w:pStyle w:val="9"/>
              <w:spacing w:before="19"/>
              <w:ind w:left="234"/>
              <w:rPr>
                <w:rFonts w:hint="eastAsia" w:ascii="宋体" w:hAnsi="宋体" w:eastAsia="宋体" w:cs="宋体"/>
                <w:sz w:val="18"/>
              </w:rPr>
            </w:pPr>
            <w:r>
              <w:rPr>
                <w:rFonts w:hint="eastAsia" w:ascii="宋体" w:hAnsi="宋体" w:eastAsia="宋体" w:cs="宋体"/>
                <w:sz w:val="18"/>
              </w:rPr>
              <w:t>97128</w:t>
            </w:r>
          </w:p>
        </w:tc>
        <w:tc>
          <w:tcPr>
            <w:tcW w:w="996" w:type="dxa"/>
            <w:shd w:val="clear" w:color="auto" w:fill="D0D7E8"/>
          </w:tcPr>
          <w:p>
            <w:pPr>
              <w:pStyle w:val="9"/>
              <w:spacing w:before="19"/>
              <w:ind w:left="160" w:right="138"/>
              <w:jc w:val="center"/>
              <w:rPr>
                <w:rFonts w:hint="eastAsia" w:ascii="宋体" w:hAnsi="宋体" w:eastAsia="宋体" w:cs="宋体"/>
                <w:sz w:val="18"/>
              </w:rPr>
            </w:pPr>
            <w:r>
              <w:rPr>
                <w:rFonts w:hint="eastAsia" w:ascii="宋体" w:hAnsi="宋体" w:eastAsia="宋体" w:cs="宋体"/>
                <w:sz w:val="18"/>
              </w:rPr>
              <w:t>14.15%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1" w:hRule="atLeast"/>
        </w:trPr>
        <w:tc>
          <w:tcPr>
            <w:tcW w:w="9995" w:type="dxa"/>
            <w:gridSpan w:val="12"/>
            <w:shd w:val="clear" w:color="auto" w:fill="E38E00"/>
          </w:tcPr>
          <w:p>
            <w:pPr>
              <w:pStyle w:val="9"/>
              <w:spacing w:before="18"/>
              <w:ind w:left="3211" w:right="3188"/>
              <w:jc w:val="center"/>
              <w:rPr>
                <w:rFonts w:hint="eastAsia" w:ascii="宋体" w:hAnsi="宋体" w:eastAsia="宋体" w:cs="宋体"/>
                <w:b/>
                <w:sz w:val="18"/>
              </w:rPr>
            </w:pPr>
            <w:r>
              <w:rPr>
                <w:rFonts w:hint="eastAsia" w:ascii="宋体" w:hAnsi="宋体" w:eastAsia="宋体" w:cs="宋体"/>
                <w:b/>
                <w:color w:val="FFFFFF"/>
                <w:sz w:val="18"/>
              </w:rPr>
              <w:t>方案2：对半分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2" w:hRule="atLeast"/>
        </w:trPr>
        <w:tc>
          <w:tcPr>
            <w:tcW w:w="996" w:type="dxa"/>
            <w:shd w:val="clear" w:color="auto" w:fill="D0D7E8"/>
          </w:tcPr>
          <w:p>
            <w:pPr>
              <w:pStyle w:val="9"/>
              <w:spacing w:before="114" w:line="156" w:lineRule="auto"/>
              <w:ind w:left="408" w:right="205" w:hanging="180"/>
              <w:rPr>
                <w:rFonts w:hint="eastAsia" w:ascii="宋体" w:hAnsi="宋体" w:eastAsia="宋体" w:cs="宋体"/>
                <w:sz w:val="18"/>
              </w:rPr>
            </w:pPr>
            <w:r>
              <w:rPr>
                <w:rFonts w:hint="eastAsia" w:ascii="宋体" w:hAnsi="宋体" w:eastAsia="宋体" w:cs="宋体"/>
                <w:sz w:val="18"/>
              </w:rPr>
              <w:t>月发工资</w:t>
            </w:r>
          </w:p>
        </w:tc>
        <w:tc>
          <w:tcPr>
            <w:tcW w:w="1187" w:type="dxa"/>
            <w:gridSpan w:val="3"/>
            <w:shd w:val="clear" w:color="auto" w:fill="D0D7E8"/>
          </w:tcPr>
          <w:p>
            <w:pPr>
              <w:pStyle w:val="9"/>
              <w:spacing w:before="139"/>
              <w:ind w:left="233"/>
              <w:rPr>
                <w:rFonts w:hint="eastAsia" w:ascii="宋体" w:hAnsi="宋体" w:eastAsia="宋体" w:cs="宋体"/>
                <w:sz w:val="18"/>
              </w:rPr>
            </w:pPr>
            <w:r>
              <w:rPr>
                <w:rFonts w:hint="eastAsia" w:ascii="宋体" w:hAnsi="宋体" w:eastAsia="宋体" w:cs="宋体"/>
                <w:sz w:val="18"/>
              </w:rPr>
              <w:t>年发工资</w:t>
            </w:r>
          </w:p>
        </w:tc>
        <w:tc>
          <w:tcPr>
            <w:tcW w:w="840" w:type="dxa"/>
            <w:shd w:val="clear" w:color="auto" w:fill="D0D7E8"/>
          </w:tcPr>
          <w:p>
            <w:pPr>
              <w:pStyle w:val="9"/>
              <w:spacing w:before="114" w:line="156" w:lineRule="auto"/>
              <w:ind w:left="330" w:right="127" w:hanging="180"/>
              <w:rPr>
                <w:rFonts w:hint="eastAsia" w:ascii="宋体" w:hAnsi="宋体" w:eastAsia="宋体" w:cs="宋体"/>
                <w:sz w:val="18"/>
              </w:rPr>
            </w:pPr>
            <w:r>
              <w:rPr>
                <w:rFonts w:hint="eastAsia" w:ascii="宋体" w:hAnsi="宋体" w:eastAsia="宋体" w:cs="宋体"/>
                <w:sz w:val="18"/>
              </w:rPr>
              <w:t>基本减除</w:t>
            </w:r>
          </w:p>
        </w:tc>
        <w:tc>
          <w:tcPr>
            <w:tcW w:w="996" w:type="dxa"/>
            <w:shd w:val="clear" w:color="auto" w:fill="D0D7E8"/>
          </w:tcPr>
          <w:p>
            <w:pPr>
              <w:pStyle w:val="9"/>
              <w:spacing w:before="114" w:line="156" w:lineRule="auto"/>
              <w:ind w:left="408" w:right="205" w:hanging="180"/>
              <w:rPr>
                <w:rFonts w:hint="eastAsia" w:ascii="宋体" w:hAnsi="宋体" w:eastAsia="宋体" w:cs="宋体"/>
                <w:sz w:val="18"/>
              </w:rPr>
            </w:pPr>
            <w:r>
              <w:rPr>
                <w:rFonts w:hint="eastAsia" w:ascii="宋体" w:hAnsi="宋体" w:eastAsia="宋体" w:cs="宋体"/>
                <w:sz w:val="18"/>
              </w:rPr>
              <w:t>三险一金</w:t>
            </w:r>
          </w:p>
        </w:tc>
        <w:tc>
          <w:tcPr>
            <w:tcW w:w="996" w:type="dxa"/>
            <w:shd w:val="clear" w:color="auto" w:fill="D0D7E8"/>
          </w:tcPr>
          <w:p>
            <w:pPr>
              <w:pStyle w:val="9"/>
              <w:spacing w:before="114" w:line="156" w:lineRule="auto"/>
              <w:ind w:left="229" w:right="204"/>
              <w:rPr>
                <w:rFonts w:hint="eastAsia" w:ascii="宋体" w:hAnsi="宋体" w:eastAsia="宋体" w:cs="宋体"/>
                <w:sz w:val="18"/>
              </w:rPr>
            </w:pPr>
            <w:r>
              <w:rPr>
                <w:rFonts w:hint="eastAsia" w:ascii="宋体" w:hAnsi="宋体" w:eastAsia="宋体" w:cs="宋体"/>
                <w:sz w:val="18"/>
              </w:rPr>
              <w:t>应纳税所得额</w:t>
            </w:r>
          </w:p>
        </w:tc>
        <w:tc>
          <w:tcPr>
            <w:tcW w:w="996" w:type="dxa"/>
            <w:shd w:val="clear" w:color="auto" w:fill="D0D7E8"/>
          </w:tcPr>
          <w:p>
            <w:pPr>
              <w:pStyle w:val="9"/>
              <w:spacing w:before="114" w:line="156" w:lineRule="auto"/>
              <w:ind w:left="409" w:right="204" w:hanging="180"/>
              <w:rPr>
                <w:rFonts w:hint="eastAsia" w:ascii="宋体" w:hAnsi="宋体" w:eastAsia="宋体" w:cs="宋体"/>
                <w:sz w:val="18"/>
              </w:rPr>
            </w:pPr>
            <w:r>
              <w:rPr>
                <w:rFonts w:hint="eastAsia" w:ascii="宋体" w:hAnsi="宋体" w:eastAsia="宋体" w:cs="宋体"/>
                <w:sz w:val="18"/>
              </w:rPr>
              <w:t>适用税率</w:t>
            </w:r>
          </w:p>
        </w:tc>
        <w:tc>
          <w:tcPr>
            <w:tcW w:w="996" w:type="dxa"/>
            <w:shd w:val="clear" w:color="auto" w:fill="D0D7E8"/>
          </w:tcPr>
          <w:p>
            <w:pPr>
              <w:pStyle w:val="9"/>
              <w:spacing w:before="114" w:line="156" w:lineRule="auto"/>
              <w:ind w:left="317" w:right="204" w:hanging="89"/>
              <w:rPr>
                <w:rFonts w:hint="eastAsia" w:ascii="宋体" w:hAnsi="宋体" w:eastAsia="宋体" w:cs="宋体"/>
                <w:sz w:val="18"/>
              </w:rPr>
            </w:pPr>
            <w:r>
              <w:rPr>
                <w:rFonts w:hint="eastAsia" w:ascii="宋体" w:hAnsi="宋体" w:eastAsia="宋体" w:cs="宋体"/>
                <w:sz w:val="18"/>
              </w:rPr>
              <w:t>速算扣除数</w:t>
            </w:r>
          </w:p>
        </w:tc>
        <w:tc>
          <w:tcPr>
            <w:tcW w:w="996" w:type="dxa"/>
            <w:shd w:val="clear" w:color="auto" w:fill="D0D7E8"/>
          </w:tcPr>
          <w:p>
            <w:pPr>
              <w:pStyle w:val="9"/>
              <w:spacing w:before="114" w:line="156" w:lineRule="auto"/>
              <w:ind w:left="409" w:right="203" w:hanging="181"/>
              <w:rPr>
                <w:rFonts w:hint="eastAsia" w:ascii="宋体" w:hAnsi="宋体" w:eastAsia="宋体" w:cs="宋体"/>
                <w:sz w:val="18"/>
              </w:rPr>
            </w:pPr>
            <w:r>
              <w:rPr>
                <w:rFonts w:hint="eastAsia" w:ascii="宋体" w:hAnsi="宋体" w:eastAsia="宋体" w:cs="宋体"/>
                <w:sz w:val="18"/>
              </w:rPr>
              <w:t>应缴个税</w:t>
            </w:r>
          </w:p>
        </w:tc>
        <w:tc>
          <w:tcPr>
            <w:tcW w:w="996" w:type="dxa"/>
            <w:shd w:val="clear" w:color="auto" w:fill="D0D7E8"/>
          </w:tcPr>
          <w:p>
            <w:pPr>
              <w:pStyle w:val="9"/>
              <w:spacing w:before="114" w:line="156" w:lineRule="auto"/>
              <w:ind w:left="229" w:right="204"/>
              <w:rPr>
                <w:rFonts w:hint="eastAsia" w:ascii="宋体" w:hAnsi="宋体" w:eastAsia="宋体" w:cs="宋体"/>
                <w:sz w:val="18"/>
              </w:rPr>
            </w:pPr>
            <w:r>
              <w:rPr>
                <w:rFonts w:hint="eastAsia" w:ascii="宋体" w:hAnsi="宋体" w:eastAsia="宋体" w:cs="宋体"/>
                <w:sz w:val="18"/>
              </w:rPr>
              <w:t>合计应缴个税</w:t>
            </w:r>
          </w:p>
        </w:tc>
        <w:tc>
          <w:tcPr>
            <w:tcW w:w="996" w:type="dxa"/>
            <w:shd w:val="clear" w:color="auto" w:fill="D0D7E8"/>
          </w:tcPr>
          <w:p>
            <w:pPr>
              <w:pStyle w:val="9"/>
              <w:spacing w:before="139"/>
              <w:ind w:left="160" w:right="137"/>
              <w:jc w:val="center"/>
              <w:rPr>
                <w:rFonts w:hint="eastAsia" w:ascii="宋体" w:hAnsi="宋体" w:eastAsia="宋体" w:cs="宋体"/>
                <w:sz w:val="18"/>
              </w:rPr>
            </w:pPr>
            <w:r>
              <w:rPr>
                <w:rFonts w:hint="eastAsia" w:ascii="宋体" w:hAnsi="宋体" w:eastAsia="宋体" w:cs="宋体"/>
                <w:sz w:val="18"/>
              </w:rPr>
              <w:t>税负率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1" w:hRule="atLeast"/>
        </w:trPr>
        <w:tc>
          <w:tcPr>
            <w:tcW w:w="996" w:type="dxa"/>
            <w:shd w:val="clear" w:color="auto" w:fill="E9ECF4"/>
          </w:tcPr>
          <w:p>
            <w:pPr>
              <w:pStyle w:val="9"/>
              <w:spacing w:before="19"/>
              <w:ind w:left="233"/>
              <w:rPr>
                <w:rFonts w:hint="eastAsia" w:ascii="宋体" w:hAnsi="宋体" w:eastAsia="宋体" w:cs="宋体"/>
                <w:sz w:val="18"/>
              </w:rPr>
            </w:pPr>
            <w:r>
              <w:rPr>
                <w:rFonts w:hint="eastAsia" w:ascii="宋体" w:hAnsi="宋体" w:eastAsia="宋体" w:cs="宋体"/>
                <w:sz w:val="18"/>
              </w:rPr>
              <w:t>30000</w:t>
            </w:r>
          </w:p>
        </w:tc>
        <w:tc>
          <w:tcPr>
            <w:tcW w:w="1187" w:type="dxa"/>
            <w:gridSpan w:val="3"/>
            <w:shd w:val="clear" w:color="auto" w:fill="E9ECF4"/>
          </w:tcPr>
          <w:p>
            <w:pPr>
              <w:pStyle w:val="9"/>
              <w:spacing w:before="19"/>
              <w:ind w:left="277"/>
              <w:rPr>
                <w:rFonts w:hint="eastAsia" w:ascii="宋体" w:hAnsi="宋体" w:eastAsia="宋体" w:cs="宋体"/>
                <w:sz w:val="18"/>
              </w:rPr>
            </w:pPr>
            <w:r>
              <w:rPr>
                <w:rFonts w:hint="eastAsia" w:ascii="宋体" w:hAnsi="宋体" w:eastAsia="宋体" w:cs="宋体"/>
                <w:sz w:val="18"/>
              </w:rPr>
              <w:t>360000</w:t>
            </w:r>
          </w:p>
        </w:tc>
        <w:tc>
          <w:tcPr>
            <w:tcW w:w="840" w:type="dxa"/>
            <w:shd w:val="clear" w:color="auto" w:fill="E9ECF4"/>
          </w:tcPr>
          <w:p>
            <w:pPr>
              <w:pStyle w:val="9"/>
              <w:spacing w:before="19"/>
              <w:ind w:left="135" w:right="117"/>
              <w:jc w:val="center"/>
              <w:rPr>
                <w:rFonts w:hint="eastAsia" w:ascii="宋体" w:hAnsi="宋体" w:eastAsia="宋体" w:cs="宋体"/>
                <w:sz w:val="18"/>
              </w:rPr>
            </w:pPr>
            <w:r>
              <w:rPr>
                <w:rFonts w:hint="eastAsia" w:ascii="宋体" w:hAnsi="宋体" w:eastAsia="宋体" w:cs="宋体"/>
                <w:sz w:val="18"/>
              </w:rPr>
              <w:t>60000</w:t>
            </w:r>
          </w:p>
        </w:tc>
        <w:tc>
          <w:tcPr>
            <w:tcW w:w="996" w:type="dxa"/>
            <w:shd w:val="clear" w:color="auto" w:fill="E9ECF4"/>
          </w:tcPr>
          <w:p>
            <w:pPr>
              <w:pStyle w:val="9"/>
              <w:spacing w:before="19"/>
              <w:ind w:left="159" w:right="141"/>
              <w:jc w:val="center"/>
              <w:rPr>
                <w:rFonts w:hint="eastAsia" w:ascii="宋体" w:hAnsi="宋体" w:eastAsia="宋体" w:cs="宋体"/>
                <w:sz w:val="18"/>
              </w:rPr>
            </w:pPr>
            <w:r>
              <w:rPr>
                <w:rFonts w:hint="eastAsia" w:ascii="宋体" w:hAnsi="宋体" w:eastAsia="宋体" w:cs="宋体"/>
                <w:sz w:val="18"/>
              </w:rPr>
              <w:t>144000</w:t>
            </w:r>
          </w:p>
        </w:tc>
        <w:tc>
          <w:tcPr>
            <w:tcW w:w="996" w:type="dxa"/>
            <w:shd w:val="clear" w:color="auto" w:fill="E9ECF4"/>
          </w:tcPr>
          <w:p>
            <w:pPr>
              <w:pStyle w:val="9"/>
              <w:spacing w:before="19"/>
              <w:ind w:left="160" w:right="141"/>
              <w:jc w:val="center"/>
              <w:rPr>
                <w:rFonts w:hint="eastAsia" w:ascii="宋体" w:hAnsi="宋体" w:eastAsia="宋体" w:cs="宋体"/>
                <w:sz w:val="18"/>
              </w:rPr>
            </w:pPr>
            <w:r>
              <w:rPr>
                <w:rFonts w:hint="eastAsia" w:ascii="宋体" w:hAnsi="宋体" w:eastAsia="宋体" w:cs="宋体"/>
                <w:sz w:val="18"/>
              </w:rPr>
              <w:t>156000</w:t>
            </w:r>
          </w:p>
        </w:tc>
        <w:tc>
          <w:tcPr>
            <w:tcW w:w="996" w:type="dxa"/>
            <w:shd w:val="clear" w:color="auto" w:fill="E9ECF4"/>
          </w:tcPr>
          <w:p>
            <w:pPr>
              <w:pStyle w:val="9"/>
              <w:spacing w:before="19"/>
              <w:ind w:left="160" w:right="139"/>
              <w:jc w:val="center"/>
              <w:rPr>
                <w:rFonts w:hint="eastAsia" w:ascii="宋体" w:hAnsi="宋体" w:eastAsia="宋体" w:cs="宋体"/>
                <w:sz w:val="18"/>
              </w:rPr>
            </w:pPr>
            <w:r>
              <w:rPr>
                <w:rFonts w:hint="eastAsia" w:ascii="宋体" w:hAnsi="宋体" w:eastAsia="宋体" w:cs="宋体"/>
                <w:sz w:val="18"/>
              </w:rPr>
              <w:t>20%</w:t>
            </w:r>
          </w:p>
        </w:tc>
        <w:tc>
          <w:tcPr>
            <w:tcW w:w="996" w:type="dxa"/>
            <w:shd w:val="clear" w:color="auto" w:fill="E9ECF4"/>
          </w:tcPr>
          <w:p>
            <w:pPr>
              <w:pStyle w:val="9"/>
              <w:spacing w:before="19"/>
              <w:ind w:left="160" w:right="141"/>
              <w:jc w:val="center"/>
              <w:rPr>
                <w:rFonts w:hint="eastAsia" w:ascii="宋体" w:hAnsi="宋体" w:eastAsia="宋体" w:cs="宋体"/>
                <w:sz w:val="18"/>
              </w:rPr>
            </w:pPr>
            <w:r>
              <w:rPr>
                <w:rFonts w:hint="eastAsia" w:ascii="宋体" w:hAnsi="宋体" w:eastAsia="宋体" w:cs="宋体"/>
                <w:sz w:val="18"/>
              </w:rPr>
              <w:t>16920</w:t>
            </w:r>
          </w:p>
        </w:tc>
        <w:tc>
          <w:tcPr>
            <w:tcW w:w="996" w:type="dxa"/>
            <w:shd w:val="clear" w:color="auto" w:fill="E9ECF4"/>
          </w:tcPr>
          <w:p>
            <w:pPr>
              <w:pStyle w:val="9"/>
              <w:spacing w:before="19"/>
              <w:ind w:right="209"/>
              <w:jc w:val="right"/>
              <w:rPr>
                <w:rFonts w:hint="eastAsia" w:ascii="宋体" w:hAnsi="宋体" w:eastAsia="宋体" w:cs="宋体"/>
                <w:sz w:val="18"/>
              </w:rPr>
            </w:pPr>
            <w:r>
              <w:rPr>
                <w:rFonts w:hint="eastAsia" w:ascii="宋体" w:hAnsi="宋体" w:eastAsia="宋体" w:cs="宋体"/>
                <w:sz w:val="18"/>
              </w:rPr>
              <w:t>14280</w:t>
            </w:r>
          </w:p>
        </w:tc>
        <w:tc>
          <w:tcPr>
            <w:tcW w:w="996" w:type="dxa"/>
            <w:vMerge w:val="restart"/>
            <w:shd w:val="clear" w:color="auto" w:fill="D0D7E8"/>
          </w:tcPr>
          <w:p>
            <w:pPr>
              <w:pStyle w:val="9"/>
              <w:spacing w:before="8"/>
              <w:rPr>
                <w:rFonts w:hint="eastAsia" w:ascii="宋体" w:hAnsi="宋体" w:eastAsia="宋体" w:cs="宋体"/>
                <w:b/>
                <w:sz w:val="18"/>
              </w:rPr>
            </w:pPr>
          </w:p>
          <w:p>
            <w:pPr>
              <w:pStyle w:val="9"/>
              <w:ind w:left="181"/>
              <w:rPr>
                <w:rFonts w:hint="eastAsia" w:ascii="宋体" w:hAnsi="宋体" w:eastAsia="宋体" w:cs="宋体"/>
                <w:sz w:val="18"/>
              </w:rPr>
            </w:pPr>
            <w:r>
              <w:rPr>
                <w:rFonts w:hint="eastAsia" w:ascii="宋体" w:hAnsi="宋体" w:eastAsia="宋体" w:cs="宋体"/>
                <w:sz w:val="18"/>
              </w:rPr>
              <w:t>101620</w:t>
            </w:r>
          </w:p>
        </w:tc>
        <w:tc>
          <w:tcPr>
            <w:tcW w:w="996" w:type="dxa"/>
            <w:vMerge w:val="restart"/>
            <w:shd w:val="clear" w:color="auto" w:fill="D0D7E8"/>
          </w:tcPr>
          <w:p>
            <w:pPr>
              <w:pStyle w:val="9"/>
              <w:spacing w:before="8"/>
              <w:rPr>
                <w:rFonts w:hint="eastAsia" w:ascii="宋体" w:hAnsi="宋体" w:eastAsia="宋体" w:cs="宋体"/>
                <w:b/>
                <w:sz w:val="18"/>
              </w:rPr>
            </w:pPr>
          </w:p>
          <w:p>
            <w:pPr>
              <w:pStyle w:val="9"/>
              <w:ind w:left="186"/>
              <w:rPr>
                <w:rFonts w:hint="eastAsia" w:ascii="宋体" w:hAnsi="宋体" w:eastAsia="宋体" w:cs="宋体"/>
                <w:sz w:val="18"/>
              </w:rPr>
            </w:pPr>
            <w:r>
              <w:rPr>
                <w:rFonts w:hint="eastAsia" w:ascii="宋体" w:hAnsi="宋体" w:eastAsia="宋体" w:cs="宋体"/>
                <w:sz w:val="18"/>
              </w:rPr>
              <w:t>14.11%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2" w:hRule="atLeast"/>
        </w:trPr>
        <w:tc>
          <w:tcPr>
            <w:tcW w:w="996" w:type="dxa"/>
            <w:shd w:val="clear" w:color="auto" w:fill="D0D7E8"/>
          </w:tcPr>
          <w:p>
            <w:pPr>
              <w:pStyle w:val="9"/>
              <w:spacing w:before="114" w:line="156" w:lineRule="auto"/>
              <w:ind w:left="317" w:right="205" w:hanging="89"/>
              <w:rPr>
                <w:rFonts w:hint="eastAsia" w:ascii="宋体" w:hAnsi="宋体" w:eastAsia="宋体" w:cs="宋体"/>
                <w:sz w:val="18"/>
              </w:rPr>
            </w:pPr>
            <w:r>
              <w:rPr>
                <w:rFonts w:hint="eastAsia" w:ascii="宋体" w:hAnsi="宋体" w:eastAsia="宋体" w:cs="宋体"/>
                <w:sz w:val="18"/>
              </w:rPr>
              <w:t>年终一次奖</w:t>
            </w:r>
          </w:p>
        </w:tc>
        <w:tc>
          <w:tcPr>
            <w:tcW w:w="1187" w:type="dxa"/>
            <w:gridSpan w:val="3"/>
            <w:shd w:val="clear" w:color="auto" w:fill="D0D7E8"/>
          </w:tcPr>
          <w:p>
            <w:pPr>
              <w:pStyle w:val="9"/>
              <w:spacing w:before="139"/>
              <w:ind w:left="277"/>
              <w:rPr>
                <w:rFonts w:hint="eastAsia" w:ascii="宋体" w:hAnsi="宋体" w:eastAsia="宋体" w:cs="宋体"/>
                <w:sz w:val="18"/>
              </w:rPr>
            </w:pPr>
            <w:r>
              <w:rPr>
                <w:rFonts w:hint="eastAsia" w:ascii="宋体" w:hAnsi="宋体" w:eastAsia="宋体" w:cs="宋体"/>
                <w:sz w:val="18"/>
              </w:rPr>
              <w:t>360000</w:t>
            </w:r>
          </w:p>
        </w:tc>
        <w:tc>
          <w:tcPr>
            <w:tcW w:w="840" w:type="dxa"/>
            <w:shd w:val="clear" w:color="auto" w:fill="D0D7E8"/>
          </w:tcPr>
          <w:p>
            <w:pPr>
              <w:pStyle w:val="9"/>
              <w:spacing w:before="114" w:line="156" w:lineRule="auto"/>
              <w:ind w:left="330" w:right="127" w:hanging="180"/>
              <w:rPr>
                <w:rFonts w:hint="eastAsia" w:ascii="宋体" w:hAnsi="宋体" w:eastAsia="宋体" w:cs="宋体"/>
                <w:b/>
                <w:sz w:val="18"/>
              </w:rPr>
            </w:pPr>
            <w:r>
              <w:rPr>
                <w:rFonts w:hint="eastAsia" w:ascii="宋体" w:hAnsi="宋体" w:eastAsia="宋体" w:cs="宋体"/>
                <w:b/>
                <w:color w:val="E38E00"/>
                <w:sz w:val="18"/>
              </w:rPr>
              <w:t>月平均额</w:t>
            </w:r>
          </w:p>
        </w:tc>
        <w:tc>
          <w:tcPr>
            <w:tcW w:w="996" w:type="dxa"/>
            <w:shd w:val="clear" w:color="auto" w:fill="D0D7E8"/>
          </w:tcPr>
          <w:p>
            <w:pPr>
              <w:pStyle w:val="9"/>
              <w:spacing w:before="139"/>
              <w:ind w:left="159" w:right="141"/>
              <w:jc w:val="center"/>
              <w:rPr>
                <w:rFonts w:hint="eastAsia" w:ascii="宋体" w:hAnsi="宋体" w:eastAsia="宋体" w:cs="宋体"/>
                <w:b/>
                <w:sz w:val="18"/>
              </w:rPr>
            </w:pPr>
            <w:r>
              <w:rPr>
                <w:rFonts w:hint="eastAsia" w:ascii="宋体" w:hAnsi="宋体" w:eastAsia="宋体" w:cs="宋体"/>
                <w:b/>
                <w:color w:val="E38E00"/>
                <w:sz w:val="18"/>
              </w:rPr>
              <w:t>30000</w:t>
            </w:r>
          </w:p>
        </w:tc>
        <w:tc>
          <w:tcPr>
            <w:tcW w:w="996" w:type="dxa"/>
            <w:shd w:val="clear" w:color="auto" w:fill="D0D7E8"/>
          </w:tcPr>
          <w:p>
            <w:pPr>
              <w:pStyle w:val="9"/>
              <w:spacing w:before="139"/>
              <w:ind w:left="160" w:right="141"/>
              <w:jc w:val="center"/>
              <w:rPr>
                <w:rFonts w:hint="eastAsia" w:ascii="宋体" w:hAnsi="宋体" w:eastAsia="宋体" w:cs="宋体"/>
                <w:sz w:val="18"/>
              </w:rPr>
            </w:pPr>
            <w:r>
              <w:rPr>
                <w:rFonts w:hint="eastAsia" w:ascii="宋体" w:hAnsi="宋体" w:eastAsia="宋体" w:cs="宋体"/>
                <w:sz w:val="18"/>
              </w:rPr>
              <w:t>360000</w:t>
            </w:r>
          </w:p>
        </w:tc>
        <w:tc>
          <w:tcPr>
            <w:tcW w:w="996" w:type="dxa"/>
            <w:shd w:val="clear" w:color="auto" w:fill="D0D7E8"/>
          </w:tcPr>
          <w:p>
            <w:pPr>
              <w:pStyle w:val="9"/>
              <w:spacing w:before="139"/>
              <w:ind w:left="160" w:right="139"/>
              <w:jc w:val="center"/>
              <w:rPr>
                <w:rFonts w:hint="eastAsia" w:ascii="宋体" w:hAnsi="宋体" w:eastAsia="宋体" w:cs="宋体"/>
                <w:sz w:val="18"/>
              </w:rPr>
            </w:pPr>
            <w:r>
              <w:rPr>
                <w:rFonts w:hint="eastAsia" w:ascii="宋体" w:hAnsi="宋体" w:eastAsia="宋体" w:cs="宋体"/>
                <w:sz w:val="18"/>
              </w:rPr>
              <w:t>25%</w:t>
            </w:r>
          </w:p>
        </w:tc>
        <w:tc>
          <w:tcPr>
            <w:tcW w:w="996" w:type="dxa"/>
            <w:shd w:val="clear" w:color="auto" w:fill="D0D7E8"/>
          </w:tcPr>
          <w:p>
            <w:pPr>
              <w:pStyle w:val="9"/>
              <w:spacing w:before="139"/>
              <w:ind w:left="160" w:right="141"/>
              <w:jc w:val="center"/>
              <w:rPr>
                <w:rFonts w:hint="eastAsia" w:ascii="宋体" w:hAnsi="宋体" w:eastAsia="宋体" w:cs="宋体"/>
                <w:sz w:val="18"/>
              </w:rPr>
            </w:pPr>
            <w:r>
              <w:rPr>
                <w:rFonts w:hint="eastAsia" w:ascii="宋体" w:hAnsi="宋体" w:eastAsia="宋体" w:cs="宋体"/>
                <w:sz w:val="18"/>
              </w:rPr>
              <w:t>2660</w:t>
            </w:r>
          </w:p>
        </w:tc>
        <w:tc>
          <w:tcPr>
            <w:tcW w:w="996" w:type="dxa"/>
            <w:shd w:val="clear" w:color="auto" w:fill="D0D7E8"/>
          </w:tcPr>
          <w:p>
            <w:pPr>
              <w:pStyle w:val="9"/>
              <w:spacing w:before="139"/>
              <w:ind w:right="209"/>
              <w:jc w:val="right"/>
              <w:rPr>
                <w:rFonts w:hint="eastAsia" w:ascii="宋体" w:hAnsi="宋体" w:eastAsia="宋体" w:cs="宋体"/>
                <w:sz w:val="18"/>
              </w:rPr>
            </w:pPr>
            <w:r>
              <w:rPr>
                <w:rFonts w:hint="eastAsia" w:ascii="宋体" w:hAnsi="宋体" w:eastAsia="宋体" w:cs="宋体"/>
                <w:sz w:val="18"/>
              </w:rPr>
              <w:t>87340</w:t>
            </w:r>
          </w:p>
        </w:tc>
        <w:tc>
          <w:tcPr>
            <w:tcW w:w="996" w:type="dxa"/>
            <w:vMerge w:val="continue"/>
            <w:tcBorders>
              <w:top w:val="nil"/>
            </w:tcBorders>
            <w:shd w:val="clear" w:color="auto" w:fill="D0D7E8"/>
          </w:tcPr>
          <w:p>
            <w:pPr>
              <w:rPr>
                <w:rFonts w:hint="eastAsia" w:ascii="宋体" w:hAnsi="宋体" w:eastAsia="宋体" w:cs="宋体"/>
                <w:sz w:val="2"/>
                <w:szCs w:val="2"/>
              </w:rPr>
            </w:pPr>
          </w:p>
        </w:tc>
        <w:tc>
          <w:tcPr>
            <w:tcW w:w="996" w:type="dxa"/>
            <w:vMerge w:val="continue"/>
            <w:tcBorders>
              <w:top w:val="nil"/>
            </w:tcBorders>
            <w:shd w:val="clear" w:color="auto" w:fill="D0D7E8"/>
          </w:tcPr>
          <w:p>
            <w:pPr>
              <w:rPr>
                <w:rFonts w:hint="eastAsia" w:ascii="宋体" w:hAnsi="宋体" w:eastAsia="宋体" w:cs="宋体"/>
                <w:sz w:val="2"/>
                <w:szCs w:val="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1" w:hRule="atLeast"/>
        </w:trPr>
        <w:tc>
          <w:tcPr>
            <w:tcW w:w="9995" w:type="dxa"/>
            <w:gridSpan w:val="12"/>
            <w:shd w:val="clear" w:color="auto" w:fill="008194"/>
          </w:tcPr>
          <w:p>
            <w:pPr>
              <w:pStyle w:val="9"/>
              <w:spacing w:before="19"/>
              <w:ind w:left="3211" w:right="3192"/>
              <w:jc w:val="center"/>
              <w:rPr>
                <w:rFonts w:hint="eastAsia" w:ascii="宋体" w:hAnsi="宋体" w:eastAsia="宋体" w:cs="宋体"/>
                <w:b/>
                <w:sz w:val="18"/>
              </w:rPr>
            </w:pPr>
            <w:r>
              <w:rPr>
                <w:rFonts w:hint="eastAsia" w:ascii="宋体" w:hAnsi="宋体" w:eastAsia="宋体" w:cs="宋体"/>
                <w:b/>
                <w:color w:val="FFFFFF"/>
                <w:sz w:val="18"/>
              </w:rPr>
              <w:t>方案3：对半分降一档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2" w:hRule="atLeast"/>
        </w:trPr>
        <w:tc>
          <w:tcPr>
            <w:tcW w:w="996" w:type="dxa"/>
            <w:shd w:val="clear" w:color="auto" w:fill="D0D7E8"/>
          </w:tcPr>
          <w:p>
            <w:pPr>
              <w:pStyle w:val="9"/>
              <w:spacing w:before="114" w:line="156" w:lineRule="auto"/>
              <w:ind w:left="408" w:right="205" w:hanging="180"/>
              <w:rPr>
                <w:rFonts w:hint="eastAsia" w:ascii="宋体" w:hAnsi="宋体" w:eastAsia="宋体" w:cs="宋体"/>
                <w:sz w:val="18"/>
              </w:rPr>
            </w:pPr>
            <w:r>
              <w:rPr>
                <w:rFonts w:hint="eastAsia" w:ascii="宋体" w:hAnsi="宋体" w:eastAsia="宋体" w:cs="宋体"/>
                <w:sz w:val="18"/>
              </w:rPr>
              <w:t>月发工资</w:t>
            </w:r>
          </w:p>
        </w:tc>
        <w:tc>
          <w:tcPr>
            <w:tcW w:w="819" w:type="dxa"/>
            <w:shd w:val="clear" w:color="auto" w:fill="D0D7E8"/>
          </w:tcPr>
          <w:p>
            <w:pPr>
              <w:pStyle w:val="9"/>
              <w:spacing w:before="114" w:line="156" w:lineRule="auto"/>
              <w:ind w:left="229" w:right="207"/>
              <w:rPr>
                <w:rFonts w:hint="eastAsia" w:ascii="宋体" w:hAnsi="宋体" w:eastAsia="宋体" w:cs="宋体"/>
                <w:sz w:val="18"/>
              </w:rPr>
            </w:pPr>
            <w:r>
              <w:rPr>
                <w:rFonts w:hint="eastAsia" w:ascii="宋体" w:hAnsi="宋体" w:eastAsia="宋体" w:cs="宋体"/>
                <w:sz w:val="18"/>
              </w:rPr>
              <w:t>年发工资</w:t>
            </w:r>
          </w:p>
        </w:tc>
        <w:tc>
          <w:tcPr>
            <w:tcW w:w="1208" w:type="dxa"/>
            <w:gridSpan w:val="3"/>
            <w:shd w:val="clear" w:color="auto" w:fill="D0D7E8"/>
          </w:tcPr>
          <w:p>
            <w:pPr>
              <w:pStyle w:val="9"/>
              <w:spacing w:before="139"/>
              <w:ind w:left="244"/>
              <w:rPr>
                <w:rFonts w:hint="eastAsia" w:ascii="宋体" w:hAnsi="宋体" w:eastAsia="宋体" w:cs="宋体"/>
                <w:sz w:val="18"/>
              </w:rPr>
            </w:pPr>
            <w:r>
              <w:rPr>
                <w:rFonts w:hint="eastAsia" w:ascii="宋体" w:hAnsi="宋体" w:eastAsia="宋体" w:cs="宋体"/>
                <w:sz w:val="18"/>
              </w:rPr>
              <w:t>基本减除</w:t>
            </w:r>
          </w:p>
        </w:tc>
        <w:tc>
          <w:tcPr>
            <w:tcW w:w="996" w:type="dxa"/>
            <w:shd w:val="clear" w:color="auto" w:fill="D0D7E8"/>
          </w:tcPr>
          <w:p>
            <w:pPr>
              <w:pStyle w:val="9"/>
              <w:spacing w:before="114" w:line="156" w:lineRule="auto"/>
              <w:ind w:left="408" w:right="205" w:hanging="180"/>
              <w:rPr>
                <w:rFonts w:hint="eastAsia" w:ascii="宋体" w:hAnsi="宋体" w:eastAsia="宋体" w:cs="宋体"/>
                <w:sz w:val="18"/>
              </w:rPr>
            </w:pPr>
            <w:r>
              <w:rPr>
                <w:rFonts w:hint="eastAsia" w:ascii="宋体" w:hAnsi="宋体" w:eastAsia="宋体" w:cs="宋体"/>
                <w:sz w:val="18"/>
              </w:rPr>
              <w:t>三险一金</w:t>
            </w:r>
          </w:p>
        </w:tc>
        <w:tc>
          <w:tcPr>
            <w:tcW w:w="996" w:type="dxa"/>
            <w:shd w:val="clear" w:color="auto" w:fill="D0D7E8"/>
          </w:tcPr>
          <w:p>
            <w:pPr>
              <w:pStyle w:val="9"/>
              <w:spacing w:before="114" w:line="156" w:lineRule="auto"/>
              <w:ind w:left="229" w:right="204"/>
              <w:rPr>
                <w:rFonts w:hint="eastAsia" w:ascii="宋体" w:hAnsi="宋体" w:eastAsia="宋体" w:cs="宋体"/>
                <w:sz w:val="18"/>
              </w:rPr>
            </w:pPr>
            <w:r>
              <w:rPr>
                <w:rFonts w:hint="eastAsia" w:ascii="宋体" w:hAnsi="宋体" w:eastAsia="宋体" w:cs="宋体"/>
                <w:sz w:val="18"/>
              </w:rPr>
              <w:t>应纳税所得额</w:t>
            </w:r>
          </w:p>
        </w:tc>
        <w:tc>
          <w:tcPr>
            <w:tcW w:w="996" w:type="dxa"/>
            <w:shd w:val="clear" w:color="auto" w:fill="D0D7E8"/>
          </w:tcPr>
          <w:p>
            <w:pPr>
              <w:pStyle w:val="9"/>
              <w:spacing w:before="114" w:line="156" w:lineRule="auto"/>
              <w:ind w:left="409" w:right="204" w:hanging="180"/>
              <w:rPr>
                <w:rFonts w:hint="eastAsia" w:ascii="宋体" w:hAnsi="宋体" w:eastAsia="宋体" w:cs="宋体"/>
                <w:sz w:val="18"/>
              </w:rPr>
            </w:pPr>
            <w:r>
              <w:rPr>
                <w:rFonts w:hint="eastAsia" w:ascii="宋体" w:hAnsi="宋体" w:eastAsia="宋体" w:cs="宋体"/>
                <w:sz w:val="18"/>
              </w:rPr>
              <w:t>适用税率</w:t>
            </w:r>
          </w:p>
        </w:tc>
        <w:tc>
          <w:tcPr>
            <w:tcW w:w="996" w:type="dxa"/>
            <w:shd w:val="clear" w:color="auto" w:fill="D0D7E8"/>
          </w:tcPr>
          <w:p>
            <w:pPr>
              <w:pStyle w:val="9"/>
              <w:spacing w:before="114" w:line="156" w:lineRule="auto"/>
              <w:ind w:left="317" w:right="204" w:hanging="89"/>
              <w:rPr>
                <w:rFonts w:hint="eastAsia" w:ascii="宋体" w:hAnsi="宋体" w:eastAsia="宋体" w:cs="宋体"/>
                <w:sz w:val="18"/>
              </w:rPr>
            </w:pPr>
            <w:r>
              <w:rPr>
                <w:rFonts w:hint="eastAsia" w:ascii="宋体" w:hAnsi="宋体" w:eastAsia="宋体" w:cs="宋体"/>
                <w:sz w:val="18"/>
              </w:rPr>
              <w:t>速算扣除数</w:t>
            </w:r>
          </w:p>
        </w:tc>
        <w:tc>
          <w:tcPr>
            <w:tcW w:w="996" w:type="dxa"/>
            <w:shd w:val="clear" w:color="auto" w:fill="D0D7E8"/>
          </w:tcPr>
          <w:p>
            <w:pPr>
              <w:pStyle w:val="9"/>
              <w:spacing w:before="114" w:line="156" w:lineRule="auto"/>
              <w:ind w:left="409" w:right="203" w:hanging="181"/>
              <w:rPr>
                <w:rFonts w:hint="eastAsia" w:ascii="宋体" w:hAnsi="宋体" w:eastAsia="宋体" w:cs="宋体"/>
                <w:sz w:val="18"/>
              </w:rPr>
            </w:pPr>
            <w:r>
              <w:rPr>
                <w:rFonts w:hint="eastAsia" w:ascii="宋体" w:hAnsi="宋体" w:eastAsia="宋体" w:cs="宋体"/>
                <w:sz w:val="18"/>
              </w:rPr>
              <w:t>应缴个税</w:t>
            </w:r>
          </w:p>
        </w:tc>
        <w:tc>
          <w:tcPr>
            <w:tcW w:w="996" w:type="dxa"/>
            <w:shd w:val="clear" w:color="auto" w:fill="D0D7E8"/>
          </w:tcPr>
          <w:p>
            <w:pPr>
              <w:pStyle w:val="9"/>
              <w:spacing w:before="114" w:line="156" w:lineRule="auto"/>
              <w:ind w:left="229" w:right="204"/>
              <w:rPr>
                <w:rFonts w:hint="eastAsia" w:ascii="宋体" w:hAnsi="宋体" w:eastAsia="宋体" w:cs="宋体"/>
                <w:sz w:val="18"/>
              </w:rPr>
            </w:pPr>
            <w:r>
              <w:rPr>
                <w:rFonts w:hint="eastAsia" w:ascii="宋体" w:hAnsi="宋体" w:eastAsia="宋体" w:cs="宋体"/>
                <w:sz w:val="18"/>
              </w:rPr>
              <w:t>合计应缴个税</w:t>
            </w:r>
          </w:p>
        </w:tc>
        <w:tc>
          <w:tcPr>
            <w:tcW w:w="996" w:type="dxa"/>
            <w:shd w:val="clear" w:color="auto" w:fill="D0D7E8"/>
          </w:tcPr>
          <w:p>
            <w:pPr>
              <w:pStyle w:val="9"/>
              <w:spacing w:before="139"/>
              <w:ind w:left="160" w:right="137"/>
              <w:jc w:val="center"/>
              <w:rPr>
                <w:rFonts w:hint="eastAsia" w:ascii="宋体" w:hAnsi="宋体" w:eastAsia="宋体" w:cs="宋体"/>
                <w:sz w:val="18"/>
              </w:rPr>
            </w:pPr>
            <w:r>
              <w:rPr>
                <w:rFonts w:hint="eastAsia" w:ascii="宋体" w:hAnsi="宋体" w:eastAsia="宋体" w:cs="宋体"/>
                <w:sz w:val="18"/>
              </w:rPr>
              <w:t>税负率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6" w:hRule="atLeast"/>
        </w:trPr>
        <w:tc>
          <w:tcPr>
            <w:tcW w:w="996" w:type="dxa"/>
            <w:shd w:val="clear" w:color="auto" w:fill="E9ECF4"/>
          </w:tcPr>
          <w:p>
            <w:pPr>
              <w:pStyle w:val="9"/>
              <w:spacing w:before="106"/>
              <w:ind w:left="233"/>
              <w:rPr>
                <w:rFonts w:hint="eastAsia" w:ascii="宋体" w:hAnsi="宋体" w:eastAsia="宋体" w:cs="宋体"/>
                <w:sz w:val="18"/>
              </w:rPr>
            </w:pPr>
            <w:r>
              <w:rPr>
                <w:rFonts w:hint="eastAsia" w:ascii="宋体" w:hAnsi="宋体" w:eastAsia="宋体" w:cs="宋体"/>
                <w:sz w:val="18"/>
              </w:rPr>
              <w:t>35000</w:t>
            </w:r>
          </w:p>
        </w:tc>
        <w:tc>
          <w:tcPr>
            <w:tcW w:w="819" w:type="dxa"/>
            <w:shd w:val="clear" w:color="auto" w:fill="E9ECF4"/>
          </w:tcPr>
          <w:p>
            <w:pPr>
              <w:pStyle w:val="9"/>
              <w:spacing w:line="272" w:lineRule="exact"/>
              <w:ind w:left="125" w:right="106"/>
              <w:jc w:val="center"/>
              <w:rPr>
                <w:rFonts w:hint="eastAsia" w:ascii="宋体" w:hAnsi="宋体" w:eastAsia="宋体" w:cs="宋体"/>
                <w:sz w:val="18"/>
              </w:rPr>
            </w:pPr>
            <w:r>
              <w:rPr>
                <w:rFonts w:hint="eastAsia" w:ascii="宋体" w:hAnsi="宋体" w:eastAsia="宋体" w:cs="宋体"/>
                <w:sz w:val="18"/>
              </w:rPr>
              <w:t>42000</w:t>
            </w:r>
          </w:p>
          <w:p>
            <w:pPr>
              <w:pStyle w:val="9"/>
              <w:spacing w:line="264" w:lineRule="exact"/>
              <w:ind w:left="18"/>
              <w:jc w:val="center"/>
              <w:rPr>
                <w:rFonts w:hint="eastAsia" w:ascii="宋体" w:hAnsi="宋体" w:eastAsia="宋体" w:cs="宋体"/>
                <w:sz w:val="18"/>
              </w:rPr>
            </w:pPr>
            <w:r>
              <w:rPr>
                <w:rFonts w:hint="eastAsia" w:ascii="宋体" w:hAnsi="宋体" w:eastAsia="宋体" w:cs="宋体"/>
                <w:sz w:val="18"/>
              </w:rPr>
              <w:t>0</w:t>
            </w:r>
          </w:p>
        </w:tc>
        <w:tc>
          <w:tcPr>
            <w:tcW w:w="1208" w:type="dxa"/>
            <w:gridSpan w:val="3"/>
            <w:shd w:val="clear" w:color="auto" w:fill="E9ECF4"/>
          </w:tcPr>
          <w:p>
            <w:pPr>
              <w:pStyle w:val="9"/>
              <w:spacing w:before="106"/>
              <w:ind w:left="340"/>
              <w:rPr>
                <w:rFonts w:hint="eastAsia" w:ascii="宋体" w:hAnsi="宋体" w:eastAsia="宋体" w:cs="宋体"/>
                <w:sz w:val="18"/>
              </w:rPr>
            </w:pPr>
            <w:r>
              <w:rPr>
                <w:rFonts w:hint="eastAsia" w:ascii="宋体" w:hAnsi="宋体" w:eastAsia="宋体" w:cs="宋体"/>
                <w:sz w:val="18"/>
              </w:rPr>
              <w:t>60000</w:t>
            </w:r>
          </w:p>
        </w:tc>
        <w:tc>
          <w:tcPr>
            <w:tcW w:w="996" w:type="dxa"/>
            <w:shd w:val="clear" w:color="auto" w:fill="E9ECF4"/>
          </w:tcPr>
          <w:p>
            <w:pPr>
              <w:pStyle w:val="9"/>
              <w:spacing w:before="106"/>
              <w:ind w:left="159" w:right="141"/>
              <w:jc w:val="center"/>
              <w:rPr>
                <w:rFonts w:hint="eastAsia" w:ascii="宋体" w:hAnsi="宋体" w:eastAsia="宋体" w:cs="宋体"/>
                <w:sz w:val="18"/>
              </w:rPr>
            </w:pPr>
            <w:r>
              <w:rPr>
                <w:rFonts w:hint="eastAsia" w:ascii="宋体" w:hAnsi="宋体" w:eastAsia="宋体" w:cs="宋体"/>
                <w:sz w:val="18"/>
              </w:rPr>
              <w:t>144000</w:t>
            </w:r>
          </w:p>
        </w:tc>
        <w:tc>
          <w:tcPr>
            <w:tcW w:w="996" w:type="dxa"/>
            <w:shd w:val="clear" w:color="auto" w:fill="E9ECF4"/>
          </w:tcPr>
          <w:p>
            <w:pPr>
              <w:pStyle w:val="9"/>
              <w:spacing w:before="106"/>
              <w:ind w:left="160" w:right="141"/>
              <w:jc w:val="center"/>
              <w:rPr>
                <w:rFonts w:hint="eastAsia" w:ascii="宋体" w:hAnsi="宋体" w:eastAsia="宋体" w:cs="宋体"/>
                <w:sz w:val="18"/>
              </w:rPr>
            </w:pPr>
            <w:r>
              <w:rPr>
                <w:rFonts w:hint="eastAsia" w:ascii="宋体" w:hAnsi="宋体" w:eastAsia="宋体" w:cs="宋体"/>
                <w:sz w:val="18"/>
              </w:rPr>
              <w:t>216000</w:t>
            </w:r>
          </w:p>
        </w:tc>
        <w:tc>
          <w:tcPr>
            <w:tcW w:w="996" w:type="dxa"/>
            <w:shd w:val="clear" w:color="auto" w:fill="E9ECF4"/>
          </w:tcPr>
          <w:p>
            <w:pPr>
              <w:pStyle w:val="9"/>
              <w:spacing w:before="106"/>
              <w:ind w:left="160" w:right="139"/>
              <w:jc w:val="center"/>
              <w:rPr>
                <w:rFonts w:hint="eastAsia" w:ascii="宋体" w:hAnsi="宋体" w:eastAsia="宋体" w:cs="宋体"/>
                <w:sz w:val="18"/>
              </w:rPr>
            </w:pPr>
            <w:r>
              <w:rPr>
                <w:rFonts w:hint="eastAsia" w:ascii="宋体" w:hAnsi="宋体" w:eastAsia="宋体" w:cs="宋体"/>
                <w:sz w:val="18"/>
              </w:rPr>
              <w:t>20%</w:t>
            </w:r>
          </w:p>
        </w:tc>
        <w:tc>
          <w:tcPr>
            <w:tcW w:w="996" w:type="dxa"/>
            <w:shd w:val="clear" w:color="auto" w:fill="E9ECF4"/>
          </w:tcPr>
          <w:p>
            <w:pPr>
              <w:pStyle w:val="9"/>
              <w:spacing w:before="106"/>
              <w:ind w:left="160" w:right="141"/>
              <w:jc w:val="center"/>
              <w:rPr>
                <w:rFonts w:hint="eastAsia" w:ascii="宋体" w:hAnsi="宋体" w:eastAsia="宋体" w:cs="宋体"/>
                <w:sz w:val="18"/>
              </w:rPr>
            </w:pPr>
            <w:r>
              <w:rPr>
                <w:rFonts w:hint="eastAsia" w:ascii="宋体" w:hAnsi="宋体" w:eastAsia="宋体" w:cs="宋体"/>
                <w:sz w:val="18"/>
              </w:rPr>
              <w:t>16920</w:t>
            </w:r>
          </w:p>
        </w:tc>
        <w:tc>
          <w:tcPr>
            <w:tcW w:w="996" w:type="dxa"/>
            <w:shd w:val="clear" w:color="auto" w:fill="E9ECF4"/>
          </w:tcPr>
          <w:p>
            <w:pPr>
              <w:pStyle w:val="9"/>
              <w:spacing w:before="106"/>
              <w:ind w:right="209"/>
              <w:jc w:val="right"/>
              <w:rPr>
                <w:rFonts w:hint="eastAsia" w:ascii="宋体" w:hAnsi="宋体" w:eastAsia="宋体" w:cs="宋体"/>
                <w:sz w:val="18"/>
              </w:rPr>
            </w:pPr>
            <w:r>
              <w:rPr>
                <w:rFonts w:hint="eastAsia" w:ascii="宋体" w:hAnsi="宋体" w:eastAsia="宋体" w:cs="宋体"/>
                <w:sz w:val="18"/>
              </w:rPr>
              <w:t>26280</w:t>
            </w:r>
          </w:p>
        </w:tc>
        <w:tc>
          <w:tcPr>
            <w:tcW w:w="996" w:type="dxa"/>
            <w:vMerge w:val="restart"/>
            <w:shd w:val="clear" w:color="auto" w:fill="D0D7E8"/>
          </w:tcPr>
          <w:p>
            <w:pPr>
              <w:pStyle w:val="9"/>
              <w:spacing w:before="3"/>
              <w:rPr>
                <w:rFonts w:hint="eastAsia" w:ascii="宋体" w:hAnsi="宋体" w:eastAsia="宋体" w:cs="宋体"/>
                <w:b/>
                <w:sz w:val="23"/>
              </w:rPr>
            </w:pPr>
          </w:p>
          <w:p>
            <w:pPr>
              <w:pStyle w:val="9"/>
              <w:ind w:left="234"/>
              <w:rPr>
                <w:rFonts w:hint="eastAsia" w:ascii="宋体" w:hAnsi="宋体" w:eastAsia="宋体" w:cs="宋体"/>
                <w:sz w:val="18"/>
              </w:rPr>
            </w:pPr>
            <w:r>
              <w:rPr>
                <w:rFonts w:hint="eastAsia" w:ascii="宋体" w:hAnsi="宋体" w:eastAsia="宋体" w:cs="宋体"/>
                <w:sz w:val="18"/>
              </w:rPr>
              <w:t>84870</w:t>
            </w:r>
          </w:p>
        </w:tc>
        <w:tc>
          <w:tcPr>
            <w:tcW w:w="996" w:type="dxa"/>
            <w:vMerge w:val="restart"/>
            <w:shd w:val="clear" w:color="auto" w:fill="D0D7E8"/>
          </w:tcPr>
          <w:p>
            <w:pPr>
              <w:pStyle w:val="9"/>
              <w:spacing w:before="3"/>
              <w:rPr>
                <w:rFonts w:hint="eastAsia" w:ascii="宋体" w:hAnsi="宋体" w:eastAsia="宋体" w:cs="宋体"/>
                <w:b/>
                <w:sz w:val="23"/>
              </w:rPr>
            </w:pPr>
          </w:p>
          <w:p>
            <w:pPr>
              <w:pStyle w:val="9"/>
              <w:ind w:left="186"/>
              <w:rPr>
                <w:rFonts w:hint="eastAsia" w:ascii="宋体" w:hAnsi="宋体" w:eastAsia="宋体" w:cs="宋体"/>
                <w:sz w:val="18"/>
              </w:rPr>
            </w:pPr>
            <w:r>
              <w:rPr>
                <w:rFonts w:hint="eastAsia" w:ascii="宋体" w:hAnsi="宋体" w:eastAsia="宋体" w:cs="宋体"/>
                <w:sz w:val="18"/>
              </w:rPr>
              <w:t>11.79%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2" w:hRule="atLeast"/>
        </w:trPr>
        <w:tc>
          <w:tcPr>
            <w:tcW w:w="996" w:type="dxa"/>
            <w:shd w:val="clear" w:color="auto" w:fill="D0D7E8"/>
          </w:tcPr>
          <w:p>
            <w:pPr>
              <w:pStyle w:val="9"/>
              <w:spacing w:before="31" w:line="274" w:lineRule="exact"/>
              <w:ind w:left="228"/>
              <w:rPr>
                <w:rFonts w:hint="eastAsia" w:ascii="宋体" w:hAnsi="宋体" w:eastAsia="宋体" w:cs="宋体"/>
                <w:sz w:val="18"/>
              </w:rPr>
            </w:pPr>
            <w:r>
              <w:rPr>
                <w:rFonts w:hint="eastAsia" w:ascii="宋体" w:hAnsi="宋体" w:eastAsia="宋体" w:cs="宋体"/>
                <w:sz w:val="18"/>
              </w:rPr>
              <w:t>年终一</w:t>
            </w:r>
          </w:p>
          <w:p>
            <w:pPr>
              <w:pStyle w:val="9"/>
              <w:spacing w:line="274" w:lineRule="exact"/>
              <w:ind w:left="317"/>
              <w:rPr>
                <w:rFonts w:hint="eastAsia" w:ascii="宋体" w:hAnsi="宋体" w:eastAsia="宋体" w:cs="宋体"/>
                <w:sz w:val="18"/>
              </w:rPr>
            </w:pPr>
            <w:r>
              <w:rPr>
                <w:rFonts w:hint="eastAsia" w:ascii="宋体" w:hAnsi="宋体" w:eastAsia="宋体" w:cs="宋体"/>
                <w:sz w:val="18"/>
              </w:rPr>
              <w:t>次奖</w:t>
            </w:r>
          </w:p>
        </w:tc>
        <w:tc>
          <w:tcPr>
            <w:tcW w:w="819" w:type="dxa"/>
            <w:shd w:val="clear" w:color="auto" w:fill="D0D7E8"/>
          </w:tcPr>
          <w:p>
            <w:pPr>
              <w:pStyle w:val="9"/>
              <w:spacing w:before="31" w:line="274" w:lineRule="exact"/>
              <w:ind w:left="125" w:right="106"/>
              <w:jc w:val="center"/>
              <w:rPr>
                <w:rFonts w:hint="eastAsia" w:ascii="宋体" w:hAnsi="宋体" w:eastAsia="宋体" w:cs="宋体"/>
                <w:sz w:val="18"/>
              </w:rPr>
            </w:pPr>
            <w:r>
              <w:rPr>
                <w:rFonts w:hint="eastAsia" w:ascii="宋体" w:hAnsi="宋体" w:eastAsia="宋体" w:cs="宋体"/>
                <w:sz w:val="18"/>
              </w:rPr>
              <w:t>30000</w:t>
            </w:r>
          </w:p>
          <w:p>
            <w:pPr>
              <w:pStyle w:val="9"/>
              <w:spacing w:line="274" w:lineRule="exact"/>
              <w:ind w:left="19"/>
              <w:jc w:val="center"/>
              <w:rPr>
                <w:rFonts w:hint="eastAsia" w:ascii="宋体" w:hAnsi="宋体" w:eastAsia="宋体" w:cs="宋体"/>
                <w:sz w:val="18"/>
              </w:rPr>
            </w:pPr>
            <w:r>
              <w:rPr>
                <w:rFonts w:hint="eastAsia" w:ascii="宋体" w:hAnsi="宋体" w:eastAsia="宋体" w:cs="宋体"/>
                <w:w w:val="100"/>
                <w:sz w:val="18"/>
              </w:rPr>
              <w:t>0</w:t>
            </w:r>
          </w:p>
        </w:tc>
        <w:tc>
          <w:tcPr>
            <w:tcW w:w="1208" w:type="dxa"/>
            <w:gridSpan w:val="3"/>
            <w:shd w:val="clear" w:color="auto" w:fill="D0D7E8"/>
          </w:tcPr>
          <w:p>
            <w:pPr>
              <w:pStyle w:val="9"/>
              <w:spacing w:before="139"/>
              <w:ind w:left="244"/>
              <w:rPr>
                <w:rFonts w:hint="eastAsia" w:ascii="宋体" w:hAnsi="宋体" w:eastAsia="宋体" w:cs="宋体"/>
                <w:b/>
                <w:sz w:val="18"/>
              </w:rPr>
            </w:pPr>
            <w:r>
              <w:rPr>
                <w:rFonts w:hint="eastAsia" w:ascii="宋体" w:hAnsi="宋体" w:eastAsia="宋体" w:cs="宋体"/>
                <w:b/>
                <w:color w:val="E38E00"/>
                <w:sz w:val="18"/>
              </w:rPr>
              <w:t>月平均额</w:t>
            </w:r>
          </w:p>
        </w:tc>
        <w:tc>
          <w:tcPr>
            <w:tcW w:w="996" w:type="dxa"/>
            <w:shd w:val="clear" w:color="auto" w:fill="D0D7E8"/>
          </w:tcPr>
          <w:p>
            <w:pPr>
              <w:pStyle w:val="9"/>
              <w:spacing w:before="139"/>
              <w:ind w:left="159" w:right="141"/>
              <w:jc w:val="center"/>
              <w:rPr>
                <w:rFonts w:hint="eastAsia" w:ascii="宋体" w:hAnsi="宋体" w:eastAsia="宋体" w:cs="宋体"/>
                <w:b/>
                <w:sz w:val="18"/>
              </w:rPr>
            </w:pPr>
            <w:r>
              <w:rPr>
                <w:rFonts w:hint="eastAsia" w:ascii="宋体" w:hAnsi="宋体" w:eastAsia="宋体" w:cs="宋体"/>
                <w:b/>
                <w:color w:val="E38E00"/>
                <w:sz w:val="18"/>
              </w:rPr>
              <w:t>25000</w:t>
            </w:r>
          </w:p>
        </w:tc>
        <w:tc>
          <w:tcPr>
            <w:tcW w:w="996" w:type="dxa"/>
            <w:shd w:val="clear" w:color="auto" w:fill="D0D7E8"/>
          </w:tcPr>
          <w:p>
            <w:pPr>
              <w:pStyle w:val="9"/>
              <w:spacing w:before="139"/>
              <w:ind w:left="160" w:right="141"/>
              <w:jc w:val="center"/>
              <w:rPr>
                <w:rFonts w:hint="eastAsia" w:ascii="宋体" w:hAnsi="宋体" w:eastAsia="宋体" w:cs="宋体"/>
                <w:sz w:val="18"/>
              </w:rPr>
            </w:pPr>
            <w:r>
              <w:rPr>
                <w:rFonts w:hint="eastAsia" w:ascii="宋体" w:hAnsi="宋体" w:eastAsia="宋体" w:cs="宋体"/>
                <w:sz w:val="18"/>
              </w:rPr>
              <w:t>300000</w:t>
            </w:r>
          </w:p>
        </w:tc>
        <w:tc>
          <w:tcPr>
            <w:tcW w:w="996" w:type="dxa"/>
            <w:shd w:val="clear" w:color="auto" w:fill="D0D7E8"/>
          </w:tcPr>
          <w:p>
            <w:pPr>
              <w:pStyle w:val="9"/>
              <w:spacing w:before="139"/>
              <w:ind w:left="160" w:right="139"/>
              <w:jc w:val="center"/>
              <w:rPr>
                <w:rFonts w:hint="eastAsia" w:ascii="宋体" w:hAnsi="宋体" w:eastAsia="宋体" w:cs="宋体"/>
                <w:sz w:val="18"/>
              </w:rPr>
            </w:pPr>
            <w:r>
              <w:rPr>
                <w:rFonts w:hint="eastAsia" w:ascii="宋体" w:hAnsi="宋体" w:eastAsia="宋体" w:cs="宋体"/>
                <w:sz w:val="18"/>
              </w:rPr>
              <w:t>20%</w:t>
            </w:r>
          </w:p>
        </w:tc>
        <w:tc>
          <w:tcPr>
            <w:tcW w:w="996" w:type="dxa"/>
            <w:shd w:val="clear" w:color="auto" w:fill="D0D7E8"/>
          </w:tcPr>
          <w:p>
            <w:pPr>
              <w:pStyle w:val="9"/>
              <w:spacing w:before="139"/>
              <w:ind w:left="160" w:right="141"/>
              <w:jc w:val="center"/>
              <w:rPr>
                <w:rFonts w:hint="eastAsia" w:ascii="宋体" w:hAnsi="宋体" w:eastAsia="宋体" w:cs="宋体"/>
                <w:sz w:val="18"/>
              </w:rPr>
            </w:pPr>
            <w:r>
              <w:rPr>
                <w:rFonts w:hint="eastAsia" w:ascii="宋体" w:hAnsi="宋体" w:eastAsia="宋体" w:cs="宋体"/>
                <w:sz w:val="18"/>
              </w:rPr>
              <w:t>1410</w:t>
            </w:r>
          </w:p>
        </w:tc>
        <w:tc>
          <w:tcPr>
            <w:tcW w:w="996" w:type="dxa"/>
            <w:shd w:val="clear" w:color="auto" w:fill="D0D7E8"/>
          </w:tcPr>
          <w:p>
            <w:pPr>
              <w:pStyle w:val="9"/>
              <w:spacing w:before="139"/>
              <w:ind w:right="209"/>
              <w:jc w:val="right"/>
              <w:rPr>
                <w:rFonts w:hint="eastAsia" w:ascii="宋体" w:hAnsi="宋体" w:eastAsia="宋体" w:cs="宋体"/>
                <w:sz w:val="18"/>
              </w:rPr>
            </w:pPr>
            <w:r>
              <w:rPr>
                <w:rFonts w:hint="eastAsia" w:ascii="宋体" w:hAnsi="宋体" w:eastAsia="宋体" w:cs="宋体"/>
                <w:sz w:val="18"/>
              </w:rPr>
              <w:t>58590</w:t>
            </w:r>
          </w:p>
        </w:tc>
        <w:tc>
          <w:tcPr>
            <w:tcW w:w="996" w:type="dxa"/>
            <w:vMerge w:val="continue"/>
            <w:tcBorders>
              <w:top w:val="nil"/>
            </w:tcBorders>
            <w:shd w:val="clear" w:color="auto" w:fill="D0D7E8"/>
          </w:tcPr>
          <w:p>
            <w:pPr>
              <w:rPr>
                <w:rFonts w:hint="eastAsia" w:ascii="宋体" w:hAnsi="宋体" w:eastAsia="宋体" w:cs="宋体"/>
                <w:sz w:val="2"/>
                <w:szCs w:val="2"/>
              </w:rPr>
            </w:pPr>
          </w:p>
        </w:tc>
        <w:tc>
          <w:tcPr>
            <w:tcW w:w="996" w:type="dxa"/>
            <w:vMerge w:val="continue"/>
            <w:tcBorders>
              <w:top w:val="nil"/>
            </w:tcBorders>
            <w:shd w:val="clear" w:color="auto" w:fill="D0D7E8"/>
          </w:tcPr>
          <w:p>
            <w:pPr>
              <w:rPr>
                <w:rFonts w:hint="eastAsia" w:ascii="宋体" w:hAnsi="宋体" w:eastAsia="宋体" w:cs="宋体"/>
                <w:sz w:val="2"/>
                <w:szCs w:val="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1" w:hRule="atLeast"/>
        </w:trPr>
        <w:tc>
          <w:tcPr>
            <w:tcW w:w="9995" w:type="dxa"/>
            <w:gridSpan w:val="12"/>
            <w:shd w:val="clear" w:color="auto" w:fill="85B81B"/>
          </w:tcPr>
          <w:p>
            <w:pPr>
              <w:pStyle w:val="9"/>
              <w:spacing w:before="19"/>
              <w:ind w:left="3211" w:right="3192"/>
              <w:jc w:val="center"/>
              <w:rPr>
                <w:rFonts w:hint="eastAsia" w:ascii="宋体" w:hAnsi="宋体" w:eastAsia="宋体" w:cs="宋体"/>
                <w:b/>
                <w:sz w:val="18"/>
              </w:rPr>
            </w:pPr>
            <w:r>
              <w:rPr>
                <w:rFonts w:hint="eastAsia" w:ascii="宋体" w:hAnsi="宋体" w:eastAsia="宋体" w:cs="宋体"/>
                <w:b/>
                <w:color w:val="FFFFFF"/>
                <w:sz w:val="18"/>
              </w:rPr>
              <w:t>方案4：月度平均扣除三险一金对半分降一半</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2" w:hRule="atLeast"/>
        </w:trPr>
        <w:tc>
          <w:tcPr>
            <w:tcW w:w="996" w:type="dxa"/>
            <w:shd w:val="clear" w:color="auto" w:fill="D0D7E8"/>
          </w:tcPr>
          <w:p>
            <w:pPr>
              <w:pStyle w:val="9"/>
              <w:spacing w:before="115" w:line="156" w:lineRule="auto"/>
              <w:ind w:left="408" w:right="205" w:hanging="180"/>
              <w:rPr>
                <w:rFonts w:hint="eastAsia" w:ascii="宋体" w:hAnsi="宋体" w:eastAsia="宋体" w:cs="宋体"/>
                <w:sz w:val="18"/>
              </w:rPr>
            </w:pPr>
            <w:r>
              <w:rPr>
                <w:rFonts w:hint="eastAsia" w:ascii="宋体" w:hAnsi="宋体" w:eastAsia="宋体" w:cs="宋体"/>
                <w:sz w:val="18"/>
              </w:rPr>
              <w:t>月发工资</w:t>
            </w:r>
          </w:p>
        </w:tc>
        <w:tc>
          <w:tcPr>
            <w:tcW w:w="1003" w:type="dxa"/>
            <w:gridSpan w:val="2"/>
            <w:shd w:val="clear" w:color="auto" w:fill="D0D7E8"/>
          </w:tcPr>
          <w:p>
            <w:pPr>
              <w:pStyle w:val="9"/>
              <w:spacing w:before="115" w:line="156" w:lineRule="auto"/>
              <w:ind w:left="410" w:right="210" w:hanging="180"/>
              <w:rPr>
                <w:rFonts w:hint="eastAsia" w:ascii="宋体" w:hAnsi="宋体" w:eastAsia="宋体" w:cs="宋体"/>
                <w:sz w:val="18"/>
              </w:rPr>
            </w:pPr>
            <w:r>
              <w:rPr>
                <w:rFonts w:hint="eastAsia" w:ascii="宋体" w:hAnsi="宋体" w:eastAsia="宋体" w:cs="宋体"/>
                <w:sz w:val="18"/>
              </w:rPr>
              <w:t>年发工资</w:t>
            </w:r>
          </w:p>
        </w:tc>
        <w:tc>
          <w:tcPr>
            <w:tcW w:w="1024" w:type="dxa"/>
            <w:gridSpan w:val="2"/>
            <w:shd w:val="clear" w:color="auto" w:fill="D0D7E8"/>
          </w:tcPr>
          <w:p>
            <w:pPr>
              <w:pStyle w:val="9"/>
              <w:spacing w:before="140"/>
              <w:ind w:left="152"/>
              <w:rPr>
                <w:rFonts w:hint="eastAsia" w:ascii="宋体" w:hAnsi="宋体" w:eastAsia="宋体" w:cs="宋体"/>
                <w:sz w:val="18"/>
              </w:rPr>
            </w:pPr>
            <w:r>
              <w:rPr>
                <w:rFonts w:hint="eastAsia" w:ascii="宋体" w:hAnsi="宋体" w:eastAsia="宋体" w:cs="宋体"/>
                <w:sz w:val="18"/>
              </w:rPr>
              <w:t>基本减除</w:t>
            </w:r>
          </w:p>
        </w:tc>
        <w:tc>
          <w:tcPr>
            <w:tcW w:w="996" w:type="dxa"/>
            <w:shd w:val="clear" w:color="auto" w:fill="D0D7E8"/>
          </w:tcPr>
          <w:p>
            <w:pPr>
              <w:pStyle w:val="9"/>
              <w:spacing w:before="115" w:line="156" w:lineRule="auto"/>
              <w:ind w:left="408" w:right="205" w:hanging="180"/>
              <w:rPr>
                <w:rFonts w:hint="eastAsia" w:ascii="宋体" w:hAnsi="宋体" w:eastAsia="宋体" w:cs="宋体"/>
                <w:sz w:val="18"/>
              </w:rPr>
            </w:pPr>
            <w:r>
              <w:rPr>
                <w:rFonts w:hint="eastAsia" w:ascii="宋体" w:hAnsi="宋体" w:eastAsia="宋体" w:cs="宋体"/>
                <w:sz w:val="18"/>
              </w:rPr>
              <w:t>三险一金</w:t>
            </w:r>
          </w:p>
        </w:tc>
        <w:tc>
          <w:tcPr>
            <w:tcW w:w="996" w:type="dxa"/>
            <w:shd w:val="clear" w:color="auto" w:fill="D0D7E8"/>
          </w:tcPr>
          <w:p>
            <w:pPr>
              <w:pStyle w:val="9"/>
              <w:spacing w:before="115" w:line="156" w:lineRule="auto"/>
              <w:ind w:left="229" w:right="204"/>
              <w:rPr>
                <w:rFonts w:hint="eastAsia" w:ascii="宋体" w:hAnsi="宋体" w:eastAsia="宋体" w:cs="宋体"/>
                <w:sz w:val="18"/>
              </w:rPr>
            </w:pPr>
            <w:r>
              <w:rPr>
                <w:rFonts w:hint="eastAsia" w:ascii="宋体" w:hAnsi="宋体" w:eastAsia="宋体" w:cs="宋体"/>
                <w:sz w:val="18"/>
              </w:rPr>
              <w:t>应纳税所得额</w:t>
            </w:r>
          </w:p>
        </w:tc>
        <w:tc>
          <w:tcPr>
            <w:tcW w:w="996" w:type="dxa"/>
            <w:shd w:val="clear" w:color="auto" w:fill="D0D7E8"/>
          </w:tcPr>
          <w:p>
            <w:pPr>
              <w:pStyle w:val="9"/>
              <w:spacing w:before="115" w:line="156" w:lineRule="auto"/>
              <w:ind w:left="409" w:right="204" w:hanging="180"/>
              <w:rPr>
                <w:rFonts w:hint="eastAsia" w:ascii="宋体" w:hAnsi="宋体" w:eastAsia="宋体" w:cs="宋体"/>
                <w:sz w:val="18"/>
              </w:rPr>
            </w:pPr>
            <w:r>
              <w:rPr>
                <w:rFonts w:hint="eastAsia" w:ascii="宋体" w:hAnsi="宋体" w:eastAsia="宋体" w:cs="宋体"/>
                <w:sz w:val="18"/>
              </w:rPr>
              <w:t>适用税率</w:t>
            </w:r>
          </w:p>
        </w:tc>
        <w:tc>
          <w:tcPr>
            <w:tcW w:w="996" w:type="dxa"/>
            <w:shd w:val="clear" w:color="auto" w:fill="D0D7E8"/>
          </w:tcPr>
          <w:p>
            <w:pPr>
              <w:pStyle w:val="9"/>
              <w:spacing w:before="115" w:line="156" w:lineRule="auto"/>
              <w:ind w:left="317" w:right="204" w:hanging="89"/>
              <w:rPr>
                <w:rFonts w:hint="eastAsia" w:ascii="宋体" w:hAnsi="宋体" w:eastAsia="宋体" w:cs="宋体"/>
                <w:sz w:val="18"/>
              </w:rPr>
            </w:pPr>
            <w:r>
              <w:rPr>
                <w:rFonts w:hint="eastAsia" w:ascii="宋体" w:hAnsi="宋体" w:eastAsia="宋体" w:cs="宋体"/>
                <w:sz w:val="18"/>
              </w:rPr>
              <w:t>速算扣除数</w:t>
            </w:r>
          </w:p>
        </w:tc>
        <w:tc>
          <w:tcPr>
            <w:tcW w:w="996" w:type="dxa"/>
            <w:shd w:val="clear" w:color="auto" w:fill="D0D7E8"/>
          </w:tcPr>
          <w:p>
            <w:pPr>
              <w:pStyle w:val="9"/>
              <w:spacing w:before="115" w:line="156" w:lineRule="auto"/>
              <w:ind w:left="409" w:right="203" w:hanging="181"/>
              <w:rPr>
                <w:rFonts w:hint="eastAsia" w:ascii="宋体" w:hAnsi="宋体" w:eastAsia="宋体" w:cs="宋体"/>
                <w:sz w:val="18"/>
              </w:rPr>
            </w:pPr>
            <w:r>
              <w:rPr>
                <w:rFonts w:hint="eastAsia" w:ascii="宋体" w:hAnsi="宋体" w:eastAsia="宋体" w:cs="宋体"/>
                <w:sz w:val="18"/>
              </w:rPr>
              <w:t>应缴个税</w:t>
            </w:r>
          </w:p>
        </w:tc>
        <w:tc>
          <w:tcPr>
            <w:tcW w:w="996" w:type="dxa"/>
            <w:shd w:val="clear" w:color="auto" w:fill="D0D7E8"/>
          </w:tcPr>
          <w:p>
            <w:pPr>
              <w:pStyle w:val="9"/>
              <w:spacing w:before="115" w:line="156" w:lineRule="auto"/>
              <w:ind w:left="229" w:right="204"/>
              <w:rPr>
                <w:rFonts w:hint="eastAsia" w:ascii="宋体" w:hAnsi="宋体" w:eastAsia="宋体" w:cs="宋体"/>
                <w:sz w:val="18"/>
              </w:rPr>
            </w:pPr>
            <w:r>
              <w:rPr>
                <w:rFonts w:hint="eastAsia" w:ascii="宋体" w:hAnsi="宋体" w:eastAsia="宋体" w:cs="宋体"/>
                <w:sz w:val="18"/>
              </w:rPr>
              <w:t>合计应缴个税</w:t>
            </w:r>
          </w:p>
        </w:tc>
        <w:tc>
          <w:tcPr>
            <w:tcW w:w="996" w:type="dxa"/>
            <w:shd w:val="clear" w:color="auto" w:fill="D0D7E8"/>
          </w:tcPr>
          <w:p>
            <w:pPr>
              <w:pStyle w:val="9"/>
              <w:spacing w:before="140"/>
              <w:ind w:left="160" w:right="137"/>
              <w:jc w:val="center"/>
              <w:rPr>
                <w:rFonts w:hint="eastAsia" w:ascii="宋体" w:hAnsi="宋体" w:eastAsia="宋体" w:cs="宋体"/>
                <w:sz w:val="18"/>
              </w:rPr>
            </w:pPr>
            <w:r>
              <w:rPr>
                <w:rFonts w:hint="eastAsia" w:ascii="宋体" w:hAnsi="宋体" w:eastAsia="宋体" w:cs="宋体"/>
                <w:sz w:val="18"/>
              </w:rPr>
              <w:t>税负率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1" w:hRule="atLeast"/>
        </w:trPr>
        <w:tc>
          <w:tcPr>
            <w:tcW w:w="996" w:type="dxa"/>
            <w:shd w:val="clear" w:color="auto" w:fill="E9ECF4"/>
          </w:tcPr>
          <w:p>
            <w:pPr>
              <w:pStyle w:val="9"/>
              <w:spacing w:before="19"/>
              <w:ind w:left="233"/>
              <w:rPr>
                <w:rFonts w:hint="eastAsia" w:ascii="宋体" w:hAnsi="宋体" w:eastAsia="宋体" w:cs="宋体"/>
                <w:sz w:val="18"/>
              </w:rPr>
            </w:pPr>
            <w:r>
              <w:rPr>
                <w:rFonts w:hint="eastAsia" w:ascii="宋体" w:hAnsi="宋体" w:eastAsia="宋体" w:cs="宋体"/>
                <w:sz w:val="18"/>
              </w:rPr>
              <w:t>48000</w:t>
            </w:r>
          </w:p>
        </w:tc>
        <w:tc>
          <w:tcPr>
            <w:tcW w:w="1003" w:type="dxa"/>
            <w:gridSpan w:val="2"/>
            <w:shd w:val="clear" w:color="auto" w:fill="E9ECF4"/>
          </w:tcPr>
          <w:p>
            <w:pPr>
              <w:pStyle w:val="9"/>
              <w:spacing w:before="19"/>
              <w:ind w:left="185"/>
              <w:rPr>
                <w:rFonts w:hint="eastAsia" w:ascii="宋体" w:hAnsi="宋体" w:eastAsia="宋体" w:cs="宋体"/>
                <w:sz w:val="18"/>
              </w:rPr>
            </w:pPr>
            <w:r>
              <w:rPr>
                <w:rFonts w:hint="eastAsia" w:ascii="宋体" w:hAnsi="宋体" w:eastAsia="宋体" w:cs="宋体"/>
                <w:sz w:val="18"/>
              </w:rPr>
              <w:t>576000</w:t>
            </w:r>
          </w:p>
        </w:tc>
        <w:tc>
          <w:tcPr>
            <w:tcW w:w="1024" w:type="dxa"/>
            <w:gridSpan w:val="2"/>
            <w:shd w:val="clear" w:color="auto" w:fill="E9ECF4"/>
          </w:tcPr>
          <w:p>
            <w:pPr>
              <w:pStyle w:val="9"/>
              <w:spacing w:before="19"/>
              <w:ind w:left="248"/>
              <w:rPr>
                <w:rFonts w:hint="eastAsia" w:ascii="宋体" w:hAnsi="宋体" w:eastAsia="宋体" w:cs="宋体"/>
                <w:sz w:val="18"/>
              </w:rPr>
            </w:pPr>
            <w:r>
              <w:rPr>
                <w:rFonts w:hint="eastAsia" w:ascii="宋体" w:hAnsi="宋体" w:eastAsia="宋体" w:cs="宋体"/>
                <w:sz w:val="18"/>
              </w:rPr>
              <w:t>60000</w:t>
            </w:r>
          </w:p>
        </w:tc>
        <w:tc>
          <w:tcPr>
            <w:tcW w:w="996" w:type="dxa"/>
            <w:shd w:val="clear" w:color="auto" w:fill="E9ECF4"/>
          </w:tcPr>
          <w:p>
            <w:pPr>
              <w:pStyle w:val="9"/>
              <w:spacing w:before="19"/>
              <w:ind w:left="159" w:right="141"/>
              <w:jc w:val="center"/>
              <w:rPr>
                <w:rFonts w:hint="eastAsia" w:ascii="宋体" w:hAnsi="宋体" w:eastAsia="宋体" w:cs="宋体"/>
                <w:sz w:val="18"/>
              </w:rPr>
            </w:pPr>
            <w:r>
              <w:rPr>
                <w:rFonts w:hint="eastAsia" w:ascii="宋体" w:hAnsi="宋体" w:eastAsia="宋体" w:cs="宋体"/>
                <w:sz w:val="18"/>
              </w:rPr>
              <w:t>144000</w:t>
            </w:r>
          </w:p>
        </w:tc>
        <w:tc>
          <w:tcPr>
            <w:tcW w:w="996" w:type="dxa"/>
            <w:shd w:val="clear" w:color="auto" w:fill="E9ECF4"/>
          </w:tcPr>
          <w:p>
            <w:pPr>
              <w:pStyle w:val="9"/>
              <w:spacing w:before="19"/>
              <w:ind w:left="160" w:right="141"/>
              <w:jc w:val="center"/>
              <w:rPr>
                <w:rFonts w:hint="eastAsia" w:ascii="宋体" w:hAnsi="宋体" w:eastAsia="宋体" w:cs="宋体"/>
                <w:sz w:val="18"/>
              </w:rPr>
            </w:pPr>
            <w:r>
              <w:rPr>
                <w:rFonts w:hint="eastAsia" w:ascii="宋体" w:hAnsi="宋体" w:eastAsia="宋体" w:cs="宋体"/>
                <w:sz w:val="18"/>
              </w:rPr>
              <w:t>372000</w:t>
            </w:r>
          </w:p>
        </w:tc>
        <w:tc>
          <w:tcPr>
            <w:tcW w:w="996" w:type="dxa"/>
            <w:shd w:val="clear" w:color="auto" w:fill="E9ECF4"/>
          </w:tcPr>
          <w:p>
            <w:pPr>
              <w:pStyle w:val="9"/>
              <w:spacing w:before="19"/>
              <w:ind w:left="160" w:right="139"/>
              <w:jc w:val="center"/>
              <w:rPr>
                <w:rFonts w:hint="eastAsia" w:ascii="宋体" w:hAnsi="宋体" w:eastAsia="宋体" w:cs="宋体"/>
                <w:sz w:val="18"/>
              </w:rPr>
            </w:pPr>
            <w:r>
              <w:rPr>
                <w:rFonts w:hint="eastAsia" w:ascii="宋体" w:hAnsi="宋体" w:eastAsia="宋体" w:cs="宋体"/>
                <w:sz w:val="18"/>
              </w:rPr>
              <w:t>25%</w:t>
            </w:r>
          </w:p>
        </w:tc>
        <w:tc>
          <w:tcPr>
            <w:tcW w:w="996" w:type="dxa"/>
            <w:shd w:val="clear" w:color="auto" w:fill="E9ECF4"/>
          </w:tcPr>
          <w:p>
            <w:pPr>
              <w:pStyle w:val="9"/>
              <w:spacing w:before="19"/>
              <w:ind w:left="160" w:right="141"/>
              <w:jc w:val="center"/>
              <w:rPr>
                <w:rFonts w:hint="eastAsia" w:ascii="宋体" w:hAnsi="宋体" w:eastAsia="宋体" w:cs="宋体"/>
                <w:sz w:val="18"/>
              </w:rPr>
            </w:pPr>
            <w:r>
              <w:rPr>
                <w:rFonts w:hint="eastAsia" w:ascii="宋体" w:hAnsi="宋体" w:eastAsia="宋体" w:cs="宋体"/>
                <w:sz w:val="18"/>
              </w:rPr>
              <w:t>34920</w:t>
            </w:r>
          </w:p>
        </w:tc>
        <w:tc>
          <w:tcPr>
            <w:tcW w:w="996" w:type="dxa"/>
            <w:shd w:val="clear" w:color="auto" w:fill="E9ECF4"/>
          </w:tcPr>
          <w:p>
            <w:pPr>
              <w:pStyle w:val="9"/>
              <w:spacing w:before="19"/>
              <w:ind w:right="209"/>
              <w:jc w:val="right"/>
              <w:rPr>
                <w:rFonts w:hint="eastAsia" w:ascii="宋体" w:hAnsi="宋体" w:eastAsia="宋体" w:cs="宋体"/>
                <w:sz w:val="18"/>
              </w:rPr>
            </w:pPr>
            <w:r>
              <w:rPr>
                <w:rFonts w:hint="eastAsia" w:ascii="宋体" w:hAnsi="宋体" w:eastAsia="宋体" w:cs="宋体"/>
                <w:sz w:val="18"/>
              </w:rPr>
              <w:t>61080</w:t>
            </w:r>
          </w:p>
        </w:tc>
        <w:tc>
          <w:tcPr>
            <w:tcW w:w="996" w:type="dxa"/>
            <w:vMerge w:val="restart"/>
            <w:shd w:val="clear" w:color="auto" w:fill="D0D7E8"/>
          </w:tcPr>
          <w:p>
            <w:pPr>
              <w:pStyle w:val="9"/>
              <w:spacing w:before="9"/>
              <w:rPr>
                <w:rFonts w:hint="eastAsia" w:ascii="宋体" w:hAnsi="宋体" w:eastAsia="宋体" w:cs="宋体"/>
                <w:b/>
                <w:sz w:val="18"/>
              </w:rPr>
            </w:pPr>
          </w:p>
          <w:p>
            <w:pPr>
              <w:pStyle w:val="9"/>
              <w:ind w:left="234"/>
              <w:rPr>
                <w:rFonts w:hint="eastAsia" w:ascii="宋体" w:hAnsi="宋体" w:eastAsia="宋体" w:cs="宋体"/>
                <w:sz w:val="18"/>
              </w:rPr>
            </w:pPr>
            <w:r>
              <w:rPr>
                <w:rFonts w:hint="eastAsia" w:ascii="宋体" w:hAnsi="宋体" w:eastAsia="宋体" w:cs="宋体"/>
                <w:sz w:val="18"/>
              </w:rPr>
              <w:t>75270</w:t>
            </w:r>
          </w:p>
        </w:tc>
        <w:tc>
          <w:tcPr>
            <w:tcW w:w="996" w:type="dxa"/>
            <w:vMerge w:val="restart"/>
            <w:shd w:val="clear" w:color="auto" w:fill="D0D7E8"/>
          </w:tcPr>
          <w:p>
            <w:pPr>
              <w:pStyle w:val="9"/>
              <w:spacing w:before="9"/>
              <w:rPr>
                <w:rFonts w:hint="eastAsia" w:ascii="宋体" w:hAnsi="宋体" w:eastAsia="宋体" w:cs="宋体"/>
                <w:b/>
                <w:sz w:val="18"/>
              </w:rPr>
            </w:pPr>
          </w:p>
          <w:p>
            <w:pPr>
              <w:pStyle w:val="9"/>
              <w:ind w:left="186"/>
              <w:rPr>
                <w:rFonts w:hint="eastAsia" w:ascii="宋体" w:hAnsi="宋体" w:eastAsia="宋体" w:cs="宋体"/>
                <w:sz w:val="18"/>
              </w:rPr>
            </w:pPr>
            <w:r>
              <w:rPr>
                <w:rFonts w:hint="eastAsia" w:ascii="宋体" w:hAnsi="宋体" w:eastAsia="宋体" w:cs="宋体"/>
                <w:sz w:val="18"/>
              </w:rPr>
              <w:t>10.45%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2" w:hRule="atLeast"/>
        </w:trPr>
        <w:tc>
          <w:tcPr>
            <w:tcW w:w="996" w:type="dxa"/>
            <w:shd w:val="clear" w:color="auto" w:fill="D0D7E8"/>
          </w:tcPr>
          <w:p>
            <w:pPr>
              <w:pStyle w:val="9"/>
              <w:spacing w:before="115" w:line="156" w:lineRule="auto"/>
              <w:ind w:left="317" w:right="205" w:hanging="89"/>
              <w:rPr>
                <w:rFonts w:hint="eastAsia" w:ascii="宋体" w:hAnsi="宋体" w:eastAsia="宋体" w:cs="宋体"/>
                <w:sz w:val="18"/>
              </w:rPr>
            </w:pPr>
            <w:r>
              <w:rPr>
                <w:rFonts w:hint="eastAsia" w:ascii="宋体" w:hAnsi="宋体" w:eastAsia="宋体" w:cs="宋体"/>
                <w:sz w:val="18"/>
              </w:rPr>
              <w:t>年终一次奖</w:t>
            </w:r>
          </w:p>
        </w:tc>
        <w:tc>
          <w:tcPr>
            <w:tcW w:w="1003" w:type="dxa"/>
            <w:gridSpan w:val="2"/>
            <w:shd w:val="clear" w:color="auto" w:fill="D0D7E8"/>
          </w:tcPr>
          <w:p>
            <w:pPr>
              <w:pStyle w:val="9"/>
              <w:spacing w:before="140"/>
              <w:ind w:left="185"/>
              <w:rPr>
                <w:rFonts w:hint="eastAsia" w:ascii="宋体" w:hAnsi="宋体" w:eastAsia="宋体" w:cs="宋体"/>
                <w:sz w:val="18"/>
              </w:rPr>
            </w:pPr>
            <w:r>
              <w:rPr>
                <w:rFonts w:hint="eastAsia" w:ascii="宋体" w:hAnsi="宋体" w:eastAsia="宋体" w:cs="宋体"/>
                <w:sz w:val="18"/>
              </w:rPr>
              <w:t>144000</w:t>
            </w:r>
          </w:p>
        </w:tc>
        <w:tc>
          <w:tcPr>
            <w:tcW w:w="1024" w:type="dxa"/>
            <w:gridSpan w:val="2"/>
            <w:shd w:val="clear" w:color="auto" w:fill="D0D7E8"/>
          </w:tcPr>
          <w:p>
            <w:pPr>
              <w:pStyle w:val="9"/>
              <w:spacing w:before="140"/>
              <w:ind w:left="152"/>
              <w:rPr>
                <w:rFonts w:hint="eastAsia" w:ascii="宋体" w:hAnsi="宋体" w:eastAsia="宋体" w:cs="宋体"/>
                <w:b/>
                <w:sz w:val="18"/>
              </w:rPr>
            </w:pPr>
            <w:r>
              <w:rPr>
                <w:rFonts w:hint="eastAsia" w:ascii="宋体" w:hAnsi="宋体" w:eastAsia="宋体" w:cs="宋体"/>
                <w:b/>
                <w:color w:val="E38E00"/>
                <w:sz w:val="18"/>
              </w:rPr>
              <w:t>月平均额</w:t>
            </w:r>
          </w:p>
        </w:tc>
        <w:tc>
          <w:tcPr>
            <w:tcW w:w="996" w:type="dxa"/>
            <w:shd w:val="clear" w:color="auto" w:fill="D0D7E8"/>
          </w:tcPr>
          <w:p>
            <w:pPr>
              <w:pStyle w:val="9"/>
              <w:spacing w:before="140"/>
              <w:ind w:left="159" w:right="141"/>
              <w:jc w:val="center"/>
              <w:rPr>
                <w:rFonts w:hint="eastAsia" w:ascii="宋体" w:hAnsi="宋体" w:eastAsia="宋体" w:cs="宋体"/>
                <w:b/>
                <w:sz w:val="18"/>
              </w:rPr>
            </w:pPr>
            <w:r>
              <w:rPr>
                <w:rFonts w:hint="eastAsia" w:ascii="宋体" w:hAnsi="宋体" w:eastAsia="宋体" w:cs="宋体"/>
                <w:b/>
                <w:color w:val="E38E00"/>
                <w:sz w:val="18"/>
              </w:rPr>
              <w:t>12000</w:t>
            </w:r>
          </w:p>
        </w:tc>
        <w:tc>
          <w:tcPr>
            <w:tcW w:w="996" w:type="dxa"/>
            <w:shd w:val="clear" w:color="auto" w:fill="D0D7E8"/>
          </w:tcPr>
          <w:p>
            <w:pPr>
              <w:pStyle w:val="9"/>
              <w:spacing w:before="140"/>
              <w:ind w:left="160" w:right="141"/>
              <w:jc w:val="center"/>
              <w:rPr>
                <w:rFonts w:hint="eastAsia" w:ascii="宋体" w:hAnsi="宋体" w:eastAsia="宋体" w:cs="宋体"/>
                <w:sz w:val="18"/>
              </w:rPr>
            </w:pPr>
            <w:r>
              <w:rPr>
                <w:rFonts w:hint="eastAsia" w:ascii="宋体" w:hAnsi="宋体" w:eastAsia="宋体" w:cs="宋体"/>
                <w:sz w:val="18"/>
              </w:rPr>
              <w:t>144000</w:t>
            </w:r>
          </w:p>
        </w:tc>
        <w:tc>
          <w:tcPr>
            <w:tcW w:w="996" w:type="dxa"/>
            <w:shd w:val="clear" w:color="auto" w:fill="D0D7E8"/>
          </w:tcPr>
          <w:p>
            <w:pPr>
              <w:pStyle w:val="9"/>
              <w:spacing w:before="140"/>
              <w:ind w:left="160" w:right="139"/>
              <w:jc w:val="center"/>
              <w:rPr>
                <w:rFonts w:hint="eastAsia" w:ascii="宋体" w:hAnsi="宋体" w:eastAsia="宋体" w:cs="宋体"/>
                <w:sz w:val="18"/>
              </w:rPr>
            </w:pPr>
            <w:r>
              <w:rPr>
                <w:rFonts w:hint="eastAsia" w:ascii="宋体" w:hAnsi="宋体" w:eastAsia="宋体" w:cs="宋体"/>
                <w:sz w:val="18"/>
              </w:rPr>
              <w:t>10%</w:t>
            </w:r>
          </w:p>
        </w:tc>
        <w:tc>
          <w:tcPr>
            <w:tcW w:w="996" w:type="dxa"/>
            <w:shd w:val="clear" w:color="auto" w:fill="D0D7E8"/>
          </w:tcPr>
          <w:p>
            <w:pPr>
              <w:pStyle w:val="9"/>
              <w:spacing w:before="140"/>
              <w:ind w:left="160" w:right="141"/>
              <w:jc w:val="center"/>
              <w:rPr>
                <w:rFonts w:hint="eastAsia" w:ascii="宋体" w:hAnsi="宋体" w:eastAsia="宋体" w:cs="宋体"/>
                <w:sz w:val="18"/>
              </w:rPr>
            </w:pPr>
            <w:r>
              <w:rPr>
                <w:rFonts w:hint="eastAsia" w:ascii="宋体" w:hAnsi="宋体" w:eastAsia="宋体" w:cs="宋体"/>
                <w:sz w:val="18"/>
              </w:rPr>
              <w:t>210</w:t>
            </w:r>
          </w:p>
        </w:tc>
        <w:tc>
          <w:tcPr>
            <w:tcW w:w="996" w:type="dxa"/>
            <w:shd w:val="clear" w:color="auto" w:fill="D0D7E8"/>
          </w:tcPr>
          <w:p>
            <w:pPr>
              <w:pStyle w:val="9"/>
              <w:spacing w:before="140"/>
              <w:ind w:right="209"/>
              <w:jc w:val="right"/>
              <w:rPr>
                <w:rFonts w:hint="eastAsia" w:ascii="宋体" w:hAnsi="宋体" w:eastAsia="宋体" w:cs="宋体"/>
                <w:sz w:val="18"/>
              </w:rPr>
            </w:pPr>
            <w:r>
              <w:rPr>
                <w:rFonts w:hint="eastAsia" w:ascii="宋体" w:hAnsi="宋体" w:eastAsia="宋体" w:cs="宋体"/>
                <w:sz w:val="18"/>
              </w:rPr>
              <w:t>14190</w:t>
            </w:r>
          </w:p>
        </w:tc>
        <w:tc>
          <w:tcPr>
            <w:tcW w:w="996" w:type="dxa"/>
            <w:vMerge w:val="continue"/>
            <w:tcBorders>
              <w:top w:val="nil"/>
            </w:tcBorders>
            <w:shd w:val="clear" w:color="auto" w:fill="D0D7E8"/>
          </w:tcPr>
          <w:p>
            <w:pPr>
              <w:rPr>
                <w:rFonts w:hint="eastAsia" w:ascii="宋体" w:hAnsi="宋体" w:eastAsia="宋体" w:cs="宋体"/>
                <w:sz w:val="2"/>
                <w:szCs w:val="2"/>
              </w:rPr>
            </w:pPr>
          </w:p>
        </w:tc>
        <w:tc>
          <w:tcPr>
            <w:tcW w:w="996" w:type="dxa"/>
            <w:vMerge w:val="continue"/>
            <w:tcBorders>
              <w:top w:val="nil"/>
            </w:tcBorders>
            <w:shd w:val="clear" w:color="auto" w:fill="D0D7E8"/>
          </w:tcPr>
          <w:p>
            <w:pPr>
              <w:rPr>
                <w:rFonts w:hint="eastAsia" w:ascii="宋体" w:hAnsi="宋体" w:eastAsia="宋体" w:cs="宋体"/>
                <w:sz w:val="2"/>
                <w:szCs w:val="2"/>
              </w:rPr>
            </w:pPr>
          </w:p>
        </w:tc>
      </w:tr>
    </w:tbl>
    <w:p>
      <w:pPr>
        <w:spacing w:after="0"/>
        <w:rPr>
          <w:rFonts w:hint="eastAsia" w:ascii="宋体" w:hAnsi="宋体" w:eastAsia="宋体" w:cs="宋体"/>
          <w:sz w:val="2"/>
          <w:szCs w:val="2"/>
        </w:rPr>
        <w:sectPr>
          <w:pgSz w:w="10800" w:h="15600"/>
          <w:pgMar w:top="2460" w:right="20" w:bottom="640" w:left="120" w:header="427" w:footer="447" w:gutter="0"/>
        </w:sectPr>
      </w:pPr>
    </w:p>
    <w:p>
      <w:pPr>
        <w:pStyle w:val="5"/>
        <w:spacing w:before="8"/>
        <w:rPr>
          <w:rFonts w:hint="eastAsia" w:ascii="宋体" w:hAnsi="宋体" w:eastAsia="宋体" w:cs="宋体"/>
          <w:b/>
          <w:sz w:val="17"/>
        </w:rPr>
      </w:pPr>
    </w:p>
    <w:p>
      <w:pPr>
        <w:tabs>
          <w:tab w:val="left" w:pos="4145"/>
          <w:tab w:val="left" w:pos="9808"/>
        </w:tabs>
        <w:spacing w:before="28"/>
        <w:ind w:left="1005" w:right="0" w:firstLine="0"/>
        <w:jc w:val="left"/>
        <w:rPr>
          <w:rFonts w:hint="eastAsia" w:ascii="宋体" w:hAnsi="宋体" w:eastAsia="宋体" w:cs="宋体"/>
          <w:b/>
          <w:sz w:val="28"/>
        </w:rPr>
      </w:pPr>
      <w:r>
        <w:rPr>
          <w:rFonts w:hint="eastAsia" w:ascii="宋体" w:hAnsi="宋体" w:eastAsia="宋体" w:cs="宋体"/>
          <w:color w:val="FFFFFF"/>
          <w:w w:val="100"/>
          <w:sz w:val="28"/>
          <w:shd w:val="clear" w:color="auto" w:fill="20B8C5"/>
        </w:rPr>
        <w:t xml:space="preserve"> </w:t>
      </w:r>
      <w:r>
        <w:rPr>
          <w:rFonts w:hint="eastAsia" w:ascii="宋体" w:hAnsi="宋体" w:eastAsia="宋体" w:cs="宋体"/>
          <w:color w:val="FFFFFF"/>
          <w:sz w:val="28"/>
          <w:shd w:val="clear" w:color="auto" w:fill="20B8C5"/>
        </w:rPr>
        <w:tab/>
      </w:r>
      <w:r>
        <w:rPr>
          <w:rFonts w:hint="eastAsia" w:ascii="宋体" w:hAnsi="宋体" w:eastAsia="宋体" w:cs="宋体"/>
          <w:b/>
          <w:color w:val="FFFFFF"/>
          <w:sz w:val="28"/>
          <w:shd w:val="clear" w:color="auto" w:fill="20B8C5"/>
        </w:rPr>
        <w:t>个人所得税节</w:t>
      </w:r>
      <w:r>
        <w:rPr>
          <w:rFonts w:hint="eastAsia" w:ascii="宋体" w:hAnsi="宋体" w:eastAsia="宋体" w:cs="宋体"/>
          <w:b/>
          <w:color w:val="FFFFFF"/>
          <w:spacing w:val="-3"/>
          <w:sz w:val="28"/>
          <w:shd w:val="clear" w:color="auto" w:fill="20B8C5"/>
        </w:rPr>
        <w:t>税</w:t>
      </w:r>
      <w:r>
        <w:rPr>
          <w:rFonts w:hint="eastAsia" w:ascii="宋体" w:hAnsi="宋体" w:eastAsia="宋体" w:cs="宋体"/>
          <w:b/>
          <w:color w:val="FFFFFF"/>
          <w:sz w:val="28"/>
          <w:shd w:val="clear" w:color="auto" w:fill="20B8C5"/>
        </w:rPr>
        <w:t>技巧</w:t>
      </w:r>
      <w:r>
        <w:rPr>
          <w:rFonts w:hint="eastAsia" w:ascii="宋体" w:hAnsi="宋体" w:eastAsia="宋体" w:cs="宋体"/>
          <w:b/>
          <w:color w:val="FFFFFF"/>
          <w:sz w:val="28"/>
          <w:shd w:val="clear" w:color="auto" w:fill="20B8C5"/>
        </w:rPr>
        <w:tab/>
      </w:r>
    </w:p>
    <w:p>
      <w:pPr>
        <w:tabs>
          <w:tab w:val="left" w:pos="3847"/>
          <w:tab w:val="left" w:pos="9801"/>
        </w:tabs>
        <w:spacing w:before="137"/>
        <w:ind w:left="1012" w:right="0" w:firstLine="0"/>
        <w:jc w:val="left"/>
        <w:rPr>
          <w:rFonts w:hint="eastAsia" w:ascii="宋体" w:hAnsi="宋体" w:eastAsia="宋体" w:cs="宋体"/>
          <w:b/>
          <w:sz w:val="24"/>
        </w:rPr>
      </w:pPr>
      <w:r>
        <w:rPr>
          <w:rFonts w:hint="eastAsia" w:ascii="宋体" w:hAnsi="宋体" w:eastAsia="宋体" w:cs="宋体"/>
          <w:color w:val="FFFFFF"/>
          <w:sz w:val="24"/>
          <w:shd w:val="clear" w:color="auto" w:fill="7E7E7E"/>
        </w:rPr>
        <w:t xml:space="preserve"> </w:t>
      </w:r>
      <w:r>
        <w:rPr>
          <w:rFonts w:hint="eastAsia" w:ascii="宋体" w:hAnsi="宋体" w:eastAsia="宋体" w:cs="宋体"/>
          <w:color w:val="FFFFFF"/>
          <w:sz w:val="24"/>
          <w:shd w:val="clear" w:color="auto" w:fill="7E7E7E"/>
        </w:rPr>
        <w:tab/>
      </w:r>
      <w:r>
        <w:rPr>
          <w:rFonts w:hint="eastAsia" w:ascii="宋体" w:hAnsi="宋体" w:eastAsia="宋体" w:cs="宋体"/>
          <w:b/>
          <w:color w:val="FFFFFF"/>
          <w:sz w:val="24"/>
          <w:shd w:val="clear" w:color="auto" w:fill="7E7E7E"/>
        </w:rPr>
        <w:t>（二）交易类型的安排与设计</w:t>
      </w:r>
      <w:r>
        <w:rPr>
          <w:rFonts w:hint="eastAsia" w:ascii="宋体" w:hAnsi="宋体" w:eastAsia="宋体" w:cs="宋体"/>
          <w:b/>
          <w:color w:val="FFFFFF"/>
          <w:sz w:val="24"/>
          <w:shd w:val="clear" w:color="auto" w:fill="7E7E7E"/>
        </w:rPr>
        <w:tab/>
      </w:r>
    </w:p>
    <w:p>
      <w:pPr>
        <w:pStyle w:val="5"/>
        <w:spacing w:before="8"/>
        <w:rPr>
          <w:rFonts w:hint="eastAsia" w:ascii="宋体" w:hAnsi="宋体" w:eastAsia="宋体" w:cs="宋体"/>
          <w:b/>
          <w:sz w:val="15"/>
        </w:rPr>
      </w:pPr>
    </w:p>
    <w:p>
      <w:pPr>
        <w:pStyle w:val="5"/>
        <w:tabs>
          <w:tab w:val="left" w:pos="2616"/>
          <w:tab w:val="left" w:pos="4784"/>
          <w:tab w:val="left" w:pos="6902"/>
        </w:tabs>
        <w:spacing w:before="43"/>
        <w:ind w:left="194"/>
        <w:jc w:val="center"/>
        <w:rPr>
          <w:rFonts w:hint="eastAsia" w:ascii="宋体" w:hAnsi="宋体" w:eastAsia="宋体" w:cs="宋体"/>
        </w:rPr>
      </w:pPr>
      <w:r>
        <w:rPr>
          <w:rFonts w:hint="eastAsia" w:ascii="宋体" w:hAnsi="宋体" w:eastAsia="宋体" w:cs="宋体"/>
          <w:color w:val="3E3E3E"/>
        </w:rPr>
        <w:t>3%~45%</w:t>
      </w:r>
      <w:r>
        <w:rPr>
          <w:rFonts w:hint="eastAsia" w:ascii="宋体" w:hAnsi="宋体" w:eastAsia="宋体" w:cs="宋体"/>
          <w:color w:val="3E3E3E"/>
        </w:rPr>
        <w:tab/>
      </w:r>
      <w:r>
        <w:rPr>
          <w:rFonts w:hint="eastAsia" w:ascii="宋体" w:hAnsi="宋体" w:eastAsia="宋体" w:cs="宋体"/>
          <w:color w:val="3E3E3E"/>
        </w:rPr>
        <w:t>5%~35%</w:t>
      </w:r>
      <w:r>
        <w:rPr>
          <w:rFonts w:hint="eastAsia" w:ascii="宋体" w:hAnsi="宋体" w:eastAsia="宋体" w:cs="宋体"/>
          <w:color w:val="3E3E3E"/>
        </w:rPr>
        <w:tab/>
      </w:r>
      <w:r>
        <w:rPr>
          <w:rFonts w:hint="eastAsia" w:ascii="宋体" w:hAnsi="宋体" w:eastAsia="宋体" w:cs="宋体"/>
          <w:color w:val="3E3E3E"/>
        </w:rPr>
        <w:t>3%~45%</w:t>
      </w:r>
      <w:r>
        <w:rPr>
          <w:rFonts w:hint="eastAsia" w:ascii="宋体" w:hAnsi="宋体" w:eastAsia="宋体" w:cs="宋体"/>
          <w:color w:val="3E3E3E"/>
        </w:rPr>
        <w:tab/>
      </w:r>
      <w:r>
        <w:rPr>
          <w:rFonts w:hint="eastAsia" w:ascii="宋体" w:hAnsi="宋体" w:eastAsia="宋体" w:cs="宋体"/>
          <w:color w:val="3E3E3E"/>
        </w:rPr>
        <w:t>5%~35%</w:t>
      </w:r>
    </w:p>
    <w:p>
      <w:pPr>
        <w:pStyle w:val="5"/>
        <w:ind w:left="1002"/>
        <w:rPr>
          <w:rFonts w:hint="eastAsia" w:ascii="宋体" w:hAnsi="宋体" w:eastAsia="宋体" w:cs="宋体"/>
          <w:sz w:val="20"/>
        </w:rPr>
      </w:pPr>
      <w:r>
        <w:rPr>
          <w:rFonts w:hint="eastAsia" w:ascii="宋体" w:hAnsi="宋体" w:eastAsia="宋体" w:cs="宋体"/>
          <w:sz w:val="20"/>
        </w:rPr>
        <mc:AlternateContent>
          <mc:Choice Requires="wpg">
            <w:drawing>
              <wp:inline distT="0" distB="0" distL="114300" distR="114300">
                <wp:extent cx="5514340" cy="1789430"/>
                <wp:effectExtent l="635" t="635" r="1905" b="8255"/>
                <wp:docPr id="50" name="组合 77"/>
                <wp:cNvGraphicFramePr/>
                <a:graphic xmlns:a="http://schemas.openxmlformats.org/drawingml/2006/main">
                  <a:graphicData uri="http://schemas.microsoft.com/office/word/2010/wordprocessingGroup">
                    <wpg:wgp>
                      <wpg:cNvGrpSpPr/>
                      <wpg:grpSpPr>
                        <a:xfrm>
                          <a:off x="0" y="0"/>
                          <a:ext cx="5514340" cy="1789430"/>
                          <a:chOff x="0" y="0"/>
                          <a:chExt cx="8684" cy="2818"/>
                        </a:xfrm>
                      </wpg:grpSpPr>
                      <wps:wsp>
                        <wps:cNvPr id="10" name="任意多边形 78"/>
                        <wps:cNvSpPr/>
                        <wps:spPr>
                          <a:xfrm>
                            <a:off x="175" y="9"/>
                            <a:ext cx="1870" cy="569"/>
                          </a:xfrm>
                          <a:custGeom>
                            <a:avLst/>
                            <a:gdLst/>
                            <a:ahLst/>
                            <a:cxnLst/>
                            <a:pathLst>
                              <a:path w="1870" h="569">
                                <a:moveTo>
                                  <a:pt x="0" y="284"/>
                                </a:moveTo>
                                <a:lnTo>
                                  <a:pt x="25" y="219"/>
                                </a:lnTo>
                                <a:lnTo>
                                  <a:pt x="95" y="159"/>
                                </a:lnTo>
                                <a:lnTo>
                                  <a:pt x="206" y="106"/>
                                </a:lnTo>
                                <a:lnTo>
                                  <a:pt x="274" y="83"/>
                                </a:lnTo>
                                <a:lnTo>
                                  <a:pt x="350" y="62"/>
                                </a:lnTo>
                                <a:lnTo>
                                  <a:pt x="434" y="44"/>
                                </a:lnTo>
                                <a:lnTo>
                                  <a:pt x="524" y="29"/>
                                </a:lnTo>
                                <a:lnTo>
                                  <a:pt x="620" y="16"/>
                                </a:lnTo>
                                <a:lnTo>
                                  <a:pt x="721" y="7"/>
                                </a:lnTo>
                                <a:lnTo>
                                  <a:pt x="826" y="2"/>
                                </a:lnTo>
                                <a:lnTo>
                                  <a:pt x="935" y="0"/>
                                </a:lnTo>
                                <a:lnTo>
                                  <a:pt x="1044" y="2"/>
                                </a:lnTo>
                                <a:lnTo>
                                  <a:pt x="1149" y="7"/>
                                </a:lnTo>
                                <a:lnTo>
                                  <a:pt x="1250" y="16"/>
                                </a:lnTo>
                                <a:lnTo>
                                  <a:pt x="1346" y="29"/>
                                </a:lnTo>
                                <a:lnTo>
                                  <a:pt x="1436" y="44"/>
                                </a:lnTo>
                                <a:lnTo>
                                  <a:pt x="1520" y="62"/>
                                </a:lnTo>
                                <a:lnTo>
                                  <a:pt x="1596" y="83"/>
                                </a:lnTo>
                                <a:lnTo>
                                  <a:pt x="1664" y="106"/>
                                </a:lnTo>
                                <a:lnTo>
                                  <a:pt x="1724" y="132"/>
                                </a:lnTo>
                                <a:lnTo>
                                  <a:pt x="1815" y="188"/>
                                </a:lnTo>
                                <a:lnTo>
                                  <a:pt x="1864" y="251"/>
                                </a:lnTo>
                                <a:lnTo>
                                  <a:pt x="1870" y="284"/>
                                </a:lnTo>
                                <a:lnTo>
                                  <a:pt x="1864" y="317"/>
                                </a:lnTo>
                                <a:lnTo>
                                  <a:pt x="1815" y="380"/>
                                </a:lnTo>
                                <a:lnTo>
                                  <a:pt x="1724" y="436"/>
                                </a:lnTo>
                                <a:lnTo>
                                  <a:pt x="1664" y="462"/>
                                </a:lnTo>
                                <a:lnTo>
                                  <a:pt x="1596" y="485"/>
                                </a:lnTo>
                                <a:lnTo>
                                  <a:pt x="1520" y="506"/>
                                </a:lnTo>
                                <a:lnTo>
                                  <a:pt x="1436" y="524"/>
                                </a:lnTo>
                                <a:lnTo>
                                  <a:pt x="1346" y="539"/>
                                </a:lnTo>
                                <a:lnTo>
                                  <a:pt x="1250" y="552"/>
                                </a:lnTo>
                                <a:lnTo>
                                  <a:pt x="1149" y="561"/>
                                </a:lnTo>
                                <a:lnTo>
                                  <a:pt x="1044" y="566"/>
                                </a:lnTo>
                                <a:lnTo>
                                  <a:pt x="935" y="568"/>
                                </a:lnTo>
                                <a:lnTo>
                                  <a:pt x="826" y="566"/>
                                </a:lnTo>
                                <a:lnTo>
                                  <a:pt x="721" y="561"/>
                                </a:lnTo>
                                <a:lnTo>
                                  <a:pt x="620" y="552"/>
                                </a:lnTo>
                                <a:lnTo>
                                  <a:pt x="524" y="539"/>
                                </a:lnTo>
                                <a:lnTo>
                                  <a:pt x="434" y="524"/>
                                </a:lnTo>
                                <a:lnTo>
                                  <a:pt x="350" y="506"/>
                                </a:lnTo>
                                <a:lnTo>
                                  <a:pt x="274" y="485"/>
                                </a:lnTo>
                                <a:lnTo>
                                  <a:pt x="206" y="462"/>
                                </a:lnTo>
                                <a:lnTo>
                                  <a:pt x="146" y="436"/>
                                </a:lnTo>
                                <a:lnTo>
                                  <a:pt x="55" y="380"/>
                                </a:lnTo>
                                <a:lnTo>
                                  <a:pt x="6" y="317"/>
                                </a:lnTo>
                                <a:lnTo>
                                  <a:pt x="0" y="284"/>
                                </a:lnTo>
                                <a:close/>
                              </a:path>
                            </a:pathLst>
                          </a:custGeom>
                          <a:noFill/>
                          <a:ln w="12192" cap="flat" cmpd="sng">
                            <a:solidFill>
                              <a:srgbClr val="005D6C"/>
                            </a:solidFill>
                            <a:prstDash val="solid"/>
                            <a:headEnd type="none" w="med" len="med"/>
                            <a:tailEnd type="none" w="med" len="med"/>
                          </a:ln>
                        </wps:spPr>
                        <wps:bodyPr upright="1"/>
                      </wps:wsp>
                      <wps:wsp>
                        <wps:cNvPr id="11" name="任意多边形 79"/>
                        <wps:cNvSpPr/>
                        <wps:spPr>
                          <a:xfrm>
                            <a:off x="9" y="991"/>
                            <a:ext cx="2189" cy="576"/>
                          </a:xfrm>
                          <a:custGeom>
                            <a:avLst/>
                            <a:gdLst/>
                            <a:ahLst/>
                            <a:cxnLst/>
                            <a:pathLst>
                              <a:path w="2189" h="576">
                                <a:moveTo>
                                  <a:pt x="0" y="96"/>
                                </a:moveTo>
                                <a:lnTo>
                                  <a:pt x="7" y="59"/>
                                </a:lnTo>
                                <a:lnTo>
                                  <a:pt x="28" y="28"/>
                                </a:lnTo>
                                <a:lnTo>
                                  <a:pt x="58" y="8"/>
                                </a:lnTo>
                                <a:lnTo>
                                  <a:pt x="96" y="0"/>
                                </a:lnTo>
                                <a:lnTo>
                                  <a:pt x="2092" y="0"/>
                                </a:lnTo>
                                <a:lnTo>
                                  <a:pt x="2130" y="8"/>
                                </a:lnTo>
                                <a:lnTo>
                                  <a:pt x="2160" y="28"/>
                                </a:lnTo>
                                <a:lnTo>
                                  <a:pt x="2181" y="59"/>
                                </a:lnTo>
                                <a:lnTo>
                                  <a:pt x="2188" y="96"/>
                                </a:lnTo>
                                <a:lnTo>
                                  <a:pt x="2188" y="480"/>
                                </a:lnTo>
                                <a:lnTo>
                                  <a:pt x="2181" y="518"/>
                                </a:lnTo>
                                <a:lnTo>
                                  <a:pt x="2160" y="548"/>
                                </a:lnTo>
                                <a:lnTo>
                                  <a:pt x="2130" y="569"/>
                                </a:lnTo>
                                <a:lnTo>
                                  <a:pt x="2092" y="576"/>
                                </a:lnTo>
                                <a:lnTo>
                                  <a:pt x="96" y="576"/>
                                </a:lnTo>
                                <a:lnTo>
                                  <a:pt x="58" y="569"/>
                                </a:lnTo>
                                <a:lnTo>
                                  <a:pt x="28" y="548"/>
                                </a:lnTo>
                                <a:lnTo>
                                  <a:pt x="7" y="518"/>
                                </a:lnTo>
                                <a:lnTo>
                                  <a:pt x="0" y="480"/>
                                </a:lnTo>
                                <a:lnTo>
                                  <a:pt x="0" y="96"/>
                                </a:lnTo>
                                <a:close/>
                              </a:path>
                            </a:pathLst>
                          </a:custGeom>
                          <a:noFill/>
                          <a:ln w="12192" cap="flat" cmpd="sng">
                            <a:solidFill>
                              <a:srgbClr val="005D6C"/>
                            </a:solidFill>
                            <a:prstDash val="solid"/>
                            <a:headEnd type="none" w="med" len="med"/>
                            <a:tailEnd type="none" w="med" len="med"/>
                          </a:ln>
                        </wps:spPr>
                        <wps:bodyPr upright="1"/>
                      </wps:wsp>
                      <wps:wsp>
                        <wps:cNvPr id="12" name="直线 80"/>
                        <wps:cNvCnPr/>
                        <wps:spPr>
                          <a:xfrm>
                            <a:off x="1105" y="1568"/>
                            <a:ext cx="1377" cy="954"/>
                          </a:xfrm>
                          <a:prstGeom prst="line">
                            <a:avLst/>
                          </a:prstGeom>
                          <a:ln w="25908" cap="flat" cmpd="sng">
                            <a:solidFill>
                              <a:srgbClr val="001F5F"/>
                            </a:solidFill>
                            <a:prstDash val="solid"/>
                            <a:headEnd type="none" w="med" len="med"/>
                            <a:tailEnd type="none" w="med" len="med"/>
                          </a:ln>
                        </wps:spPr>
                        <wps:bodyPr upright="1"/>
                      </wps:wsp>
                      <wps:wsp>
                        <wps:cNvPr id="14" name="任意多边形 81"/>
                        <wps:cNvSpPr/>
                        <wps:spPr>
                          <a:xfrm>
                            <a:off x="2481" y="2232"/>
                            <a:ext cx="2048" cy="576"/>
                          </a:xfrm>
                          <a:custGeom>
                            <a:avLst/>
                            <a:gdLst/>
                            <a:ahLst/>
                            <a:cxnLst/>
                            <a:pathLst>
                              <a:path w="2048" h="576">
                                <a:moveTo>
                                  <a:pt x="0" y="288"/>
                                </a:moveTo>
                                <a:lnTo>
                                  <a:pt x="23" y="226"/>
                                </a:lnTo>
                                <a:lnTo>
                                  <a:pt x="91" y="169"/>
                                </a:lnTo>
                                <a:lnTo>
                                  <a:pt x="197" y="118"/>
                                </a:lnTo>
                                <a:lnTo>
                                  <a:pt x="263" y="95"/>
                                </a:lnTo>
                                <a:lnTo>
                                  <a:pt x="337" y="74"/>
                                </a:lnTo>
                                <a:lnTo>
                                  <a:pt x="419" y="56"/>
                                </a:lnTo>
                                <a:lnTo>
                                  <a:pt x="507" y="39"/>
                                </a:lnTo>
                                <a:lnTo>
                                  <a:pt x="600" y="26"/>
                                </a:lnTo>
                                <a:lnTo>
                                  <a:pt x="700" y="15"/>
                                </a:lnTo>
                                <a:lnTo>
                                  <a:pt x="804" y="7"/>
                                </a:lnTo>
                                <a:lnTo>
                                  <a:pt x="912" y="2"/>
                                </a:lnTo>
                                <a:lnTo>
                                  <a:pt x="1023" y="0"/>
                                </a:lnTo>
                                <a:lnTo>
                                  <a:pt x="1135" y="2"/>
                                </a:lnTo>
                                <a:lnTo>
                                  <a:pt x="1243" y="7"/>
                                </a:lnTo>
                                <a:lnTo>
                                  <a:pt x="1347" y="15"/>
                                </a:lnTo>
                                <a:lnTo>
                                  <a:pt x="1446" y="26"/>
                                </a:lnTo>
                                <a:lnTo>
                                  <a:pt x="1540" y="39"/>
                                </a:lnTo>
                                <a:lnTo>
                                  <a:pt x="1628" y="56"/>
                                </a:lnTo>
                                <a:lnTo>
                                  <a:pt x="1709" y="74"/>
                                </a:lnTo>
                                <a:lnTo>
                                  <a:pt x="1783" y="95"/>
                                </a:lnTo>
                                <a:lnTo>
                                  <a:pt x="1849" y="118"/>
                                </a:lnTo>
                                <a:lnTo>
                                  <a:pt x="1907" y="143"/>
                                </a:lnTo>
                                <a:lnTo>
                                  <a:pt x="1995" y="197"/>
                                </a:lnTo>
                                <a:lnTo>
                                  <a:pt x="2041" y="257"/>
                                </a:lnTo>
                                <a:lnTo>
                                  <a:pt x="2047" y="288"/>
                                </a:lnTo>
                                <a:lnTo>
                                  <a:pt x="2041" y="319"/>
                                </a:lnTo>
                                <a:lnTo>
                                  <a:pt x="1995" y="379"/>
                                </a:lnTo>
                                <a:lnTo>
                                  <a:pt x="1907" y="433"/>
                                </a:lnTo>
                                <a:lnTo>
                                  <a:pt x="1849" y="458"/>
                                </a:lnTo>
                                <a:lnTo>
                                  <a:pt x="1783" y="481"/>
                                </a:lnTo>
                                <a:lnTo>
                                  <a:pt x="1709" y="502"/>
                                </a:lnTo>
                                <a:lnTo>
                                  <a:pt x="1628" y="520"/>
                                </a:lnTo>
                                <a:lnTo>
                                  <a:pt x="1540" y="537"/>
                                </a:lnTo>
                                <a:lnTo>
                                  <a:pt x="1446" y="550"/>
                                </a:lnTo>
                                <a:lnTo>
                                  <a:pt x="1347" y="561"/>
                                </a:lnTo>
                                <a:lnTo>
                                  <a:pt x="1243" y="569"/>
                                </a:lnTo>
                                <a:lnTo>
                                  <a:pt x="1135" y="574"/>
                                </a:lnTo>
                                <a:lnTo>
                                  <a:pt x="1023" y="576"/>
                                </a:lnTo>
                                <a:lnTo>
                                  <a:pt x="912" y="574"/>
                                </a:lnTo>
                                <a:lnTo>
                                  <a:pt x="804" y="569"/>
                                </a:lnTo>
                                <a:lnTo>
                                  <a:pt x="700" y="561"/>
                                </a:lnTo>
                                <a:lnTo>
                                  <a:pt x="600" y="550"/>
                                </a:lnTo>
                                <a:lnTo>
                                  <a:pt x="507" y="537"/>
                                </a:lnTo>
                                <a:lnTo>
                                  <a:pt x="419" y="520"/>
                                </a:lnTo>
                                <a:lnTo>
                                  <a:pt x="337" y="502"/>
                                </a:lnTo>
                                <a:lnTo>
                                  <a:pt x="263" y="481"/>
                                </a:lnTo>
                                <a:lnTo>
                                  <a:pt x="197" y="458"/>
                                </a:lnTo>
                                <a:lnTo>
                                  <a:pt x="139" y="433"/>
                                </a:lnTo>
                                <a:lnTo>
                                  <a:pt x="52" y="379"/>
                                </a:lnTo>
                                <a:lnTo>
                                  <a:pt x="6" y="319"/>
                                </a:lnTo>
                                <a:lnTo>
                                  <a:pt x="0" y="288"/>
                                </a:lnTo>
                                <a:close/>
                              </a:path>
                            </a:pathLst>
                          </a:custGeom>
                          <a:noFill/>
                          <a:ln w="12192" cap="flat" cmpd="sng">
                            <a:solidFill>
                              <a:srgbClr val="E38E00"/>
                            </a:solidFill>
                            <a:prstDash val="solid"/>
                            <a:headEnd type="none" w="med" len="med"/>
                            <a:tailEnd type="none" w="med" len="med"/>
                          </a:ln>
                        </wps:spPr>
                        <wps:bodyPr upright="1"/>
                      </wps:wsp>
                      <wps:wsp>
                        <wps:cNvPr id="15" name="直线 82"/>
                        <wps:cNvCnPr/>
                        <wps:spPr>
                          <a:xfrm flipH="1">
                            <a:off x="1105" y="580"/>
                            <a:ext cx="5" cy="413"/>
                          </a:xfrm>
                          <a:prstGeom prst="line">
                            <a:avLst/>
                          </a:prstGeom>
                          <a:ln w="25908" cap="flat" cmpd="sng">
                            <a:solidFill>
                              <a:srgbClr val="001F5F"/>
                            </a:solidFill>
                            <a:prstDash val="solid"/>
                            <a:headEnd type="none" w="med" len="med"/>
                            <a:tailEnd type="none" w="med" len="med"/>
                          </a:ln>
                        </wps:spPr>
                        <wps:bodyPr upright="1"/>
                      </wps:wsp>
                      <wps:wsp>
                        <wps:cNvPr id="16" name="直线 83"/>
                        <wps:cNvCnPr/>
                        <wps:spPr>
                          <a:xfrm>
                            <a:off x="3498" y="580"/>
                            <a:ext cx="0" cy="412"/>
                          </a:xfrm>
                          <a:prstGeom prst="line">
                            <a:avLst/>
                          </a:prstGeom>
                          <a:ln w="25908" cap="flat" cmpd="sng">
                            <a:solidFill>
                              <a:srgbClr val="001F5F"/>
                            </a:solidFill>
                            <a:prstDash val="solid"/>
                            <a:headEnd type="none" w="med" len="med"/>
                            <a:tailEnd type="none" w="med" len="med"/>
                          </a:ln>
                        </wps:spPr>
                        <wps:bodyPr upright="1"/>
                      </wps:wsp>
                      <wps:wsp>
                        <wps:cNvPr id="17" name="任意多边形 84"/>
                        <wps:cNvSpPr/>
                        <wps:spPr>
                          <a:xfrm>
                            <a:off x="2563" y="12"/>
                            <a:ext cx="1870" cy="567"/>
                          </a:xfrm>
                          <a:custGeom>
                            <a:avLst/>
                            <a:gdLst/>
                            <a:ahLst/>
                            <a:cxnLst/>
                            <a:pathLst>
                              <a:path w="1870" h="567">
                                <a:moveTo>
                                  <a:pt x="0" y="283"/>
                                </a:moveTo>
                                <a:lnTo>
                                  <a:pt x="25" y="218"/>
                                </a:lnTo>
                                <a:lnTo>
                                  <a:pt x="95" y="159"/>
                                </a:lnTo>
                                <a:lnTo>
                                  <a:pt x="206" y="106"/>
                                </a:lnTo>
                                <a:lnTo>
                                  <a:pt x="274" y="83"/>
                                </a:lnTo>
                                <a:lnTo>
                                  <a:pt x="350" y="62"/>
                                </a:lnTo>
                                <a:lnTo>
                                  <a:pt x="434" y="44"/>
                                </a:lnTo>
                                <a:lnTo>
                                  <a:pt x="524" y="29"/>
                                </a:lnTo>
                                <a:lnTo>
                                  <a:pt x="620" y="17"/>
                                </a:lnTo>
                                <a:lnTo>
                                  <a:pt x="721" y="7"/>
                                </a:lnTo>
                                <a:lnTo>
                                  <a:pt x="826" y="2"/>
                                </a:lnTo>
                                <a:lnTo>
                                  <a:pt x="935" y="0"/>
                                </a:lnTo>
                                <a:lnTo>
                                  <a:pt x="1044" y="2"/>
                                </a:lnTo>
                                <a:lnTo>
                                  <a:pt x="1149" y="7"/>
                                </a:lnTo>
                                <a:lnTo>
                                  <a:pt x="1250" y="17"/>
                                </a:lnTo>
                                <a:lnTo>
                                  <a:pt x="1346" y="29"/>
                                </a:lnTo>
                                <a:lnTo>
                                  <a:pt x="1436" y="44"/>
                                </a:lnTo>
                                <a:lnTo>
                                  <a:pt x="1520" y="62"/>
                                </a:lnTo>
                                <a:lnTo>
                                  <a:pt x="1596" y="83"/>
                                </a:lnTo>
                                <a:lnTo>
                                  <a:pt x="1664" y="106"/>
                                </a:lnTo>
                                <a:lnTo>
                                  <a:pt x="1724" y="131"/>
                                </a:lnTo>
                                <a:lnTo>
                                  <a:pt x="1815" y="188"/>
                                </a:lnTo>
                                <a:lnTo>
                                  <a:pt x="1864" y="250"/>
                                </a:lnTo>
                                <a:lnTo>
                                  <a:pt x="1870" y="283"/>
                                </a:lnTo>
                                <a:lnTo>
                                  <a:pt x="1864" y="316"/>
                                </a:lnTo>
                                <a:lnTo>
                                  <a:pt x="1815" y="379"/>
                                </a:lnTo>
                                <a:lnTo>
                                  <a:pt x="1724" y="435"/>
                                </a:lnTo>
                                <a:lnTo>
                                  <a:pt x="1664" y="460"/>
                                </a:lnTo>
                                <a:lnTo>
                                  <a:pt x="1596" y="483"/>
                                </a:lnTo>
                                <a:lnTo>
                                  <a:pt x="1520" y="504"/>
                                </a:lnTo>
                                <a:lnTo>
                                  <a:pt x="1436" y="522"/>
                                </a:lnTo>
                                <a:lnTo>
                                  <a:pt x="1346" y="538"/>
                                </a:lnTo>
                                <a:lnTo>
                                  <a:pt x="1250" y="550"/>
                                </a:lnTo>
                                <a:lnTo>
                                  <a:pt x="1149" y="559"/>
                                </a:lnTo>
                                <a:lnTo>
                                  <a:pt x="1044" y="564"/>
                                </a:lnTo>
                                <a:lnTo>
                                  <a:pt x="935" y="566"/>
                                </a:lnTo>
                                <a:lnTo>
                                  <a:pt x="826" y="564"/>
                                </a:lnTo>
                                <a:lnTo>
                                  <a:pt x="721" y="559"/>
                                </a:lnTo>
                                <a:lnTo>
                                  <a:pt x="620" y="550"/>
                                </a:lnTo>
                                <a:lnTo>
                                  <a:pt x="524" y="538"/>
                                </a:lnTo>
                                <a:lnTo>
                                  <a:pt x="434" y="522"/>
                                </a:lnTo>
                                <a:lnTo>
                                  <a:pt x="350" y="504"/>
                                </a:lnTo>
                                <a:lnTo>
                                  <a:pt x="274" y="483"/>
                                </a:lnTo>
                                <a:lnTo>
                                  <a:pt x="206" y="460"/>
                                </a:lnTo>
                                <a:lnTo>
                                  <a:pt x="146" y="435"/>
                                </a:lnTo>
                                <a:lnTo>
                                  <a:pt x="55" y="379"/>
                                </a:lnTo>
                                <a:lnTo>
                                  <a:pt x="6" y="316"/>
                                </a:lnTo>
                                <a:lnTo>
                                  <a:pt x="0" y="283"/>
                                </a:lnTo>
                                <a:close/>
                              </a:path>
                            </a:pathLst>
                          </a:custGeom>
                          <a:noFill/>
                          <a:ln w="12192" cap="flat" cmpd="sng">
                            <a:solidFill>
                              <a:srgbClr val="005D6C"/>
                            </a:solidFill>
                            <a:prstDash val="solid"/>
                            <a:headEnd type="none" w="med" len="med"/>
                            <a:tailEnd type="none" w="med" len="med"/>
                          </a:ln>
                        </wps:spPr>
                        <wps:bodyPr upright="1"/>
                      </wps:wsp>
                      <wps:wsp>
                        <wps:cNvPr id="18" name="任意多边形 85"/>
                        <wps:cNvSpPr/>
                        <wps:spPr>
                          <a:xfrm>
                            <a:off x="2544" y="991"/>
                            <a:ext cx="1908" cy="576"/>
                          </a:xfrm>
                          <a:custGeom>
                            <a:avLst/>
                            <a:gdLst/>
                            <a:ahLst/>
                            <a:cxnLst/>
                            <a:pathLst>
                              <a:path w="1908" h="576">
                                <a:moveTo>
                                  <a:pt x="0" y="96"/>
                                </a:moveTo>
                                <a:lnTo>
                                  <a:pt x="8" y="59"/>
                                </a:lnTo>
                                <a:lnTo>
                                  <a:pt x="28" y="28"/>
                                </a:lnTo>
                                <a:lnTo>
                                  <a:pt x="59" y="8"/>
                                </a:lnTo>
                                <a:lnTo>
                                  <a:pt x="96" y="0"/>
                                </a:lnTo>
                                <a:lnTo>
                                  <a:pt x="1812" y="0"/>
                                </a:lnTo>
                                <a:lnTo>
                                  <a:pt x="1849" y="8"/>
                                </a:lnTo>
                                <a:lnTo>
                                  <a:pt x="1880" y="28"/>
                                </a:lnTo>
                                <a:lnTo>
                                  <a:pt x="1900" y="59"/>
                                </a:lnTo>
                                <a:lnTo>
                                  <a:pt x="1908" y="96"/>
                                </a:lnTo>
                                <a:lnTo>
                                  <a:pt x="1908" y="480"/>
                                </a:lnTo>
                                <a:lnTo>
                                  <a:pt x="1900" y="518"/>
                                </a:lnTo>
                                <a:lnTo>
                                  <a:pt x="1880" y="548"/>
                                </a:lnTo>
                                <a:lnTo>
                                  <a:pt x="1849" y="569"/>
                                </a:lnTo>
                                <a:lnTo>
                                  <a:pt x="1812" y="576"/>
                                </a:lnTo>
                                <a:lnTo>
                                  <a:pt x="96" y="576"/>
                                </a:lnTo>
                                <a:lnTo>
                                  <a:pt x="59" y="569"/>
                                </a:lnTo>
                                <a:lnTo>
                                  <a:pt x="28" y="548"/>
                                </a:lnTo>
                                <a:lnTo>
                                  <a:pt x="8" y="518"/>
                                </a:lnTo>
                                <a:lnTo>
                                  <a:pt x="0" y="480"/>
                                </a:lnTo>
                                <a:lnTo>
                                  <a:pt x="0" y="96"/>
                                </a:lnTo>
                                <a:close/>
                              </a:path>
                            </a:pathLst>
                          </a:custGeom>
                          <a:noFill/>
                          <a:ln w="12192" cap="flat" cmpd="sng">
                            <a:solidFill>
                              <a:srgbClr val="005D6C"/>
                            </a:solidFill>
                            <a:prstDash val="solid"/>
                            <a:headEnd type="none" w="med" len="med"/>
                            <a:tailEnd type="none" w="med" len="med"/>
                          </a:ln>
                        </wps:spPr>
                        <wps:bodyPr upright="1"/>
                      </wps:wsp>
                      <wps:wsp>
                        <wps:cNvPr id="20" name="直线 86"/>
                        <wps:cNvCnPr/>
                        <wps:spPr>
                          <a:xfrm>
                            <a:off x="3498" y="1568"/>
                            <a:ext cx="7" cy="666"/>
                          </a:xfrm>
                          <a:prstGeom prst="line">
                            <a:avLst/>
                          </a:prstGeom>
                          <a:ln w="25908" cap="flat" cmpd="sng">
                            <a:solidFill>
                              <a:srgbClr val="001F5F"/>
                            </a:solidFill>
                            <a:prstDash val="solid"/>
                            <a:headEnd type="none" w="med" len="med"/>
                            <a:tailEnd type="none" w="med" len="med"/>
                          </a:ln>
                        </wps:spPr>
                        <wps:bodyPr upright="1"/>
                      </wps:wsp>
                      <wps:wsp>
                        <wps:cNvPr id="21" name="任意多边形 87"/>
                        <wps:cNvSpPr/>
                        <wps:spPr>
                          <a:xfrm>
                            <a:off x="4754" y="12"/>
                            <a:ext cx="1870" cy="567"/>
                          </a:xfrm>
                          <a:custGeom>
                            <a:avLst/>
                            <a:gdLst/>
                            <a:ahLst/>
                            <a:cxnLst/>
                            <a:pathLst>
                              <a:path w="1870" h="567">
                                <a:moveTo>
                                  <a:pt x="0" y="283"/>
                                </a:moveTo>
                                <a:lnTo>
                                  <a:pt x="25" y="218"/>
                                </a:lnTo>
                                <a:lnTo>
                                  <a:pt x="95" y="159"/>
                                </a:lnTo>
                                <a:lnTo>
                                  <a:pt x="206" y="106"/>
                                </a:lnTo>
                                <a:lnTo>
                                  <a:pt x="274" y="83"/>
                                </a:lnTo>
                                <a:lnTo>
                                  <a:pt x="351" y="62"/>
                                </a:lnTo>
                                <a:lnTo>
                                  <a:pt x="434" y="44"/>
                                </a:lnTo>
                                <a:lnTo>
                                  <a:pt x="524" y="29"/>
                                </a:lnTo>
                                <a:lnTo>
                                  <a:pt x="620" y="17"/>
                                </a:lnTo>
                                <a:lnTo>
                                  <a:pt x="721" y="7"/>
                                </a:lnTo>
                                <a:lnTo>
                                  <a:pt x="826" y="2"/>
                                </a:lnTo>
                                <a:lnTo>
                                  <a:pt x="935" y="0"/>
                                </a:lnTo>
                                <a:lnTo>
                                  <a:pt x="1044" y="2"/>
                                </a:lnTo>
                                <a:lnTo>
                                  <a:pt x="1150" y="7"/>
                                </a:lnTo>
                                <a:lnTo>
                                  <a:pt x="1250" y="17"/>
                                </a:lnTo>
                                <a:lnTo>
                                  <a:pt x="1346" y="29"/>
                                </a:lnTo>
                                <a:lnTo>
                                  <a:pt x="1436" y="44"/>
                                </a:lnTo>
                                <a:lnTo>
                                  <a:pt x="1520" y="62"/>
                                </a:lnTo>
                                <a:lnTo>
                                  <a:pt x="1596" y="83"/>
                                </a:lnTo>
                                <a:lnTo>
                                  <a:pt x="1665" y="106"/>
                                </a:lnTo>
                                <a:lnTo>
                                  <a:pt x="1724" y="131"/>
                                </a:lnTo>
                                <a:lnTo>
                                  <a:pt x="1815" y="188"/>
                                </a:lnTo>
                                <a:lnTo>
                                  <a:pt x="1864" y="250"/>
                                </a:lnTo>
                                <a:lnTo>
                                  <a:pt x="1870" y="283"/>
                                </a:lnTo>
                                <a:lnTo>
                                  <a:pt x="1864" y="316"/>
                                </a:lnTo>
                                <a:lnTo>
                                  <a:pt x="1815" y="379"/>
                                </a:lnTo>
                                <a:lnTo>
                                  <a:pt x="1724" y="435"/>
                                </a:lnTo>
                                <a:lnTo>
                                  <a:pt x="1665" y="460"/>
                                </a:lnTo>
                                <a:lnTo>
                                  <a:pt x="1596" y="483"/>
                                </a:lnTo>
                                <a:lnTo>
                                  <a:pt x="1520" y="504"/>
                                </a:lnTo>
                                <a:lnTo>
                                  <a:pt x="1436" y="522"/>
                                </a:lnTo>
                                <a:lnTo>
                                  <a:pt x="1346" y="538"/>
                                </a:lnTo>
                                <a:lnTo>
                                  <a:pt x="1250" y="550"/>
                                </a:lnTo>
                                <a:lnTo>
                                  <a:pt x="1150" y="559"/>
                                </a:lnTo>
                                <a:lnTo>
                                  <a:pt x="1044" y="564"/>
                                </a:lnTo>
                                <a:lnTo>
                                  <a:pt x="935" y="566"/>
                                </a:lnTo>
                                <a:lnTo>
                                  <a:pt x="826" y="564"/>
                                </a:lnTo>
                                <a:lnTo>
                                  <a:pt x="721" y="559"/>
                                </a:lnTo>
                                <a:lnTo>
                                  <a:pt x="620" y="550"/>
                                </a:lnTo>
                                <a:lnTo>
                                  <a:pt x="524" y="538"/>
                                </a:lnTo>
                                <a:lnTo>
                                  <a:pt x="434" y="522"/>
                                </a:lnTo>
                                <a:lnTo>
                                  <a:pt x="351" y="504"/>
                                </a:lnTo>
                                <a:lnTo>
                                  <a:pt x="274" y="483"/>
                                </a:lnTo>
                                <a:lnTo>
                                  <a:pt x="206" y="460"/>
                                </a:lnTo>
                                <a:lnTo>
                                  <a:pt x="146" y="435"/>
                                </a:lnTo>
                                <a:lnTo>
                                  <a:pt x="55" y="379"/>
                                </a:lnTo>
                                <a:lnTo>
                                  <a:pt x="7" y="316"/>
                                </a:lnTo>
                                <a:lnTo>
                                  <a:pt x="0" y="283"/>
                                </a:lnTo>
                                <a:close/>
                              </a:path>
                            </a:pathLst>
                          </a:custGeom>
                          <a:noFill/>
                          <a:ln w="12192" cap="flat" cmpd="sng">
                            <a:solidFill>
                              <a:srgbClr val="005D6C"/>
                            </a:solidFill>
                            <a:prstDash val="solid"/>
                            <a:headEnd type="none" w="med" len="med"/>
                            <a:tailEnd type="none" w="med" len="med"/>
                          </a:ln>
                        </wps:spPr>
                        <wps:bodyPr upright="1"/>
                      </wps:wsp>
                      <wps:wsp>
                        <wps:cNvPr id="22" name="任意多边形 88"/>
                        <wps:cNvSpPr/>
                        <wps:spPr>
                          <a:xfrm>
                            <a:off x="4742" y="991"/>
                            <a:ext cx="1904" cy="576"/>
                          </a:xfrm>
                          <a:custGeom>
                            <a:avLst/>
                            <a:gdLst/>
                            <a:ahLst/>
                            <a:cxnLst/>
                            <a:pathLst>
                              <a:path w="1904" h="576">
                                <a:moveTo>
                                  <a:pt x="0" y="96"/>
                                </a:moveTo>
                                <a:lnTo>
                                  <a:pt x="8" y="59"/>
                                </a:lnTo>
                                <a:lnTo>
                                  <a:pt x="29" y="28"/>
                                </a:lnTo>
                                <a:lnTo>
                                  <a:pt x="59" y="8"/>
                                </a:lnTo>
                                <a:lnTo>
                                  <a:pt x="96" y="0"/>
                                </a:lnTo>
                                <a:lnTo>
                                  <a:pt x="1808" y="0"/>
                                </a:lnTo>
                                <a:lnTo>
                                  <a:pt x="1845" y="8"/>
                                </a:lnTo>
                                <a:lnTo>
                                  <a:pt x="1875" y="28"/>
                                </a:lnTo>
                                <a:lnTo>
                                  <a:pt x="1896" y="59"/>
                                </a:lnTo>
                                <a:lnTo>
                                  <a:pt x="1904" y="96"/>
                                </a:lnTo>
                                <a:lnTo>
                                  <a:pt x="1904" y="480"/>
                                </a:lnTo>
                                <a:lnTo>
                                  <a:pt x="1896" y="518"/>
                                </a:lnTo>
                                <a:lnTo>
                                  <a:pt x="1875" y="548"/>
                                </a:lnTo>
                                <a:lnTo>
                                  <a:pt x="1845" y="569"/>
                                </a:lnTo>
                                <a:lnTo>
                                  <a:pt x="1808" y="576"/>
                                </a:lnTo>
                                <a:lnTo>
                                  <a:pt x="96" y="576"/>
                                </a:lnTo>
                                <a:lnTo>
                                  <a:pt x="59" y="569"/>
                                </a:lnTo>
                                <a:lnTo>
                                  <a:pt x="29" y="548"/>
                                </a:lnTo>
                                <a:lnTo>
                                  <a:pt x="8" y="518"/>
                                </a:lnTo>
                                <a:lnTo>
                                  <a:pt x="0" y="480"/>
                                </a:lnTo>
                                <a:lnTo>
                                  <a:pt x="0" y="96"/>
                                </a:lnTo>
                                <a:close/>
                              </a:path>
                            </a:pathLst>
                          </a:custGeom>
                          <a:noFill/>
                          <a:ln w="12192" cap="flat" cmpd="sng">
                            <a:solidFill>
                              <a:srgbClr val="005D6C"/>
                            </a:solidFill>
                            <a:prstDash val="solid"/>
                            <a:headEnd type="none" w="med" len="med"/>
                            <a:tailEnd type="none" w="med" len="med"/>
                          </a:ln>
                        </wps:spPr>
                        <wps:bodyPr upright="1"/>
                      </wps:wsp>
                      <wps:wsp>
                        <wps:cNvPr id="23" name="直线 89"/>
                        <wps:cNvCnPr/>
                        <wps:spPr>
                          <a:xfrm>
                            <a:off x="5692" y="559"/>
                            <a:ext cx="0" cy="454"/>
                          </a:xfrm>
                          <a:prstGeom prst="line">
                            <a:avLst/>
                          </a:prstGeom>
                          <a:ln w="29083" cap="flat" cmpd="sng">
                            <a:solidFill>
                              <a:srgbClr val="001F5F"/>
                            </a:solidFill>
                            <a:prstDash val="solid"/>
                            <a:headEnd type="none" w="med" len="med"/>
                            <a:tailEnd type="none" w="med" len="med"/>
                          </a:ln>
                        </wps:spPr>
                        <wps:bodyPr upright="1"/>
                      </wps:wsp>
                      <wps:wsp>
                        <wps:cNvPr id="24" name="直线 90"/>
                        <wps:cNvCnPr/>
                        <wps:spPr>
                          <a:xfrm flipH="1">
                            <a:off x="5588" y="1568"/>
                            <a:ext cx="2" cy="448"/>
                          </a:xfrm>
                          <a:prstGeom prst="line">
                            <a:avLst/>
                          </a:prstGeom>
                          <a:ln w="25908" cap="flat" cmpd="sng">
                            <a:solidFill>
                              <a:srgbClr val="001F5F"/>
                            </a:solidFill>
                            <a:prstDash val="solid"/>
                            <a:headEnd type="none" w="med" len="med"/>
                            <a:tailEnd type="none" w="med" len="med"/>
                          </a:ln>
                        </wps:spPr>
                        <wps:bodyPr upright="1"/>
                      </wps:wsp>
                      <wps:wsp>
                        <wps:cNvPr id="26" name="任意多边形 91"/>
                        <wps:cNvSpPr/>
                        <wps:spPr>
                          <a:xfrm>
                            <a:off x="6801" y="12"/>
                            <a:ext cx="1870" cy="567"/>
                          </a:xfrm>
                          <a:custGeom>
                            <a:avLst/>
                            <a:gdLst/>
                            <a:ahLst/>
                            <a:cxnLst/>
                            <a:pathLst>
                              <a:path w="1870" h="567">
                                <a:moveTo>
                                  <a:pt x="0" y="283"/>
                                </a:moveTo>
                                <a:lnTo>
                                  <a:pt x="24" y="218"/>
                                </a:lnTo>
                                <a:lnTo>
                                  <a:pt x="95" y="159"/>
                                </a:lnTo>
                                <a:lnTo>
                                  <a:pt x="205" y="106"/>
                                </a:lnTo>
                                <a:lnTo>
                                  <a:pt x="273" y="83"/>
                                </a:lnTo>
                                <a:lnTo>
                                  <a:pt x="350" y="62"/>
                                </a:lnTo>
                                <a:lnTo>
                                  <a:pt x="433" y="44"/>
                                </a:lnTo>
                                <a:lnTo>
                                  <a:pt x="523" y="29"/>
                                </a:lnTo>
                                <a:lnTo>
                                  <a:pt x="619" y="17"/>
                                </a:lnTo>
                                <a:lnTo>
                                  <a:pt x="720" y="7"/>
                                </a:lnTo>
                                <a:lnTo>
                                  <a:pt x="825" y="2"/>
                                </a:lnTo>
                                <a:lnTo>
                                  <a:pt x="934" y="0"/>
                                </a:lnTo>
                                <a:lnTo>
                                  <a:pt x="1043" y="2"/>
                                </a:lnTo>
                                <a:lnTo>
                                  <a:pt x="1149" y="7"/>
                                </a:lnTo>
                                <a:lnTo>
                                  <a:pt x="1250" y="17"/>
                                </a:lnTo>
                                <a:lnTo>
                                  <a:pt x="1345" y="29"/>
                                </a:lnTo>
                                <a:lnTo>
                                  <a:pt x="1436" y="44"/>
                                </a:lnTo>
                                <a:lnTo>
                                  <a:pt x="1519" y="62"/>
                                </a:lnTo>
                                <a:lnTo>
                                  <a:pt x="1595" y="83"/>
                                </a:lnTo>
                                <a:lnTo>
                                  <a:pt x="1664" y="106"/>
                                </a:lnTo>
                                <a:lnTo>
                                  <a:pt x="1724" y="131"/>
                                </a:lnTo>
                                <a:lnTo>
                                  <a:pt x="1815" y="188"/>
                                </a:lnTo>
                                <a:lnTo>
                                  <a:pt x="1863" y="250"/>
                                </a:lnTo>
                                <a:lnTo>
                                  <a:pt x="1869" y="283"/>
                                </a:lnTo>
                                <a:lnTo>
                                  <a:pt x="1863" y="316"/>
                                </a:lnTo>
                                <a:lnTo>
                                  <a:pt x="1815" y="379"/>
                                </a:lnTo>
                                <a:lnTo>
                                  <a:pt x="1724" y="435"/>
                                </a:lnTo>
                                <a:lnTo>
                                  <a:pt x="1664" y="460"/>
                                </a:lnTo>
                                <a:lnTo>
                                  <a:pt x="1595" y="483"/>
                                </a:lnTo>
                                <a:lnTo>
                                  <a:pt x="1519" y="504"/>
                                </a:lnTo>
                                <a:lnTo>
                                  <a:pt x="1436" y="522"/>
                                </a:lnTo>
                                <a:lnTo>
                                  <a:pt x="1345" y="538"/>
                                </a:lnTo>
                                <a:lnTo>
                                  <a:pt x="1250" y="550"/>
                                </a:lnTo>
                                <a:lnTo>
                                  <a:pt x="1149" y="559"/>
                                </a:lnTo>
                                <a:lnTo>
                                  <a:pt x="1043" y="564"/>
                                </a:lnTo>
                                <a:lnTo>
                                  <a:pt x="934" y="566"/>
                                </a:lnTo>
                                <a:lnTo>
                                  <a:pt x="825" y="564"/>
                                </a:lnTo>
                                <a:lnTo>
                                  <a:pt x="720" y="559"/>
                                </a:lnTo>
                                <a:lnTo>
                                  <a:pt x="619" y="550"/>
                                </a:lnTo>
                                <a:lnTo>
                                  <a:pt x="523" y="538"/>
                                </a:lnTo>
                                <a:lnTo>
                                  <a:pt x="433" y="522"/>
                                </a:lnTo>
                                <a:lnTo>
                                  <a:pt x="350" y="504"/>
                                </a:lnTo>
                                <a:lnTo>
                                  <a:pt x="273" y="483"/>
                                </a:lnTo>
                                <a:lnTo>
                                  <a:pt x="205" y="460"/>
                                </a:lnTo>
                                <a:lnTo>
                                  <a:pt x="145" y="435"/>
                                </a:lnTo>
                                <a:lnTo>
                                  <a:pt x="54" y="379"/>
                                </a:lnTo>
                                <a:lnTo>
                                  <a:pt x="6" y="316"/>
                                </a:lnTo>
                                <a:lnTo>
                                  <a:pt x="0" y="283"/>
                                </a:lnTo>
                                <a:close/>
                              </a:path>
                            </a:pathLst>
                          </a:custGeom>
                          <a:noFill/>
                          <a:ln w="12192" cap="flat" cmpd="sng">
                            <a:solidFill>
                              <a:srgbClr val="005D6C"/>
                            </a:solidFill>
                            <a:prstDash val="solid"/>
                            <a:headEnd type="none" w="med" len="med"/>
                            <a:tailEnd type="none" w="med" len="med"/>
                          </a:ln>
                        </wps:spPr>
                        <wps:bodyPr upright="1"/>
                      </wps:wsp>
                      <wps:wsp>
                        <wps:cNvPr id="28" name="直线 92"/>
                        <wps:cNvCnPr/>
                        <wps:spPr>
                          <a:xfrm>
                            <a:off x="7739" y="559"/>
                            <a:ext cx="0" cy="454"/>
                          </a:xfrm>
                          <a:prstGeom prst="line">
                            <a:avLst/>
                          </a:prstGeom>
                          <a:ln w="29083" cap="flat" cmpd="sng">
                            <a:solidFill>
                              <a:srgbClr val="001F5F"/>
                            </a:solidFill>
                            <a:prstDash val="solid"/>
                            <a:headEnd type="none" w="med" len="med"/>
                            <a:tailEnd type="none" w="med" len="med"/>
                          </a:ln>
                        </wps:spPr>
                        <wps:bodyPr upright="1"/>
                      </wps:wsp>
                      <wps:wsp>
                        <wps:cNvPr id="30" name="任意多边形 93"/>
                        <wps:cNvSpPr/>
                        <wps:spPr>
                          <a:xfrm>
                            <a:off x="6808" y="991"/>
                            <a:ext cx="1865" cy="576"/>
                          </a:xfrm>
                          <a:custGeom>
                            <a:avLst/>
                            <a:gdLst/>
                            <a:ahLst/>
                            <a:cxnLst/>
                            <a:pathLst>
                              <a:path w="1865" h="576">
                                <a:moveTo>
                                  <a:pt x="0" y="96"/>
                                </a:moveTo>
                                <a:lnTo>
                                  <a:pt x="7" y="59"/>
                                </a:lnTo>
                                <a:lnTo>
                                  <a:pt x="28" y="28"/>
                                </a:lnTo>
                                <a:lnTo>
                                  <a:pt x="58" y="8"/>
                                </a:lnTo>
                                <a:lnTo>
                                  <a:pt x="96" y="0"/>
                                </a:lnTo>
                                <a:lnTo>
                                  <a:pt x="1769" y="0"/>
                                </a:lnTo>
                                <a:lnTo>
                                  <a:pt x="1806" y="8"/>
                                </a:lnTo>
                                <a:lnTo>
                                  <a:pt x="1836" y="28"/>
                                </a:lnTo>
                                <a:lnTo>
                                  <a:pt x="1857" y="59"/>
                                </a:lnTo>
                                <a:lnTo>
                                  <a:pt x="1865" y="96"/>
                                </a:lnTo>
                                <a:lnTo>
                                  <a:pt x="1865" y="480"/>
                                </a:lnTo>
                                <a:lnTo>
                                  <a:pt x="1857" y="518"/>
                                </a:lnTo>
                                <a:lnTo>
                                  <a:pt x="1836" y="548"/>
                                </a:lnTo>
                                <a:lnTo>
                                  <a:pt x="1806" y="569"/>
                                </a:lnTo>
                                <a:lnTo>
                                  <a:pt x="1769" y="576"/>
                                </a:lnTo>
                                <a:lnTo>
                                  <a:pt x="96" y="576"/>
                                </a:lnTo>
                                <a:lnTo>
                                  <a:pt x="58" y="569"/>
                                </a:lnTo>
                                <a:lnTo>
                                  <a:pt x="28" y="548"/>
                                </a:lnTo>
                                <a:lnTo>
                                  <a:pt x="7" y="518"/>
                                </a:lnTo>
                                <a:lnTo>
                                  <a:pt x="0" y="480"/>
                                </a:lnTo>
                                <a:lnTo>
                                  <a:pt x="0" y="96"/>
                                </a:lnTo>
                                <a:close/>
                              </a:path>
                            </a:pathLst>
                          </a:custGeom>
                          <a:noFill/>
                          <a:ln w="12192" cap="flat" cmpd="sng">
                            <a:solidFill>
                              <a:srgbClr val="005D6C"/>
                            </a:solidFill>
                            <a:prstDash val="solid"/>
                            <a:headEnd type="none" w="med" len="med"/>
                            <a:tailEnd type="none" w="med" len="med"/>
                          </a:ln>
                        </wps:spPr>
                        <wps:bodyPr upright="1"/>
                      </wps:wsp>
                      <wps:wsp>
                        <wps:cNvPr id="32" name="直线 94"/>
                        <wps:cNvCnPr/>
                        <wps:spPr>
                          <a:xfrm flipH="1">
                            <a:off x="7708" y="1568"/>
                            <a:ext cx="1" cy="448"/>
                          </a:xfrm>
                          <a:prstGeom prst="line">
                            <a:avLst/>
                          </a:prstGeom>
                          <a:ln w="25908" cap="flat" cmpd="sng">
                            <a:solidFill>
                              <a:srgbClr val="001F5F"/>
                            </a:solidFill>
                            <a:prstDash val="solid"/>
                            <a:headEnd type="none" w="med" len="med"/>
                            <a:tailEnd type="none" w="med" len="med"/>
                          </a:ln>
                        </wps:spPr>
                        <wps:bodyPr upright="1"/>
                      </wps:wsp>
                      <wps:wsp>
                        <wps:cNvPr id="34" name="直线 95"/>
                        <wps:cNvCnPr/>
                        <wps:spPr>
                          <a:xfrm>
                            <a:off x="5588" y="2017"/>
                            <a:ext cx="2118" cy="2"/>
                          </a:xfrm>
                          <a:prstGeom prst="line">
                            <a:avLst/>
                          </a:prstGeom>
                          <a:ln w="25908" cap="flat" cmpd="sng">
                            <a:solidFill>
                              <a:srgbClr val="001F5F"/>
                            </a:solidFill>
                            <a:prstDash val="solid"/>
                            <a:headEnd type="none" w="med" len="med"/>
                            <a:tailEnd type="none" w="med" len="med"/>
                          </a:ln>
                        </wps:spPr>
                        <wps:bodyPr upright="1"/>
                      </wps:wsp>
                      <wps:wsp>
                        <wps:cNvPr id="36" name="直线 96"/>
                        <wps:cNvCnPr/>
                        <wps:spPr>
                          <a:xfrm flipH="1">
                            <a:off x="6577" y="2017"/>
                            <a:ext cx="2" cy="512"/>
                          </a:xfrm>
                          <a:prstGeom prst="line">
                            <a:avLst/>
                          </a:prstGeom>
                          <a:ln w="25908" cap="flat" cmpd="sng">
                            <a:solidFill>
                              <a:srgbClr val="001F5F"/>
                            </a:solidFill>
                            <a:prstDash val="solid"/>
                            <a:headEnd type="none" w="med" len="med"/>
                            <a:tailEnd type="none" w="med" len="med"/>
                          </a:ln>
                        </wps:spPr>
                        <wps:bodyPr upright="1"/>
                      </wps:wsp>
                      <wps:wsp>
                        <wps:cNvPr id="38" name="直线 97"/>
                        <wps:cNvCnPr/>
                        <wps:spPr>
                          <a:xfrm>
                            <a:off x="4530" y="2521"/>
                            <a:ext cx="2049" cy="0"/>
                          </a:xfrm>
                          <a:prstGeom prst="line">
                            <a:avLst/>
                          </a:prstGeom>
                          <a:ln w="25908" cap="flat" cmpd="sng">
                            <a:solidFill>
                              <a:srgbClr val="001F5F"/>
                            </a:solidFill>
                            <a:prstDash val="solid"/>
                            <a:headEnd type="none" w="med" len="med"/>
                            <a:tailEnd type="none" w="med" len="med"/>
                          </a:ln>
                        </wps:spPr>
                        <wps:bodyPr upright="1"/>
                      </wps:wsp>
                      <wps:wsp>
                        <wps:cNvPr id="39" name="文本框 98"/>
                        <wps:cNvSpPr txBox="1"/>
                        <wps:spPr>
                          <a:xfrm>
                            <a:off x="888" y="139"/>
                            <a:ext cx="463" cy="293"/>
                          </a:xfrm>
                          <a:prstGeom prst="rect">
                            <a:avLst/>
                          </a:prstGeom>
                          <a:noFill/>
                          <a:ln>
                            <a:noFill/>
                          </a:ln>
                        </wps:spPr>
                        <wps:txbx>
                          <w:txbxContent>
                            <w:p>
                              <w:pPr>
                                <w:spacing w:before="0" w:line="292" w:lineRule="exact"/>
                                <w:ind w:left="0" w:right="0" w:firstLine="0"/>
                                <w:jc w:val="left"/>
                                <w:rPr>
                                  <w:sz w:val="22"/>
                                </w:rPr>
                              </w:pPr>
                              <w:r>
                                <w:rPr>
                                  <w:color w:val="3E3E3E"/>
                                  <w:sz w:val="22"/>
                                </w:rPr>
                                <w:t>个人</w:t>
                              </w:r>
                            </w:p>
                          </w:txbxContent>
                        </wps:txbx>
                        <wps:bodyPr lIns="0" tIns="0" rIns="0" bIns="0" upright="1"/>
                      </wps:wsp>
                      <wps:wsp>
                        <wps:cNvPr id="40" name="文本框 99"/>
                        <wps:cNvSpPr txBox="1"/>
                        <wps:spPr>
                          <a:xfrm>
                            <a:off x="2946" y="141"/>
                            <a:ext cx="1127" cy="292"/>
                          </a:xfrm>
                          <a:prstGeom prst="rect">
                            <a:avLst/>
                          </a:prstGeom>
                          <a:noFill/>
                          <a:ln>
                            <a:noFill/>
                          </a:ln>
                        </wps:spPr>
                        <wps:txbx>
                          <w:txbxContent>
                            <w:p>
                              <w:pPr>
                                <w:spacing w:before="0" w:line="291" w:lineRule="exact"/>
                                <w:ind w:left="0" w:right="0" w:firstLine="0"/>
                                <w:jc w:val="left"/>
                                <w:rPr>
                                  <w:sz w:val="22"/>
                                </w:rPr>
                              </w:pPr>
                              <w:r>
                                <w:rPr>
                                  <w:color w:val="3E3E3E"/>
                                  <w:sz w:val="22"/>
                                </w:rPr>
                                <w:t>个体工商户</w:t>
                              </w:r>
                            </w:p>
                          </w:txbxContent>
                        </wps:txbx>
                        <wps:bodyPr lIns="0" tIns="0" rIns="0" bIns="0" upright="1"/>
                      </wps:wsp>
                      <wps:wsp>
                        <wps:cNvPr id="41" name="文本框 100"/>
                        <wps:cNvSpPr txBox="1"/>
                        <wps:spPr>
                          <a:xfrm>
                            <a:off x="5469" y="141"/>
                            <a:ext cx="462" cy="292"/>
                          </a:xfrm>
                          <a:prstGeom prst="rect">
                            <a:avLst/>
                          </a:prstGeom>
                          <a:noFill/>
                          <a:ln>
                            <a:noFill/>
                          </a:ln>
                        </wps:spPr>
                        <wps:txbx>
                          <w:txbxContent>
                            <w:p>
                              <w:pPr>
                                <w:spacing w:before="0" w:line="291" w:lineRule="exact"/>
                                <w:ind w:left="0" w:right="0" w:firstLine="0"/>
                                <w:jc w:val="left"/>
                                <w:rPr>
                                  <w:sz w:val="22"/>
                                </w:rPr>
                              </w:pPr>
                              <w:r>
                                <w:rPr>
                                  <w:color w:val="3E3E3E"/>
                                  <w:sz w:val="22"/>
                                </w:rPr>
                                <w:t>个人</w:t>
                              </w:r>
                            </w:p>
                          </w:txbxContent>
                        </wps:txbx>
                        <wps:bodyPr lIns="0" tIns="0" rIns="0" bIns="0" upright="1"/>
                      </wps:wsp>
                      <wps:wsp>
                        <wps:cNvPr id="42" name="文本框 101"/>
                        <wps:cNvSpPr txBox="1"/>
                        <wps:spPr>
                          <a:xfrm>
                            <a:off x="7185" y="141"/>
                            <a:ext cx="1124" cy="292"/>
                          </a:xfrm>
                          <a:prstGeom prst="rect">
                            <a:avLst/>
                          </a:prstGeom>
                          <a:noFill/>
                          <a:ln>
                            <a:noFill/>
                          </a:ln>
                        </wps:spPr>
                        <wps:txbx>
                          <w:txbxContent>
                            <w:p>
                              <w:pPr>
                                <w:spacing w:before="0" w:line="291" w:lineRule="exact"/>
                                <w:ind w:left="0" w:right="0" w:firstLine="0"/>
                                <w:jc w:val="left"/>
                                <w:rPr>
                                  <w:sz w:val="22"/>
                                </w:rPr>
                              </w:pPr>
                              <w:r>
                                <w:rPr>
                                  <w:color w:val="3E3E3E"/>
                                  <w:sz w:val="22"/>
                                </w:rPr>
                                <w:t>个体工商户</w:t>
                              </w:r>
                            </w:p>
                          </w:txbxContent>
                        </wps:txbx>
                        <wps:bodyPr lIns="0" tIns="0" rIns="0" bIns="0" upright="1"/>
                      </wps:wsp>
                      <wps:wsp>
                        <wps:cNvPr id="44" name="文本框 102"/>
                        <wps:cNvSpPr txBox="1"/>
                        <wps:spPr>
                          <a:xfrm>
                            <a:off x="443" y="1125"/>
                            <a:ext cx="1345" cy="292"/>
                          </a:xfrm>
                          <a:prstGeom prst="rect">
                            <a:avLst/>
                          </a:prstGeom>
                          <a:noFill/>
                          <a:ln>
                            <a:noFill/>
                          </a:ln>
                        </wps:spPr>
                        <wps:txbx>
                          <w:txbxContent>
                            <w:p>
                              <w:pPr>
                                <w:spacing w:before="0" w:line="291" w:lineRule="exact"/>
                                <w:ind w:left="0" w:right="0" w:firstLine="0"/>
                                <w:jc w:val="left"/>
                                <w:rPr>
                                  <w:sz w:val="22"/>
                                </w:rPr>
                              </w:pPr>
                              <w:r>
                                <w:rPr>
                                  <w:color w:val="3E3E3E"/>
                                  <w:sz w:val="22"/>
                                </w:rPr>
                                <w:t>全部综合所得</w:t>
                              </w:r>
                            </w:p>
                          </w:txbxContent>
                        </wps:txbx>
                        <wps:bodyPr lIns="0" tIns="0" rIns="0" bIns="0" upright="1"/>
                      </wps:wsp>
                      <wps:wsp>
                        <wps:cNvPr id="46" name="文本框 103"/>
                        <wps:cNvSpPr txBox="1"/>
                        <wps:spPr>
                          <a:xfrm>
                            <a:off x="2836" y="1125"/>
                            <a:ext cx="1345" cy="292"/>
                          </a:xfrm>
                          <a:prstGeom prst="rect">
                            <a:avLst/>
                          </a:prstGeom>
                          <a:noFill/>
                          <a:ln>
                            <a:noFill/>
                          </a:ln>
                        </wps:spPr>
                        <wps:txbx>
                          <w:txbxContent>
                            <w:p>
                              <w:pPr>
                                <w:spacing w:before="0" w:line="291" w:lineRule="exact"/>
                                <w:ind w:left="0" w:right="0" w:firstLine="0"/>
                                <w:jc w:val="left"/>
                                <w:rPr>
                                  <w:sz w:val="22"/>
                                </w:rPr>
                              </w:pPr>
                              <w:r>
                                <w:rPr>
                                  <w:color w:val="3E3E3E"/>
                                  <w:sz w:val="22"/>
                                </w:rPr>
                                <w:t>全部经营所得</w:t>
                              </w:r>
                            </w:p>
                          </w:txbxContent>
                        </wps:txbx>
                        <wps:bodyPr lIns="0" tIns="0" rIns="0" bIns="0" upright="1"/>
                      </wps:wsp>
                      <wps:wsp>
                        <wps:cNvPr id="47" name="文本框 104"/>
                        <wps:cNvSpPr txBox="1"/>
                        <wps:spPr>
                          <a:xfrm>
                            <a:off x="5031" y="1125"/>
                            <a:ext cx="1345" cy="292"/>
                          </a:xfrm>
                          <a:prstGeom prst="rect">
                            <a:avLst/>
                          </a:prstGeom>
                          <a:noFill/>
                          <a:ln>
                            <a:noFill/>
                          </a:ln>
                        </wps:spPr>
                        <wps:txbx>
                          <w:txbxContent>
                            <w:p>
                              <w:pPr>
                                <w:spacing w:before="0" w:line="291" w:lineRule="exact"/>
                                <w:ind w:left="0" w:right="0" w:firstLine="0"/>
                                <w:jc w:val="left"/>
                                <w:rPr>
                                  <w:sz w:val="22"/>
                                </w:rPr>
                              </w:pPr>
                              <w:r>
                                <w:rPr>
                                  <w:color w:val="3E3E3E"/>
                                  <w:sz w:val="22"/>
                                </w:rPr>
                                <w:t>部分综合所得</w:t>
                              </w:r>
                            </w:p>
                          </w:txbxContent>
                        </wps:txbx>
                        <wps:bodyPr lIns="0" tIns="0" rIns="0" bIns="0" upright="1"/>
                      </wps:wsp>
                      <wps:wsp>
                        <wps:cNvPr id="48" name="文本框 105"/>
                        <wps:cNvSpPr txBox="1"/>
                        <wps:spPr>
                          <a:xfrm>
                            <a:off x="7080" y="1125"/>
                            <a:ext cx="1345" cy="292"/>
                          </a:xfrm>
                          <a:prstGeom prst="rect">
                            <a:avLst/>
                          </a:prstGeom>
                          <a:noFill/>
                          <a:ln>
                            <a:noFill/>
                          </a:ln>
                        </wps:spPr>
                        <wps:txbx>
                          <w:txbxContent>
                            <w:p>
                              <w:pPr>
                                <w:spacing w:before="0" w:line="291" w:lineRule="exact"/>
                                <w:ind w:left="0" w:right="0" w:firstLine="0"/>
                                <w:jc w:val="left"/>
                                <w:rPr>
                                  <w:sz w:val="22"/>
                                </w:rPr>
                              </w:pPr>
                              <w:r>
                                <w:rPr>
                                  <w:color w:val="3E3E3E"/>
                                  <w:sz w:val="22"/>
                                </w:rPr>
                                <w:t>部分经营所得</w:t>
                              </w:r>
                            </w:p>
                          </w:txbxContent>
                        </wps:txbx>
                        <wps:bodyPr lIns="0" tIns="0" rIns="0" bIns="0" upright="1"/>
                      </wps:wsp>
                      <wps:wsp>
                        <wps:cNvPr id="49" name="文本框 106"/>
                        <wps:cNvSpPr txBox="1"/>
                        <wps:spPr>
                          <a:xfrm>
                            <a:off x="3063" y="2366"/>
                            <a:ext cx="906" cy="292"/>
                          </a:xfrm>
                          <a:prstGeom prst="rect">
                            <a:avLst/>
                          </a:prstGeom>
                          <a:noFill/>
                          <a:ln>
                            <a:noFill/>
                          </a:ln>
                        </wps:spPr>
                        <wps:txbx>
                          <w:txbxContent>
                            <w:p>
                              <w:pPr>
                                <w:spacing w:before="0" w:line="291" w:lineRule="exact"/>
                                <w:ind w:left="0" w:right="0" w:firstLine="0"/>
                                <w:jc w:val="left"/>
                                <w:rPr>
                                  <w:sz w:val="22"/>
                                </w:rPr>
                              </w:pPr>
                              <w:r>
                                <w:rPr>
                                  <w:color w:val="3E3E3E"/>
                                  <w:sz w:val="22"/>
                                </w:rPr>
                                <w:t>税负孰低</w:t>
                              </w:r>
                            </w:p>
                          </w:txbxContent>
                        </wps:txbx>
                        <wps:bodyPr lIns="0" tIns="0" rIns="0" bIns="0" upright="1"/>
                      </wps:wsp>
                    </wpg:wgp>
                  </a:graphicData>
                </a:graphic>
              </wp:inline>
            </w:drawing>
          </mc:Choice>
          <mc:Fallback>
            <w:pict>
              <v:group id="组合 77" o:spid="_x0000_s1026" o:spt="203" style="height:140.9pt;width:434.2pt;" coordsize="8684,2818" o:gfxdata="UEsDBAoAAAAAAIdO4kAAAAAAAAAAAAAAAAAEAAAAZHJzL1BLAwQUAAAACACHTuJAURqAU9YAAAAF&#10;AQAADwAAAGRycy9kb3ducmV2LnhtbE2PQUvDQBCF74L/YRnBm91s1bLEbIoU9VQEW0G8TbPTJDQ7&#10;G7LbpP33rl7qZeDxHu99UyxPrhMjDaH1bEDNMhDElbct1wY+t693GkSIyBY7z2TgTAGW5fVVgbn1&#10;E3/QuIm1SCUccjTQxNjnUoaqIYdh5nvi5O394DAmOdTSDjilctfJeZYtpMOW00KDPa0aqg6bozPw&#10;NuH0fK9exvVhvzp/bx/fv9aKjLm9UdkTiEineAnDL35ChzIx7fyRbRCdgfRI/LvJ0wv9AGJnYK6V&#10;BlkW8j99+QNQSwMEFAAAAAgAh07iQBzIo8uNDQAACnAAAA4AAABkcnMvZTJvRG9jLnhtbO1dS4/b&#10;yBG+B8h/IHSPh02yRWrg8QLxKwGCZIHd/ABaj5EASRRI2jO+L5LcNqcckr1skGOOuSRGkj8T2/kZ&#10;qe6qakqi1MUZjz2KlxdTlnq6ux5dj6+rmw+/uF4tg1fTsloU64uBehAOgul6XEwW68uLwa+/fvaT&#10;bBBUdb6e5MtiPb0YvJ5Wgy8e/fhHD68259OomBfLybQMoJN1dX61uRjM63pzfnZWjefTVV49KDbT&#10;Nfw4K8pVXsN/y8uzSZlfQe+r5VkUhsOzq6KcbMpiPK0q+PYJ/jh4ZPufzabj+lezWTWtg+XFAOZW&#10;239L++8L8+/Zo4f5+WWZb+aLMU0jv8UsVvliDYO6rp7kdR68LBetrlaLcVlUxax+MC5WZ8VsthhP&#10;LQ1AjQr3qHleFi83lpbL86vLjWMTsHaPT7fudvzLV1+WwWJyMdDAnnW+Ahm9f/PN29//LkhTw52r&#10;zeU5NHpebr7afFnSF5f4P0Pw9axcmSeQElxbvr52fJ1e18EYvtRaJXEC/Y/hN5VmoyQmzo/nIJ7W&#10;343nT+kvs2GW4J9FmcrMfM54yDMzMzeRqw3oT9WwqPowFn01zzdTy/nKUE8sUo5F/3nz5t033779&#10;yx//+6+/v/3nn4PUzs1MAlo7RlXnFfDsAJdUqgcB8GKE+sd8UllKTNJD+5MjNj8fv6zq59PC8jp/&#10;9YuqRs2d8Kd8zp/G12v+uMlr87WZgfkYXAH77RhzEAoMYX5YFa+mXxe2Sd1IIgK+I7eb35fr7XYR&#10;khApnin/zM+N7W6EzZT2N4vCoeWIgieOy93wE7uLUtAH4FwWe5vFRpuh2TDyNgOttM0SJpYH4ycO&#10;qiNsFvlpGEY4qPKTkEbKDmqXF0iYx+InjplFyBA/AaMY2WuX09G+VAgEGnb4O1MqGXWYmYqIuQKd&#10;Kk6IBD/bwDZgO0EKShN/BaGCqmF/go6o4RC5IumcSkn+KhYYmCnS9oxtFQuVnyhcldHQkVZeBcXV&#10;aiTn1iP3xM+9HmPl1yvFc4wzQWmYaiMe35J0fEy6CibJtL9HlrQWrIFTHbNCvXNkXdSxoIys3FoL&#10;subFooeCCHnx6aGfj7yW9dCvPGwZpP7YzkgTZLMlUcxWUGIhG1VJJmyjJSGzyZe0hl2IqIZkliS9&#10;1riWpXWCtkZadugZ2qt4vCyqKWqu8dA2vnFeGwz6tttfF88WyyU0Nj7D+nJwvhGERzkEzrNlXsPH&#10;1QZCuWp9aV17VSwXE/M35k+q8vLF42UZvMpNKBzqJ8PHtGR2mm3Kqn6SV3NsZ38yzfLz+TSfPF1P&#10;gvr1BmLENUTzAzOH1XQyCJZTCP7NJ9uyzhfLLi2tvwKKTdiEgZL59KKYvIZ46+WmXFzOIV7H1UXx&#10;nYlHP0WgBx4aY+FWoGfNh5lEp0AP/eloZInIzznQi1QGv5hoWKdsFDiQ3pb4hwR6OIYJ9GAII8Am&#10;kEOXgSoJvhLVr/l517OkNiSQwjdI86yXos64C37iiBpb+c0bOW+/c4pCo/gwotBMQaJhmvmHjNSQ&#10;16d3/sBSDN0kbijw/2ZYx1zmAz+RH9AftksEX9wM7JIg7omf3CNRohOJZOJMk2lwT/ykHpnTjaZy&#10;A35iQ5Kb1Ix0QBwWGSORQcopcAWFKzF5bz0wdb2FPkkLDcuf0Io//e39P/4d4Aoiw/x4TVAFOxYG&#10;DRxOoVRIoTqFW41xVjEgH9Y4jzRHlWycjXc0WXhgPlwMlgvwgsa2sqEGl8ZNzNfopiM9CkGdb+Wm&#10;1TP9jGxS76bR+2/hMZC/HXbTYKfBq3V201FChj2KMMVrtCEKwZJ+bFdtxxBddeSyymO+OorRDQN2&#10;gE6djRg/yVSjF1MOZOKf+YnN1AjNqxLMazTEYQHq8Y0ax9gdIDi+ZgkASsZ3aj8NOsTehHxuGJJn&#10;9/eWUjPI331zy0JEDPwp9khhbCIkkCFJyx/CKEUQj9BblKAQ/FMDTIZk6idUJYzd+PmmtIF1QVqC&#10;GNQwIocu9JeGBEH5lQRA5E46pzKCtCQdViPSJ4AUvCqgRoxowurw6QoYDlxmkRYbokya9c3rkJ8c&#10;ilGPsYC5ujnGqYB2MNVJLFDNfEwgfvNR7QRjLKq/IUlah4JmO9UB+M/bI+uiBkPjbcjKrQHI9Dbk&#10;1SJBKIpXnxTWutWsBSuo2DpI8TQbG6lDNl3SDNkSSiSzYZV4yHZaEooz+4KU2YtIasNOSdRDcnKi&#10;YoOFM4ZOWikAG1p7KKw8Ro3865N8l/P7bA/uKSd5GmdPwVHikunDURdg8vYgZBS7OYm1bP6cJJgt&#10;F5ufGZjLJAy0i+qyE41pTROOwhAGNkoU2+s+MznJ9BTW964qWHn5VWFLAeJkRPHSvgKASUAFYK/Z&#10;K8BJKgCEdEdSUxvZdk9NNWVXkFSA4W0swXaxAMc7rAt3hSFvFQukHgw5cjutRxNTBFsAx/QGXBxa&#10;S/jq51QswLJj385PjPl5E8/fircE2SZwH/yktP9eiwX8FHyOxQJCAsQb8WYTwJuFNMUCHHuxXPlJ&#10;eI0t7YHooFmP3ICf3JDKD2KphIPnKCaSTbGAACxw0UUCGxVeqrmKI3HGhYngJxHTFAsImAHXmejI&#10;v06cLupYkExTLCAQ44oFBMvmKnU0SMjHnqZYwA+osGWQ+mM7o4UJNsUCfoqbYgE/C5tiAb9MmmIB&#10;P1+aYgEOkFlb+Ila0xQL+OlQrljAr9dcLNAx7fMLjdO+fRLuKe3riwWouvhIVShE6kdCPaszNwj1&#10;qEyvVS8A6ORH34TAMcRNCLelfSzUo7zFD2wQGgwPn5EDW2SwFH+jTvUCsHHfpV7AwcX+IcFj8xL1&#10;zh9Yiu0Eo4qsB0odc9lY8ZNcnVUDk/5jVni84NMNLATcjhJpo91xRsIPHadF4BIhMKkZ6YA0LG8v&#10;CGUPpJwCV1BoEpOxVUtkvZE+xXzclA7vAjLWBd8ckFGtegHI9A0iM3TlnZyFcyVAXyxwCjV9pur+&#10;iJu2qWlnN52kUBZi/FKPyAActRtOS6X0HJ4LOV0MZfGGw0JBOScPwsEBzkW6Ht/wIxWcKflbcd7l&#10;z2o4ixNyEK4g93emFJ3L8M+sOb4htOOSeYFtrgZfkMJHOL5BFVzSIQHGJlTcIzJYlbZ9jguObyAf&#10;f2CIDC0WCfDoEZkjB9TYRmuoifIlcWzyJRzvnhAZLL2RgFCM9du4ah/sn2Sw74qD949vINR+g1Av&#10;QdjgECIDQeDHPcEBsACM8akQGcRaPiEiYyAtiPGE2CdL0DtJiAydqBbmD+duCHbw41PIephdK71v&#10;ITKYC0hgQTOwgD3AlisS3AGRoYZSGW9GnJagFmaNO5LEtPITY/2uiAwqlERGj8j8QM/YmernXUTG&#10;LsnOiAwggmibKYJrKiPAWdsSmTs6vQGgK0y1P72xczHLjS4cObxvYg7V7yjAyLoCvwIcLJfTGvy6&#10;RWRa4ByoiNUFhwv34NxJRmyuXm4/YsOjs50jtmEW0uEWC5Y0RuH/q1wKg4o7K5fCQEEG5/BMhQjO&#10;YTYkgnPYmwALaT6z5A/IhnQqSLjdIjU4P4Rtfmgr47trvInriC6HEQLUkA7eSODcDe9W8VMAJSoo&#10;0zsD54i/glDhbhUcV9ARdyeIpHNbd6vcHTiHimeKc3zABFzCwjnPfqHFbsALDbFHCSVo7lYRykAc&#10;1QmU5HnneINyKRSMBLMozefrBNzG4bodyqVw6Hspl0LJSOVNvJalO1PYMkj9sZ2R0EM2W+IpGbKC&#10;EgvN6RNj3ySZdC+Xwv4krYnotLSIEZNZkvSadtCkskLM1aVl14Nz7VtYTvduFVOpsRv2W8/pD/u3&#10;jkakKZ3E6vM+3zU8p6sA5uKRwxvxo+1DMvItihDrY9rXRmczs6f1kdFZO8aHo7O4ASFUiFF5k4Bu&#10;3t39Oiql2EgKoegkhoTO0g1/wvxVBkelrXvzJwMQkGHEIaGz3E5GZ3lgEZ0lSiRYU2XEGalwzXH6&#10;rtBZAlQFUJgUSiKDxCFwBR2wxGRs1RJZv4V2ioAMXIOy56XtLq/fSx8E59KUrHS7cg6Qmh6c43vz&#10;Tthht4Da7bp2+a4lB8/CFdcW1mhQucjcy2GVgOGTHp89SXPg8Nn3eN0WmvFbmIOhNrdrQQp7QBko&#10;ZMO6SlgPvS6cpC60Eji7qP26sJXAJZquHow01OQC+rVlDkKDkhqfwHFnrwInqQIgJUzh3v3ht+++&#10;++u7738TwIUFIEvSApO8BfX1T4trusDVfH/kMvyMN+/wDqlGGxIDuxpliDAxPG4RSnjPg+8evp2b&#10;c43CuS8Oe936+sU1EUOl68ufr+GVAhDC1vyh5A8v+MO9Xllr7uFqiWR7R/0mIolGdOxRwY1TOytU&#10;qQjMNwpFcNm9UOCalrZQFN6gc4uFohNKyltSMVde90JpvT/lcN2BKenbXykKdo1vZ71SAC1sPNMS&#10;CiwVCJz7pbL/VpsjUnFJRuNS4BK0W0oloU1ZkIHNVRqngjunvVQ6SsXF/dtS2Ydpu3p6qJ/GHZ1e&#10;LF1fAXVksYAPbpuwbYTmJt5eh3AwxqRkvVg+UCwuM9peLdtgyU3EArgZQqa9WD5QLAeyFapLuUUU&#10;FodUDRLFeOK38S0jg/l/Bq7FvloNXjhn30ZCL8czb7Tb/r99b0fzCr9H/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8DwAAW0NvbnRlbnRfVHlw&#10;ZXNdLnhtbFBLAQIUAAoAAAAAAIdO4kAAAAAAAAAAAAAAAAAGAAAAAAAAAAAAEAAAAN4OAABfcmVs&#10;cy9QSwECFAAUAAAACACHTuJAihRmPNEAAACUAQAACwAAAAAAAAABACAAAAACDwAAX3JlbHMvLnJl&#10;bHNQSwECFAAKAAAAAACHTuJAAAAAAAAAAAAAAAAABAAAAAAAAAAAABAAAAAAAAAAZHJzL1BLAQIU&#10;ABQAAAAIAIdO4kBRGoBT1gAAAAUBAAAPAAAAAAAAAAEAIAAAACIAAABkcnMvZG93bnJldi54bWxQ&#10;SwECFAAUAAAACACHTuJAHMijy40NAAAKcAAADgAAAAAAAAABACAAAAAlAQAAZHJzL2Uyb0RvYy54&#10;bWxQSwUGAAAAAAYABgBZAQAAJBEAAAAA&#10;">
                <o:lock v:ext="edit" aspectratio="f"/>
                <v:shape id="任意多边形 78" o:spid="_x0000_s1026" o:spt="100" style="position:absolute;left:175;top:9;height:569;width:1870;" filled="f" stroked="t" coordsize="1870,569" o:gfxdata="UEsDBAoAAAAAAIdO4kAAAAAAAAAAAAAAAAAEAAAAZHJzL1BLAwQUAAAACACHTuJAhqJqob0AAADb&#10;AAAADwAAAGRycy9kb3ducmV2LnhtbEWPQWsCMRCF70L/Q5hCL6KJHlS2RpGqtKdCVfA6bqa7S5PJ&#10;som6/vvOodDbDO/Ne98s133w6kZdaiJbmIwNKOIyuoYrC6fjfrQAlTKyQx+ZLDwowXr1NFhi4eKd&#10;v+h2yJWSEE4FWqhzbgutU1lTwDSOLbFo37ELmGXtKu06vEt48HpqzEwHbFgaamzpraby53ANFma7&#10;7NvHvKfhfmM2x+3lPPef79a+PE/MK6hMff43/11/OMEXevlFB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omqhvQAA&#10;ANsAAAAPAAAAAAAAAAEAIAAAACIAAABkcnMvZG93bnJldi54bWxQSwECFAAUAAAACACHTuJAMy8F&#10;njsAAAA5AAAAEAAAAAAAAAABACAAAAAMAQAAZHJzL3NoYXBleG1sLnhtbFBLBQYAAAAABgAGAFsB&#10;AAC2AwAAAAA=&#10;" path="m0,284l25,219,95,159,206,106,274,83,350,62,434,44,524,29,620,16,721,7,826,2,935,0,1044,2,1149,7,1250,16,1346,29,1436,44,1520,62,1596,83,1664,106,1724,132,1815,188,1864,251,1870,284,1864,317,1815,380,1724,436,1664,462,1596,485,1520,506,1436,524,1346,539,1250,552,1149,561,1044,566,935,568,826,566,721,561,620,552,524,539,434,524,350,506,274,485,206,462,146,436,55,380,6,317,0,284xe">
                  <v:fill on="f" focussize="0,0"/>
                  <v:stroke weight="0.96pt" color="#005D6C" joinstyle="round"/>
                  <v:imagedata o:title=""/>
                  <o:lock v:ext="edit" aspectratio="f"/>
                </v:shape>
                <v:shape id="任意多边形 79" o:spid="_x0000_s1026" o:spt="100" style="position:absolute;left:9;top:991;height:576;width:2189;" filled="f" stroked="t" coordsize="2189,576" o:gfxdata="UEsDBAoAAAAAAIdO4kAAAAAAAAAAAAAAAAAEAAAAZHJzL1BLAwQUAAAACACHTuJAWa6j7rsAAADb&#10;AAAADwAAAGRycy9kb3ducmV2LnhtbEVPO2/CMBDeK/U/WFepW7GDCioBh6GiVRmBMrCd4iOPxucQ&#10;G5L+e4yExHafvuctloNtxIU6XznWkIwUCOLcmYoLDb+7r7cPED4gG2wck4Z/8rDMnp8WmBrX84Yu&#10;21CIGMI+RQ1lCG0qpc9LsuhHriWO3NF1FkOEXSFNh30Mt40cKzWVFiuODSW29FlS/rc9Ww2F6ofT&#10;dFZ/Tw7r8X53rmfvahW0fn1J1BxEoCE8xHf3j4nzE7j9Eg+Q2R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6j7rsAAADb&#10;AAAADwAAAAAAAAABACAAAAAiAAAAZHJzL2Rvd25yZXYueG1sUEsBAhQAFAAAAAgAh07iQDMvBZ47&#10;AAAAOQAAABAAAAAAAAAAAQAgAAAACgEAAGRycy9zaGFwZXhtbC54bWxQSwUGAAAAAAYABgBbAQAA&#10;tAMAAAAA&#10;" path="m0,96l7,59,28,28,58,8,96,0,2092,0,2130,8,2160,28,2181,59,2188,96,2188,480,2181,518,2160,548,2130,569,2092,576,96,576,58,569,28,548,7,518,0,480,0,96xe">
                  <v:fill on="f" focussize="0,0"/>
                  <v:stroke weight="0.96pt" color="#005D6C" joinstyle="round"/>
                  <v:imagedata o:title=""/>
                  <o:lock v:ext="edit" aspectratio="f"/>
                </v:shape>
                <v:line id="直线 80" o:spid="_x0000_s1026" o:spt="20" style="position:absolute;left:1105;top:1568;height:954;width:1377;" filled="f" stroked="t" coordsize="21600,21600" o:gfxdata="UEsDBAoAAAAAAIdO4kAAAAAAAAAAAAAAAAAEAAAAZHJzL1BLAwQUAAAACACHTuJAV2UnNrsAAADb&#10;AAAADwAAAGRycy9kb3ducmV2LnhtbEVP22rCQBB9F/oPyxT6ZjYKvZBm44NFKBUKXj5g3B2TYHYm&#10;ZLdG/Xq3UOjbHM51ysXFd+pMQ2iFDcyyHBSxFddybWC/W03fQIWI7LATJgNXCrCoHiYlFk5G3tB5&#10;G2uVQjgUaKCJsS+0DrYhjyGTnjhxRxk8xgSHWrsBxxTuOz3P8xftseXU0GBPy4bsafvjDYgdj5vV&#10;4ev2LNHa1+92/SHjwZinx1n+DirSJf6L/9yfLs2fw+8v6QBd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2UnNrsAAADb&#10;AAAADwAAAAAAAAABACAAAAAiAAAAZHJzL2Rvd25yZXYueG1sUEsBAhQAFAAAAAgAh07iQDMvBZ47&#10;AAAAOQAAABAAAAAAAAAAAQAgAAAACgEAAGRycy9zaGFwZXhtbC54bWxQSwUGAAAAAAYABgBbAQAA&#10;tAMAAAAA&#10;">
                  <v:fill on="f" focussize="0,0"/>
                  <v:stroke weight="2.04pt" color="#001F5F" joinstyle="round"/>
                  <v:imagedata o:title=""/>
                  <o:lock v:ext="edit" aspectratio="f"/>
                </v:line>
                <v:shape id="任意多边形 81" o:spid="_x0000_s1026" o:spt="100" style="position:absolute;left:2481;top:2232;height:576;width:2048;" filled="f" stroked="t" coordsize="2048,576" o:gfxdata="UEsDBAoAAAAAAIdO4kAAAAAAAAAAAAAAAAAEAAAAZHJzL1BLAwQUAAAACACHTuJAHw80U7sAAADb&#10;AAAADwAAAGRycy9kb3ducmV2LnhtbEVPS2vCQBC+F/wPywje6sYgjURXD9VCqfSg7cXbkB2T0Oxs&#10;yE4e/ffdQqG3+fiesztMrlEDdaH2bGC1TEARF97WXBr4/Hh53IAKgmyx8UwGvinAYT972GFu/cgX&#10;Gq5SqhjCIUcDlUibax2KihyGpW+JI3f3nUOJsCu17XCM4a7RaZI8aYc1x4YKW3quqPi69s5Auenv&#10;l1Mmt2OD6VnS7Cxv75kxi/kq2YISmuRf/Od+tXH+Gn5/i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80U7sAAADb&#10;AAAADwAAAAAAAAABACAAAAAiAAAAZHJzL2Rvd25yZXYueG1sUEsBAhQAFAAAAAgAh07iQDMvBZ47&#10;AAAAOQAAABAAAAAAAAAAAQAgAAAACgEAAGRycy9zaGFwZXhtbC54bWxQSwUGAAAAAAYABgBbAQAA&#10;tAMAAAAA&#10;" path="m0,288l23,226,91,169,197,118,263,95,337,74,419,56,507,39,600,26,700,15,804,7,912,2,1023,0,1135,2,1243,7,1347,15,1446,26,1540,39,1628,56,1709,74,1783,95,1849,118,1907,143,1995,197,2041,257,2047,288,2041,319,1995,379,1907,433,1849,458,1783,481,1709,502,1628,520,1540,537,1446,550,1347,561,1243,569,1135,574,1023,576,912,574,804,569,700,561,600,550,507,537,419,520,337,502,263,481,197,458,139,433,52,379,6,319,0,288xe">
                  <v:fill on="f" focussize="0,0"/>
                  <v:stroke weight="0.96pt" color="#E38E00" joinstyle="round"/>
                  <v:imagedata o:title=""/>
                  <o:lock v:ext="edit" aspectratio="f"/>
                </v:shape>
                <v:line id="直线 82" o:spid="_x0000_s1026" o:spt="20" style="position:absolute;left:1105;top:580;flip:x;height:413;width:5;" filled="f" stroked="t" coordsize="21600,21600" o:gfxdata="UEsDBAoAAAAAAIdO4kAAAAAAAAAAAAAAAAAEAAAAZHJzL1BLAwQUAAAACACHTuJAEJ2hk7gAAADb&#10;AAAADwAAAGRycy9kb3ducmV2LnhtbEVPS4vCMBC+C/sfwix4s2kVH1TTHhaEPWr14HFoxraYTLpN&#10;Vuu/N8LC3ubje86uHK0Rdxp851hBlqQgiGunO24UnE/72QaED8gajWNS8CQPZfEx2WGu3YOPdK9C&#10;I2II+xwVtCH0uZS+bsmiT1xPHLmrGyyGCIdG6gEfMdwaOU/TlbTYcWxosaevlupb9WsVoPGdH/eX&#10;1WKzPlBmlvPFT2WVmn5m6RZEoDH8i//c3zrOX8L7l3iALF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J2hk7gAAADbAAAA&#10;DwAAAAAAAAABACAAAAAiAAAAZHJzL2Rvd25yZXYueG1sUEsBAhQAFAAAAAgAh07iQDMvBZ47AAAA&#10;OQAAABAAAAAAAAAAAQAgAAAABwEAAGRycy9zaGFwZXhtbC54bWxQSwUGAAAAAAYABgBbAQAAsQMA&#10;AAAA&#10;">
                  <v:fill on="f" focussize="0,0"/>
                  <v:stroke weight="2.04pt" color="#001F5F" joinstyle="round"/>
                  <v:imagedata o:title=""/>
                  <o:lock v:ext="edit" aspectratio="f"/>
                </v:line>
                <v:line id="直线 83" o:spid="_x0000_s1026" o:spt="20" style="position:absolute;left:3498;top:580;height:412;width:0;" filled="f" stroked="t" coordsize="21600,21600" o:gfxdata="UEsDBAoAAAAAAIdO4kAAAAAAAAAAAAAAAAAEAAAAZHJzL1BLAwQUAAAACACHTuJAKF4hNboAAADb&#10;AAAADwAAAGRycy9kb3ducmV2LnhtbEVPzWrCQBC+F3yHZQRvdaOglZiNB0UoFgraPsC4OybB7EzI&#10;bo326buFQm/z8f1Osbn7Vt2oD42wgdk0A0VsxTVcGfj82D+vQIWI7LAVJgMPCrApR08F5k4GPtLt&#10;FCuVQjjkaKCOscu1DrYmj2EqHXHiLtJ7jAn2lXY9Dinct3qeZUvtseHUUGNH25rs9fTlDYgdLsf9&#10;+fC9kGjty3vztpPhbMxkPMvWoCLd47/4z/3q0vwl/P6SDtD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XiE1ugAAANsA&#10;AAAPAAAAAAAAAAEAIAAAACIAAABkcnMvZG93bnJldi54bWxQSwECFAAUAAAACACHTuJAMy8FnjsA&#10;AAA5AAAAEAAAAAAAAAABACAAAAAJAQAAZHJzL3NoYXBleG1sLnhtbFBLBQYAAAAABgAGAFsBAACz&#10;AwAAAAA=&#10;">
                  <v:fill on="f" focussize="0,0"/>
                  <v:stroke weight="2.04pt" color="#001F5F" joinstyle="round"/>
                  <v:imagedata o:title=""/>
                  <o:lock v:ext="edit" aspectratio="f"/>
                </v:line>
                <v:shape id="任意多边形 84" o:spid="_x0000_s1026" o:spt="100" style="position:absolute;left:2563;top:12;height:567;width:1870;" filled="f" stroked="t" coordsize="1870,567" o:gfxdata="UEsDBAoAAAAAAIdO4kAAAAAAAAAAAAAAAAAEAAAAZHJzL1BLAwQUAAAACACHTuJAEtPsubwAAADb&#10;AAAADwAAAGRycy9kb3ducmV2LnhtbEVPzWrCQBC+F3yHZQRvurGKramrWJOCB4VW+wDT7DQJZmfD&#10;7hrt27uC0Nt8fL+zWF1NIzpyvrasYDxKQBAXVtdcKvg+fgxfQfiArLGxTAr+yMNq2XtaYKrthb+o&#10;O4RSxBD2KSqoQmhTKX1RkUE/si1x5H6tMxgidKXUDi8x3DTyOUlm0mDNsaHCljYVFafD2Sj4nK+z&#10;fRd+mned7SbTPMunxuVKDfrj5A1EoGv4Fz/cWx3nv8D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T7Lm8AAAA&#10;2wAAAA8AAAAAAAAAAQAgAAAAIgAAAGRycy9kb3ducmV2LnhtbFBLAQIUABQAAAAIAIdO4kAzLwWe&#10;OwAAADkAAAAQAAAAAAAAAAEAIAAAAAsBAABkcnMvc2hhcGV4bWwueG1sUEsFBgAAAAAGAAYAWwEA&#10;ALUDAAAAAA==&#10;" path="m0,283l25,218,95,159,206,106,274,83,350,62,434,44,524,29,620,17,721,7,826,2,935,0,1044,2,1149,7,1250,17,1346,29,1436,44,1520,62,1596,83,1664,106,1724,131,1815,188,1864,250,1870,283,1864,316,1815,379,1724,435,1664,460,1596,483,1520,504,1436,522,1346,538,1250,550,1149,559,1044,564,935,566,826,564,721,559,620,550,524,538,434,522,350,504,274,483,206,460,146,435,55,379,6,316,0,283xe">
                  <v:fill on="f" focussize="0,0"/>
                  <v:stroke weight="0.96pt" color="#005D6C" joinstyle="round"/>
                  <v:imagedata o:title=""/>
                  <o:lock v:ext="edit" aspectratio="f"/>
                </v:shape>
                <v:shape id="任意多边形 85" o:spid="_x0000_s1026" o:spt="100" style="position:absolute;left:2544;top:991;height:576;width:1908;" filled="f" stroked="t" coordsize="1908,576" o:gfxdata="UEsDBAoAAAAAAIdO4kAAAAAAAAAAAAAAAAAEAAAAZHJzL1BLAwQUAAAACACHTuJAI5JtHb8AAADb&#10;AAAADwAAAGRycy9kb3ducmV2LnhtbEWPzW7CQAyE70h9h5UrcYMNrYRQysKhIoJDOQSQQm9u1k2i&#10;Zr1pdvl7e3xA4mZrxjOf58ura9WZ+tB4NjAZJ6CIS28brgwc9tloBipEZIutZzJwowDLxctgjqn1&#10;F87pvIuVkhAOKRqoY+xSrUNZk8Mw9h2xaL++dxhl7Stte7xIuGv1W5JMtcOGpaHGjj5rKv92J2eg&#10;mB2/uox/vvPV2uer94y3xf/amOHrJPkAFekan+bH9cYKvsDKLzKAXt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OSbR2/&#10;AAAA2wAAAA8AAAAAAAAAAQAgAAAAIgAAAGRycy9kb3ducmV2LnhtbFBLAQIUABQAAAAIAIdO4kAz&#10;LwWeOwAAADkAAAAQAAAAAAAAAAEAIAAAAA4BAABkcnMvc2hhcGV4bWwueG1sUEsFBgAAAAAGAAYA&#10;WwEAALgDAAAAAA==&#10;" path="m0,96l8,59,28,28,59,8,96,0,1812,0,1849,8,1880,28,1900,59,1908,96,1908,480,1900,518,1880,548,1849,569,1812,576,96,576,59,569,28,548,8,518,0,480,0,96xe">
                  <v:fill on="f" focussize="0,0"/>
                  <v:stroke weight="0.96pt" color="#005D6C" joinstyle="round"/>
                  <v:imagedata o:title=""/>
                  <o:lock v:ext="edit" aspectratio="f"/>
                </v:shape>
                <v:line id="直线 86" o:spid="_x0000_s1026" o:spt="20" style="position:absolute;left:3498;top:1568;height:666;width:7;" filled="f" stroked="t" coordsize="21600,21600" o:gfxdata="UEsDBAoAAAAAAIdO4kAAAAAAAAAAAAAAAAAEAAAAZHJzL1BLAwQUAAAACACHTuJABpfWZ7oAAADb&#10;AAAADwAAAGRycy9kb3ducmV2LnhtbEVPzWrCQBC+C32HZQq96SaB1pK6emgRpAUh2gcYd8ckNDsT&#10;sqtJ+/TuoeDx4/tfbSbfqSsNoRU2kC8yUMRWXMu1ge/jdv4KKkRkh50wGfilAJv1w2yFpZORK7oe&#10;Yq1SCIcSDTQx9qXWwTbkMSykJ07cWQaPMcGh1m7AMYX7ThdZ9qI9tpwaGuzpvSH7c7h4A2LHc7U9&#10;ff49S7R2uW+/PmQ8GfP0mGdvoCJN8S7+d++cgSKtT1/SD9Dr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l9ZnugAAANsA&#10;AAAPAAAAAAAAAAEAIAAAACIAAABkcnMvZG93bnJldi54bWxQSwECFAAUAAAACACHTuJAMy8FnjsA&#10;AAA5AAAAEAAAAAAAAAABACAAAAAJAQAAZHJzL3NoYXBleG1sLnhtbFBLBQYAAAAABgAGAFsBAACz&#10;AwAAAAA=&#10;">
                  <v:fill on="f" focussize="0,0"/>
                  <v:stroke weight="2.04pt" color="#001F5F" joinstyle="round"/>
                  <v:imagedata o:title=""/>
                  <o:lock v:ext="edit" aspectratio="f"/>
                </v:line>
                <v:shape id="任意多边形 87" o:spid="_x0000_s1026" o:spt="100" style="position:absolute;left:4754;top:12;height:567;width:1870;" filled="f" stroked="t" coordsize="1870,567" o:gfxdata="UEsDBAoAAAAAAIdO4kAAAAAAAAAAAAAAAAAEAAAAZHJzL1BLAwQUAAAACACHTuJAPBob674AAADb&#10;AAAADwAAAGRycy9kb3ducmV2LnhtbEWP3WrCQBSE7wt9h+UIvaubWCmauko1Ebxoof48wDF7mgSz&#10;Z8PuGvXtXaHQy2FmvmFmi6tpRU/ON5YVpMMEBHFpdcOVgsN+/ToB4QOyxtYyKbiRh8X8+WmGmbYX&#10;3lK/C5WIEPYZKqhD6DIpfVmTQT+0HXH0fq0zGKJ0ldQOLxFuWjlKkndpsOG4UGNHq5rK0+5sFPxM&#10;P/PvPhzbpc6/3sZFXoyNK5R6GaTJB4hA1/Af/mtvtIJRC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ob674A&#10;AADbAAAADwAAAAAAAAABACAAAAAiAAAAZHJzL2Rvd25yZXYueG1sUEsBAhQAFAAAAAgAh07iQDMv&#10;BZ47AAAAOQAAABAAAAAAAAAAAQAgAAAADQEAAGRycy9zaGFwZXhtbC54bWxQSwUGAAAAAAYABgBb&#10;AQAAtwMAAAAA&#10;" path="m0,283l25,218,95,159,206,106,274,83,351,62,434,44,524,29,620,17,721,7,826,2,935,0,1044,2,1150,7,1250,17,1346,29,1436,44,1520,62,1596,83,1665,106,1724,131,1815,188,1864,250,1870,283,1864,316,1815,379,1724,435,1665,460,1596,483,1520,504,1436,522,1346,538,1250,550,1150,559,1044,564,935,566,826,564,721,559,620,550,524,538,434,522,351,504,274,483,206,460,146,435,55,379,7,316,0,283xe">
                  <v:fill on="f" focussize="0,0"/>
                  <v:stroke weight="0.96pt" color="#005D6C" joinstyle="round"/>
                  <v:imagedata o:title=""/>
                  <o:lock v:ext="edit" aspectratio="f"/>
                </v:shape>
                <v:shape id="任意多边形 88" o:spid="_x0000_s1026" o:spt="100" style="position:absolute;left:4742;top:991;height:576;width:1904;" filled="f" stroked="t" coordsize="1904,576" o:gfxdata="UEsDBAoAAAAAAIdO4kAAAAAAAAAAAAAAAAAEAAAAZHJzL1BLAwQUAAAACACHTuJAeEexNsAAAADb&#10;AAAADwAAAGRycy9kb3ducmV2LnhtbEWPS2vDMBCE74H8B7GF3mI5LoTUjexDSKC0JQ+3ND0u1tY2&#10;sVaupebx76NAIMdhZr5hZvnJtOJAvWssKxhHMQji0uqGKwVfn8vRFITzyBpby6TgTA7ybDiYYart&#10;kbd0KHwlAoRdigpq77tUSlfWZNBFtiMO3q/tDfog+0rqHo8BblqZxPFEGmw4LNTY0bymcl/8GwXF&#10;fLveTJ/f7GL38eP/3lffT+udUerxYRy/gPB08vfwrf2qFSQJXL+EHyC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R7E2&#10;wAAAANsAAAAPAAAAAAAAAAEAIAAAACIAAABkcnMvZG93bnJldi54bWxQSwECFAAUAAAACACHTuJA&#10;My8FnjsAAAA5AAAAEAAAAAAAAAABACAAAAAPAQAAZHJzL3NoYXBleG1sLnhtbFBLBQYAAAAABgAG&#10;AFsBAAC5AwAAAAA=&#10;" path="m0,96l8,59,29,28,59,8,96,0,1808,0,1845,8,1875,28,1896,59,1904,96,1904,480,1896,518,1875,548,1845,569,1808,576,96,576,59,569,29,548,8,518,0,480,0,96xe">
                  <v:fill on="f" focussize="0,0"/>
                  <v:stroke weight="0.96pt" color="#005D6C" joinstyle="round"/>
                  <v:imagedata o:title=""/>
                  <o:lock v:ext="edit" aspectratio="f"/>
                </v:shape>
                <v:line id="直线 89" o:spid="_x0000_s1026" o:spt="20" style="position:absolute;left:5692;top:559;height:454;width:0;" filled="f" stroked="t" coordsize="21600,21600" o:gfxdata="UEsDBAoAAAAAAIdO4kAAAAAAAAAAAAAAAAAEAAAAZHJzL1BLAwQUAAAACACHTuJAv76rcb0AAADb&#10;AAAADwAAAGRycy9kb3ducmV2LnhtbEWPQYvCMBSE7wv+h/AEL4umKitSjR4U0cMiVD3o7dk822Lz&#10;UptY3X9vhAWPw8x8w0znT1OKhmpXWFbQ70UgiFOrC84UHPar7hiE88gaS8uk4I8czGetrynG2j44&#10;oWbnMxEg7GJUkHtfxVK6NCeDrmcr4uBdbG3QB1lnUtf4CHBTykEUjaTBgsNCjhUtckqvu7tRgN+k&#10;b6vzdpk0v7dkux7+HH1yUqrT7kcTEJ6e/hP+b2+0gsEQ3l/CD5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qtxvQAA&#10;ANsAAAAPAAAAAAAAAAEAIAAAACIAAABkcnMvZG93bnJldi54bWxQSwECFAAUAAAACACHTuJAMy8F&#10;njsAAAA5AAAAEAAAAAAAAAABACAAAAAMAQAAZHJzL3NoYXBleG1sLnhtbFBLBQYAAAAABgAGAFsB&#10;AAC2AwAAAAA=&#10;">
                  <v:fill on="f" focussize="0,0"/>
                  <v:stroke weight="2.29pt" color="#001F5F" joinstyle="round"/>
                  <v:imagedata o:title=""/>
                  <o:lock v:ext="edit" aspectratio="f"/>
                </v:line>
                <v:line id="直线 90" o:spid="_x0000_s1026" o:spt="20" style="position:absolute;left:5588;top:1568;flip:x;height:448;width:2;" filled="f" stroked="t" coordsize="21600,21600" o:gfxdata="UEsDBAoAAAAAAIdO4kAAAAAAAAAAAAAAAAAEAAAAZHJzL1BLAwQUAAAACACHTuJAsb3OtboAAADb&#10;AAAADwAAAGRycy9kb3ducmV2LnhtbEWPQYvCMBSE74L/ITxhb5q2aleq0cOCsEetHvb4aJ5tMXmp&#10;TVa7/34jCB6HmfmG2ewGa8Sdet86VpDOEhDEldMt1wrOp/10BcIHZI3GMSn4Iw+77Xi0wUK7Bx/p&#10;XoZaRAj7AhU0IXSFlL5qyKKfuY44ehfXWwxR9rXUPT4i3BqZJUkuLbYcFxrs6Kuh6lr+WgVofOuH&#10;/U8+X30eKDXLbH4rrVIfkzRZgwg0hHf41f7WCrIFPL/EHyC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c61ugAAANsA&#10;AAAPAAAAAAAAAAEAIAAAACIAAABkcnMvZG93bnJldi54bWxQSwECFAAUAAAACACHTuJAMy8FnjsA&#10;AAA5AAAAEAAAAAAAAAABACAAAAAJAQAAZHJzL3NoYXBleG1sLnhtbFBLBQYAAAAABgAGAFsBAACz&#10;AwAAAAA=&#10;">
                  <v:fill on="f" focussize="0,0"/>
                  <v:stroke weight="2.04pt" color="#001F5F" joinstyle="round"/>
                  <v:imagedata o:title=""/>
                  <o:lock v:ext="edit" aspectratio="f"/>
                </v:line>
                <v:shape id="任意多边形 91" o:spid="_x0000_s1026" o:spt="100" style="position:absolute;left:6801;top:12;height:567;width:1870;" filled="f" stroked="t" coordsize="1870,567" o:gfxdata="UEsDBAoAAAAAAIdO4kAAAAAAAAAAAAAAAAAEAAAAZHJzL1BLAwQUAAAACACHTuJAs/ODn74AAADb&#10;AAAADwAAAGRycy9kb3ducmV2LnhtbEWP0WrCQBRE3wv+w3IF33RjFGlTV2lNBB8qtLYfcJu9TUKz&#10;d8PuGuPfuwWhj8PMnGHW28G0oifnG8sK5rMEBHFpdcOVgq/P/fQRhA/IGlvLpOBKHrab0cMaM20v&#10;/EH9KVQiQthnqKAOocuk9GVNBv3MdsTR+7HOYIjSVVI7vES4aWWaJCtpsOG4UGNHu5rK39PZKHh/&#10;esmPffhuX3X+tlgWebE0rlBqMp4nzyACDeE/fG8ftIJ0BX9f4g+Qm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Dn74A&#10;AADbAAAADwAAAAAAAAABACAAAAAiAAAAZHJzL2Rvd25yZXYueG1sUEsBAhQAFAAAAAgAh07iQDMv&#10;BZ47AAAAOQAAABAAAAAAAAAAAQAgAAAADQEAAGRycy9zaGFwZXhtbC54bWxQSwUGAAAAAAYABgBb&#10;AQAAtwMAAAAA&#10;" path="m0,283l24,218,95,159,205,106,273,83,350,62,433,44,523,29,619,17,720,7,825,2,934,0,1043,2,1149,7,1250,17,1345,29,1436,44,1519,62,1595,83,1664,106,1724,131,1815,188,1863,250,1869,283,1863,316,1815,379,1724,435,1664,460,1595,483,1519,504,1436,522,1345,538,1250,550,1149,559,1043,564,934,566,825,564,720,559,619,550,523,538,433,522,350,504,273,483,205,460,145,435,54,379,6,316,0,283xe">
                  <v:fill on="f" focussize="0,0"/>
                  <v:stroke weight="0.96pt" color="#005D6C" joinstyle="round"/>
                  <v:imagedata o:title=""/>
                  <o:lock v:ext="edit" aspectratio="f"/>
                </v:shape>
                <v:line id="直线 92" o:spid="_x0000_s1026" o:spt="20" style="position:absolute;left:7739;top:559;height:454;width:0;" filled="f" stroked="t" coordsize="21600,21600" o:gfxdata="UEsDBAoAAAAAAIdO4kAAAAAAAAAAAAAAAAAEAAAAZHJzL1BLAwQUAAAACACHTuJAsRo5ALwAAADb&#10;AAAADwAAAGRycy9kb3ducmV2LnhtbEVPTWvCQBC9F/wPywi9FN0kpSKpqwcltIciRD3obZodk2B2&#10;Nsluo/5791Dw+Hjfi9XNNGKg3tWWFcTTCARxYXXNpYLDPpvMQTiPrLGxTAru5GC1HL0sMNX2yjkN&#10;O1+KEMIuRQWV920qpSsqMuimtiUO3Nn2Bn2AfSl1j9cQbhqZRNFMGqw5NFTY0rqi4rL7MwrwjXSX&#10;/W43+fDT5duv94+jz09KvY7j6BOEp5t/iv/d31pBEsaGL+E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aOQC8AAAA&#10;2wAAAA8AAAAAAAAAAQAgAAAAIgAAAGRycy9kb3ducmV2LnhtbFBLAQIUABQAAAAIAIdO4kAzLwWe&#10;OwAAADkAAAAQAAAAAAAAAAEAIAAAAAsBAABkcnMvc2hhcGV4bWwueG1sUEsFBgAAAAAGAAYAWwEA&#10;ALUDAAAAAA==&#10;">
                  <v:fill on="f" focussize="0,0"/>
                  <v:stroke weight="2.29pt" color="#001F5F" joinstyle="round"/>
                  <v:imagedata o:title=""/>
                  <o:lock v:ext="edit" aspectratio="f"/>
                </v:line>
                <v:shape id="任意多边形 93" o:spid="_x0000_s1026" o:spt="100" style="position:absolute;left:6808;top:991;height:576;width:1865;" filled="f" stroked="t" coordsize="1865,576" o:gfxdata="UEsDBAoAAAAAAIdO4kAAAAAAAAAAAAAAAAAEAAAAZHJzL1BLAwQUAAAACACHTuJAJEQe2bsAAADb&#10;AAAADwAAAGRycy9kb3ducmV2LnhtbEVPy2oCMRTdC/2HcAvdiGZsYZSpGUGhpYu2oA6uL8ntZJjJ&#10;TZikPv7eLApdHs57vbm6QZxpjJ1nBYt5AYJYe9Nxq6A5vs1WIGJCNjh4JgU3irCpHyZrrIy/8J7O&#10;h9SKHMKxQgU2pVBJGbUlh3HuA3HmfvzoMGU4ttKMeMnhbpDPRVFKhx3nBouBdpZ0f/h1CvTpsynL&#10;LX83Fqd6v3wP/VcISj09LopXEImu6V/85/4wCl7y+vwl/wB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EQe2bsAAADb&#10;AAAADwAAAAAAAAABACAAAAAiAAAAZHJzL2Rvd25yZXYueG1sUEsBAhQAFAAAAAgAh07iQDMvBZ47&#10;AAAAOQAAABAAAAAAAAAAAQAgAAAACgEAAGRycy9zaGFwZXhtbC54bWxQSwUGAAAAAAYABgBbAQAA&#10;tAMAAAAA&#10;" path="m0,96l7,59,28,28,58,8,96,0,1769,0,1806,8,1836,28,1857,59,1865,96,1865,480,1857,518,1836,548,1806,569,1769,576,96,576,58,569,28,548,7,518,0,480,0,96xe">
                  <v:fill on="f" focussize="0,0"/>
                  <v:stroke weight="0.96pt" color="#005D6C" joinstyle="round"/>
                  <v:imagedata o:title=""/>
                  <o:lock v:ext="edit" aspectratio="f"/>
                </v:shape>
                <v:line id="直线 94" o:spid="_x0000_s1026" o:spt="20" style="position:absolute;left:7708;top:1568;flip:x;height:448;width:1;" filled="f" stroked="t" coordsize="21600,21600" o:gfxdata="UEsDBAoAAAAAAIdO4kAAAAAAAAAAAAAAAAAEAAAAZHJzL1BLAwQUAAAACACHTuJA1MFlh7sAAADb&#10;AAAADwAAAGRycy9kb3ducmV2LnhtbEWPzYvCMBTE78L+D+Et7M2mH/hB1+hhQfC4Vg8eH83btpi8&#10;1Car9b83guBxmJnfMKvNaI240uA7xwqyJAVBXDvdcaPgeNhOlyB8QNZoHJOCO3nYrD8mKyy1u/Ge&#10;rlVoRISwL1FBG0JfSunrliz6xPXE0ftzg8UQ5dBIPeAtwq2ReZrOpcWO40KLPf20VJ+rf6sAje/8&#10;uD3Ni+XilzIzy4tLZZX6+szSbxCBxvAOv9o7raDI4fkl/gC5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MFlh7sAAADb&#10;AAAADwAAAAAAAAABACAAAAAiAAAAZHJzL2Rvd25yZXYueG1sUEsBAhQAFAAAAAgAh07iQDMvBZ47&#10;AAAAOQAAABAAAAAAAAAAAQAgAAAACgEAAGRycy9zaGFwZXhtbC54bWxQSwUGAAAAAAYABgBbAQAA&#10;tAMAAAAA&#10;">
                  <v:fill on="f" focussize="0,0"/>
                  <v:stroke weight="2.04pt" color="#001F5F" joinstyle="round"/>
                  <v:imagedata o:title=""/>
                  <o:lock v:ext="edit" aspectratio="f"/>
                </v:line>
                <v:line id="直线 95" o:spid="_x0000_s1026" o:spt="20" style="position:absolute;left:5588;top:2017;height:2;width:2118;" filled="f" stroked="t" coordsize="21600,21600" o:gfxdata="UEsDBAoAAAAAAIdO4kAAAAAAAAAAAAAAAAAEAAAAZHJzL1BLAwQUAAAACACHTuJA/HVGub0AAADb&#10;AAAADwAAAGRycy9kb3ducmV2LnhtbEWPzWoCQRCE7wHfYWjBW5w1JiqroweDIAkE/HmAdqbdXdzp&#10;XnZG1+TpM4GAx6KqvqIWq7uv1Y3aUAkbGA0zUMRWXMWFgeNh8zwDFSKyw1qYDHxTgNWy97TA3EnH&#10;O7rtY6EShEOOBsoYm1zrYEvyGIbSECfvLK3HmGRbaNdil+C+1i9ZNtEeK04LJTa0Lsle9ldvQGx3&#10;3m1OHz9vEq2dflWf79KdjBn0R9kcVKR7fIT/21tnYPwKf1/SD9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dUa5vQAA&#10;ANsAAAAPAAAAAAAAAAEAIAAAACIAAABkcnMvZG93bnJldi54bWxQSwECFAAUAAAACACHTuJAMy8F&#10;njsAAAA5AAAAEAAAAAAAAAABACAAAAAMAQAAZHJzL3NoYXBleG1sLnhtbFBLBQYAAAAABgAGAFsB&#10;AAC2AwAAAAA=&#10;">
                  <v:fill on="f" focussize="0,0"/>
                  <v:stroke weight="2.04pt" color="#001F5F" joinstyle="round"/>
                  <v:imagedata o:title=""/>
                  <o:lock v:ext="edit" aspectratio="f"/>
                </v:line>
                <v:line id="直线 96" o:spid="_x0000_s1026" o:spt="20" style="position:absolute;left:6577;top:2017;flip:x;height:512;width:2;" filled="f" stroked="t" coordsize="21600,21600" o:gfxdata="UEsDBAoAAAAAAIdO4kAAAAAAAAAAAAAAAAAEAAAAZHJzL1BLAwQUAAAACACHTuJAq/pjhLsAAADb&#10;AAAADwAAAGRycy9kb3ducmV2LnhtbEWPzWrDMBCE74W8g9hAbo38Q93gRMkhYOgxdXvocbE2tom0&#10;cizFdt++KhR6HGbmG+ZwWqwRE42+d6wg3SYgiBune24VfH5UzzsQPiBrNI5JwTd5OB1XTwcstZv5&#10;naY6tCJC2JeooAthKKX0TUcW/dYNxNG7utFiiHJspR5xjnBrZJYkhbTYc1zocKBzR82tflgFaHzv&#10;l+qryHevF0rNS5bfa6vUZp0mexCBlvAf/mu/aQV5Ab9f4g+Qx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pjhLsAAADb&#10;AAAADwAAAAAAAAABACAAAAAiAAAAZHJzL2Rvd25yZXYueG1sUEsBAhQAFAAAAAgAh07iQDMvBZ47&#10;AAAAOQAAABAAAAAAAAAAAQAgAAAACgEAAGRycy9zaGFwZXhtbC54bWxQSwUGAAAAAAYABgBbAQAA&#10;tAMAAAAA&#10;">
                  <v:fill on="f" focussize="0,0"/>
                  <v:stroke weight="2.04pt" color="#001F5F" joinstyle="round"/>
                  <v:imagedata o:title=""/>
                  <o:lock v:ext="edit" aspectratio="f"/>
                </v:line>
                <v:line id="直线 97" o:spid="_x0000_s1026" o:spt="20" style="position:absolute;left:4530;top:2521;height:0;width:2049;" filled="f" stroked="t" coordsize="21600,21600" o:gfxdata="UEsDBAoAAAAAAIdO4kAAAAAAAAAAAAAAAAAEAAAAZHJzL1BLAwQUAAAACACHTuJAfThMvLoAAADb&#10;AAAADwAAAGRycy9kb3ducmV2LnhtbEVPzWrCQBC+C77DMgVvuonSWlI3HhRBWij48wDj7piEZmdC&#10;djW2T989FHr8+P5X64dv1Z360AgbyGcZKGIrruHKwPm0m76CChHZYStMBr4pwLocj1ZYOBn4QPdj&#10;rFQK4VCggTrGrtA62Jo8hpl0xIm7Su8xJthX2vU4pHDf6nmWvWiPDaeGGjva1GS/jjdvQOxwPewu&#10;7z/PEq1dfjYfWxkuxkye8uwNVKRH/Bf/uffOwCKNTV/SD9D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OEy8ugAAANsA&#10;AAAPAAAAAAAAAAEAIAAAACIAAABkcnMvZG93bnJldi54bWxQSwECFAAUAAAACACHTuJAMy8FnjsA&#10;AAA5AAAAEAAAAAAAAAABACAAAAAJAQAAZHJzL3NoYXBleG1sLnhtbFBLBQYAAAAABgAGAFsBAACz&#10;AwAAAAA=&#10;">
                  <v:fill on="f" focussize="0,0"/>
                  <v:stroke weight="2.04pt" color="#001F5F" joinstyle="round"/>
                  <v:imagedata o:title=""/>
                  <o:lock v:ext="edit" aspectratio="f"/>
                </v:line>
                <v:shape id="文本框 98" o:spid="_x0000_s1026" o:spt="202" type="#_x0000_t202" style="position:absolute;left:888;top:139;height:293;width:463;"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92" w:lineRule="exact"/>
                          <w:ind w:left="0" w:right="0" w:firstLine="0"/>
                          <w:jc w:val="left"/>
                          <w:rPr>
                            <w:sz w:val="22"/>
                          </w:rPr>
                        </w:pPr>
                        <w:r>
                          <w:rPr>
                            <w:color w:val="3E3E3E"/>
                            <w:sz w:val="22"/>
                          </w:rPr>
                          <w:t>个人</w:t>
                        </w:r>
                      </w:p>
                    </w:txbxContent>
                  </v:textbox>
                </v:shape>
                <v:shape id="文本框 99" o:spid="_x0000_s1026" o:spt="202" type="#_x0000_t202" style="position:absolute;left:2946;top:141;height:292;width:1127;"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91" w:lineRule="exact"/>
                          <w:ind w:left="0" w:right="0" w:firstLine="0"/>
                          <w:jc w:val="left"/>
                          <w:rPr>
                            <w:sz w:val="22"/>
                          </w:rPr>
                        </w:pPr>
                        <w:r>
                          <w:rPr>
                            <w:color w:val="3E3E3E"/>
                            <w:sz w:val="22"/>
                          </w:rPr>
                          <w:t>个体工商户</w:t>
                        </w:r>
                      </w:p>
                    </w:txbxContent>
                  </v:textbox>
                </v:shape>
                <v:shape id="文本框 100" o:spid="_x0000_s1026" o:spt="202" type="#_x0000_t202" style="position:absolute;left:5469;top:141;height:292;width:462;"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91" w:lineRule="exact"/>
                          <w:ind w:left="0" w:right="0" w:firstLine="0"/>
                          <w:jc w:val="left"/>
                          <w:rPr>
                            <w:sz w:val="22"/>
                          </w:rPr>
                        </w:pPr>
                        <w:r>
                          <w:rPr>
                            <w:color w:val="3E3E3E"/>
                            <w:sz w:val="22"/>
                          </w:rPr>
                          <w:t>个人</w:t>
                        </w:r>
                      </w:p>
                    </w:txbxContent>
                  </v:textbox>
                </v:shape>
                <v:shape id="文本框 101" o:spid="_x0000_s1026" o:spt="202" type="#_x0000_t202" style="position:absolute;left:7185;top:141;height:292;width:1124;"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91" w:lineRule="exact"/>
                          <w:ind w:left="0" w:right="0" w:firstLine="0"/>
                          <w:jc w:val="left"/>
                          <w:rPr>
                            <w:sz w:val="22"/>
                          </w:rPr>
                        </w:pPr>
                        <w:r>
                          <w:rPr>
                            <w:color w:val="3E3E3E"/>
                            <w:sz w:val="22"/>
                          </w:rPr>
                          <w:t>个体工商户</w:t>
                        </w:r>
                      </w:p>
                    </w:txbxContent>
                  </v:textbox>
                </v:shape>
                <v:shape id="文本框 102" o:spid="_x0000_s1026" o:spt="202" type="#_x0000_t202" style="position:absolute;left:443;top:1125;height:292;width:1345;"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91" w:lineRule="exact"/>
                          <w:ind w:left="0" w:right="0" w:firstLine="0"/>
                          <w:jc w:val="left"/>
                          <w:rPr>
                            <w:sz w:val="22"/>
                          </w:rPr>
                        </w:pPr>
                        <w:r>
                          <w:rPr>
                            <w:color w:val="3E3E3E"/>
                            <w:sz w:val="22"/>
                          </w:rPr>
                          <w:t>全部综合所得</w:t>
                        </w:r>
                      </w:p>
                    </w:txbxContent>
                  </v:textbox>
                </v:shape>
                <v:shape id="文本框 103" o:spid="_x0000_s1026" o:spt="202" type="#_x0000_t202" style="position:absolute;left:2836;top:1125;height:292;width:1345;"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91" w:lineRule="exact"/>
                          <w:ind w:left="0" w:right="0" w:firstLine="0"/>
                          <w:jc w:val="left"/>
                          <w:rPr>
                            <w:sz w:val="22"/>
                          </w:rPr>
                        </w:pPr>
                        <w:r>
                          <w:rPr>
                            <w:color w:val="3E3E3E"/>
                            <w:sz w:val="22"/>
                          </w:rPr>
                          <w:t>全部经营所得</w:t>
                        </w:r>
                      </w:p>
                    </w:txbxContent>
                  </v:textbox>
                </v:shape>
                <v:shape id="文本框 104" o:spid="_x0000_s1026" o:spt="202" type="#_x0000_t202" style="position:absolute;left:5031;top:1125;height:292;width:134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91" w:lineRule="exact"/>
                          <w:ind w:left="0" w:right="0" w:firstLine="0"/>
                          <w:jc w:val="left"/>
                          <w:rPr>
                            <w:sz w:val="22"/>
                          </w:rPr>
                        </w:pPr>
                        <w:r>
                          <w:rPr>
                            <w:color w:val="3E3E3E"/>
                            <w:sz w:val="22"/>
                          </w:rPr>
                          <w:t>部分综合所得</w:t>
                        </w:r>
                      </w:p>
                    </w:txbxContent>
                  </v:textbox>
                </v:shape>
                <v:shape id="文本框 105" o:spid="_x0000_s1026" o:spt="202" type="#_x0000_t202" style="position:absolute;left:7080;top:1125;height:292;width:134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91" w:lineRule="exact"/>
                          <w:ind w:left="0" w:right="0" w:firstLine="0"/>
                          <w:jc w:val="left"/>
                          <w:rPr>
                            <w:sz w:val="22"/>
                          </w:rPr>
                        </w:pPr>
                        <w:r>
                          <w:rPr>
                            <w:color w:val="3E3E3E"/>
                            <w:sz w:val="22"/>
                          </w:rPr>
                          <w:t>部分经营所得</w:t>
                        </w:r>
                      </w:p>
                    </w:txbxContent>
                  </v:textbox>
                </v:shape>
                <v:shape id="文本框 106" o:spid="_x0000_s1026" o:spt="202" type="#_x0000_t202" style="position:absolute;left:3063;top:2366;height:292;width:906;"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91" w:lineRule="exact"/>
                          <w:ind w:left="0" w:right="0" w:firstLine="0"/>
                          <w:jc w:val="left"/>
                          <w:rPr>
                            <w:sz w:val="22"/>
                          </w:rPr>
                        </w:pPr>
                        <w:r>
                          <w:rPr>
                            <w:color w:val="3E3E3E"/>
                            <w:sz w:val="22"/>
                          </w:rPr>
                          <w:t>税负孰低</w:t>
                        </w:r>
                      </w:p>
                    </w:txbxContent>
                  </v:textbox>
                </v:shape>
                <w10:wrap type="none"/>
                <w10:anchorlock/>
              </v:group>
            </w:pict>
          </mc:Fallback>
        </mc:AlternateContent>
      </w:r>
    </w:p>
    <w:p>
      <w:pPr>
        <w:pStyle w:val="5"/>
        <w:spacing w:before="14"/>
        <w:rPr>
          <w:rFonts w:hint="eastAsia" w:ascii="宋体" w:hAnsi="宋体" w:eastAsia="宋体" w:cs="宋体"/>
          <w:sz w:val="15"/>
        </w:rPr>
      </w:pPr>
    </w:p>
    <w:p>
      <w:pPr>
        <w:pStyle w:val="5"/>
        <w:spacing w:before="43" w:line="361" w:lineRule="exact"/>
        <w:ind w:left="1164"/>
        <w:rPr>
          <w:rFonts w:hint="eastAsia" w:ascii="宋体" w:hAnsi="宋体" w:eastAsia="宋体" w:cs="宋体"/>
        </w:rPr>
      </w:pPr>
      <w:r>
        <w:rPr>
          <w:rFonts w:hint="eastAsia" w:ascii="宋体" w:hAnsi="宋体" w:eastAsia="宋体" w:cs="宋体"/>
          <w:color w:val="008194"/>
        </w:rPr>
        <w:t>实战案例：</w:t>
      </w:r>
    </w:p>
    <w:p>
      <w:pPr>
        <w:pStyle w:val="5"/>
        <w:spacing w:before="20" w:line="187" w:lineRule="auto"/>
        <w:ind w:left="1164" w:right="3294"/>
        <w:rPr>
          <w:rFonts w:hint="eastAsia" w:ascii="宋体" w:hAnsi="宋体" w:eastAsia="宋体" w:cs="宋体"/>
        </w:rPr>
      </w:pPr>
      <w:r>
        <w:rPr>
          <w:rFonts w:hint="eastAsia" w:ascii="宋体" w:hAnsi="宋体" w:eastAsia="宋体" w:cs="宋体"/>
        </w:rPr>
        <w:t>自由职业者章某2019年仅有各机构支付的培训服务收入100万。假设不考虑扣除项目</w:t>
      </w:r>
    </w:p>
    <w:p>
      <w:pPr>
        <w:pStyle w:val="5"/>
        <w:tabs>
          <w:tab w:val="left" w:pos="1704"/>
        </w:tabs>
        <w:spacing w:line="298" w:lineRule="exact"/>
        <w:ind w:left="1164"/>
        <w:rPr>
          <w:rFonts w:hint="eastAsia" w:ascii="宋体" w:hAnsi="宋体" w:eastAsia="宋体" w:cs="宋体"/>
        </w:rPr>
      </w:pPr>
      <w:r>
        <w:rPr>
          <w:rFonts w:hint="eastAsia" w:ascii="宋体" w:hAnsi="宋体" w:eastAsia="宋体" w:cs="宋体"/>
        </w:rPr>
        <w:t>①</w:t>
      </w:r>
      <w:r>
        <w:rPr>
          <w:rFonts w:hint="eastAsia" w:ascii="宋体" w:hAnsi="宋体" w:eastAsia="宋体" w:cs="宋体"/>
        </w:rPr>
        <w:tab/>
      </w:r>
      <w:r>
        <w:rPr>
          <w:rFonts w:hint="eastAsia" w:ascii="宋体" w:hAnsi="宋体" w:eastAsia="宋体" w:cs="宋体"/>
          <w:spacing w:val="-1"/>
        </w:rPr>
        <w:t>方案一：以个人名义签约</w:t>
      </w:r>
      <w:r>
        <w:rPr>
          <w:rFonts w:hint="eastAsia" w:ascii="宋体" w:hAnsi="宋体" w:eastAsia="宋体" w:cs="宋体"/>
        </w:rPr>
        <w:t>100万</w:t>
      </w:r>
    </w:p>
    <w:p>
      <w:pPr>
        <w:pStyle w:val="5"/>
        <w:tabs>
          <w:tab w:val="left" w:pos="1704"/>
        </w:tabs>
        <w:spacing w:line="317" w:lineRule="exact"/>
        <w:ind w:left="1164"/>
        <w:rPr>
          <w:rFonts w:hint="eastAsia" w:ascii="宋体" w:hAnsi="宋体" w:eastAsia="宋体" w:cs="宋体"/>
        </w:rPr>
      </w:pPr>
      <w:r>
        <w:rPr>
          <w:rFonts w:hint="eastAsia" w:ascii="宋体" w:hAnsi="宋体" w:eastAsia="宋体" w:cs="宋体"/>
        </w:rPr>
        <w:t>②</w:t>
      </w:r>
      <w:r>
        <w:rPr>
          <w:rFonts w:hint="eastAsia" w:ascii="宋体" w:hAnsi="宋体" w:eastAsia="宋体" w:cs="宋体"/>
        </w:rPr>
        <w:tab/>
      </w:r>
      <w:r>
        <w:rPr>
          <w:rFonts w:hint="eastAsia" w:ascii="宋体" w:hAnsi="宋体" w:eastAsia="宋体" w:cs="宋体"/>
          <w:spacing w:val="-1"/>
        </w:rPr>
        <w:t>方案二：以个体工商户名义签约</w:t>
      </w:r>
      <w:r>
        <w:rPr>
          <w:rFonts w:hint="eastAsia" w:ascii="宋体" w:hAnsi="宋体" w:eastAsia="宋体" w:cs="宋体"/>
        </w:rPr>
        <w:t>100万</w:t>
      </w:r>
    </w:p>
    <w:p>
      <w:pPr>
        <w:pStyle w:val="5"/>
        <w:tabs>
          <w:tab w:val="left" w:pos="1704"/>
        </w:tabs>
        <w:spacing w:line="317" w:lineRule="exact"/>
        <w:ind w:left="1164"/>
        <w:rPr>
          <w:rFonts w:hint="eastAsia" w:ascii="宋体" w:hAnsi="宋体" w:eastAsia="宋体" w:cs="宋体"/>
        </w:rPr>
      </w:pPr>
      <w:r>
        <w:rPr>
          <w:rFonts w:hint="eastAsia" w:ascii="宋体" w:hAnsi="宋体" w:eastAsia="宋体" w:cs="宋体"/>
        </w:rPr>
        <w:t>③</w:t>
      </w:r>
      <w:r>
        <w:rPr>
          <w:rFonts w:hint="eastAsia" w:ascii="宋体" w:hAnsi="宋体" w:eastAsia="宋体" w:cs="宋体"/>
        </w:rPr>
        <w:tab/>
      </w:r>
      <w:r>
        <w:rPr>
          <w:rFonts w:hint="eastAsia" w:ascii="宋体" w:hAnsi="宋体" w:eastAsia="宋体" w:cs="宋体"/>
          <w:spacing w:val="-1"/>
        </w:rPr>
        <w:t>方案三：以个人名义签约</w:t>
      </w:r>
      <w:r>
        <w:rPr>
          <w:rFonts w:hint="eastAsia" w:ascii="宋体" w:hAnsi="宋体" w:eastAsia="宋体" w:cs="宋体"/>
        </w:rPr>
        <w:t>50</w:t>
      </w:r>
      <w:r>
        <w:rPr>
          <w:rFonts w:hint="eastAsia" w:ascii="宋体" w:hAnsi="宋体" w:eastAsia="宋体" w:cs="宋体"/>
          <w:spacing w:val="-3"/>
        </w:rPr>
        <w:t>万，以个体工商户名义签约</w:t>
      </w:r>
      <w:r>
        <w:rPr>
          <w:rFonts w:hint="eastAsia" w:ascii="宋体" w:hAnsi="宋体" w:eastAsia="宋体" w:cs="宋体"/>
        </w:rPr>
        <w:t>50万</w:t>
      </w:r>
    </w:p>
    <w:p>
      <w:pPr>
        <w:pStyle w:val="5"/>
        <w:tabs>
          <w:tab w:val="left" w:pos="1704"/>
        </w:tabs>
        <w:spacing w:line="317" w:lineRule="exact"/>
        <w:ind w:left="1164"/>
        <w:rPr>
          <w:rFonts w:hint="eastAsia" w:ascii="宋体" w:hAnsi="宋体" w:eastAsia="宋体" w:cs="宋体"/>
        </w:rPr>
      </w:pPr>
      <w:r>
        <w:rPr>
          <w:rFonts w:hint="eastAsia" w:ascii="宋体" w:hAnsi="宋体" w:eastAsia="宋体" w:cs="宋体"/>
        </w:rPr>
        <w:t>④</w:t>
      </w:r>
      <w:r>
        <w:rPr>
          <w:rFonts w:hint="eastAsia" w:ascii="宋体" w:hAnsi="宋体" w:eastAsia="宋体" w:cs="宋体"/>
        </w:rPr>
        <w:tab/>
      </w:r>
      <w:r>
        <w:rPr>
          <w:rFonts w:hint="eastAsia" w:ascii="宋体" w:hAnsi="宋体" w:eastAsia="宋体" w:cs="宋体"/>
          <w:spacing w:val="-1"/>
        </w:rPr>
        <w:t>方案四：以个人名义签约</w:t>
      </w:r>
      <w:r>
        <w:rPr>
          <w:rFonts w:hint="eastAsia" w:ascii="宋体" w:hAnsi="宋体" w:eastAsia="宋体" w:cs="宋体"/>
        </w:rPr>
        <w:t>60</w:t>
      </w:r>
      <w:r>
        <w:rPr>
          <w:rFonts w:hint="eastAsia" w:ascii="宋体" w:hAnsi="宋体" w:eastAsia="宋体" w:cs="宋体"/>
          <w:spacing w:val="-3"/>
        </w:rPr>
        <w:t>万，以个体工商户名义签约</w:t>
      </w:r>
      <w:r>
        <w:rPr>
          <w:rFonts w:hint="eastAsia" w:ascii="宋体" w:hAnsi="宋体" w:eastAsia="宋体" w:cs="宋体"/>
        </w:rPr>
        <w:t>40万</w:t>
      </w:r>
    </w:p>
    <w:p>
      <w:pPr>
        <w:pStyle w:val="5"/>
        <w:tabs>
          <w:tab w:val="left" w:pos="1704"/>
        </w:tabs>
        <w:spacing w:line="361" w:lineRule="exact"/>
        <w:ind w:left="1164"/>
        <w:rPr>
          <w:rFonts w:hint="eastAsia" w:ascii="宋体" w:hAnsi="宋体" w:eastAsia="宋体" w:cs="宋体"/>
        </w:rPr>
      </w:pPr>
      <w:r>
        <w:rPr>
          <w:rFonts w:hint="eastAsia" w:ascii="宋体" w:hAnsi="宋体" w:eastAsia="宋体" w:cs="宋体"/>
        </w:rPr>
        <w:t>⑤</w:t>
      </w:r>
      <w:r>
        <w:rPr>
          <w:rFonts w:hint="eastAsia" w:ascii="宋体" w:hAnsi="宋体" w:eastAsia="宋体" w:cs="宋体"/>
        </w:rPr>
        <w:tab/>
      </w:r>
      <w:r>
        <w:rPr>
          <w:rFonts w:hint="eastAsia" w:ascii="宋体" w:hAnsi="宋体" w:eastAsia="宋体" w:cs="宋体"/>
          <w:spacing w:val="-1"/>
        </w:rPr>
        <w:t>方案五：以个人名义签约</w:t>
      </w:r>
      <w:r>
        <w:rPr>
          <w:rFonts w:hint="eastAsia" w:ascii="宋体" w:hAnsi="宋体" w:eastAsia="宋体" w:cs="宋体"/>
        </w:rPr>
        <w:t>64</w:t>
      </w:r>
      <w:r>
        <w:rPr>
          <w:rFonts w:hint="eastAsia" w:ascii="宋体" w:hAnsi="宋体" w:eastAsia="宋体" w:cs="宋体"/>
          <w:spacing w:val="-3"/>
        </w:rPr>
        <w:t>万，以个体工商户名义签约</w:t>
      </w:r>
      <w:r>
        <w:rPr>
          <w:rFonts w:hint="eastAsia" w:ascii="宋体" w:hAnsi="宋体" w:eastAsia="宋体" w:cs="宋体"/>
        </w:rPr>
        <w:t>36万</w:t>
      </w:r>
    </w:p>
    <w:p>
      <w:pPr>
        <w:pStyle w:val="10"/>
        <w:numPr>
          <w:ilvl w:val="1"/>
          <w:numId w:val="11"/>
        </w:numPr>
        <w:tabs>
          <w:tab w:val="left" w:pos="1704"/>
          <w:tab w:val="left" w:pos="1705"/>
        </w:tabs>
        <w:spacing w:before="228" w:after="0" w:line="240" w:lineRule="auto"/>
        <w:ind w:left="1704" w:right="0" w:hanging="541"/>
        <w:jc w:val="left"/>
        <w:rPr>
          <w:rFonts w:hint="eastAsia" w:ascii="宋体" w:hAnsi="宋体" w:eastAsia="宋体" w:cs="宋体"/>
          <w:sz w:val="22"/>
        </w:rPr>
      </w:pPr>
      <w:r>
        <w:rPr>
          <w:rFonts w:hint="eastAsia" w:ascii="宋体" w:hAnsi="宋体" w:eastAsia="宋体" w:cs="宋体"/>
          <w:sz w:val="22"/>
        </w:rPr>
        <w:t>您会选择哪个方案？</w:t>
      </w:r>
    </w:p>
    <w:p>
      <w:pPr>
        <w:spacing w:after="0" w:line="240" w:lineRule="auto"/>
        <w:jc w:val="left"/>
        <w:rPr>
          <w:rFonts w:hint="eastAsia" w:ascii="宋体" w:hAnsi="宋体" w:eastAsia="宋体" w:cs="宋体"/>
          <w:sz w:val="22"/>
        </w:rPr>
        <w:sectPr>
          <w:pgSz w:w="10800" w:h="15600"/>
          <w:pgMar w:top="2460" w:right="20" w:bottom="640" w:left="120" w:header="427" w:footer="447" w:gutter="0"/>
        </w:sectPr>
      </w:pPr>
    </w:p>
    <w:p>
      <w:pPr>
        <w:pStyle w:val="5"/>
        <w:spacing w:before="8"/>
        <w:rPr>
          <w:rFonts w:hint="eastAsia" w:ascii="宋体" w:hAnsi="宋体" w:eastAsia="宋体" w:cs="宋体"/>
          <w:sz w:val="17"/>
        </w:rPr>
      </w:pPr>
    </w:p>
    <w:p>
      <w:pPr>
        <w:pStyle w:val="2"/>
        <w:tabs>
          <w:tab w:val="left" w:pos="4145"/>
          <w:tab w:val="left" w:pos="9808"/>
        </w:tabs>
        <w:rPr>
          <w:rFonts w:hint="eastAsia" w:ascii="宋体" w:hAnsi="宋体" w:eastAsia="宋体" w:cs="宋体"/>
        </w:rPr>
      </w:pPr>
      <w:r>
        <w:rPr>
          <w:rFonts w:hint="eastAsia" w:ascii="宋体" w:hAnsi="宋体" w:eastAsia="宋体" w:cs="宋体"/>
          <w:b w:val="0"/>
          <w:color w:val="FFFFFF"/>
          <w:w w:val="100"/>
          <w:shd w:val="clear" w:color="auto" w:fill="20B8C5"/>
        </w:rPr>
        <w:t xml:space="preserve"> </w:t>
      </w:r>
      <w:r>
        <w:rPr>
          <w:rFonts w:hint="eastAsia" w:ascii="宋体" w:hAnsi="宋体" w:eastAsia="宋体" w:cs="宋体"/>
          <w:b w:val="0"/>
          <w:color w:val="FFFFFF"/>
          <w:shd w:val="clear" w:color="auto" w:fill="20B8C5"/>
        </w:rPr>
        <w:tab/>
      </w:r>
      <w:r>
        <w:rPr>
          <w:rFonts w:hint="eastAsia" w:ascii="宋体" w:hAnsi="宋体" w:eastAsia="宋体" w:cs="宋体"/>
          <w:color w:val="FFFFFF"/>
          <w:shd w:val="clear" w:color="auto" w:fill="20B8C5"/>
        </w:rPr>
        <w:t>个人所得税节</w:t>
      </w:r>
      <w:r>
        <w:rPr>
          <w:rFonts w:hint="eastAsia" w:ascii="宋体" w:hAnsi="宋体" w:eastAsia="宋体" w:cs="宋体"/>
          <w:color w:val="FFFFFF"/>
          <w:spacing w:val="-3"/>
          <w:shd w:val="clear" w:color="auto" w:fill="20B8C5"/>
        </w:rPr>
        <w:t>税</w:t>
      </w:r>
      <w:r>
        <w:rPr>
          <w:rFonts w:hint="eastAsia" w:ascii="宋体" w:hAnsi="宋体" w:eastAsia="宋体" w:cs="宋体"/>
          <w:color w:val="FFFFFF"/>
          <w:shd w:val="clear" w:color="auto" w:fill="20B8C5"/>
        </w:rPr>
        <w:t>技巧</w:t>
      </w:r>
      <w:r>
        <w:rPr>
          <w:rFonts w:hint="eastAsia" w:ascii="宋体" w:hAnsi="宋体" w:eastAsia="宋体" w:cs="宋体"/>
          <w:color w:val="FFFFFF"/>
          <w:shd w:val="clear" w:color="auto" w:fill="20B8C5"/>
        </w:rPr>
        <w:tab/>
      </w:r>
    </w:p>
    <w:p>
      <w:pPr>
        <w:pStyle w:val="3"/>
        <w:tabs>
          <w:tab w:val="left" w:pos="3847"/>
          <w:tab w:val="left" w:pos="9801"/>
        </w:tabs>
        <w:rPr>
          <w:rFonts w:hint="eastAsia" w:ascii="宋体" w:hAnsi="宋体" w:eastAsia="宋体" w:cs="宋体"/>
        </w:rPr>
      </w:pPr>
      <w:r>
        <w:rPr>
          <w:rFonts w:hint="eastAsia" w:ascii="宋体" w:hAnsi="宋体" w:eastAsia="宋体" w:cs="宋体"/>
          <w:b w:val="0"/>
          <w:color w:val="FFFFFF"/>
          <w:shd w:val="clear" w:color="auto" w:fill="7E7E7E"/>
        </w:rPr>
        <w:t xml:space="preserve"> </w:t>
      </w:r>
      <w:r>
        <w:rPr>
          <w:rFonts w:hint="eastAsia" w:ascii="宋体" w:hAnsi="宋体" w:eastAsia="宋体" w:cs="宋体"/>
          <w:b w:val="0"/>
          <w:color w:val="FFFFFF"/>
          <w:shd w:val="clear" w:color="auto" w:fill="7E7E7E"/>
        </w:rPr>
        <w:tab/>
      </w:r>
      <w:r>
        <w:rPr>
          <w:rFonts w:hint="eastAsia" w:ascii="宋体" w:hAnsi="宋体" w:eastAsia="宋体" w:cs="宋体"/>
          <w:color w:val="FFFFFF"/>
          <w:shd w:val="clear" w:color="auto" w:fill="7E7E7E"/>
        </w:rPr>
        <w:t>（二）交易类型的安排与设计</w:t>
      </w:r>
      <w:r>
        <w:rPr>
          <w:rFonts w:hint="eastAsia" w:ascii="宋体" w:hAnsi="宋体" w:eastAsia="宋体" w:cs="宋体"/>
          <w:color w:val="FFFFFF"/>
          <w:shd w:val="clear" w:color="auto" w:fill="7E7E7E"/>
        </w:rPr>
        <w:tab/>
      </w:r>
    </w:p>
    <w:p>
      <w:pPr>
        <w:pStyle w:val="4"/>
        <w:spacing w:before="136"/>
        <w:ind w:left="1164"/>
        <w:rPr>
          <w:rFonts w:hint="eastAsia" w:ascii="宋体" w:hAnsi="宋体" w:eastAsia="宋体" w:cs="宋体"/>
        </w:rPr>
      </w:pPr>
      <w:r>
        <w:rPr>
          <w:rFonts w:hint="eastAsia" w:ascii="宋体" w:hAnsi="宋体" w:eastAsia="宋体" w:cs="宋体"/>
        </w:rPr>
        <w:t>方案分析</w:t>
      </w:r>
    </w:p>
    <w:p>
      <w:pPr>
        <w:pStyle w:val="5"/>
        <w:spacing w:before="4"/>
        <w:rPr>
          <w:rFonts w:hint="eastAsia" w:ascii="宋体" w:hAnsi="宋体" w:eastAsia="宋体" w:cs="宋体"/>
          <w:b/>
          <w:sz w:val="7"/>
        </w:rPr>
      </w:pPr>
      <w:r>
        <w:rPr>
          <w:rFonts w:hint="eastAsia" w:ascii="宋体" w:hAnsi="宋体" w:eastAsia="宋体" w:cs="宋体"/>
        </w:rPr>
        <w:drawing>
          <wp:anchor distT="0" distB="0" distL="0" distR="0" simplePos="0" relativeHeight="1024" behindDoc="0" locked="0" layoutInCell="1" allowOverlap="1">
            <wp:simplePos x="0" y="0"/>
            <wp:positionH relativeFrom="page">
              <wp:posOffset>407035</wp:posOffset>
            </wp:positionH>
            <wp:positionV relativeFrom="paragraph">
              <wp:posOffset>109220</wp:posOffset>
            </wp:positionV>
            <wp:extent cx="6311900" cy="1436370"/>
            <wp:effectExtent l="0" t="0" r="12700" b="11430"/>
            <wp:wrapTopAndBottom/>
            <wp:docPr id="4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6.png"/>
                    <pic:cNvPicPr>
                      <a:picLocks noChangeAspect="1"/>
                    </pic:cNvPicPr>
                  </pic:nvPicPr>
                  <pic:blipFill>
                    <a:blip r:embed="rId20" cstate="print"/>
                    <a:stretch>
                      <a:fillRect/>
                    </a:stretch>
                  </pic:blipFill>
                  <pic:spPr>
                    <a:xfrm>
                      <a:off x="0" y="0"/>
                      <a:ext cx="6311770" cy="1436179"/>
                    </a:xfrm>
                    <a:prstGeom prst="rect">
                      <a:avLst/>
                    </a:prstGeom>
                  </pic:spPr>
                </pic:pic>
              </a:graphicData>
            </a:graphic>
          </wp:anchor>
        </w:drawing>
      </w:r>
    </w:p>
    <w:p>
      <w:pPr>
        <w:pStyle w:val="5"/>
        <w:spacing w:before="5"/>
        <w:rPr>
          <w:rFonts w:hint="eastAsia" w:ascii="宋体" w:hAnsi="宋体" w:eastAsia="宋体" w:cs="宋体"/>
          <w:b/>
          <w:sz w:val="16"/>
        </w:rPr>
      </w:pPr>
    </w:p>
    <w:p>
      <w:pPr>
        <w:spacing w:before="0"/>
        <w:ind w:left="1164" w:right="0" w:firstLine="0"/>
        <w:jc w:val="left"/>
        <w:rPr>
          <w:rFonts w:hint="eastAsia" w:ascii="宋体" w:hAnsi="宋体" w:eastAsia="宋体" w:cs="宋体"/>
          <w:b/>
          <w:sz w:val="22"/>
        </w:rPr>
      </w:pPr>
      <w:r>
        <w:rPr>
          <w:rFonts w:hint="eastAsia" w:ascii="宋体" w:hAnsi="宋体" w:eastAsia="宋体" w:cs="宋体"/>
          <w:b/>
          <w:sz w:val="22"/>
        </w:rPr>
        <w:t>技巧：善用临界点+分类税制</w:t>
      </w:r>
    </w:p>
    <w:p>
      <w:pPr>
        <w:pStyle w:val="5"/>
        <w:spacing w:before="9" w:after="1"/>
        <w:rPr>
          <w:rFonts w:hint="eastAsia" w:ascii="宋体" w:hAnsi="宋体" w:eastAsia="宋体" w:cs="宋体"/>
          <w:b/>
          <w:sz w:val="5"/>
        </w:rPr>
      </w:pPr>
    </w:p>
    <w:tbl>
      <w:tblPr>
        <w:tblStyle w:val="7"/>
        <w:tblW w:w="8978" w:type="dxa"/>
        <w:tblInd w:w="9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6"/>
        <w:gridCol w:w="92"/>
        <w:gridCol w:w="4475"/>
        <w:gridCol w:w="1738"/>
        <w:gridCol w:w="106"/>
        <w:gridCol w:w="187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8978" w:type="dxa"/>
            <w:gridSpan w:val="6"/>
          </w:tcPr>
          <w:p>
            <w:pPr>
              <w:pStyle w:val="9"/>
              <w:spacing w:before="36" w:line="325" w:lineRule="exact"/>
              <w:ind w:left="2668" w:right="2649"/>
              <w:jc w:val="center"/>
              <w:rPr>
                <w:rFonts w:hint="eastAsia" w:ascii="宋体" w:hAnsi="宋体" w:eastAsia="宋体" w:cs="宋体"/>
                <w:b/>
                <w:sz w:val="20"/>
              </w:rPr>
            </w:pPr>
            <w:r>
              <w:rPr>
                <w:rFonts w:hint="eastAsia" w:ascii="宋体" w:hAnsi="宋体" w:eastAsia="宋体" w:cs="宋体"/>
                <w:b/>
                <w:sz w:val="20"/>
              </w:rPr>
              <w:t>新个人所得税税率表一（综合所得适用）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96" w:type="dxa"/>
          </w:tcPr>
          <w:p>
            <w:pPr>
              <w:pStyle w:val="9"/>
              <w:spacing w:before="9" w:line="297" w:lineRule="exact"/>
              <w:ind w:left="129" w:right="107"/>
              <w:jc w:val="center"/>
              <w:rPr>
                <w:rFonts w:hint="eastAsia" w:ascii="宋体" w:hAnsi="宋体" w:eastAsia="宋体" w:cs="宋体"/>
                <w:b/>
                <w:sz w:val="20"/>
              </w:rPr>
            </w:pPr>
            <w:r>
              <w:rPr>
                <w:rFonts w:hint="eastAsia" w:ascii="宋体" w:hAnsi="宋体" w:eastAsia="宋体" w:cs="宋体"/>
                <w:b/>
                <w:sz w:val="20"/>
              </w:rPr>
              <w:t>级数</w:t>
            </w:r>
          </w:p>
        </w:tc>
        <w:tc>
          <w:tcPr>
            <w:tcW w:w="4567" w:type="dxa"/>
            <w:gridSpan w:val="2"/>
          </w:tcPr>
          <w:p>
            <w:pPr>
              <w:pStyle w:val="9"/>
              <w:spacing w:before="9" w:line="297" w:lineRule="exact"/>
              <w:ind w:left="1486"/>
              <w:rPr>
                <w:rFonts w:hint="eastAsia" w:ascii="宋体" w:hAnsi="宋体" w:eastAsia="宋体" w:cs="宋体"/>
                <w:b/>
                <w:sz w:val="20"/>
              </w:rPr>
            </w:pPr>
            <w:r>
              <w:rPr>
                <w:rFonts w:hint="eastAsia" w:ascii="宋体" w:hAnsi="宋体" w:eastAsia="宋体" w:cs="宋体"/>
                <w:b/>
                <w:sz w:val="20"/>
              </w:rPr>
              <w:t>全年应纳税所得额</w:t>
            </w:r>
          </w:p>
        </w:tc>
        <w:tc>
          <w:tcPr>
            <w:tcW w:w="1844" w:type="dxa"/>
            <w:gridSpan w:val="2"/>
          </w:tcPr>
          <w:p>
            <w:pPr>
              <w:pStyle w:val="9"/>
              <w:spacing w:before="9" w:line="297" w:lineRule="exact"/>
              <w:ind w:left="430"/>
              <w:rPr>
                <w:rFonts w:hint="eastAsia" w:ascii="宋体" w:hAnsi="宋体" w:eastAsia="宋体" w:cs="宋体"/>
                <w:b/>
                <w:sz w:val="20"/>
              </w:rPr>
            </w:pPr>
            <w:r>
              <w:rPr>
                <w:rFonts w:hint="eastAsia" w:ascii="宋体" w:hAnsi="宋体" w:eastAsia="宋体" w:cs="宋体"/>
                <w:b/>
                <w:sz w:val="20"/>
              </w:rPr>
              <w:t>税率（%）</w:t>
            </w:r>
          </w:p>
        </w:tc>
        <w:tc>
          <w:tcPr>
            <w:tcW w:w="1871" w:type="dxa"/>
          </w:tcPr>
          <w:p>
            <w:pPr>
              <w:pStyle w:val="9"/>
              <w:spacing w:before="9" w:line="297" w:lineRule="exact"/>
              <w:ind w:left="416" w:right="395"/>
              <w:jc w:val="center"/>
              <w:rPr>
                <w:rFonts w:hint="eastAsia" w:ascii="宋体" w:hAnsi="宋体" w:eastAsia="宋体" w:cs="宋体"/>
                <w:b/>
                <w:sz w:val="20"/>
              </w:rPr>
            </w:pPr>
            <w:r>
              <w:rPr>
                <w:rFonts w:hint="eastAsia" w:ascii="宋体" w:hAnsi="宋体" w:eastAsia="宋体" w:cs="宋体"/>
                <w:b/>
                <w:sz w:val="20"/>
              </w:rPr>
              <w:t>速算扣除数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96" w:type="dxa"/>
          </w:tcPr>
          <w:p>
            <w:pPr>
              <w:pStyle w:val="9"/>
              <w:spacing w:before="9" w:line="297" w:lineRule="exact"/>
              <w:ind w:left="18"/>
              <w:jc w:val="center"/>
              <w:rPr>
                <w:rFonts w:hint="eastAsia" w:ascii="宋体" w:hAnsi="宋体" w:eastAsia="宋体" w:cs="宋体"/>
                <w:sz w:val="20"/>
              </w:rPr>
            </w:pPr>
            <w:r>
              <w:rPr>
                <w:rFonts w:hint="eastAsia" w:ascii="宋体" w:hAnsi="宋体" w:eastAsia="宋体" w:cs="宋体"/>
                <w:w w:val="99"/>
                <w:sz w:val="20"/>
              </w:rPr>
              <w:t>1</w:t>
            </w:r>
          </w:p>
        </w:tc>
        <w:tc>
          <w:tcPr>
            <w:tcW w:w="4567" w:type="dxa"/>
            <w:gridSpan w:val="2"/>
          </w:tcPr>
          <w:p>
            <w:pPr>
              <w:pStyle w:val="9"/>
              <w:spacing w:before="9" w:line="297" w:lineRule="exact"/>
              <w:ind w:left="12"/>
              <w:rPr>
                <w:rFonts w:hint="eastAsia" w:ascii="宋体" w:hAnsi="宋体" w:eastAsia="宋体" w:cs="宋体"/>
                <w:sz w:val="20"/>
              </w:rPr>
            </w:pPr>
            <w:r>
              <w:rPr>
                <w:rFonts w:hint="eastAsia" w:ascii="宋体" w:hAnsi="宋体" w:eastAsia="宋体" w:cs="宋体"/>
                <w:sz w:val="20"/>
              </w:rPr>
              <w:t>不超过3.6万元的</w:t>
            </w:r>
          </w:p>
        </w:tc>
        <w:tc>
          <w:tcPr>
            <w:tcW w:w="1844" w:type="dxa"/>
            <w:gridSpan w:val="2"/>
          </w:tcPr>
          <w:p>
            <w:pPr>
              <w:pStyle w:val="9"/>
              <w:spacing w:before="9" w:line="297" w:lineRule="exact"/>
              <w:ind w:left="18"/>
              <w:jc w:val="center"/>
              <w:rPr>
                <w:rFonts w:hint="eastAsia" w:ascii="宋体" w:hAnsi="宋体" w:eastAsia="宋体" w:cs="宋体"/>
                <w:sz w:val="20"/>
              </w:rPr>
            </w:pPr>
            <w:r>
              <w:rPr>
                <w:rFonts w:hint="eastAsia" w:ascii="宋体" w:hAnsi="宋体" w:eastAsia="宋体" w:cs="宋体"/>
                <w:w w:val="99"/>
                <w:sz w:val="20"/>
              </w:rPr>
              <w:t>3</w:t>
            </w:r>
          </w:p>
        </w:tc>
        <w:tc>
          <w:tcPr>
            <w:tcW w:w="1871" w:type="dxa"/>
          </w:tcPr>
          <w:p>
            <w:pPr>
              <w:pStyle w:val="9"/>
              <w:spacing w:line="307" w:lineRule="exact"/>
              <w:ind w:left="22"/>
              <w:jc w:val="center"/>
              <w:rPr>
                <w:rFonts w:hint="eastAsia" w:ascii="宋体" w:hAnsi="宋体" w:eastAsia="宋体" w:cs="宋体"/>
                <w:sz w:val="20"/>
              </w:rPr>
            </w:pPr>
            <w:r>
              <w:rPr>
                <w:rFonts w:hint="eastAsia" w:ascii="宋体" w:hAnsi="宋体" w:eastAsia="宋体" w:cs="宋体"/>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696" w:type="dxa"/>
          </w:tcPr>
          <w:p>
            <w:pPr>
              <w:pStyle w:val="9"/>
              <w:spacing w:before="9" w:line="297" w:lineRule="exact"/>
              <w:ind w:left="18"/>
              <w:jc w:val="center"/>
              <w:rPr>
                <w:rFonts w:hint="eastAsia" w:ascii="宋体" w:hAnsi="宋体" w:eastAsia="宋体" w:cs="宋体"/>
                <w:sz w:val="20"/>
              </w:rPr>
            </w:pPr>
            <w:r>
              <w:rPr>
                <w:rFonts w:hint="eastAsia" w:ascii="宋体" w:hAnsi="宋体" w:eastAsia="宋体" w:cs="宋体"/>
                <w:w w:val="99"/>
                <w:sz w:val="20"/>
              </w:rPr>
              <w:t>2</w:t>
            </w:r>
          </w:p>
        </w:tc>
        <w:tc>
          <w:tcPr>
            <w:tcW w:w="4567" w:type="dxa"/>
            <w:gridSpan w:val="2"/>
          </w:tcPr>
          <w:p>
            <w:pPr>
              <w:pStyle w:val="9"/>
              <w:spacing w:before="9" w:line="297" w:lineRule="exact"/>
              <w:ind w:left="12"/>
              <w:rPr>
                <w:rFonts w:hint="eastAsia" w:ascii="宋体" w:hAnsi="宋体" w:eastAsia="宋体" w:cs="宋体"/>
                <w:sz w:val="20"/>
              </w:rPr>
            </w:pPr>
            <w:r>
              <w:rPr>
                <w:rFonts w:hint="eastAsia" w:ascii="宋体" w:hAnsi="宋体" w:eastAsia="宋体" w:cs="宋体"/>
                <w:sz w:val="20"/>
              </w:rPr>
              <w:t>超过3.6万元至14.4万元的部分</w:t>
            </w:r>
          </w:p>
        </w:tc>
        <w:tc>
          <w:tcPr>
            <w:tcW w:w="1844" w:type="dxa"/>
            <w:gridSpan w:val="2"/>
          </w:tcPr>
          <w:p>
            <w:pPr>
              <w:pStyle w:val="9"/>
              <w:spacing w:before="9" w:line="297" w:lineRule="exact"/>
              <w:ind w:left="785" w:right="764"/>
              <w:jc w:val="center"/>
              <w:rPr>
                <w:rFonts w:hint="eastAsia" w:ascii="宋体" w:hAnsi="宋体" w:eastAsia="宋体" w:cs="宋体"/>
                <w:sz w:val="20"/>
              </w:rPr>
            </w:pPr>
            <w:r>
              <w:rPr>
                <w:rFonts w:hint="eastAsia" w:ascii="宋体" w:hAnsi="宋体" w:eastAsia="宋体" w:cs="宋体"/>
                <w:sz w:val="20"/>
              </w:rPr>
              <w:t>10</w:t>
            </w:r>
          </w:p>
        </w:tc>
        <w:tc>
          <w:tcPr>
            <w:tcW w:w="1871" w:type="dxa"/>
          </w:tcPr>
          <w:p>
            <w:pPr>
              <w:pStyle w:val="9"/>
              <w:spacing w:line="307" w:lineRule="exact"/>
              <w:ind w:left="415" w:right="395"/>
              <w:jc w:val="center"/>
              <w:rPr>
                <w:rFonts w:hint="eastAsia" w:ascii="宋体" w:hAnsi="宋体" w:eastAsia="宋体" w:cs="宋体"/>
                <w:sz w:val="20"/>
              </w:rPr>
            </w:pPr>
            <w:r>
              <w:rPr>
                <w:rFonts w:hint="eastAsia" w:ascii="宋体" w:hAnsi="宋体" w:eastAsia="宋体" w:cs="宋体"/>
                <w:sz w:val="20"/>
              </w:rPr>
              <w:t>2520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96" w:type="dxa"/>
          </w:tcPr>
          <w:p>
            <w:pPr>
              <w:pStyle w:val="9"/>
              <w:spacing w:before="10" w:line="297" w:lineRule="exact"/>
              <w:ind w:left="18"/>
              <w:jc w:val="center"/>
              <w:rPr>
                <w:rFonts w:hint="eastAsia" w:ascii="宋体" w:hAnsi="宋体" w:eastAsia="宋体" w:cs="宋体"/>
                <w:sz w:val="20"/>
              </w:rPr>
            </w:pPr>
            <w:r>
              <w:rPr>
                <w:rFonts w:hint="eastAsia" w:ascii="宋体" w:hAnsi="宋体" w:eastAsia="宋体" w:cs="宋体"/>
                <w:w w:val="99"/>
                <w:sz w:val="20"/>
              </w:rPr>
              <w:t>3</w:t>
            </w:r>
          </w:p>
        </w:tc>
        <w:tc>
          <w:tcPr>
            <w:tcW w:w="4567" w:type="dxa"/>
            <w:gridSpan w:val="2"/>
          </w:tcPr>
          <w:p>
            <w:pPr>
              <w:pStyle w:val="9"/>
              <w:spacing w:before="10" w:line="297" w:lineRule="exact"/>
              <w:ind w:left="12"/>
              <w:rPr>
                <w:rFonts w:hint="eastAsia" w:ascii="宋体" w:hAnsi="宋体" w:eastAsia="宋体" w:cs="宋体"/>
                <w:sz w:val="20"/>
              </w:rPr>
            </w:pPr>
            <w:r>
              <w:rPr>
                <w:rFonts w:hint="eastAsia" w:ascii="宋体" w:hAnsi="宋体" w:eastAsia="宋体" w:cs="宋体"/>
                <w:sz w:val="20"/>
              </w:rPr>
              <w:t>超过14.4万元至30万元的部分</w:t>
            </w:r>
          </w:p>
        </w:tc>
        <w:tc>
          <w:tcPr>
            <w:tcW w:w="1844" w:type="dxa"/>
            <w:gridSpan w:val="2"/>
          </w:tcPr>
          <w:p>
            <w:pPr>
              <w:pStyle w:val="9"/>
              <w:spacing w:before="10" w:line="297" w:lineRule="exact"/>
              <w:ind w:left="785" w:right="764"/>
              <w:jc w:val="center"/>
              <w:rPr>
                <w:rFonts w:hint="eastAsia" w:ascii="宋体" w:hAnsi="宋体" w:eastAsia="宋体" w:cs="宋体"/>
                <w:sz w:val="20"/>
              </w:rPr>
            </w:pPr>
            <w:r>
              <w:rPr>
                <w:rFonts w:hint="eastAsia" w:ascii="宋体" w:hAnsi="宋体" w:eastAsia="宋体" w:cs="宋体"/>
                <w:sz w:val="20"/>
              </w:rPr>
              <w:t>20</w:t>
            </w:r>
          </w:p>
        </w:tc>
        <w:tc>
          <w:tcPr>
            <w:tcW w:w="1871" w:type="dxa"/>
          </w:tcPr>
          <w:p>
            <w:pPr>
              <w:pStyle w:val="9"/>
              <w:spacing w:line="307" w:lineRule="exact"/>
              <w:ind w:left="416" w:right="393"/>
              <w:jc w:val="center"/>
              <w:rPr>
                <w:rFonts w:hint="eastAsia" w:ascii="宋体" w:hAnsi="宋体" w:eastAsia="宋体" w:cs="宋体"/>
                <w:sz w:val="20"/>
              </w:rPr>
            </w:pPr>
            <w:r>
              <w:rPr>
                <w:rFonts w:hint="eastAsia" w:ascii="宋体" w:hAnsi="宋体" w:eastAsia="宋体" w:cs="宋体"/>
                <w:sz w:val="20"/>
              </w:rPr>
              <w:t>16920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696" w:type="dxa"/>
          </w:tcPr>
          <w:p>
            <w:pPr>
              <w:pStyle w:val="9"/>
              <w:spacing w:before="9" w:line="297" w:lineRule="exact"/>
              <w:ind w:left="18"/>
              <w:jc w:val="center"/>
              <w:rPr>
                <w:rFonts w:hint="eastAsia" w:ascii="宋体" w:hAnsi="宋体" w:eastAsia="宋体" w:cs="宋体"/>
                <w:sz w:val="20"/>
              </w:rPr>
            </w:pPr>
            <w:r>
              <w:rPr>
                <w:rFonts w:hint="eastAsia" w:ascii="宋体" w:hAnsi="宋体" w:eastAsia="宋体" w:cs="宋体"/>
                <w:w w:val="99"/>
                <w:sz w:val="20"/>
              </w:rPr>
              <w:t>4</w:t>
            </w:r>
          </w:p>
        </w:tc>
        <w:tc>
          <w:tcPr>
            <w:tcW w:w="4567" w:type="dxa"/>
            <w:gridSpan w:val="2"/>
          </w:tcPr>
          <w:p>
            <w:pPr>
              <w:pStyle w:val="9"/>
              <w:spacing w:before="9" w:line="297" w:lineRule="exact"/>
              <w:ind w:left="12"/>
              <w:rPr>
                <w:rFonts w:hint="eastAsia" w:ascii="宋体" w:hAnsi="宋体" w:eastAsia="宋体" w:cs="宋体"/>
                <w:sz w:val="20"/>
              </w:rPr>
            </w:pPr>
            <w:r>
              <w:rPr>
                <w:rFonts w:hint="eastAsia" w:ascii="宋体" w:hAnsi="宋体" w:eastAsia="宋体" w:cs="宋体"/>
                <w:sz w:val="20"/>
              </w:rPr>
              <w:t>超过30万元至42万元的部分</w:t>
            </w:r>
          </w:p>
        </w:tc>
        <w:tc>
          <w:tcPr>
            <w:tcW w:w="1844" w:type="dxa"/>
            <w:gridSpan w:val="2"/>
          </w:tcPr>
          <w:p>
            <w:pPr>
              <w:pStyle w:val="9"/>
              <w:spacing w:before="9" w:line="297" w:lineRule="exact"/>
              <w:ind w:left="785" w:right="764"/>
              <w:jc w:val="center"/>
              <w:rPr>
                <w:rFonts w:hint="eastAsia" w:ascii="宋体" w:hAnsi="宋体" w:eastAsia="宋体" w:cs="宋体"/>
                <w:sz w:val="20"/>
              </w:rPr>
            </w:pPr>
            <w:r>
              <w:rPr>
                <w:rFonts w:hint="eastAsia" w:ascii="宋体" w:hAnsi="宋体" w:eastAsia="宋体" w:cs="宋体"/>
                <w:sz w:val="20"/>
              </w:rPr>
              <w:t>25</w:t>
            </w:r>
          </w:p>
        </w:tc>
        <w:tc>
          <w:tcPr>
            <w:tcW w:w="1871" w:type="dxa"/>
          </w:tcPr>
          <w:p>
            <w:pPr>
              <w:pStyle w:val="9"/>
              <w:spacing w:line="307" w:lineRule="exact"/>
              <w:ind w:left="416" w:right="393"/>
              <w:jc w:val="center"/>
              <w:rPr>
                <w:rFonts w:hint="eastAsia" w:ascii="宋体" w:hAnsi="宋体" w:eastAsia="宋体" w:cs="宋体"/>
                <w:sz w:val="20"/>
              </w:rPr>
            </w:pPr>
            <w:r>
              <w:rPr>
                <w:rFonts w:hint="eastAsia" w:ascii="宋体" w:hAnsi="宋体" w:eastAsia="宋体" w:cs="宋体"/>
                <w:sz w:val="20"/>
              </w:rPr>
              <w:t>31920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96" w:type="dxa"/>
          </w:tcPr>
          <w:p>
            <w:pPr>
              <w:pStyle w:val="9"/>
              <w:spacing w:before="9" w:line="297" w:lineRule="exact"/>
              <w:ind w:left="18"/>
              <w:jc w:val="center"/>
              <w:rPr>
                <w:rFonts w:hint="eastAsia" w:ascii="宋体" w:hAnsi="宋体" w:eastAsia="宋体" w:cs="宋体"/>
                <w:sz w:val="20"/>
              </w:rPr>
            </w:pPr>
            <w:r>
              <w:rPr>
                <w:rFonts w:hint="eastAsia" w:ascii="宋体" w:hAnsi="宋体" w:eastAsia="宋体" w:cs="宋体"/>
                <w:w w:val="99"/>
                <w:sz w:val="20"/>
              </w:rPr>
              <w:t>5</w:t>
            </w:r>
          </w:p>
        </w:tc>
        <w:tc>
          <w:tcPr>
            <w:tcW w:w="4567" w:type="dxa"/>
            <w:gridSpan w:val="2"/>
          </w:tcPr>
          <w:p>
            <w:pPr>
              <w:pStyle w:val="9"/>
              <w:spacing w:before="9" w:line="297" w:lineRule="exact"/>
              <w:ind w:left="12"/>
              <w:rPr>
                <w:rFonts w:hint="eastAsia" w:ascii="宋体" w:hAnsi="宋体" w:eastAsia="宋体" w:cs="宋体"/>
                <w:sz w:val="20"/>
              </w:rPr>
            </w:pPr>
            <w:r>
              <w:rPr>
                <w:rFonts w:hint="eastAsia" w:ascii="宋体" w:hAnsi="宋体" w:eastAsia="宋体" w:cs="宋体"/>
                <w:sz w:val="20"/>
              </w:rPr>
              <w:t>超过42万元至66万元的部分</w:t>
            </w:r>
          </w:p>
        </w:tc>
        <w:tc>
          <w:tcPr>
            <w:tcW w:w="1844" w:type="dxa"/>
            <w:gridSpan w:val="2"/>
          </w:tcPr>
          <w:p>
            <w:pPr>
              <w:pStyle w:val="9"/>
              <w:spacing w:before="9" w:line="297" w:lineRule="exact"/>
              <w:ind w:left="785" w:right="764"/>
              <w:jc w:val="center"/>
              <w:rPr>
                <w:rFonts w:hint="eastAsia" w:ascii="宋体" w:hAnsi="宋体" w:eastAsia="宋体" w:cs="宋体"/>
                <w:sz w:val="20"/>
              </w:rPr>
            </w:pPr>
            <w:r>
              <w:rPr>
                <w:rFonts w:hint="eastAsia" w:ascii="宋体" w:hAnsi="宋体" w:eastAsia="宋体" w:cs="宋体"/>
                <w:sz w:val="20"/>
              </w:rPr>
              <w:t>30</w:t>
            </w:r>
          </w:p>
        </w:tc>
        <w:tc>
          <w:tcPr>
            <w:tcW w:w="1871" w:type="dxa"/>
          </w:tcPr>
          <w:p>
            <w:pPr>
              <w:pStyle w:val="9"/>
              <w:spacing w:line="307" w:lineRule="exact"/>
              <w:ind w:left="416" w:right="393"/>
              <w:jc w:val="center"/>
              <w:rPr>
                <w:rFonts w:hint="eastAsia" w:ascii="宋体" w:hAnsi="宋体" w:eastAsia="宋体" w:cs="宋体"/>
                <w:sz w:val="20"/>
              </w:rPr>
            </w:pPr>
            <w:r>
              <w:rPr>
                <w:rFonts w:hint="eastAsia" w:ascii="宋体" w:hAnsi="宋体" w:eastAsia="宋体" w:cs="宋体"/>
                <w:sz w:val="20"/>
              </w:rPr>
              <w:t>52920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96" w:type="dxa"/>
          </w:tcPr>
          <w:p>
            <w:pPr>
              <w:pStyle w:val="9"/>
              <w:spacing w:before="10" w:line="297" w:lineRule="exact"/>
              <w:ind w:left="18"/>
              <w:jc w:val="center"/>
              <w:rPr>
                <w:rFonts w:hint="eastAsia" w:ascii="宋体" w:hAnsi="宋体" w:eastAsia="宋体" w:cs="宋体"/>
                <w:sz w:val="20"/>
              </w:rPr>
            </w:pPr>
            <w:r>
              <w:rPr>
                <w:rFonts w:hint="eastAsia" w:ascii="宋体" w:hAnsi="宋体" w:eastAsia="宋体" w:cs="宋体"/>
                <w:w w:val="99"/>
                <w:sz w:val="20"/>
              </w:rPr>
              <w:t>6</w:t>
            </w:r>
          </w:p>
        </w:tc>
        <w:tc>
          <w:tcPr>
            <w:tcW w:w="4567" w:type="dxa"/>
            <w:gridSpan w:val="2"/>
          </w:tcPr>
          <w:p>
            <w:pPr>
              <w:pStyle w:val="9"/>
              <w:spacing w:before="10" w:line="297" w:lineRule="exact"/>
              <w:ind w:left="12"/>
              <w:rPr>
                <w:rFonts w:hint="eastAsia" w:ascii="宋体" w:hAnsi="宋体" w:eastAsia="宋体" w:cs="宋体"/>
                <w:sz w:val="20"/>
              </w:rPr>
            </w:pPr>
            <w:r>
              <w:rPr>
                <w:rFonts w:hint="eastAsia" w:ascii="宋体" w:hAnsi="宋体" w:eastAsia="宋体" w:cs="宋体"/>
                <w:sz w:val="20"/>
              </w:rPr>
              <w:t>超过66万元至96万元的部分</w:t>
            </w:r>
          </w:p>
        </w:tc>
        <w:tc>
          <w:tcPr>
            <w:tcW w:w="1844" w:type="dxa"/>
            <w:gridSpan w:val="2"/>
          </w:tcPr>
          <w:p>
            <w:pPr>
              <w:pStyle w:val="9"/>
              <w:spacing w:before="10" w:line="297" w:lineRule="exact"/>
              <w:ind w:left="785" w:right="764"/>
              <w:jc w:val="center"/>
              <w:rPr>
                <w:rFonts w:hint="eastAsia" w:ascii="宋体" w:hAnsi="宋体" w:eastAsia="宋体" w:cs="宋体"/>
                <w:sz w:val="20"/>
              </w:rPr>
            </w:pPr>
            <w:r>
              <w:rPr>
                <w:rFonts w:hint="eastAsia" w:ascii="宋体" w:hAnsi="宋体" w:eastAsia="宋体" w:cs="宋体"/>
                <w:sz w:val="20"/>
              </w:rPr>
              <w:t>35</w:t>
            </w:r>
          </w:p>
        </w:tc>
        <w:tc>
          <w:tcPr>
            <w:tcW w:w="1871" w:type="dxa"/>
          </w:tcPr>
          <w:p>
            <w:pPr>
              <w:pStyle w:val="9"/>
              <w:spacing w:line="307" w:lineRule="exact"/>
              <w:ind w:left="416" w:right="393"/>
              <w:jc w:val="center"/>
              <w:rPr>
                <w:rFonts w:hint="eastAsia" w:ascii="宋体" w:hAnsi="宋体" w:eastAsia="宋体" w:cs="宋体"/>
                <w:sz w:val="20"/>
              </w:rPr>
            </w:pPr>
            <w:r>
              <w:rPr>
                <w:rFonts w:hint="eastAsia" w:ascii="宋体" w:hAnsi="宋体" w:eastAsia="宋体" w:cs="宋体"/>
                <w:sz w:val="20"/>
              </w:rPr>
              <w:t>85920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696" w:type="dxa"/>
            <w:tcBorders>
              <w:bottom w:val="double" w:color="000000" w:sz="2" w:space="0"/>
            </w:tcBorders>
          </w:tcPr>
          <w:p>
            <w:pPr>
              <w:pStyle w:val="9"/>
              <w:spacing w:before="10" w:line="308" w:lineRule="exact"/>
              <w:ind w:left="18"/>
              <w:jc w:val="center"/>
              <w:rPr>
                <w:rFonts w:hint="eastAsia" w:ascii="宋体" w:hAnsi="宋体" w:eastAsia="宋体" w:cs="宋体"/>
                <w:sz w:val="20"/>
              </w:rPr>
            </w:pPr>
            <w:r>
              <w:rPr>
                <w:rFonts w:hint="eastAsia" w:ascii="宋体" w:hAnsi="宋体" w:eastAsia="宋体" w:cs="宋体"/>
                <w:w w:val="99"/>
                <w:sz w:val="20"/>
              </w:rPr>
              <w:t>7</w:t>
            </w:r>
          </w:p>
        </w:tc>
        <w:tc>
          <w:tcPr>
            <w:tcW w:w="4567" w:type="dxa"/>
            <w:gridSpan w:val="2"/>
            <w:tcBorders>
              <w:bottom w:val="double" w:color="000000" w:sz="2" w:space="0"/>
            </w:tcBorders>
          </w:tcPr>
          <w:p>
            <w:pPr>
              <w:pStyle w:val="9"/>
              <w:spacing w:before="10" w:line="308" w:lineRule="exact"/>
              <w:ind w:left="12"/>
              <w:rPr>
                <w:rFonts w:hint="eastAsia" w:ascii="宋体" w:hAnsi="宋体" w:eastAsia="宋体" w:cs="宋体"/>
                <w:sz w:val="20"/>
              </w:rPr>
            </w:pPr>
            <w:r>
              <w:rPr>
                <w:rFonts w:hint="eastAsia" w:ascii="宋体" w:hAnsi="宋体" w:eastAsia="宋体" w:cs="宋体"/>
                <w:sz w:val="20"/>
              </w:rPr>
              <w:t>超过96万元的部分</w:t>
            </w:r>
          </w:p>
        </w:tc>
        <w:tc>
          <w:tcPr>
            <w:tcW w:w="1844" w:type="dxa"/>
            <w:gridSpan w:val="2"/>
            <w:tcBorders>
              <w:bottom w:val="double" w:color="000000" w:sz="2" w:space="0"/>
            </w:tcBorders>
          </w:tcPr>
          <w:p>
            <w:pPr>
              <w:pStyle w:val="9"/>
              <w:spacing w:before="10" w:line="308" w:lineRule="exact"/>
              <w:ind w:left="785" w:right="764"/>
              <w:jc w:val="center"/>
              <w:rPr>
                <w:rFonts w:hint="eastAsia" w:ascii="宋体" w:hAnsi="宋体" w:eastAsia="宋体" w:cs="宋体"/>
                <w:sz w:val="20"/>
              </w:rPr>
            </w:pPr>
            <w:r>
              <w:rPr>
                <w:rFonts w:hint="eastAsia" w:ascii="宋体" w:hAnsi="宋体" w:eastAsia="宋体" w:cs="宋体"/>
                <w:sz w:val="20"/>
              </w:rPr>
              <w:t>45</w:t>
            </w:r>
          </w:p>
        </w:tc>
        <w:tc>
          <w:tcPr>
            <w:tcW w:w="1871" w:type="dxa"/>
            <w:tcBorders>
              <w:bottom w:val="double" w:color="000000" w:sz="2" w:space="0"/>
            </w:tcBorders>
          </w:tcPr>
          <w:p>
            <w:pPr>
              <w:pStyle w:val="9"/>
              <w:spacing w:line="318" w:lineRule="exact"/>
              <w:ind w:left="415" w:right="395"/>
              <w:jc w:val="center"/>
              <w:rPr>
                <w:rFonts w:hint="eastAsia" w:ascii="宋体" w:hAnsi="宋体" w:eastAsia="宋体" w:cs="宋体"/>
                <w:sz w:val="20"/>
              </w:rPr>
            </w:pPr>
            <w:r>
              <w:rPr>
                <w:rFonts w:hint="eastAsia" w:ascii="宋体" w:hAnsi="宋体" w:eastAsia="宋体" w:cs="宋体"/>
                <w:sz w:val="20"/>
              </w:rPr>
              <w:t>181920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4" w:hRule="atLeast"/>
        </w:trPr>
        <w:tc>
          <w:tcPr>
            <w:tcW w:w="8978" w:type="dxa"/>
            <w:gridSpan w:val="6"/>
            <w:tcBorders>
              <w:top w:val="double" w:color="000000" w:sz="2" w:space="0"/>
            </w:tcBorders>
          </w:tcPr>
          <w:p>
            <w:pPr>
              <w:pStyle w:val="9"/>
              <w:spacing w:before="75" w:line="349" w:lineRule="exact"/>
              <w:ind w:left="2668" w:right="2648"/>
              <w:jc w:val="center"/>
              <w:rPr>
                <w:rFonts w:hint="eastAsia" w:ascii="宋体" w:hAnsi="宋体" w:eastAsia="宋体" w:cs="宋体"/>
                <w:b/>
                <w:sz w:val="20"/>
              </w:rPr>
            </w:pPr>
            <w:r>
              <w:rPr>
                <w:rFonts w:hint="eastAsia" w:ascii="宋体" w:hAnsi="宋体" w:eastAsia="宋体" w:cs="宋体"/>
                <w:b/>
                <w:sz w:val="20"/>
              </w:rPr>
              <w:t>新个人所得税税率表二（经营所得适用）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788" w:type="dxa"/>
            <w:gridSpan w:val="2"/>
          </w:tcPr>
          <w:p>
            <w:pPr>
              <w:pStyle w:val="9"/>
              <w:spacing w:before="83" w:line="368" w:lineRule="exact"/>
              <w:ind w:left="193"/>
              <w:rPr>
                <w:rFonts w:hint="eastAsia" w:ascii="宋体" w:hAnsi="宋体" w:eastAsia="宋体" w:cs="宋体"/>
                <w:b/>
                <w:sz w:val="20"/>
              </w:rPr>
            </w:pPr>
            <w:r>
              <w:rPr>
                <w:rFonts w:hint="eastAsia" w:ascii="宋体" w:hAnsi="宋体" w:eastAsia="宋体" w:cs="宋体"/>
                <w:b/>
                <w:sz w:val="20"/>
              </w:rPr>
              <w:t>级数</w:t>
            </w:r>
          </w:p>
        </w:tc>
        <w:tc>
          <w:tcPr>
            <w:tcW w:w="4475" w:type="dxa"/>
          </w:tcPr>
          <w:p>
            <w:pPr>
              <w:pStyle w:val="9"/>
              <w:spacing w:before="83" w:line="368" w:lineRule="exact"/>
              <w:ind w:left="1440"/>
              <w:rPr>
                <w:rFonts w:hint="eastAsia" w:ascii="宋体" w:hAnsi="宋体" w:eastAsia="宋体" w:cs="宋体"/>
                <w:b/>
                <w:sz w:val="20"/>
              </w:rPr>
            </w:pPr>
            <w:r>
              <w:rPr>
                <w:rFonts w:hint="eastAsia" w:ascii="宋体" w:hAnsi="宋体" w:eastAsia="宋体" w:cs="宋体"/>
                <w:b/>
                <w:sz w:val="20"/>
              </w:rPr>
              <w:t>全年应纳税所得额</w:t>
            </w:r>
          </w:p>
        </w:tc>
        <w:tc>
          <w:tcPr>
            <w:tcW w:w="1738" w:type="dxa"/>
          </w:tcPr>
          <w:p>
            <w:pPr>
              <w:pStyle w:val="9"/>
              <w:spacing w:before="83" w:line="368" w:lineRule="exact"/>
              <w:ind w:left="357" w:right="334"/>
              <w:jc w:val="center"/>
              <w:rPr>
                <w:rFonts w:hint="eastAsia" w:ascii="宋体" w:hAnsi="宋体" w:eastAsia="宋体" w:cs="宋体"/>
                <w:b/>
                <w:sz w:val="20"/>
              </w:rPr>
            </w:pPr>
            <w:r>
              <w:rPr>
                <w:rFonts w:hint="eastAsia" w:ascii="宋体" w:hAnsi="宋体" w:eastAsia="宋体" w:cs="宋体"/>
                <w:b/>
                <w:sz w:val="20"/>
              </w:rPr>
              <w:t>税率（%）</w:t>
            </w:r>
          </w:p>
        </w:tc>
        <w:tc>
          <w:tcPr>
            <w:tcW w:w="1977" w:type="dxa"/>
            <w:gridSpan w:val="2"/>
          </w:tcPr>
          <w:p>
            <w:pPr>
              <w:pStyle w:val="9"/>
              <w:spacing w:before="83" w:line="368" w:lineRule="exact"/>
              <w:ind w:left="491"/>
              <w:rPr>
                <w:rFonts w:hint="eastAsia" w:ascii="宋体" w:hAnsi="宋体" w:eastAsia="宋体" w:cs="宋体"/>
                <w:b/>
                <w:sz w:val="20"/>
              </w:rPr>
            </w:pPr>
            <w:r>
              <w:rPr>
                <w:rFonts w:hint="eastAsia" w:ascii="宋体" w:hAnsi="宋体" w:eastAsia="宋体" w:cs="宋体"/>
                <w:b/>
                <w:sz w:val="20"/>
              </w:rPr>
              <w:t>速算扣除数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88" w:type="dxa"/>
            <w:gridSpan w:val="2"/>
          </w:tcPr>
          <w:p>
            <w:pPr>
              <w:pStyle w:val="9"/>
              <w:spacing w:before="4" w:line="288" w:lineRule="exact"/>
              <w:ind w:left="19"/>
              <w:jc w:val="center"/>
              <w:rPr>
                <w:rFonts w:hint="eastAsia" w:ascii="宋体" w:hAnsi="宋体" w:eastAsia="宋体" w:cs="宋体"/>
                <w:sz w:val="20"/>
              </w:rPr>
            </w:pPr>
            <w:r>
              <w:rPr>
                <w:rFonts w:hint="eastAsia" w:ascii="宋体" w:hAnsi="宋体" w:eastAsia="宋体" w:cs="宋体"/>
                <w:w w:val="99"/>
                <w:sz w:val="20"/>
              </w:rPr>
              <w:t>1</w:t>
            </w:r>
          </w:p>
        </w:tc>
        <w:tc>
          <w:tcPr>
            <w:tcW w:w="4475" w:type="dxa"/>
          </w:tcPr>
          <w:p>
            <w:pPr>
              <w:pStyle w:val="9"/>
              <w:spacing w:before="2" w:line="291" w:lineRule="exact"/>
              <w:ind w:left="9"/>
              <w:rPr>
                <w:rFonts w:hint="eastAsia" w:ascii="宋体" w:hAnsi="宋体" w:eastAsia="宋体" w:cs="宋体"/>
                <w:sz w:val="20"/>
              </w:rPr>
            </w:pPr>
            <w:r>
              <w:rPr>
                <w:rFonts w:hint="eastAsia" w:ascii="宋体" w:hAnsi="宋体" w:eastAsia="宋体" w:cs="宋体"/>
                <w:sz w:val="20"/>
              </w:rPr>
              <w:t>不超过3万元的</w:t>
            </w:r>
          </w:p>
        </w:tc>
        <w:tc>
          <w:tcPr>
            <w:tcW w:w="1738" w:type="dxa"/>
          </w:tcPr>
          <w:p>
            <w:pPr>
              <w:pStyle w:val="9"/>
              <w:spacing w:before="2" w:line="291" w:lineRule="exact"/>
              <w:ind w:left="356" w:right="334"/>
              <w:jc w:val="center"/>
              <w:rPr>
                <w:rFonts w:hint="eastAsia" w:ascii="宋体" w:hAnsi="宋体" w:eastAsia="宋体" w:cs="宋体"/>
                <w:sz w:val="20"/>
              </w:rPr>
            </w:pPr>
            <w:r>
              <w:rPr>
                <w:rFonts w:hint="eastAsia" w:ascii="宋体" w:hAnsi="宋体" w:eastAsia="宋体" w:cs="宋体"/>
                <w:sz w:val="20"/>
              </w:rPr>
              <w:t>5%</w:t>
            </w:r>
          </w:p>
        </w:tc>
        <w:tc>
          <w:tcPr>
            <w:tcW w:w="1977" w:type="dxa"/>
            <w:gridSpan w:val="2"/>
          </w:tcPr>
          <w:p>
            <w:pPr>
              <w:pStyle w:val="9"/>
              <w:spacing w:before="2" w:line="291" w:lineRule="exact"/>
              <w:ind w:left="20"/>
              <w:jc w:val="center"/>
              <w:rPr>
                <w:rFonts w:hint="eastAsia" w:ascii="宋体" w:hAnsi="宋体" w:eastAsia="宋体" w:cs="宋体"/>
                <w:sz w:val="20"/>
              </w:rPr>
            </w:pPr>
            <w:r>
              <w:rPr>
                <w:rFonts w:hint="eastAsia" w:ascii="宋体" w:hAnsi="宋体" w:eastAsia="宋体" w:cs="宋体"/>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88" w:type="dxa"/>
            <w:gridSpan w:val="2"/>
          </w:tcPr>
          <w:p>
            <w:pPr>
              <w:pStyle w:val="9"/>
              <w:spacing w:before="4" w:line="288" w:lineRule="exact"/>
              <w:ind w:left="19"/>
              <w:jc w:val="center"/>
              <w:rPr>
                <w:rFonts w:hint="eastAsia" w:ascii="宋体" w:hAnsi="宋体" w:eastAsia="宋体" w:cs="宋体"/>
                <w:sz w:val="20"/>
              </w:rPr>
            </w:pPr>
            <w:r>
              <w:rPr>
                <w:rFonts w:hint="eastAsia" w:ascii="宋体" w:hAnsi="宋体" w:eastAsia="宋体" w:cs="宋体"/>
                <w:w w:val="99"/>
                <w:sz w:val="20"/>
              </w:rPr>
              <w:t>2</w:t>
            </w:r>
          </w:p>
        </w:tc>
        <w:tc>
          <w:tcPr>
            <w:tcW w:w="4475" w:type="dxa"/>
          </w:tcPr>
          <w:p>
            <w:pPr>
              <w:pStyle w:val="9"/>
              <w:spacing w:before="1" w:line="291" w:lineRule="exact"/>
              <w:ind w:left="9"/>
              <w:rPr>
                <w:rFonts w:hint="eastAsia" w:ascii="宋体" w:hAnsi="宋体" w:eastAsia="宋体" w:cs="宋体"/>
                <w:sz w:val="20"/>
              </w:rPr>
            </w:pPr>
            <w:r>
              <w:rPr>
                <w:rFonts w:hint="eastAsia" w:ascii="宋体" w:hAnsi="宋体" w:eastAsia="宋体" w:cs="宋体"/>
                <w:sz w:val="20"/>
              </w:rPr>
              <w:t>超过3万元至9万元的部分</w:t>
            </w:r>
          </w:p>
        </w:tc>
        <w:tc>
          <w:tcPr>
            <w:tcW w:w="1738" w:type="dxa"/>
          </w:tcPr>
          <w:p>
            <w:pPr>
              <w:pStyle w:val="9"/>
              <w:spacing w:before="1" w:line="291" w:lineRule="exact"/>
              <w:ind w:left="357" w:right="333"/>
              <w:jc w:val="center"/>
              <w:rPr>
                <w:rFonts w:hint="eastAsia" w:ascii="宋体" w:hAnsi="宋体" w:eastAsia="宋体" w:cs="宋体"/>
                <w:sz w:val="20"/>
              </w:rPr>
            </w:pPr>
            <w:r>
              <w:rPr>
                <w:rFonts w:hint="eastAsia" w:ascii="宋体" w:hAnsi="宋体" w:eastAsia="宋体" w:cs="宋体"/>
                <w:sz w:val="20"/>
              </w:rPr>
              <w:t>10%</w:t>
            </w:r>
          </w:p>
        </w:tc>
        <w:tc>
          <w:tcPr>
            <w:tcW w:w="1977" w:type="dxa"/>
            <w:gridSpan w:val="2"/>
          </w:tcPr>
          <w:p>
            <w:pPr>
              <w:pStyle w:val="9"/>
              <w:spacing w:line="292" w:lineRule="exact"/>
              <w:ind w:left="674" w:right="653"/>
              <w:jc w:val="center"/>
              <w:rPr>
                <w:rFonts w:hint="eastAsia" w:ascii="宋体" w:hAnsi="宋体" w:eastAsia="宋体" w:cs="宋体"/>
                <w:sz w:val="20"/>
              </w:rPr>
            </w:pPr>
            <w:r>
              <w:rPr>
                <w:rFonts w:hint="eastAsia" w:ascii="宋体" w:hAnsi="宋体" w:eastAsia="宋体" w:cs="宋体"/>
                <w:sz w:val="20"/>
              </w:rPr>
              <w:t>1500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88" w:type="dxa"/>
            <w:gridSpan w:val="2"/>
          </w:tcPr>
          <w:p>
            <w:pPr>
              <w:pStyle w:val="9"/>
              <w:spacing w:before="4" w:line="288" w:lineRule="exact"/>
              <w:ind w:left="19"/>
              <w:jc w:val="center"/>
              <w:rPr>
                <w:rFonts w:hint="eastAsia" w:ascii="宋体" w:hAnsi="宋体" w:eastAsia="宋体" w:cs="宋体"/>
                <w:sz w:val="20"/>
              </w:rPr>
            </w:pPr>
            <w:r>
              <w:rPr>
                <w:rFonts w:hint="eastAsia" w:ascii="宋体" w:hAnsi="宋体" w:eastAsia="宋体" w:cs="宋体"/>
                <w:w w:val="99"/>
                <w:sz w:val="20"/>
              </w:rPr>
              <w:t>3</w:t>
            </w:r>
          </w:p>
        </w:tc>
        <w:tc>
          <w:tcPr>
            <w:tcW w:w="4475" w:type="dxa"/>
          </w:tcPr>
          <w:p>
            <w:pPr>
              <w:pStyle w:val="9"/>
              <w:spacing w:before="1" w:line="291" w:lineRule="exact"/>
              <w:ind w:left="9"/>
              <w:rPr>
                <w:rFonts w:hint="eastAsia" w:ascii="宋体" w:hAnsi="宋体" w:eastAsia="宋体" w:cs="宋体"/>
                <w:sz w:val="20"/>
              </w:rPr>
            </w:pPr>
            <w:r>
              <w:rPr>
                <w:rFonts w:hint="eastAsia" w:ascii="宋体" w:hAnsi="宋体" w:eastAsia="宋体" w:cs="宋体"/>
                <w:sz w:val="20"/>
              </w:rPr>
              <w:t>超过9万至30万元的部分</w:t>
            </w:r>
          </w:p>
        </w:tc>
        <w:tc>
          <w:tcPr>
            <w:tcW w:w="1738" w:type="dxa"/>
          </w:tcPr>
          <w:p>
            <w:pPr>
              <w:pStyle w:val="9"/>
              <w:spacing w:before="1" w:line="291" w:lineRule="exact"/>
              <w:ind w:left="357" w:right="333"/>
              <w:jc w:val="center"/>
              <w:rPr>
                <w:rFonts w:hint="eastAsia" w:ascii="宋体" w:hAnsi="宋体" w:eastAsia="宋体" w:cs="宋体"/>
                <w:sz w:val="20"/>
              </w:rPr>
            </w:pPr>
            <w:r>
              <w:rPr>
                <w:rFonts w:hint="eastAsia" w:ascii="宋体" w:hAnsi="宋体" w:eastAsia="宋体" w:cs="宋体"/>
                <w:sz w:val="20"/>
              </w:rPr>
              <w:t>20%</w:t>
            </w:r>
          </w:p>
        </w:tc>
        <w:tc>
          <w:tcPr>
            <w:tcW w:w="1977" w:type="dxa"/>
            <w:gridSpan w:val="2"/>
          </w:tcPr>
          <w:p>
            <w:pPr>
              <w:pStyle w:val="9"/>
              <w:spacing w:line="292" w:lineRule="exact"/>
              <w:ind w:left="676" w:right="653"/>
              <w:jc w:val="center"/>
              <w:rPr>
                <w:rFonts w:hint="eastAsia" w:ascii="宋体" w:hAnsi="宋体" w:eastAsia="宋体" w:cs="宋体"/>
                <w:sz w:val="20"/>
              </w:rPr>
            </w:pPr>
            <w:r>
              <w:rPr>
                <w:rFonts w:hint="eastAsia" w:ascii="宋体" w:hAnsi="宋体" w:eastAsia="宋体" w:cs="宋体"/>
                <w:sz w:val="20"/>
              </w:rPr>
              <w:t>10500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88" w:type="dxa"/>
            <w:gridSpan w:val="2"/>
          </w:tcPr>
          <w:p>
            <w:pPr>
              <w:pStyle w:val="9"/>
              <w:spacing w:before="4" w:line="288" w:lineRule="exact"/>
              <w:ind w:left="19"/>
              <w:jc w:val="center"/>
              <w:rPr>
                <w:rFonts w:hint="eastAsia" w:ascii="宋体" w:hAnsi="宋体" w:eastAsia="宋体" w:cs="宋体"/>
                <w:sz w:val="20"/>
              </w:rPr>
            </w:pPr>
            <w:r>
              <w:rPr>
                <w:rFonts w:hint="eastAsia" w:ascii="宋体" w:hAnsi="宋体" w:eastAsia="宋体" w:cs="宋体"/>
                <w:w w:val="99"/>
                <w:sz w:val="20"/>
              </w:rPr>
              <w:t>4</w:t>
            </w:r>
          </w:p>
        </w:tc>
        <w:tc>
          <w:tcPr>
            <w:tcW w:w="4475" w:type="dxa"/>
          </w:tcPr>
          <w:p>
            <w:pPr>
              <w:pStyle w:val="9"/>
              <w:spacing w:before="2" w:line="290" w:lineRule="exact"/>
              <w:ind w:left="9"/>
              <w:rPr>
                <w:rFonts w:hint="eastAsia" w:ascii="宋体" w:hAnsi="宋体" w:eastAsia="宋体" w:cs="宋体"/>
                <w:sz w:val="20"/>
              </w:rPr>
            </w:pPr>
            <w:r>
              <w:rPr>
                <w:rFonts w:hint="eastAsia" w:ascii="宋体" w:hAnsi="宋体" w:eastAsia="宋体" w:cs="宋体"/>
                <w:sz w:val="20"/>
              </w:rPr>
              <w:t>超过30万元至50万元的部分</w:t>
            </w:r>
          </w:p>
        </w:tc>
        <w:tc>
          <w:tcPr>
            <w:tcW w:w="1738" w:type="dxa"/>
          </w:tcPr>
          <w:p>
            <w:pPr>
              <w:pStyle w:val="9"/>
              <w:spacing w:before="2" w:line="290" w:lineRule="exact"/>
              <w:ind w:left="357" w:right="333"/>
              <w:jc w:val="center"/>
              <w:rPr>
                <w:rFonts w:hint="eastAsia" w:ascii="宋体" w:hAnsi="宋体" w:eastAsia="宋体" w:cs="宋体"/>
                <w:sz w:val="20"/>
              </w:rPr>
            </w:pPr>
            <w:r>
              <w:rPr>
                <w:rFonts w:hint="eastAsia" w:ascii="宋体" w:hAnsi="宋体" w:eastAsia="宋体" w:cs="宋体"/>
                <w:sz w:val="20"/>
              </w:rPr>
              <w:t>30%</w:t>
            </w:r>
          </w:p>
        </w:tc>
        <w:tc>
          <w:tcPr>
            <w:tcW w:w="1977" w:type="dxa"/>
            <w:gridSpan w:val="2"/>
          </w:tcPr>
          <w:p>
            <w:pPr>
              <w:pStyle w:val="9"/>
              <w:spacing w:line="292" w:lineRule="exact"/>
              <w:ind w:left="676" w:right="653"/>
              <w:jc w:val="center"/>
              <w:rPr>
                <w:rFonts w:hint="eastAsia" w:ascii="宋体" w:hAnsi="宋体" w:eastAsia="宋体" w:cs="宋体"/>
                <w:sz w:val="20"/>
              </w:rPr>
            </w:pPr>
            <w:r>
              <w:rPr>
                <w:rFonts w:hint="eastAsia" w:ascii="宋体" w:hAnsi="宋体" w:eastAsia="宋体" w:cs="宋体"/>
                <w:sz w:val="20"/>
              </w:rPr>
              <w:t>40500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88" w:type="dxa"/>
            <w:gridSpan w:val="2"/>
          </w:tcPr>
          <w:p>
            <w:pPr>
              <w:pStyle w:val="9"/>
              <w:spacing w:before="4" w:line="288" w:lineRule="exact"/>
              <w:ind w:left="19"/>
              <w:jc w:val="center"/>
              <w:rPr>
                <w:rFonts w:hint="eastAsia" w:ascii="宋体" w:hAnsi="宋体" w:eastAsia="宋体" w:cs="宋体"/>
                <w:sz w:val="20"/>
              </w:rPr>
            </w:pPr>
            <w:r>
              <w:rPr>
                <w:rFonts w:hint="eastAsia" w:ascii="宋体" w:hAnsi="宋体" w:eastAsia="宋体" w:cs="宋体"/>
                <w:w w:val="99"/>
                <w:sz w:val="20"/>
              </w:rPr>
              <w:t>5</w:t>
            </w:r>
          </w:p>
        </w:tc>
        <w:tc>
          <w:tcPr>
            <w:tcW w:w="4475" w:type="dxa"/>
          </w:tcPr>
          <w:p>
            <w:pPr>
              <w:pStyle w:val="9"/>
              <w:spacing w:before="2" w:line="291" w:lineRule="exact"/>
              <w:ind w:left="9"/>
              <w:rPr>
                <w:rFonts w:hint="eastAsia" w:ascii="宋体" w:hAnsi="宋体" w:eastAsia="宋体" w:cs="宋体"/>
                <w:sz w:val="20"/>
              </w:rPr>
            </w:pPr>
            <w:r>
              <w:rPr>
                <w:rFonts w:hint="eastAsia" w:ascii="宋体" w:hAnsi="宋体" w:eastAsia="宋体" w:cs="宋体"/>
                <w:sz w:val="20"/>
              </w:rPr>
              <w:t>超过50万元的部分</w:t>
            </w:r>
          </w:p>
        </w:tc>
        <w:tc>
          <w:tcPr>
            <w:tcW w:w="1738" w:type="dxa"/>
          </w:tcPr>
          <w:p>
            <w:pPr>
              <w:pStyle w:val="9"/>
              <w:spacing w:before="2" w:line="291" w:lineRule="exact"/>
              <w:ind w:left="357" w:right="333"/>
              <w:jc w:val="center"/>
              <w:rPr>
                <w:rFonts w:hint="eastAsia" w:ascii="宋体" w:hAnsi="宋体" w:eastAsia="宋体" w:cs="宋体"/>
                <w:sz w:val="20"/>
              </w:rPr>
            </w:pPr>
            <w:r>
              <w:rPr>
                <w:rFonts w:hint="eastAsia" w:ascii="宋体" w:hAnsi="宋体" w:eastAsia="宋体" w:cs="宋体"/>
                <w:sz w:val="20"/>
              </w:rPr>
              <w:t>35%</w:t>
            </w:r>
          </w:p>
        </w:tc>
        <w:tc>
          <w:tcPr>
            <w:tcW w:w="1977" w:type="dxa"/>
            <w:gridSpan w:val="2"/>
          </w:tcPr>
          <w:p>
            <w:pPr>
              <w:pStyle w:val="9"/>
              <w:spacing w:line="292" w:lineRule="exact"/>
              <w:ind w:left="676" w:right="653"/>
              <w:jc w:val="center"/>
              <w:rPr>
                <w:rFonts w:hint="eastAsia" w:ascii="宋体" w:hAnsi="宋体" w:eastAsia="宋体" w:cs="宋体"/>
                <w:sz w:val="20"/>
              </w:rPr>
            </w:pPr>
            <w:r>
              <w:rPr>
                <w:rFonts w:hint="eastAsia" w:ascii="宋体" w:hAnsi="宋体" w:eastAsia="宋体" w:cs="宋体"/>
                <w:sz w:val="20"/>
              </w:rPr>
              <w:t>65500</w:t>
            </w:r>
          </w:p>
        </w:tc>
      </w:tr>
    </w:tbl>
    <w:p>
      <w:pPr>
        <w:spacing w:after="0" w:line="292" w:lineRule="exact"/>
        <w:jc w:val="center"/>
        <w:rPr>
          <w:rFonts w:hint="eastAsia" w:ascii="宋体" w:hAnsi="宋体" w:eastAsia="宋体" w:cs="宋体"/>
          <w:sz w:val="20"/>
        </w:rPr>
        <w:sectPr>
          <w:pgSz w:w="10800" w:h="15600"/>
          <w:pgMar w:top="2460" w:right="20" w:bottom="640" w:left="120" w:header="427" w:footer="447" w:gutter="0"/>
        </w:sect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6596608" behindDoc="1" locked="0" layoutInCell="1" allowOverlap="1">
              <wp:simplePos x="0" y="0"/>
              <wp:positionH relativeFrom="page">
                <wp:posOffset>356235</wp:posOffset>
              </wp:positionH>
              <wp:positionV relativeFrom="page">
                <wp:posOffset>9448800</wp:posOffset>
              </wp:positionV>
              <wp:extent cx="6216015" cy="1270"/>
              <wp:effectExtent l="0" t="0" r="0" b="0"/>
              <wp:wrapNone/>
              <wp:docPr id="126" name="直线 42"/>
              <wp:cNvGraphicFramePr/>
              <a:graphic xmlns:a="http://schemas.openxmlformats.org/drawingml/2006/main">
                <a:graphicData uri="http://schemas.microsoft.com/office/word/2010/wordprocessingShape">
                  <wps:wsp>
                    <wps:cNvCnPr/>
                    <wps:spPr>
                      <a:xfrm>
                        <a:off x="0" y="0"/>
                        <a:ext cx="6216015" cy="1270"/>
                      </a:xfrm>
                      <a:prstGeom prst="line">
                        <a:avLst/>
                      </a:prstGeom>
                      <a:ln w="9144" cap="flat" cmpd="sng">
                        <a:solidFill>
                          <a:srgbClr val="008194"/>
                        </a:solidFill>
                        <a:prstDash val="solid"/>
                        <a:headEnd type="none" w="med" len="med"/>
                        <a:tailEnd type="none" w="med" len="med"/>
                      </a:ln>
                    </wps:spPr>
                    <wps:bodyPr upright="1"/>
                  </wps:wsp>
                </a:graphicData>
              </a:graphic>
            </wp:anchor>
          </w:drawing>
        </mc:Choice>
        <mc:Fallback>
          <w:pict>
            <v:line id="直线 42" o:spid="_x0000_s1026" o:spt="20" style="position:absolute;left:0pt;margin-left:28.05pt;margin-top:744pt;height:0.1pt;width:489.45pt;mso-position-horizontal-relative:page;mso-position-vertical-relative:page;z-index:-256719872;mso-width-relative:page;mso-height-relative:page;" filled="f" stroked="t" coordsize="21600,21600" o:gfxdata="UEsDBAoAAAAAAIdO4kAAAAAAAAAAAAAAAAAEAAAAZHJzL1BLAwQUAAAACACHTuJAPKqYZNwAAAAN&#10;AQAADwAAAGRycy9kb3ducmV2LnhtbE2PwU7DMBBE70j8g7VIXCpqJ9AShTg9BCFAKkItqGc3NnFK&#10;vI5ipy18PVtxgNvu7Gj2TbE4uo7tzRBajxKSqQBmsPa6xUbC+9vDVQYsRIVadR6NhC8TYFGenxUq&#10;1/6AK7Nfx4ZRCIZcSbAx9jnnobbGqTD1vUG6ffjBqUjr0HA9qAOFu46nQsy5Uy3SB6t6U1lTf65H&#10;J+Hp+2U5qVaV2OxGO3l+fE1vd/cbKS8vEnEHLJpj/DPDCZ/QoSSmrR9RB9ZJmM0TcpJ+k2VU6uQQ&#10;1zOatr9aCrws+P8W5Q9QSwMEFAAAAAgAh07iQEEdh97WAQAAkwMAAA4AAABkcnMvZTJvRG9jLnht&#10;bK1TS44TMRDdI3EHy3vSH4Uw00pnFhOGDYKRgANUbHe3Jf/k8qSTs3ANVmw4zlyDshMyfDYIsXFX&#10;ucqv6r2qXt8crGF7FVF71/NmUXOmnPBSu7Hnnz7evbjiDBM4CcY71fOjQn6zef5sPYdOtX7yRqrI&#10;CMRhN4eeTymFrqpQTMoCLnxQjoKDjxYSuXGsZISZ0K2p2rpeVbOPMkQvFCLdbk9Bvin4w6BEej8M&#10;qBIzPafeUjljOXf5rDZr6MYIYdLi3Ab8QxcWtKOiF6gtJGAPUf8BZbWIHv2QFsLbyg+DFqpwIDZN&#10;/RubDxMEVbiQOBguMuH/gxXv9veRaUmza1ecObA0pMfPXx6/fmPLNsszB+wo69bdx7OH4T5mroch&#10;2vwlFuxQJD1eJFWHxARdrtpmVTcvORMUa9pXRfHq6W2ImN4ob1k2em60y4Shg/1bTFSPUn+k5Gvj&#10;2Nzz62a5JESgfRkMJDJtIAboxvIWvdHyThuTX2Acd7cmsj3kDaivmutlZkW4v6TlIlvA6ZRXQqfd&#10;mBTI106ydAykjKMl5rkFqyRnRtHOZ4sAoUugzd9kUmnjqIMs7EnKbO28PNIkHkLU40RKNKXLHKHJ&#10;l37PW5pX62e/ID39S5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KqYZNwAAAANAQAADwAAAAAA&#10;AAABACAAAAAiAAAAZHJzL2Rvd25yZXYueG1sUEsBAhQAFAAAAAgAh07iQEEdh97WAQAAkwMAAA4A&#10;AAAAAAAAAQAgAAAAKwEAAGRycy9lMm9Eb2MueG1sUEsFBgAAAAAGAAYAWQEAAHMFAAAAAA==&#10;">
              <v:fill on="f" focussize="0,0"/>
              <v:stroke weight="0.72pt" color="#008194" joinstyle="round"/>
              <v:imagedata o:title=""/>
              <o:lock v:ext="edit" aspectratio="f"/>
            </v:line>
          </w:pict>
        </mc:Fallback>
      </mc:AlternateContent>
    </w:r>
    <w:r>
      <mc:AlternateContent>
        <mc:Choice Requires="wps">
          <w:drawing>
            <wp:anchor distT="0" distB="0" distL="114300" distR="114300" simplePos="0" relativeHeight="246597632" behindDoc="1" locked="0" layoutInCell="1" allowOverlap="1">
              <wp:simplePos x="0" y="0"/>
              <wp:positionH relativeFrom="page">
                <wp:posOffset>3398520</wp:posOffset>
              </wp:positionH>
              <wp:positionV relativeFrom="page">
                <wp:posOffset>9617710</wp:posOffset>
              </wp:positionV>
              <wp:extent cx="233680" cy="209550"/>
              <wp:effectExtent l="0" t="0" r="0" b="0"/>
              <wp:wrapNone/>
              <wp:docPr id="127" name="文本框 43"/>
              <wp:cNvGraphicFramePr/>
              <a:graphic xmlns:a="http://schemas.openxmlformats.org/drawingml/2006/main">
                <a:graphicData uri="http://schemas.microsoft.com/office/word/2010/wordprocessingShape">
                  <wps:wsp>
                    <wps:cNvSpPr txBox="1"/>
                    <wps:spPr>
                      <a:xfrm>
                        <a:off x="0" y="0"/>
                        <a:ext cx="233680" cy="209550"/>
                      </a:xfrm>
                      <a:prstGeom prst="rect">
                        <a:avLst/>
                      </a:prstGeom>
                      <a:noFill/>
                      <a:ln>
                        <a:noFill/>
                      </a:ln>
                    </wps:spPr>
                    <wps:txbx>
                      <w:txbxContent>
                        <w:p>
                          <w:pPr>
                            <w:spacing w:before="10"/>
                            <w:ind w:left="40" w:right="0" w:firstLine="0"/>
                            <w:jc w:val="left"/>
                            <w:rPr>
                              <w:rFonts w:ascii="Arial"/>
                              <w:sz w:val="26"/>
                            </w:rPr>
                          </w:pPr>
                          <w:r>
                            <w:fldChar w:fldCharType="begin"/>
                          </w:r>
                          <w:r>
                            <w:rPr>
                              <w:rFonts w:ascii="Arial"/>
                              <w:color w:val="008194"/>
                              <w:sz w:val="26"/>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43" o:spid="_x0000_s1026" o:spt="202" type="#_x0000_t202" style="position:absolute;left:0pt;margin-left:267.6pt;margin-top:757.3pt;height:16.5pt;width:18.4pt;mso-position-horizontal-relative:page;mso-position-vertical-relative:page;z-index:-256718848;mso-width-relative:page;mso-height-relative:page;" filled="f" stroked="f" coordsize="21600,21600" o:gfxdata="UEsDBAoAAAAAAIdO4kAAAAAAAAAAAAAAAAAEAAAAZHJzL1BLAwQUAAAACACHTuJA4dmcZtsAAAAN&#10;AQAADwAAAGRycy9kb3ducmV2LnhtbE2PzU7DMBCE70i8g7VI3Kid0KQQ4lQIwQkJkYYDRyd2E6vx&#10;OsTuD2/P9lSOO/NpdqZcn9zIDmYO1qOEZCGAGey8tthL+Gre7h6AhahQq9GjkfBrAqyr66tSFdof&#10;sTaHTewZhWAolIQhxqngPHSDcSos/GSQvK2fnYp0zj3XszpSuBt5KkTOnbJIHwY1mZfBdLvN3kl4&#10;/sb61f58tJ/1trZN8yjwPd9JeXuTiCdg0ZziBYZzfaoOFXVq/R51YKOE7D5LCSUjS5Y5MEKyVUrz&#10;2rO0XOXAq5L/X1H9AVBLAwQUAAAACACHTuJAiQ/6cqEBAAAmAwAADgAAAGRycy9lMm9Eb2MueG1s&#10;rVJLbtswEN0X6B0I7mMqcpOmguUAQZCiQNEUSHsAmiItAiSHIBlLvkBzg6y6yb7n8jk6ZCzntyu6&#10;GQ1nRo/vveHifLSGbGSIGlxLj2cVJdIJ6LRbt/Tnj6ujM0pi4q7jBpxs6VZGer58/24x+EbW0IPp&#10;ZCAI4mIz+Jb2KfmGsSh6aXmcgZcOmwqC5QmPYc26wAdEt4bVVXXKBgidDyBkjFi9fGzSZcFXSop0&#10;rVSUiZiWIrdUYihxlSNbLnizDtz3Wuxp8H9gYbl2eOkB6pInTm6DfgNltQgQQaWZAMtAKS1k0YBq&#10;jqtXam567mXRguZEf7Ap/j9Y8W3zPRDd4e7qj5Q4bnFJu/u73e8/u4df5MM8OzT42ODgjcfRNF7A&#10;iNNTPWIxCx9VsPmLkgj20evtwV85JiKwWM/np2fYEdiqq08nJ8V/9vSzDzF9lmBJTloacH3FVb75&#10;GhMSwdFpJN/l4EobU1Zo3IsCDuYKy8wfGeYsjatxL2cF3RbVmC8OzcwPY0rClKym5NYHve6RTtFc&#10;IHEZhcz+4eRtPz+Xi5+e9/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4dmcZtsAAAANAQAADwAA&#10;AAAAAAABACAAAAAiAAAAZHJzL2Rvd25yZXYueG1sUEsBAhQAFAAAAAgAh07iQIkP+nKhAQAAJgMA&#10;AA4AAAAAAAAAAQAgAAAAKgEAAGRycy9lMm9Eb2MueG1sUEsFBgAAAAAGAAYAWQEAAD0FAAAAAA==&#10;">
              <v:fill on="f" focussize="0,0"/>
              <v:stroke on="f"/>
              <v:imagedata o:title=""/>
              <o:lock v:ext="edit" aspectratio="f"/>
              <v:textbox inset="0mm,0mm,0mm,0mm">
                <w:txbxContent>
                  <w:p>
                    <w:pPr>
                      <w:spacing w:before="10"/>
                      <w:ind w:left="40" w:right="0" w:firstLine="0"/>
                      <w:jc w:val="left"/>
                      <w:rPr>
                        <w:rFonts w:ascii="Arial"/>
                        <w:sz w:val="26"/>
                      </w:rPr>
                    </w:pPr>
                    <w:r>
                      <w:fldChar w:fldCharType="begin"/>
                    </w:r>
                    <w:r>
                      <w:rPr>
                        <w:rFonts w:ascii="Arial"/>
                        <w:color w:val="008194"/>
                        <w:sz w:val="26"/>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6598656" behindDoc="1" locked="0" layoutInCell="1" allowOverlap="1">
              <wp:simplePos x="0" y="0"/>
              <wp:positionH relativeFrom="page">
                <wp:posOffset>3398520</wp:posOffset>
              </wp:positionH>
              <wp:positionV relativeFrom="page">
                <wp:posOffset>9617710</wp:posOffset>
              </wp:positionV>
              <wp:extent cx="233680" cy="209550"/>
              <wp:effectExtent l="0" t="0" r="0" b="0"/>
              <wp:wrapNone/>
              <wp:docPr id="128" name="文本框 44"/>
              <wp:cNvGraphicFramePr/>
              <a:graphic xmlns:a="http://schemas.openxmlformats.org/drawingml/2006/main">
                <a:graphicData uri="http://schemas.microsoft.com/office/word/2010/wordprocessingShape">
                  <wps:wsp>
                    <wps:cNvSpPr txBox="1"/>
                    <wps:spPr>
                      <a:xfrm>
                        <a:off x="0" y="0"/>
                        <a:ext cx="233680" cy="209550"/>
                      </a:xfrm>
                      <a:prstGeom prst="rect">
                        <a:avLst/>
                      </a:prstGeom>
                      <a:noFill/>
                      <a:ln>
                        <a:noFill/>
                      </a:ln>
                    </wps:spPr>
                    <wps:txbx>
                      <w:txbxContent>
                        <w:p>
                          <w:pPr>
                            <w:spacing w:before="10"/>
                            <w:ind w:left="40" w:right="0" w:firstLine="0"/>
                            <w:jc w:val="left"/>
                            <w:rPr>
                              <w:rFonts w:ascii="Arial"/>
                              <w:sz w:val="26"/>
                            </w:rPr>
                          </w:pPr>
                          <w:r>
                            <w:fldChar w:fldCharType="begin"/>
                          </w:r>
                          <w:r>
                            <w:rPr>
                              <w:rFonts w:ascii="Arial"/>
                              <w:color w:val="008194"/>
                              <w:sz w:val="26"/>
                            </w:rPr>
                            <w:instrText xml:space="preserve"> PAGE </w:instrText>
                          </w:r>
                          <w:r>
                            <w:fldChar w:fldCharType="separate"/>
                          </w:r>
                          <w:r>
                            <w:t>23</w:t>
                          </w:r>
                          <w:r>
                            <w:fldChar w:fldCharType="end"/>
                          </w:r>
                        </w:p>
                      </w:txbxContent>
                    </wps:txbx>
                    <wps:bodyPr lIns="0" tIns="0" rIns="0" bIns="0" upright="1"/>
                  </wps:wsp>
                </a:graphicData>
              </a:graphic>
            </wp:anchor>
          </w:drawing>
        </mc:Choice>
        <mc:Fallback>
          <w:pict>
            <v:shape id="文本框 44" o:spid="_x0000_s1026" o:spt="202" type="#_x0000_t202" style="position:absolute;left:0pt;margin-left:267.6pt;margin-top:757.3pt;height:16.5pt;width:18.4pt;mso-position-horizontal-relative:page;mso-position-vertical-relative:page;z-index:-256717824;mso-width-relative:page;mso-height-relative:page;" filled="f" stroked="f" coordsize="21600,21600" o:gfxdata="UEsDBAoAAAAAAIdO4kAAAAAAAAAAAAAAAAAEAAAAZHJzL1BLAwQUAAAACACHTuJA4dmcZtsAAAAN&#10;AQAADwAAAGRycy9kb3ducmV2LnhtbE2PzU7DMBCE70i8g7VI3Kid0KQQ4lQIwQkJkYYDRyd2E6vx&#10;OsTuD2/P9lSOO/NpdqZcn9zIDmYO1qOEZCGAGey8tthL+Gre7h6AhahQq9GjkfBrAqyr66tSFdof&#10;sTaHTewZhWAolIQhxqngPHSDcSos/GSQvK2fnYp0zj3XszpSuBt5KkTOnbJIHwY1mZfBdLvN3kl4&#10;/sb61f58tJ/1trZN8yjwPd9JeXuTiCdg0ZziBYZzfaoOFXVq/R51YKOE7D5LCSUjS5Y5MEKyVUrz&#10;2rO0XOXAq5L/X1H9AVBLAwQUAAAACACHTuJAzzdWmKABAAAmAwAADgAAAGRycy9lMm9Eb2MueG1s&#10;rVJLbtswEN0XyB0I7msqygepYDlAESQIEDQB0h6ApkiLAH8YMpZ8gfYGWWWTfc7lc3RIW04/u6Kb&#10;0XBm9PjeG84vR2vIWkLU3rX0eFZRIp3wnXarln77ev3xgpKYuOu48U62dCMjvVwcfZgPoZG1773p&#10;JBAEcbEZQkv7lELDWBS9tDzOfJAOm8qD5QmPsGId8AHRrWF1VZ2zwUMXwAsZI1avdk26KPhKSZHu&#10;lYoyEdNS5JZKhBKXObLFnDcr4KHXYk+D/wMLy7XDSw9QVzxx8gT6LyirBfjoVZoJb5lXSgtZNKCa&#10;4+oPNY89D7JoQXNiONgU/x+s+LJ+AKI73F2Nq3Lc4pK2zz+2L2/b1+/k9DQ7NITY4OBjwNE0fvYj&#10;Tk/1iMUsfFRg8xclEeyj15uDv3JMRGCxPjk5v8COwFZdfTo7K/6z958DxHQjvSU5aSng+oqrfH0X&#10;ExLB0Wkk3+X8tTamrNC43wo4mCssM98xzFkal+NeztJ3G1Rjbh2amR/GlMCULKfkKYBe9UinaC6Q&#10;uIxCZv9w8rZ/PZeL35/34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h2Zxm2wAAAA0BAAAPAAAA&#10;AAAAAAEAIAAAACIAAABkcnMvZG93bnJldi54bWxQSwECFAAUAAAACACHTuJAzzdWmKABAAAmAwAA&#10;DgAAAAAAAAABACAAAAAqAQAAZHJzL2Uyb0RvYy54bWxQSwUGAAAAAAYABgBZAQAAPAUAAAAA&#10;">
              <v:fill on="f" focussize="0,0"/>
              <v:stroke on="f"/>
              <v:imagedata o:title=""/>
              <o:lock v:ext="edit" aspectratio="f"/>
              <v:textbox inset="0mm,0mm,0mm,0mm">
                <w:txbxContent>
                  <w:p>
                    <w:pPr>
                      <w:spacing w:before="10"/>
                      <w:ind w:left="40" w:right="0" w:firstLine="0"/>
                      <w:jc w:val="left"/>
                      <w:rPr>
                        <w:rFonts w:ascii="Arial"/>
                        <w:sz w:val="26"/>
                      </w:rPr>
                    </w:pPr>
                    <w:r>
                      <w:fldChar w:fldCharType="begin"/>
                    </w:r>
                    <w:r>
                      <w:rPr>
                        <w:rFonts w:ascii="Arial"/>
                        <w:color w:val="008194"/>
                        <w:sz w:val="26"/>
                      </w:rPr>
                      <w:instrText xml:space="preserve"> PAGE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6599680" behindDoc="1" locked="0" layoutInCell="1" allowOverlap="1">
              <wp:simplePos x="0" y="0"/>
              <wp:positionH relativeFrom="page">
                <wp:posOffset>356235</wp:posOffset>
              </wp:positionH>
              <wp:positionV relativeFrom="page">
                <wp:posOffset>9448800</wp:posOffset>
              </wp:positionV>
              <wp:extent cx="6216015" cy="1270"/>
              <wp:effectExtent l="0" t="0" r="0" b="0"/>
              <wp:wrapNone/>
              <wp:docPr id="129" name="直线 45"/>
              <wp:cNvGraphicFramePr/>
              <a:graphic xmlns:a="http://schemas.openxmlformats.org/drawingml/2006/main">
                <a:graphicData uri="http://schemas.microsoft.com/office/word/2010/wordprocessingShape">
                  <wps:wsp>
                    <wps:cNvCnPr/>
                    <wps:spPr>
                      <a:xfrm>
                        <a:off x="0" y="0"/>
                        <a:ext cx="6216015" cy="1270"/>
                      </a:xfrm>
                      <a:prstGeom prst="line">
                        <a:avLst/>
                      </a:prstGeom>
                      <a:ln w="9144" cap="flat" cmpd="sng">
                        <a:solidFill>
                          <a:srgbClr val="008194"/>
                        </a:solidFill>
                        <a:prstDash val="solid"/>
                        <a:headEnd type="none" w="med" len="med"/>
                        <a:tailEnd type="none" w="med" len="med"/>
                      </a:ln>
                    </wps:spPr>
                    <wps:bodyPr upright="1"/>
                  </wps:wsp>
                </a:graphicData>
              </a:graphic>
            </wp:anchor>
          </w:drawing>
        </mc:Choice>
        <mc:Fallback>
          <w:pict>
            <v:line id="直线 45" o:spid="_x0000_s1026" o:spt="20" style="position:absolute;left:0pt;margin-left:28.05pt;margin-top:744pt;height:0.1pt;width:489.45pt;mso-position-horizontal-relative:page;mso-position-vertical-relative:page;z-index:-256716800;mso-width-relative:page;mso-height-relative:page;" filled="f" stroked="t" coordsize="21600,21600" o:gfxdata="UEsDBAoAAAAAAIdO4kAAAAAAAAAAAAAAAAAEAAAAZHJzL1BLAwQUAAAACACHTuJAPKqYZNwAAAAN&#10;AQAADwAAAGRycy9kb3ducmV2LnhtbE2PwU7DMBBE70j8g7VIXCpqJ9AShTg9BCFAKkItqGc3NnFK&#10;vI5ipy18PVtxgNvu7Gj2TbE4uo7tzRBajxKSqQBmsPa6xUbC+9vDVQYsRIVadR6NhC8TYFGenxUq&#10;1/6AK7Nfx4ZRCIZcSbAx9jnnobbGqTD1vUG6ffjBqUjr0HA9qAOFu46nQsy5Uy3SB6t6U1lTf65H&#10;J+Hp+2U5qVaV2OxGO3l+fE1vd/cbKS8vEnEHLJpj/DPDCZ/QoSSmrR9RB9ZJmM0TcpJ+k2VU6uQQ&#10;1zOatr9aCrws+P8W5Q9QSwMEFAAAAAgAh07iQIbqyKrXAQAAkwMAAA4AAABkcnMvZTJvRG9jLnht&#10;bK1TS44TMRDdI3EHy3vSH2XCpJXOLCYMGwSRGA5Q8afbkn+yPenkLFyDFRuOM9eg7IQMMJsRYuOu&#10;cpVf1XtVvbo5GE32IkTlbE+bWU2JsMxxZYeefrm/e3NNSUxgOWhnRU+PItKb9etXq8l3onWj01wE&#10;giA2dpPv6ZiS76oqslEYiDPnhcWgdMFAQjcMFQ8wIbrRVVvXi2pygfvgmIgRbzenIF0XfCkFS5+k&#10;jCIR3VPsLZUzlHOXz2q9gm4I4EfFzm3AP3RhQFkseoHaQALyENQzKKNYcNHJNGPOVE5KxUThgGya&#10;+i82n0fwonBBcaK/yBT/Hyz7uN8GojjOrl1SYsHgkB6/fnv8/oPMr7I8k48dZt3abTh70W9D5nqQ&#10;weQvsiCHIunxIqk4JMLwctE2i7q5ooRhrGnfFsWrp7c+xPReOEOy0VOtbCYMHew/xIT1MPVXSr7W&#10;lkw9XTbzOSIC7ovUkNA0HhlEO5S30WnF75TW+UUMw+5WB7KHvAH1dbOcZ1aI+0daLrKBOJ7ySui0&#10;G6MA/s5yko4elbG4xDS3YASnRAvc+WwhIHQJlH5JJpbWFjvIwp6kzNbO8SNO4sEHNYyoRFO6zBGc&#10;fOn3vKV5tX73C9LTv7T+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yqmGTcAAAADQEAAA8AAAAA&#10;AAAAAQAgAAAAIgAAAGRycy9kb3ducmV2LnhtbFBLAQIUABQAAAAIAIdO4kCG6siq1wEAAJMDAAAO&#10;AAAAAAAAAAEAIAAAACsBAABkcnMvZTJvRG9jLnhtbFBLBQYAAAAABgAGAFkBAAB0BQAAAAA=&#10;">
              <v:fill on="f" focussize="0,0"/>
              <v:stroke weight="0.72pt" color="#008194" joinstyle="round"/>
              <v:imagedata o:title=""/>
              <o:lock v:ext="edit" aspectratio="f"/>
            </v:line>
          </w:pict>
        </mc:Fallback>
      </mc:AlternateContent>
    </w:r>
    <w:r>
      <mc:AlternateContent>
        <mc:Choice Requires="wps">
          <w:drawing>
            <wp:anchor distT="0" distB="0" distL="114300" distR="114300" simplePos="0" relativeHeight="246600704" behindDoc="1" locked="0" layoutInCell="1" allowOverlap="1">
              <wp:simplePos x="0" y="0"/>
              <wp:positionH relativeFrom="page">
                <wp:posOffset>3398520</wp:posOffset>
              </wp:positionH>
              <wp:positionV relativeFrom="page">
                <wp:posOffset>9617710</wp:posOffset>
              </wp:positionV>
              <wp:extent cx="233680" cy="209550"/>
              <wp:effectExtent l="0" t="0" r="0" b="0"/>
              <wp:wrapNone/>
              <wp:docPr id="130" name="文本框 46"/>
              <wp:cNvGraphicFramePr/>
              <a:graphic xmlns:a="http://schemas.openxmlformats.org/drawingml/2006/main">
                <a:graphicData uri="http://schemas.microsoft.com/office/word/2010/wordprocessingShape">
                  <wps:wsp>
                    <wps:cNvSpPr txBox="1"/>
                    <wps:spPr>
                      <a:xfrm>
                        <a:off x="0" y="0"/>
                        <a:ext cx="233680" cy="209550"/>
                      </a:xfrm>
                      <a:prstGeom prst="rect">
                        <a:avLst/>
                      </a:prstGeom>
                      <a:noFill/>
                      <a:ln>
                        <a:noFill/>
                      </a:ln>
                    </wps:spPr>
                    <wps:txbx>
                      <w:txbxContent>
                        <w:p>
                          <w:pPr>
                            <w:spacing w:before="10"/>
                            <w:ind w:left="40" w:right="0" w:firstLine="0"/>
                            <w:jc w:val="left"/>
                            <w:rPr>
                              <w:rFonts w:ascii="Arial"/>
                              <w:sz w:val="26"/>
                            </w:rPr>
                          </w:pPr>
                          <w:r>
                            <w:fldChar w:fldCharType="begin"/>
                          </w:r>
                          <w:r>
                            <w:rPr>
                              <w:rFonts w:ascii="Arial"/>
                              <w:color w:val="008194"/>
                              <w:sz w:val="26"/>
                            </w:rPr>
                            <w:instrText xml:space="preserve"> PAGE </w:instrText>
                          </w:r>
                          <w:r>
                            <w:fldChar w:fldCharType="separate"/>
                          </w:r>
                          <w:r>
                            <w:t>24</w:t>
                          </w:r>
                          <w:r>
                            <w:fldChar w:fldCharType="end"/>
                          </w:r>
                        </w:p>
                      </w:txbxContent>
                    </wps:txbx>
                    <wps:bodyPr lIns="0" tIns="0" rIns="0" bIns="0" upright="1"/>
                  </wps:wsp>
                </a:graphicData>
              </a:graphic>
            </wp:anchor>
          </w:drawing>
        </mc:Choice>
        <mc:Fallback>
          <w:pict>
            <v:shape id="文本框 46" o:spid="_x0000_s1026" o:spt="202" type="#_x0000_t202" style="position:absolute;left:0pt;margin-left:267.6pt;margin-top:757.3pt;height:16.5pt;width:18.4pt;mso-position-horizontal-relative:page;mso-position-vertical-relative:page;z-index:-256715776;mso-width-relative:page;mso-height-relative:page;" filled="f" stroked="f" coordsize="21600,21600" o:gfxdata="UEsDBAoAAAAAAIdO4kAAAAAAAAAAAAAAAAAEAAAAZHJzL1BLAwQUAAAACACHTuJA4dmcZtsAAAAN&#10;AQAADwAAAGRycy9kb3ducmV2LnhtbE2PzU7DMBCE70i8g7VI3Kid0KQQ4lQIwQkJkYYDRyd2E6vx&#10;OsTuD2/P9lSOO/NpdqZcn9zIDmYO1qOEZCGAGey8tthL+Gre7h6AhahQq9GjkfBrAqyr66tSFdof&#10;sTaHTewZhWAolIQhxqngPHSDcSos/GSQvK2fnYp0zj3XszpSuBt5KkTOnbJIHwY1mZfBdLvN3kl4&#10;/sb61f58tJ/1trZN8yjwPd9JeXuTiCdg0ZziBYZzfaoOFXVq/R51YKOE7D5LCSUjS5Y5MEKyVUrz&#10;2rO0XOXAq5L/X1H9AVBLAwQUAAAACACHTuJAx3OwHqABAAAmAwAADgAAAGRycy9lMm9Eb2MueG1s&#10;rVJBbtswELwH6B8I3msqdmIkguUARZCgQJEWSPIAmiItAiSXIBlL/kDyg5566b3v8juypC0nbW9F&#10;L6vl7mo4M8vF1WAN2cgQNbiGnk4qSqQT0Gq3bujjw83HC0pi4q7lBpxs6FZGerX8cLLofS2n0IFp&#10;ZSAI4mLd+4Z2KfmasSg6aXmcgJcOmwqC5QmPYc3awHtEt4ZNq2rOegitDyBkjFi93jfpsuArJUX6&#10;qlSUiZiGIrdUYihxlSNbLni9Dtx3Whxo8H9gYbl2eOkR6ponTp6C/gvKahEggkoTAZaBUlrIogHV&#10;nFZ/qLnvuJdFC5oT/dGm+P9gxd3mWyC6xd3N0B/HLS5p9/1l9+PX7uczOZtnh3ofaxy89ziahk8w&#10;4PRYj1jMwgcVbP6iJIJ9xNoe/ZVDIgKL09lsfoEdga1pdXl+Xvxnbz/7ENOtBEty0tCA6yuu8s2X&#10;mJAIjo4j+S4HN9qYskLjfivgYK6wzHzPMGdpWA0HOStot6jGfHZoZn4YYxLGZDUmTz7odYd0iuYC&#10;icsoZA4PJ2/7/blc/Pa8l6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h2Zxm2wAAAA0BAAAPAAAA&#10;AAAAAAEAIAAAACIAAABkcnMvZG93bnJldi54bWxQSwECFAAUAAAACACHTuJAx3OwHqABAAAmAwAA&#10;DgAAAAAAAAABACAAAAAqAQAAZHJzL2Uyb0RvYy54bWxQSwUGAAAAAAYABgBZAQAAPAUAAAAA&#10;">
              <v:fill on="f" focussize="0,0"/>
              <v:stroke on="f"/>
              <v:imagedata o:title=""/>
              <o:lock v:ext="edit" aspectratio="f"/>
              <v:textbox inset="0mm,0mm,0mm,0mm">
                <w:txbxContent>
                  <w:p>
                    <w:pPr>
                      <w:spacing w:before="10"/>
                      <w:ind w:left="40" w:right="0" w:firstLine="0"/>
                      <w:jc w:val="left"/>
                      <w:rPr>
                        <w:rFonts w:ascii="Arial"/>
                        <w:sz w:val="26"/>
                      </w:rPr>
                    </w:pPr>
                    <w:r>
                      <w:fldChar w:fldCharType="begin"/>
                    </w:r>
                    <w:r>
                      <w:rPr>
                        <w:rFonts w:ascii="Arial"/>
                        <w:color w:val="008194"/>
                        <w:sz w:val="26"/>
                      </w:rPr>
                      <w:instrText xml:space="preserve"> PAGE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6609920" behindDoc="1" locked="0" layoutInCell="1" allowOverlap="1">
              <wp:simplePos x="0" y="0"/>
              <wp:positionH relativeFrom="page">
                <wp:posOffset>714375</wp:posOffset>
              </wp:positionH>
              <wp:positionV relativeFrom="page">
                <wp:posOffset>588645</wp:posOffset>
              </wp:positionV>
              <wp:extent cx="1814195" cy="742315"/>
              <wp:effectExtent l="0" t="0" r="0" b="0"/>
              <wp:wrapNone/>
              <wp:docPr id="131" name="文本框 56"/>
              <wp:cNvGraphicFramePr/>
              <a:graphic xmlns:a="http://schemas.openxmlformats.org/drawingml/2006/main">
                <a:graphicData uri="http://schemas.microsoft.com/office/word/2010/wordprocessingShape">
                  <wps:wsp>
                    <wps:cNvSpPr txBox="1"/>
                    <wps:spPr>
                      <a:xfrm>
                        <a:off x="0" y="0"/>
                        <a:ext cx="1814195" cy="742315"/>
                      </a:xfrm>
                      <a:prstGeom prst="rect">
                        <a:avLst/>
                      </a:prstGeom>
                      <a:noFill/>
                      <a:ln>
                        <a:noFill/>
                      </a:ln>
                    </wps:spPr>
                    <wps:txbx>
                      <w:txbxContent>
                        <w:p>
                          <w:pPr>
                            <w:spacing w:before="0" w:line="447" w:lineRule="exact"/>
                            <w:ind w:left="20" w:right="0" w:firstLine="0"/>
                            <w:jc w:val="left"/>
                            <w:rPr>
                              <w:rFonts w:hint="eastAsia" w:ascii="宋体" w:eastAsia="宋体"/>
                              <w:sz w:val="40"/>
                            </w:rPr>
                          </w:pPr>
                          <w:r>
                            <w:rPr>
                              <w:rFonts w:hint="eastAsia" w:ascii="宋体" w:eastAsia="宋体"/>
                              <w:color w:val="008194"/>
                              <w:sz w:val="40"/>
                            </w:rPr>
                            <w:t>新个人所税制的节税技巧</w:t>
                          </w:r>
                        </w:p>
                      </w:txbxContent>
                    </wps:txbx>
                    <wps:bodyPr lIns="0" tIns="0" rIns="0" bIns="0" upright="1"/>
                  </wps:wsp>
                </a:graphicData>
              </a:graphic>
            </wp:anchor>
          </w:drawing>
        </mc:Choice>
        <mc:Fallback>
          <w:pict>
            <v:shape id="文本框 56" o:spid="_x0000_s1026" o:spt="202" type="#_x0000_t202" style="position:absolute;left:0pt;margin-left:56.25pt;margin-top:46.35pt;height:58.45pt;width:142.85pt;mso-position-horizontal-relative:page;mso-position-vertical-relative:page;z-index:-256706560;mso-width-relative:page;mso-height-relative:page;" filled="f" stroked="f" coordsize="21600,21600" o:gfxdata="UEsDBAoAAAAAAIdO4kAAAAAAAAAAAAAAAAAEAAAAZHJzL1BLAwQUAAAACACHTuJAesxnbNgAAAAK&#10;AQAADwAAAGRycy9kb3ducmV2LnhtbE2Pu07EMBBFeyT+wRokOtaOEWET4qwQggoJkQ0FpRN7E2vj&#10;cYi9D/6eoYLyao7uPVNtzn5iR7tEF1BBthLALPbBOBwUfLQvN2tgMWk0egpoFXzbCJv68qLSpQkn&#10;bOxxmwZGJRhLrWBMaS45j/1ovY6rMFuk2y4sXieKy8DNok9U7icuhci51w5pYdSzfRptv98evILH&#10;T2ye3ddb997sGte2hcDXfK/U9VUmHoAle05/MPzqkzrU5NSFA5rIJsqZvCNUQSHvgRFwW6wlsE6B&#10;FEUOvK74/xfqH1BLAwQUAAAACACHTuJAYJPNbKIBAAAnAwAADgAAAGRycy9lMm9Eb2MueG1srVLN&#10;bhshEL5Xyjsg7jFeJ07TldeRoihVpaqN5PYBMAteJGAQEO/6Bdo36KmX3vNcfo4M2Ov051blAsPM&#10;8PF937C4GawhWxmiBtfQajKlRDoBrXabhn79cn9+TUlM3LXcgJMN3clIb5Znbxa9r+UMOjCtDARB&#10;XKx739AuJV8zFkUnLY8T8NJhUUGwPOExbFgbeI/o1rDZdHrFegitDyBkjJi9OxTpsuArJUX6rFSU&#10;iZiGIrdU1lDWdV7ZcsHrTeC+0+JIg/8HC8u1w0dPUHc8cfIY9D9QVosAEVSaCLAMlNJCFg2oppr+&#10;pWbVcS+LFjQn+pNN8fVgxaftQyC6xdldVJQ4bnFI+x/f9z+f9r++kflVdqj3scbGlcfWNNzCgN1j&#10;PmIyCx9UsHlHSQTr6PXu5K8cEhH50nV1Wb2bUyKw9vZydlHNMwx7ue1DTO8lWJKDhgacX7GVbz/G&#10;dGgdW/JjDu61MWWGxv2RQMycYZn6gWKO0rAejnrW0O5Qjvng0M38M8YgjMF6DB590JsO6RTRBRKn&#10;UXgff04e9+/n8vDL/1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HrMZ2zYAAAACgEAAA8AAAAA&#10;AAAAAQAgAAAAIgAAAGRycy9kb3ducmV2LnhtbFBLAQIUABQAAAAIAIdO4kBgk81sogEAACcDAAAO&#10;AAAAAAAAAAEAIAAAACcBAABkcnMvZTJvRG9jLnhtbFBLBQYAAAAABgAGAFkBAAA7BQAAAAA=&#10;">
              <v:fill on="f" focussize="0,0"/>
              <v:stroke on="f"/>
              <v:imagedata o:title=""/>
              <o:lock v:ext="edit" aspectratio="f"/>
              <v:textbox inset="0mm,0mm,0mm,0mm">
                <w:txbxContent>
                  <w:p>
                    <w:pPr>
                      <w:spacing w:before="0" w:line="447" w:lineRule="exact"/>
                      <w:ind w:left="20" w:right="0" w:firstLine="0"/>
                      <w:jc w:val="left"/>
                      <w:rPr>
                        <w:rFonts w:hint="eastAsia" w:ascii="宋体" w:eastAsia="宋体"/>
                        <w:sz w:val="40"/>
                      </w:rPr>
                    </w:pPr>
                    <w:r>
                      <w:rPr>
                        <w:rFonts w:hint="eastAsia" w:ascii="宋体" w:eastAsia="宋体"/>
                        <w:color w:val="008194"/>
                        <w:sz w:val="40"/>
                      </w:rPr>
                      <w:t>新个人所税制的节税技巧</w:t>
                    </w:r>
                  </w:p>
                </w:txbxContent>
              </v:textbox>
            </v:shape>
          </w:pict>
        </mc:Fallback>
      </mc:AlternateContent>
    </w:r>
    <w:r>
      <w:drawing>
        <wp:anchor distT="0" distB="0" distL="0" distR="0" simplePos="0" relativeHeight="246608896" behindDoc="1" locked="0" layoutInCell="1" allowOverlap="1">
          <wp:simplePos x="0" y="0"/>
          <wp:positionH relativeFrom="page">
            <wp:posOffset>2550160</wp:posOffset>
          </wp:positionH>
          <wp:positionV relativeFrom="page">
            <wp:posOffset>737235</wp:posOffset>
          </wp:positionV>
          <wp:extent cx="378460" cy="441325"/>
          <wp:effectExtent l="0" t="0" r="2540" b="635"/>
          <wp:wrapNone/>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png"/>
                  <pic:cNvPicPr>
                    <a:picLocks noChangeAspect="1"/>
                  </pic:cNvPicPr>
                </pic:nvPicPr>
                <pic:blipFill>
                  <a:blip r:embed="rId1" cstate="print"/>
                  <a:stretch>
                    <a:fillRect/>
                  </a:stretch>
                </pic:blipFill>
                <pic:spPr>
                  <a:xfrm>
                    <a:off x="0" y="0"/>
                    <a:ext cx="378351" cy="44119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1359" w:hanging="201"/>
        <w:jc w:val="right"/>
      </w:pPr>
      <w:rPr>
        <w:rFonts w:hint="default" w:ascii="微软雅黑" w:hAnsi="微软雅黑" w:eastAsia="微软雅黑" w:cs="微软雅黑"/>
        <w:b/>
        <w:bCs/>
        <w:color w:val="008194"/>
        <w:spacing w:val="-1"/>
        <w:w w:val="100"/>
        <w:sz w:val="20"/>
        <w:szCs w:val="20"/>
        <w:lang w:val="zh-CN" w:eastAsia="zh-CN" w:bidi="zh-CN"/>
      </w:rPr>
    </w:lvl>
    <w:lvl w:ilvl="1" w:tentative="0">
      <w:start w:val="0"/>
      <w:numFmt w:val="bullet"/>
      <w:lvlText w:val="•"/>
      <w:lvlJc w:val="left"/>
      <w:pPr>
        <w:ind w:left="2290" w:hanging="201"/>
      </w:pPr>
      <w:rPr>
        <w:rFonts w:hint="default"/>
        <w:lang w:val="zh-CN" w:eastAsia="zh-CN" w:bidi="zh-CN"/>
      </w:rPr>
    </w:lvl>
    <w:lvl w:ilvl="2" w:tentative="0">
      <w:start w:val="0"/>
      <w:numFmt w:val="bullet"/>
      <w:lvlText w:val="•"/>
      <w:lvlJc w:val="left"/>
      <w:pPr>
        <w:ind w:left="3220" w:hanging="201"/>
      </w:pPr>
      <w:rPr>
        <w:rFonts w:hint="default"/>
        <w:lang w:val="zh-CN" w:eastAsia="zh-CN" w:bidi="zh-CN"/>
      </w:rPr>
    </w:lvl>
    <w:lvl w:ilvl="3" w:tentative="0">
      <w:start w:val="0"/>
      <w:numFmt w:val="bullet"/>
      <w:lvlText w:val="•"/>
      <w:lvlJc w:val="left"/>
      <w:pPr>
        <w:ind w:left="4150" w:hanging="201"/>
      </w:pPr>
      <w:rPr>
        <w:rFonts w:hint="default"/>
        <w:lang w:val="zh-CN" w:eastAsia="zh-CN" w:bidi="zh-CN"/>
      </w:rPr>
    </w:lvl>
    <w:lvl w:ilvl="4" w:tentative="0">
      <w:start w:val="0"/>
      <w:numFmt w:val="bullet"/>
      <w:lvlText w:val="•"/>
      <w:lvlJc w:val="left"/>
      <w:pPr>
        <w:ind w:left="5080" w:hanging="201"/>
      </w:pPr>
      <w:rPr>
        <w:rFonts w:hint="default"/>
        <w:lang w:val="zh-CN" w:eastAsia="zh-CN" w:bidi="zh-CN"/>
      </w:rPr>
    </w:lvl>
    <w:lvl w:ilvl="5" w:tentative="0">
      <w:start w:val="0"/>
      <w:numFmt w:val="bullet"/>
      <w:lvlText w:val="•"/>
      <w:lvlJc w:val="left"/>
      <w:pPr>
        <w:ind w:left="6010" w:hanging="201"/>
      </w:pPr>
      <w:rPr>
        <w:rFonts w:hint="default"/>
        <w:lang w:val="zh-CN" w:eastAsia="zh-CN" w:bidi="zh-CN"/>
      </w:rPr>
    </w:lvl>
    <w:lvl w:ilvl="6" w:tentative="0">
      <w:start w:val="0"/>
      <w:numFmt w:val="bullet"/>
      <w:lvlText w:val="•"/>
      <w:lvlJc w:val="left"/>
      <w:pPr>
        <w:ind w:left="6940" w:hanging="201"/>
      </w:pPr>
      <w:rPr>
        <w:rFonts w:hint="default"/>
        <w:lang w:val="zh-CN" w:eastAsia="zh-CN" w:bidi="zh-CN"/>
      </w:rPr>
    </w:lvl>
    <w:lvl w:ilvl="7" w:tentative="0">
      <w:start w:val="0"/>
      <w:numFmt w:val="bullet"/>
      <w:lvlText w:val="•"/>
      <w:lvlJc w:val="left"/>
      <w:pPr>
        <w:ind w:left="7870" w:hanging="201"/>
      </w:pPr>
      <w:rPr>
        <w:rFonts w:hint="default"/>
        <w:lang w:val="zh-CN" w:eastAsia="zh-CN" w:bidi="zh-CN"/>
      </w:rPr>
    </w:lvl>
    <w:lvl w:ilvl="8" w:tentative="0">
      <w:start w:val="0"/>
      <w:numFmt w:val="bullet"/>
      <w:lvlText w:val="•"/>
      <w:lvlJc w:val="left"/>
      <w:pPr>
        <w:ind w:left="8800" w:hanging="201"/>
      </w:pPr>
      <w:rPr>
        <w:rFonts w:hint="default"/>
        <w:lang w:val="zh-CN" w:eastAsia="zh-CN" w:bidi="zh-CN"/>
      </w:rPr>
    </w:lvl>
  </w:abstractNum>
  <w:abstractNum w:abstractNumId="1">
    <w:nsid w:val="9C8AC8EF"/>
    <w:multiLevelType w:val="multilevel"/>
    <w:tmpl w:val="9C8AC8EF"/>
    <w:lvl w:ilvl="0" w:tentative="0">
      <w:start w:val="3"/>
      <w:numFmt w:val="decimal"/>
      <w:lvlText w:val="%1."/>
      <w:lvlJc w:val="left"/>
      <w:pPr>
        <w:ind w:left="477" w:hanging="414"/>
        <w:jc w:val="left"/>
      </w:pPr>
      <w:rPr>
        <w:rFonts w:hint="default" w:ascii="微软雅黑" w:hAnsi="微软雅黑" w:eastAsia="微软雅黑" w:cs="微软雅黑"/>
        <w:spacing w:val="-1"/>
        <w:w w:val="100"/>
        <w:sz w:val="22"/>
        <w:szCs w:val="22"/>
        <w:lang w:val="zh-CN" w:eastAsia="zh-CN" w:bidi="zh-CN"/>
      </w:rPr>
    </w:lvl>
    <w:lvl w:ilvl="1" w:tentative="0">
      <w:start w:val="0"/>
      <w:numFmt w:val="bullet"/>
      <w:lvlText w:val="•"/>
      <w:lvlJc w:val="left"/>
      <w:pPr>
        <w:ind w:left="799" w:hanging="414"/>
      </w:pPr>
      <w:rPr>
        <w:rFonts w:hint="default"/>
        <w:lang w:val="zh-CN" w:eastAsia="zh-CN" w:bidi="zh-CN"/>
      </w:rPr>
    </w:lvl>
    <w:lvl w:ilvl="2" w:tentative="0">
      <w:start w:val="0"/>
      <w:numFmt w:val="bullet"/>
      <w:lvlText w:val="•"/>
      <w:lvlJc w:val="left"/>
      <w:pPr>
        <w:ind w:left="1118" w:hanging="414"/>
      </w:pPr>
      <w:rPr>
        <w:rFonts w:hint="default"/>
        <w:lang w:val="zh-CN" w:eastAsia="zh-CN" w:bidi="zh-CN"/>
      </w:rPr>
    </w:lvl>
    <w:lvl w:ilvl="3" w:tentative="0">
      <w:start w:val="0"/>
      <w:numFmt w:val="bullet"/>
      <w:lvlText w:val="•"/>
      <w:lvlJc w:val="left"/>
      <w:pPr>
        <w:ind w:left="1437" w:hanging="414"/>
      </w:pPr>
      <w:rPr>
        <w:rFonts w:hint="default"/>
        <w:lang w:val="zh-CN" w:eastAsia="zh-CN" w:bidi="zh-CN"/>
      </w:rPr>
    </w:lvl>
    <w:lvl w:ilvl="4" w:tentative="0">
      <w:start w:val="0"/>
      <w:numFmt w:val="bullet"/>
      <w:lvlText w:val="•"/>
      <w:lvlJc w:val="left"/>
      <w:pPr>
        <w:ind w:left="1756" w:hanging="414"/>
      </w:pPr>
      <w:rPr>
        <w:rFonts w:hint="default"/>
        <w:lang w:val="zh-CN" w:eastAsia="zh-CN" w:bidi="zh-CN"/>
      </w:rPr>
    </w:lvl>
    <w:lvl w:ilvl="5" w:tentative="0">
      <w:start w:val="0"/>
      <w:numFmt w:val="bullet"/>
      <w:lvlText w:val="•"/>
      <w:lvlJc w:val="left"/>
      <w:pPr>
        <w:ind w:left="2076" w:hanging="414"/>
      </w:pPr>
      <w:rPr>
        <w:rFonts w:hint="default"/>
        <w:lang w:val="zh-CN" w:eastAsia="zh-CN" w:bidi="zh-CN"/>
      </w:rPr>
    </w:lvl>
    <w:lvl w:ilvl="6" w:tentative="0">
      <w:start w:val="0"/>
      <w:numFmt w:val="bullet"/>
      <w:lvlText w:val="•"/>
      <w:lvlJc w:val="left"/>
      <w:pPr>
        <w:ind w:left="2395" w:hanging="414"/>
      </w:pPr>
      <w:rPr>
        <w:rFonts w:hint="default"/>
        <w:lang w:val="zh-CN" w:eastAsia="zh-CN" w:bidi="zh-CN"/>
      </w:rPr>
    </w:lvl>
    <w:lvl w:ilvl="7" w:tentative="0">
      <w:start w:val="0"/>
      <w:numFmt w:val="bullet"/>
      <w:lvlText w:val="•"/>
      <w:lvlJc w:val="left"/>
      <w:pPr>
        <w:ind w:left="2714" w:hanging="414"/>
      </w:pPr>
      <w:rPr>
        <w:rFonts w:hint="default"/>
        <w:lang w:val="zh-CN" w:eastAsia="zh-CN" w:bidi="zh-CN"/>
      </w:rPr>
    </w:lvl>
    <w:lvl w:ilvl="8" w:tentative="0">
      <w:start w:val="0"/>
      <w:numFmt w:val="bullet"/>
      <w:lvlText w:val="•"/>
      <w:lvlJc w:val="left"/>
      <w:pPr>
        <w:ind w:left="3033" w:hanging="414"/>
      </w:pPr>
      <w:rPr>
        <w:rFonts w:hint="default"/>
        <w:lang w:val="zh-CN" w:eastAsia="zh-CN" w:bidi="zh-CN"/>
      </w:rPr>
    </w:lvl>
  </w:abstractNum>
  <w:abstractNum w:abstractNumId="2">
    <w:nsid w:val="C8879AEF"/>
    <w:multiLevelType w:val="multilevel"/>
    <w:tmpl w:val="C8879AEF"/>
    <w:lvl w:ilvl="0" w:tentative="0">
      <w:start w:val="0"/>
      <w:numFmt w:val="bullet"/>
      <w:lvlText w:val=""/>
      <w:lvlJc w:val="left"/>
      <w:pPr>
        <w:ind w:left="1158" w:hanging="272"/>
      </w:pPr>
      <w:rPr>
        <w:rFonts w:hint="default" w:ascii="Wingdings" w:hAnsi="Wingdings" w:eastAsia="Wingdings" w:cs="Wingdings"/>
        <w:color w:val="008194"/>
        <w:w w:val="100"/>
        <w:sz w:val="22"/>
        <w:szCs w:val="22"/>
        <w:lang w:val="zh-CN" w:eastAsia="zh-CN" w:bidi="zh-CN"/>
      </w:rPr>
    </w:lvl>
    <w:lvl w:ilvl="1" w:tentative="0">
      <w:start w:val="0"/>
      <w:numFmt w:val="bullet"/>
      <w:lvlText w:val=""/>
      <w:lvlJc w:val="left"/>
      <w:pPr>
        <w:ind w:left="1429" w:hanging="272"/>
      </w:pPr>
      <w:rPr>
        <w:rFonts w:hint="default" w:ascii="Wingdings" w:hAnsi="Wingdings" w:eastAsia="Wingdings" w:cs="Wingdings"/>
        <w:color w:val="008194"/>
        <w:w w:val="100"/>
        <w:sz w:val="22"/>
        <w:szCs w:val="22"/>
        <w:lang w:val="zh-CN" w:eastAsia="zh-CN" w:bidi="zh-CN"/>
      </w:rPr>
    </w:lvl>
    <w:lvl w:ilvl="2" w:tentative="0">
      <w:start w:val="0"/>
      <w:numFmt w:val="bullet"/>
      <w:lvlText w:val="•"/>
      <w:lvlJc w:val="left"/>
      <w:pPr>
        <w:ind w:left="2446" w:hanging="272"/>
      </w:pPr>
      <w:rPr>
        <w:rFonts w:hint="default"/>
        <w:lang w:val="zh-CN" w:eastAsia="zh-CN" w:bidi="zh-CN"/>
      </w:rPr>
    </w:lvl>
    <w:lvl w:ilvl="3" w:tentative="0">
      <w:start w:val="0"/>
      <w:numFmt w:val="bullet"/>
      <w:lvlText w:val="•"/>
      <w:lvlJc w:val="left"/>
      <w:pPr>
        <w:ind w:left="3473" w:hanging="272"/>
      </w:pPr>
      <w:rPr>
        <w:rFonts w:hint="default"/>
        <w:lang w:val="zh-CN" w:eastAsia="zh-CN" w:bidi="zh-CN"/>
      </w:rPr>
    </w:lvl>
    <w:lvl w:ilvl="4" w:tentative="0">
      <w:start w:val="0"/>
      <w:numFmt w:val="bullet"/>
      <w:lvlText w:val="•"/>
      <w:lvlJc w:val="left"/>
      <w:pPr>
        <w:ind w:left="4500" w:hanging="272"/>
      </w:pPr>
      <w:rPr>
        <w:rFonts w:hint="default"/>
        <w:lang w:val="zh-CN" w:eastAsia="zh-CN" w:bidi="zh-CN"/>
      </w:rPr>
    </w:lvl>
    <w:lvl w:ilvl="5" w:tentative="0">
      <w:start w:val="0"/>
      <w:numFmt w:val="bullet"/>
      <w:lvlText w:val="•"/>
      <w:lvlJc w:val="left"/>
      <w:pPr>
        <w:ind w:left="5526" w:hanging="272"/>
      </w:pPr>
      <w:rPr>
        <w:rFonts w:hint="default"/>
        <w:lang w:val="zh-CN" w:eastAsia="zh-CN" w:bidi="zh-CN"/>
      </w:rPr>
    </w:lvl>
    <w:lvl w:ilvl="6" w:tentative="0">
      <w:start w:val="0"/>
      <w:numFmt w:val="bullet"/>
      <w:lvlText w:val="•"/>
      <w:lvlJc w:val="left"/>
      <w:pPr>
        <w:ind w:left="6553" w:hanging="272"/>
      </w:pPr>
      <w:rPr>
        <w:rFonts w:hint="default"/>
        <w:lang w:val="zh-CN" w:eastAsia="zh-CN" w:bidi="zh-CN"/>
      </w:rPr>
    </w:lvl>
    <w:lvl w:ilvl="7" w:tentative="0">
      <w:start w:val="0"/>
      <w:numFmt w:val="bullet"/>
      <w:lvlText w:val="•"/>
      <w:lvlJc w:val="left"/>
      <w:pPr>
        <w:ind w:left="7580" w:hanging="272"/>
      </w:pPr>
      <w:rPr>
        <w:rFonts w:hint="default"/>
        <w:lang w:val="zh-CN" w:eastAsia="zh-CN" w:bidi="zh-CN"/>
      </w:rPr>
    </w:lvl>
    <w:lvl w:ilvl="8" w:tentative="0">
      <w:start w:val="0"/>
      <w:numFmt w:val="bullet"/>
      <w:lvlText w:val="•"/>
      <w:lvlJc w:val="left"/>
      <w:pPr>
        <w:ind w:left="8606" w:hanging="272"/>
      </w:pPr>
      <w:rPr>
        <w:rFonts w:hint="default"/>
        <w:lang w:val="zh-CN" w:eastAsia="zh-CN" w:bidi="zh-CN"/>
      </w:rPr>
    </w:lvl>
  </w:abstractNum>
  <w:abstractNum w:abstractNumId="3">
    <w:nsid w:val="D7F9FE59"/>
    <w:multiLevelType w:val="multilevel"/>
    <w:tmpl w:val="D7F9FE59"/>
    <w:lvl w:ilvl="0" w:tentative="0">
      <w:start w:val="0"/>
      <w:numFmt w:val="bullet"/>
      <w:lvlText w:val=""/>
      <w:lvlJc w:val="left"/>
      <w:pPr>
        <w:ind w:left="1158" w:hanging="272"/>
      </w:pPr>
      <w:rPr>
        <w:rFonts w:hint="default" w:ascii="Wingdings" w:hAnsi="Wingdings" w:eastAsia="Wingdings" w:cs="Wingdings"/>
        <w:color w:val="008194"/>
        <w:w w:val="100"/>
        <w:sz w:val="22"/>
        <w:szCs w:val="22"/>
        <w:lang w:val="zh-CN" w:eastAsia="zh-CN" w:bidi="zh-CN"/>
      </w:rPr>
    </w:lvl>
    <w:lvl w:ilvl="1" w:tentative="0">
      <w:start w:val="0"/>
      <w:numFmt w:val="bullet"/>
      <w:lvlText w:val="•"/>
      <w:lvlJc w:val="left"/>
      <w:pPr>
        <w:ind w:left="1914" w:hanging="79"/>
      </w:pPr>
      <w:rPr>
        <w:rFonts w:hint="default" w:ascii="Arial" w:hAnsi="Arial" w:eastAsia="Arial" w:cs="Arial"/>
        <w:spacing w:val="-1"/>
        <w:w w:val="100"/>
        <w:sz w:val="20"/>
        <w:szCs w:val="20"/>
        <w:lang w:val="zh-CN" w:eastAsia="zh-CN" w:bidi="zh-CN"/>
      </w:rPr>
    </w:lvl>
    <w:lvl w:ilvl="2" w:tentative="0">
      <w:start w:val="0"/>
      <w:numFmt w:val="bullet"/>
      <w:lvlText w:val="•"/>
      <w:lvlJc w:val="left"/>
      <w:pPr>
        <w:ind w:left="2891" w:hanging="79"/>
      </w:pPr>
      <w:rPr>
        <w:rFonts w:hint="default"/>
        <w:lang w:val="zh-CN" w:eastAsia="zh-CN" w:bidi="zh-CN"/>
      </w:rPr>
    </w:lvl>
    <w:lvl w:ilvl="3" w:tentative="0">
      <w:start w:val="0"/>
      <w:numFmt w:val="bullet"/>
      <w:lvlText w:val="•"/>
      <w:lvlJc w:val="left"/>
      <w:pPr>
        <w:ind w:left="3862" w:hanging="79"/>
      </w:pPr>
      <w:rPr>
        <w:rFonts w:hint="default"/>
        <w:lang w:val="zh-CN" w:eastAsia="zh-CN" w:bidi="zh-CN"/>
      </w:rPr>
    </w:lvl>
    <w:lvl w:ilvl="4" w:tentative="0">
      <w:start w:val="0"/>
      <w:numFmt w:val="bullet"/>
      <w:lvlText w:val="•"/>
      <w:lvlJc w:val="left"/>
      <w:pPr>
        <w:ind w:left="4833" w:hanging="79"/>
      </w:pPr>
      <w:rPr>
        <w:rFonts w:hint="default"/>
        <w:lang w:val="zh-CN" w:eastAsia="zh-CN" w:bidi="zh-CN"/>
      </w:rPr>
    </w:lvl>
    <w:lvl w:ilvl="5" w:tentative="0">
      <w:start w:val="0"/>
      <w:numFmt w:val="bullet"/>
      <w:lvlText w:val="•"/>
      <w:lvlJc w:val="left"/>
      <w:pPr>
        <w:ind w:left="5804" w:hanging="79"/>
      </w:pPr>
      <w:rPr>
        <w:rFonts w:hint="default"/>
        <w:lang w:val="zh-CN" w:eastAsia="zh-CN" w:bidi="zh-CN"/>
      </w:rPr>
    </w:lvl>
    <w:lvl w:ilvl="6" w:tentative="0">
      <w:start w:val="0"/>
      <w:numFmt w:val="bullet"/>
      <w:lvlText w:val="•"/>
      <w:lvlJc w:val="left"/>
      <w:pPr>
        <w:ind w:left="6775" w:hanging="79"/>
      </w:pPr>
      <w:rPr>
        <w:rFonts w:hint="default"/>
        <w:lang w:val="zh-CN" w:eastAsia="zh-CN" w:bidi="zh-CN"/>
      </w:rPr>
    </w:lvl>
    <w:lvl w:ilvl="7" w:tentative="0">
      <w:start w:val="0"/>
      <w:numFmt w:val="bullet"/>
      <w:lvlText w:val="•"/>
      <w:lvlJc w:val="left"/>
      <w:pPr>
        <w:ind w:left="7746" w:hanging="79"/>
      </w:pPr>
      <w:rPr>
        <w:rFonts w:hint="default"/>
        <w:lang w:val="zh-CN" w:eastAsia="zh-CN" w:bidi="zh-CN"/>
      </w:rPr>
    </w:lvl>
    <w:lvl w:ilvl="8" w:tentative="0">
      <w:start w:val="0"/>
      <w:numFmt w:val="bullet"/>
      <w:lvlText w:val="•"/>
      <w:lvlJc w:val="left"/>
      <w:pPr>
        <w:ind w:left="8717" w:hanging="79"/>
      </w:pPr>
      <w:rPr>
        <w:rFonts w:hint="default"/>
        <w:lang w:val="zh-CN" w:eastAsia="zh-CN" w:bidi="zh-CN"/>
      </w:rPr>
    </w:lvl>
  </w:abstractNum>
  <w:abstractNum w:abstractNumId="4">
    <w:nsid w:val="DCBA6B53"/>
    <w:multiLevelType w:val="multilevel"/>
    <w:tmpl w:val="DCBA6B53"/>
    <w:lvl w:ilvl="0" w:tentative="0">
      <w:start w:val="1"/>
      <w:numFmt w:val="decimal"/>
      <w:lvlText w:val="（%1）"/>
      <w:lvlJc w:val="left"/>
      <w:pPr>
        <w:ind w:left="1174" w:hanging="573"/>
        <w:jc w:val="left"/>
      </w:pPr>
      <w:rPr>
        <w:rFonts w:hint="default" w:ascii="微软雅黑" w:hAnsi="微软雅黑" w:eastAsia="微软雅黑" w:cs="微软雅黑"/>
        <w:spacing w:val="-12"/>
        <w:w w:val="100"/>
        <w:sz w:val="20"/>
        <w:szCs w:val="20"/>
        <w:lang w:val="zh-CN" w:eastAsia="zh-CN" w:bidi="zh-CN"/>
      </w:rPr>
    </w:lvl>
    <w:lvl w:ilvl="1" w:tentative="0">
      <w:start w:val="0"/>
      <w:numFmt w:val="bullet"/>
      <w:lvlText w:val="•"/>
      <w:lvlJc w:val="left"/>
      <w:pPr>
        <w:ind w:left="2128" w:hanging="573"/>
      </w:pPr>
      <w:rPr>
        <w:rFonts w:hint="default"/>
        <w:lang w:val="zh-CN" w:eastAsia="zh-CN" w:bidi="zh-CN"/>
      </w:rPr>
    </w:lvl>
    <w:lvl w:ilvl="2" w:tentative="0">
      <w:start w:val="0"/>
      <w:numFmt w:val="bullet"/>
      <w:lvlText w:val="•"/>
      <w:lvlJc w:val="left"/>
      <w:pPr>
        <w:ind w:left="3076" w:hanging="573"/>
      </w:pPr>
      <w:rPr>
        <w:rFonts w:hint="default"/>
        <w:lang w:val="zh-CN" w:eastAsia="zh-CN" w:bidi="zh-CN"/>
      </w:rPr>
    </w:lvl>
    <w:lvl w:ilvl="3" w:tentative="0">
      <w:start w:val="0"/>
      <w:numFmt w:val="bullet"/>
      <w:lvlText w:val="•"/>
      <w:lvlJc w:val="left"/>
      <w:pPr>
        <w:ind w:left="4024" w:hanging="573"/>
      </w:pPr>
      <w:rPr>
        <w:rFonts w:hint="default"/>
        <w:lang w:val="zh-CN" w:eastAsia="zh-CN" w:bidi="zh-CN"/>
      </w:rPr>
    </w:lvl>
    <w:lvl w:ilvl="4" w:tentative="0">
      <w:start w:val="0"/>
      <w:numFmt w:val="bullet"/>
      <w:lvlText w:val="•"/>
      <w:lvlJc w:val="left"/>
      <w:pPr>
        <w:ind w:left="4972" w:hanging="573"/>
      </w:pPr>
      <w:rPr>
        <w:rFonts w:hint="default"/>
        <w:lang w:val="zh-CN" w:eastAsia="zh-CN" w:bidi="zh-CN"/>
      </w:rPr>
    </w:lvl>
    <w:lvl w:ilvl="5" w:tentative="0">
      <w:start w:val="0"/>
      <w:numFmt w:val="bullet"/>
      <w:lvlText w:val="•"/>
      <w:lvlJc w:val="left"/>
      <w:pPr>
        <w:ind w:left="5920" w:hanging="573"/>
      </w:pPr>
      <w:rPr>
        <w:rFonts w:hint="default"/>
        <w:lang w:val="zh-CN" w:eastAsia="zh-CN" w:bidi="zh-CN"/>
      </w:rPr>
    </w:lvl>
    <w:lvl w:ilvl="6" w:tentative="0">
      <w:start w:val="0"/>
      <w:numFmt w:val="bullet"/>
      <w:lvlText w:val="•"/>
      <w:lvlJc w:val="left"/>
      <w:pPr>
        <w:ind w:left="6868" w:hanging="573"/>
      </w:pPr>
      <w:rPr>
        <w:rFonts w:hint="default"/>
        <w:lang w:val="zh-CN" w:eastAsia="zh-CN" w:bidi="zh-CN"/>
      </w:rPr>
    </w:lvl>
    <w:lvl w:ilvl="7" w:tentative="0">
      <w:start w:val="0"/>
      <w:numFmt w:val="bullet"/>
      <w:lvlText w:val="•"/>
      <w:lvlJc w:val="left"/>
      <w:pPr>
        <w:ind w:left="7816" w:hanging="573"/>
      </w:pPr>
      <w:rPr>
        <w:rFonts w:hint="default"/>
        <w:lang w:val="zh-CN" w:eastAsia="zh-CN" w:bidi="zh-CN"/>
      </w:rPr>
    </w:lvl>
    <w:lvl w:ilvl="8" w:tentative="0">
      <w:start w:val="0"/>
      <w:numFmt w:val="bullet"/>
      <w:lvlText w:val="•"/>
      <w:lvlJc w:val="left"/>
      <w:pPr>
        <w:ind w:left="8764" w:hanging="573"/>
      </w:pPr>
      <w:rPr>
        <w:rFonts w:hint="default"/>
        <w:lang w:val="zh-CN" w:eastAsia="zh-CN" w:bidi="zh-CN"/>
      </w:rPr>
    </w:lvl>
  </w:abstractNum>
  <w:abstractNum w:abstractNumId="5">
    <w:nsid w:val="F4B5D9F5"/>
    <w:multiLevelType w:val="multilevel"/>
    <w:tmpl w:val="F4B5D9F5"/>
    <w:lvl w:ilvl="0" w:tentative="0">
      <w:start w:val="0"/>
      <w:numFmt w:val="bullet"/>
      <w:lvlText w:val="-"/>
      <w:lvlJc w:val="left"/>
      <w:pPr>
        <w:ind w:left="1158" w:hanging="226"/>
      </w:pPr>
      <w:rPr>
        <w:rFonts w:hint="default" w:ascii="微软雅黑" w:hAnsi="微软雅黑" w:eastAsia="微软雅黑" w:cs="微软雅黑"/>
        <w:w w:val="100"/>
        <w:sz w:val="22"/>
        <w:szCs w:val="22"/>
        <w:lang w:val="zh-CN" w:eastAsia="zh-CN" w:bidi="zh-CN"/>
      </w:rPr>
    </w:lvl>
    <w:lvl w:ilvl="1" w:tentative="0">
      <w:start w:val="0"/>
      <w:numFmt w:val="bullet"/>
      <w:lvlText w:val="•"/>
      <w:lvlJc w:val="left"/>
      <w:pPr>
        <w:ind w:left="2110" w:hanging="226"/>
      </w:pPr>
      <w:rPr>
        <w:rFonts w:hint="default"/>
        <w:lang w:val="zh-CN" w:eastAsia="zh-CN" w:bidi="zh-CN"/>
      </w:rPr>
    </w:lvl>
    <w:lvl w:ilvl="2" w:tentative="0">
      <w:start w:val="0"/>
      <w:numFmt w:val="bullet"/>
      <w:lvlText w:val="•"/>
      <w:lvlJc w:val="left"/>
      <w:pPr>
        <w:ind w:left="3060" w:hanging="226"/>
      </w:pPr>
      <w:rPr>
        <w:rFonts w:hint="default"/>
        <w:lang w:val="zh-CN" w:eastAsia="zh-CN" w:bidi="zh-CN"/>
      </w:rPr>
    </w:lvl>
    <w:lvl w:ilvl="3" w:tentative="0">
      <w:start w:val="0"/>
      <w:numFmt w:val="bullet"/>
      <w:lvlText w:val="•"/>
      <w:lvlJc w:val="left"/>
      <w:pPr>
        <w:ind w:left="4010" w:hanging="226"/>
      </w:pPr>
      <w:rPr>
        <w:rFonts w:hint="default"/>
        <w:lang w:val="zh-CN" w:eastAsia="zh-CN" w:bidi="zh-CN"/>
      </w:rPr>
    </w:lvl>
    <w:lvl w:ilvl="4" w:tentative="0">
      <w:start w:val="0"/>
      <w:numFmt w:val="bullet"/>
      <w:lvlText w:val="•"/>
      <w:lvlJc w:val="left"/>
      <w:pPr>
        <w:ind w:left="4960" w:hanging="226"/>
      </w:pPr>
      <w:rPr>
        <w:rFonts w:hint="default"/>
        <w:lang w:val="zh-CN" w:eastAsia="zh-CN" w:bidi="zh-CN"/>
      </w:rPr>
    </w:lvl>
    <w:lvl w:ilvl="5" w:tentative="0">
      <w:start w:val="0"/>
      <w:numFmt w:val="bullet"/>
      <w:lvlText w:val="•"/>
      <w:lvlJc w:val="left"/>
      <w:pPr>
        <w:ind w:left="5910" w:hanging="226"/>
      </w:pPr>
      <w:rPr>
        <w:rFonts w:hint="default"/>
        <w:lang w:val="zh-CN" w:eastAsia="zh-CN" w:bidi="zh-CN"/>
      </w:rPr>
    </w:lvl>
    <w:lvl w:ilvl="6" w:tentative="0">
      <w:start w:val="0"/>
      <w:numFmt w:val="bullet"/>
      <w:lvlText w:val="•"/>
      <w:lvlJc w:val="left"/>
      <w:pPr>
        <w:ind w:left="6860" w:hanging="226"/>
      </w:pPr>
      <w:rPr>
        <w:rFonts w:hint="default"/>
        <w:lang w:val="zh-CN" w:eastAsia="zh-CN" w:bidi="zh-CN"/>
      </w:rPr>
    </w:lvl>
    <w:lvl w:ilvl="7" w:tentative="0">
      <w:start w:val="0"/>
      <w:numFmt w:val="bullet"/>
      <w:lvlText w:val="•"/>
      <w:lvlJc w:val="left"/>
      <w:pPr>
        <w:ind w:left="7810" w:hanging="226"/>
      </w:pPr>
      <w:rPr>
        <w:rFonts w:hint="default"/>
        <w:lang w:val="zh-CN" w:eastAsia="zh-CN" w:bidi="zh-CN"/>
      </w:rPr>
    </w:lvl>
    <w:lvl w:ilvl="8" w:tentative="0">
      <w:start w:val="0"/>
      <w:numFmt w:val="bullet"/>
      <w:lvlText w:val="•"/>
      <w:lvlJc w:val="left"/>
      <w:pPr>
        <w:ind w:left="8760" w:hanging="226"/>
      </w:pPr>
      <w:rPr>
        <w:rFonts w:hint="default"/>
        <w:lang w:val="zh-CN" w:eastAsia="zh-CN" w:bidi="zh-CN"/>
      </w:rPr>
    </w:lvl>
  </w:abstractNum>
  <w:abstractNum w:abstractNumId="6">
    <w:nsid w:val="0248C179"/>
    <w:multiLevelType w:val="multilevel"/>
    <w:tmpl w:val="0248C179"/>
    <w:lvl w:ilvl="0" w:tentative="0">
      <w:start w:val="1"/>
      <w:numFmt w:val="decimal"/>
      <w:lvlText w:val="%1."/>
      <w:lvlJc w:val="left"/>
      <w:pPr>
        <w:ind w:left="1284" w:hanging="248"/>
        <w:jc w:val="left"/>
      </w:pPr>
      <w:rPr>
        <w:rFonts w:hint="default" w:ascii="微软雅黑" w:hAnsi="微软雅黑" w:eastAsia="微软雅黑" w:cs="微软雅黑"/>
        <w:w w:val="100"/>
        <w:sz w:val="22"/>
        <w:szCs w:val="22"/>
        <w:lang w:val="zh-CN" w:eastAsia="zh-CN" w:bidi="zh-CN"/>
      </w:rPr>
    </w:lvl>
    <w:lvl w:ilvl="1" w:tentative="0">
      <w:start w:val="0"/>
      <w:numFmt w:val="bullet"/>
      <w:lvlText w:val="•"/>
      <w:lvlJc w:val="left"/>
      <w:pPr>
        <w:ind w:left="1740" w:hanging="248"/>
      </w:pPr>
      <w:rPr>
        <w:rFonts w:hint="default"/>
        <w:lang w:val="zh-CN" w:eastAsia="zh-CN" w:bidi="zh-CN"/>
      </w:rPr>
    </w:lvl>
    <w:lvl w:ilvl="2" w:tentative="0">
      <w:start w:val="0"/>
      <w:numFmt w:val="bullet"/>
      <w:lvlText w:val="•"/>
      <w:lvlJc w:val="left"/>
      <w:pPr>
        <w:ind w:left="2731" w:hanging="248"/>
      </w:pPr>
      <w:rPr>
        <w:rFonts w:hint="default"/>
        <w:lang w:val="zh-CN" w:eastAsia="zh-CN" w:bidi="zh-CN"/>
      </w:rPr>
    </w:lvl>
    <w:lvl w:ilvl="3" w:tentative="0">
      <w:start w:val="0"/>
      <w:numFmt w:val="bullet"/>
      <w:lvlText w:val="•"/>
      <w:lvlJc w:val="left"/>
      <w:pPr>
        <w:ind w:left="3722" w:hanging="248"/>
      </w:pPr>
      <w:rPr>
        <w:rFonts w:hint="default"/>
        <w:lang w:val="zh-CN" w:eastAsia="zh-CN" w:bidi="zh-CN"/>
      </w:rPr>
    </w:lvl>
    <w:lvl w:ilvl="4" w:tentative="0">
      <w:start w:val="0"/>
      <w:numFmt w:val="bullet"/>
      <w:lvlText w:val="•"/>
      <w:lvlJc w:val="left"/>
      <w:pPr>
        <w:ind w:left="4713" w:hanging="248"/>
      </w:pPr>
      <w:rPr>
        <w:rFonts w:hint="default"/>
        <w:lang w:val="zh-CN" w:eastAsia="zh-CN" w:bidi="zh-CN"/>
      </w:rPr>
    </w:lvl>
    <w:lvl w:ilvl="5" w:tentative="0">
      <w:start w:val="0"/>
      <w:numFmt w:val="bullet"/>
      <w:lvlText w:val="•"/>
      <w:lvlJc w:val="left"/>
      <w:pPr>
        <w:ind w:left="5704" w:hanging="248"/>
      </w:pPr>
      <w:rPr>
        <w:rFonts w:hint="default"/>
        <w:lang w:val="zh-CN" w:eastAsia="zh-CN" w:bidi="zh-CN"/>
      </w:rPr>
    </w:lvl>
    <w:lvl w:ilvl="6" w:tentative="0">
      <w:start w:val="0"/>
      <w:numFmt w:val="bullet"/>
      <w:lvlText w:val="•"/>
      <w:lvlJc w:val="left"/>
      <w:pPr>
        <w:ind w:left="6695" w:hanging="248"/>
      </w:pPr>
      <w:rPr>
        <w:rFonts w:hint="default"/>
        <w:lang w:val="zh-CN" w:eastAsia="zh-CN" w:bidi="zh-CN"/>
      </w:rPr>
    </w:lvl>
    <w:lvl w:ilvl="7" w:tentative="0">
      <w:start w:val="0"/>
      <w:numFmt w:val="bullet"/>
      <w:lvlText w:val="•"/>
      <w:lvlJc w:val="left"/>
      <w:pPr>
        <w:ind w:left="7686" w:hanging="248"/>
      </w:pPr>
      <w:rPr>
        <w:rFonts w:hint="default"/>
        <w:lang w:val="zh-CN" w:eastAsia="zh-CN" w:bidi="zh-CN"/>
      </w:rPr>
    </w:lvl>
    <w:lvl w:ilvl="8" w:tentative="0">
      <w:start w:val="0"/>
      <w:numFmt w:val="bullet"/>
      <w:lvlText w:val="•"/>
      <w:lvlJc w:val="left"/>
      <w:pPr>
        <w:ind w:left="8677" w:hanging="248"/>
      </w:pPr>
      <w:rPr>
        <w:rFonts w:hint="default"/>
        <w:lang w:val="zh-CN" w:eastAsia="zh-CN" w:bidi="zh-CN"/>
      </w:rPr>
    </w:lvl>
  </w:abstractNum>
  <w:abstractNum w:abstractNumId="7">
    <w:nsid w:val="03D62ECE"/>
    <w:multiLevelType w:val="multilevel"/>
    <w:tmpl w:val="03D62ECE"/>
    <w:lvl w:ilvl="0" w:tentative="0">
      <w:start w:val="0"/>
      <w:numFmt w:val="bullet"/>
      <w:lvlText w:val=""/>
      <w:lvlJc w:val="left"/>
      <w:pPr>
        <w:ind w:left="1609" w:hanging="452"/>
      </w:pPr>
      <w:rPr>
        <w:rFonts w:hint="default" w:ascii="Wingdings" w:hAnsi="Wingdings" w:eastAsia="Wingdings" w:cs="Wingdings"/>
        <w:w w:val="100"/>
        <w:sz w:val="22"/>
        <w:szCs w:val="22"/>
        <w:lang w:val="zh-CN" w:eastAsia="zh-CN" w:bidi="zh-CN"/>
      </w:rPr>
    </w:lvl>
    <w:lvl w:ilvl="1" w:tentative="0">
      <w:start w:val="0"/>
      <w:numFmt w:val="bullet"/>
      <w:lvlText w:val="•"/>
      <w:lvlJc w:val="left"/>
      <w:pPr>
        <w:ind w:left="2506" w:hanging="452"/>
      </w:pPr>
      <w:rPr>
        <w:rFonts w:hint="default"/>
        <w:lang w:val="zh-CN" w:eastAsia="zh-CN" w:bidi="zh-CN"/>
      </w:rPr>
    </w:lvl>
    <w:lvl w:ilvl="2" w:tentative="0">
      <w:start w:val="0"/>
      <w:numFmt w:val="bullet"/>
      <w:lvlText w:val="•"/>
      <w:lvlJc w:val="left"/>
      <w:pPr>
        <w:ind w:left="3412" w:hanging="452"/>
      </w:pPr>
      <w:rPr>
        <w:rFonts w:hint="default"/>
        <w:lang w:val="zh-CN" w:eastAsia="zh-CN" w:bidi="zh-CN"/>
      </w:rPr>
    </w:lvl>
    <w:lvl w:ilvl="3" w:tentative="0">
      <w:start w:val="0"/>
      <w:numFmt w:val="bullet"/>
      <w:lvlText w:val="•"/>
      <w:lvlJc w:val="left"/>
      <w:pPr>
        <w:ind w:left="4318" w:hanging="452"/>
      </w:pPr>
      <w:rPr>
        <w:rFonts w:hint="default"/>
        <w:lang w:val="zh-CN" w:eastAsia="zh-CN" w:bidi="zh-CN"/>
      </w:rPr>
    </w:lvl>
    <w:lvl w:ilvl="4" w:tentative="0">
      <w:start w:val="0"/>
      <w:numFmt w:val="bullet"/>
      <w:lvlText w:val="•"/>
      <w:lvlJc w:val="left"/>
      <w:pPr>
        <w:ind w:left="5224" w:hanging="452"/>
      </w:pPr>
      <w:rPr>
        <w:rFonts w:hint="default"/>
        <w:lang w:val="zh-CN" w:eastAsia="zh-CN" w:bidi="zh-CN"/>
      </w:rPr>
    </w:lvl>
    <w:lvl w:ilvl="5" w:tentative="0">
      <w:start w:val="0"/>
      <w:numFmt w:val="bullet"/>
      <w:lvlText w:val="•"/>
      <w:lvlJc w:val="left"/>
      <w:pPr>
        <w:ind w:left="6130" w:hanging="452"/>
      </w:pPr>
      <w:rPr>
        <w:rFonts w:hint="default"/>
        <w:lang w:val="zh-CN" w:eastAsia="zh-CN" w:bidi="zh-CN"/>
      </w:rPr>
    </w:lvl>
    <w:lvl w:ilvl="6" w:tentative="0">
      <w:start w:val="0"/>
      <w:numFmt w:val="bullet"/>
      <w:lvlText w:val="•"/>
      <w:lvlJc w:val="left"/>
      <w:pPr>
        <w:ind w:left="7036" w:hanging="452"/>
      </w:pPr>
      <w:rPr>
        <w:rFonts w:hint="default"/>
        <w:lang w:val="zh-CN" w:eastAsia="zh-CN" w:bidi="zh-CN"/>
      </w:rPr>
    </w:lvl>
    <w:lvl w:ilvl="7" w:tentative="0">
      <w:start w:val="0"/>
      <w:numFmt w:val="bullet"/>
      <w:lvlText w:val="•"/>
      <w:lvlJc w:val="left"/>
      <w:pPr>
        <w:ind w:left="7942" w:hanging="452"/>
      </w:pPr>
      <w:rPr>
        <w:rFonts w:hint="default"/>
        <w:lang w:val="zh-CN" w:eastAsia="zh-CN" w:bidi="zh-CN"/>
      </w:rPr>
    </w:lvl>
    <w:lvl w:ilvl="8" w:tentative="0">
      <w:start w:val="0"/>
      <w:numFmt w:val="bullet"/>
      <w:lvlText w:val="•"/>
      <w:lvlJc w:val="left"/>
      <w:pPr>
        <w:ind w:left="8848" w:hanging="452"/>
      </w:pPr>
      <w:rPr>
        <w:rFonts w:hint="default"/>
        <w:lang w:val="zh-CN" w:eastAsia="zh-CN" w:bidi="zh-CN"/>
      </w:rPr>
    </w:lvl>
  </w:abstractNum>
  <w:abstractNum w:abstractNumId="8">
    <w:nsid w:val="2470EC97"/>
    <w:multiLevelType w:val="multilevel"/>
    <w:tmpl w:val="2470EC97"/>
    <w:lvl w:ilvl="0" w:tentative="0">
      <w:start w:val="0"/>
      <w:numFmt w:val="bullet"/>
      <w:lvlText w:val="•"/>
      <w:lvlJc w:val="left"/>
      <w:pPr>
        <w:ind w:left="1345" w:hanging="272"/>
      </w:pPr>
      <w:rPr>
        <w:rFonts w:hint="default" w:ascii="Arial" w:hAnsi="Arial" w:eastAsia="Arial" w:cs="Arial"/>
        <w:w w:val="100"/>
        <w:sz w:val="22"/>
        <w:szCs w:val="22"/>
        <w:lang w:val="zh-CN" w:eastAsia="zh-CN" w:bidi="zh-CN"/>
      </w:rPr>
    </w:lvl>
    <w:lvl w:ilvl="1" w:tentative="0">
      <w:start w:val="0"/>
      <w:numFmt w:val="bullet"/>
      <w:lvlText w:val="•"/>
      <w:lvlJc w:val="left"/>
      <w:pPr>
        <w:ind w:left="1445" w:hanging="272"/>
      </w:pPr>
      <w:rPr>
        <w:rFonts w:hint="default"/>
        <w:w w:val="100"/>
        <w:lang w:val="zh-CN" w:eastAsia="zh-CN" w:bidi="zh-CN"/>
      </w:rPr>
    </w:lvl>
    <w:lvl w:ilvl="2" w:tentative="0">
      <w:start w:val="0"/>
      <w:numFmt w:val="bullet"/>
      <w:lvlText w:val="•"/>
      <w:lvlJc w:val="left"/>
      <w:pPr>
        <w:ind w:left="2464" w:hanging="272"/>
      </w:pPr>
      <w:rPr>
        <w:rFonts w:hint="default"/>
        <w:lang w:val="zh-CN" w:eastAsia="zh-CN" w:bidi="zh-CN"/>
      </w:rPr>
    </w:lvl>
    <w:lvl w:ilvl="3" w:tentative="0">
      <w:start w:val="0"/>
      <w:numFmt w:val="bullet"/>
      <w:lvlText w:val="•"/>
      <w:lvlJc w:val="left"/>
      <w:pPr>
        <w:ind w:left="3488" w:hanging="272"/>
      </w:pPr>
      <w:rPr>
        <w:rFonts w:hint="default"/>
        <w:lang w:val="zh-CN" w:eastAsia="zh-CN" w:bidi="zh-CN"/>
      </w:rPr>
    </w:lvl>
    <w:lvl w:ilvl="4" w:tentative="0">
      <w:start w:val="0"/>
      <w:numFmt w:val="bullet"/>
      <w:lvlText w:val="•"/>
      <w:lvlJc w:val="left"/>
      <w:pPr>
        <w:ind w:left="4513" w:hanging="272"/>
      </w:pPr>
      <w:rPr>
        <w:rFonts w:hint="default"/>
        <w:lang w:val="zh-CN" w:eastAsia="zh-CN" w:bidi="zh-CN"/>
      </w:rPr>
    </w:lvl>
    <w:lvl w:ilvl="5" w:tentative="0">
      <w:start w:val="0"/>
      <w:numFmt w:val="bullet"/>
      <w:lvlText w:val="•"/>
      <w:lvlJc w:val="left"/>
      <w:pPr>
        <w:ind w:left="5537" w:hanging="272"/>
      </w:pPr>
      <w:rPr>
        <w:rFonts w:hint="default"/>
        <w:lang w:val="zh-CN" w:eastAsia="zh-CN" w:bidi="zh-CN"/>
      </w:rPr>
    </w:lvl>
    <w:lvl w:ilvl="6" w:tentative="0">
      <w:start w:val="0"/>
      <w:numFmt w:val="bullet"/>
      <w:lvlText w:val="•"/>
      <w:lvlJc w:val="left"/>
      <w:pPr>
        <w:ind w:left="6562" w:hanging="272"/>
      </w:pPr>
      <w:rPr>
        <w:rFonts w:hint="default"/>
        <w:lang w:val="zh-CN" w:eastAsia="zh-CN" w:bidi="zh-CN"/>
      </w:rPr>
    </w:lvl>
    <w:lvl w:ilvl="7" w:tentative="0">
      <w:start w:val="0"/>
      <w:numFmt w:val="bullet"/>
      <w:lvlText w:val="•"/>
      <w:lvlJc w:val="left"/>
      <w:pPr>
        <w:ind w:left="7586" w:hanging="272"/>
      </w:pPr>
      <w:rPr>
        <w:rFonts w:hint="default"/>
        <w:lang w:val="zh-CN" w:eastAsia="zh-CN" w:bidi="zh-CN"/>
      </w:rPr>
    </w:lvl>
    <w:lvl w:ilvl="8" w:tentative="0">
      <w:start w:val="0"/>
      <w:numFmt w:val="bullet"/>
      <w:lvlText w:val="•"/>
      <w:lvlJc w:val="left"/>
      <w:pPr>
        <w:ind w:left="8611" w:hanging="272"/>
      </w:pPr>
      <w:rPr>
        <w:rFonts w:hint="default"/>
        <w:lang w:val="zh-CN" w:eastAsia="zh-CN" w:bidi="zh-CN"/>
      </w:rPr>
    </w:lvl>
  </w:abstractNum>
  <w:abstractNum w:abstractNumId="9">
    <w:nsid w:val="25B654F3"/>
    <w:multiLevelType w:val="multilevel"/>
    <w:tmpl w:val="25B654F3"/>
    <w:lvl w:ilvl="0" w:tentative="0">
      <w:start w:val="2"/>
      <w:numFmt w:val="decimal"/>
      <w:lvlText w:val="%1."/>
      <w:lvlJc w:val="left"/>
      <w:pPr>
        <w:ind w:left="14" w:hanging="167"/>
        <w:jc w:val="left"/>
      </w:pPr>
      <w:rPr>
        <w:rFonts w:hint="default" w:ascii="微软雅黑" w:hAnsi="微软雅黑" w:eastAsia="微软雅黑" w:cs="微软雅黑"/>
        <w:spacing w:val="-16"/>
        <w:w w:val="99"/>
        <w:sz w:val="18"/>
        <w:szCs w:val="18"/>
        <w:lang w:val="zh-CN" w:eastAsia="zh-CN" w:bidi="zh-CN"/>
      </w:rPr>
    </w:lvl>
    <w:lvl w:ilvl="1" w:tentative="0">
      <w:start w:val="0"/>
      <w:numFmt w:val="bullet"/>
      <w:lvlText w:val="•"/>
      <w:lvlJc w:val="left"/>
      <w:pPr>
        <w:ind w:left="480" w:hanging="167"/>
      </w:pPr>
      <w:rPr>
        <w:rFonts w:hint="default"/>
        <w:lang w:val="zh-CN" w:eastAsia="zh-CN" w:bidi="zh-CN"/>
      </w:rPr>
    </w:lvl>
    <w:lvl w:ilvl="2" w:tentative="0">
      <w:start w:val="0"/>
      <w:numFmt w:val="bullet"/>
      <w:lvlText w:val="•"/>
      <w:lvlJc w:val="left"/>
      <w:pPr>
        <w:ind w:left="940" w:hanging="167"/>
      </w:pPr>
      <w:rPr>
        <w:rFonts w:hint="default"/>
        <w:lang w:val="zh-CN" w:eastAsia="zh-CN" w:bidi="zh-CN"/>
      </w:rPr>
    </w:lvl>
    <w:lvl w:ilvl="3" w:tentative="0">
      <w:start w:val="0"/>
      <w:numFmt w:val="bullet"/>
      <w:lvlText w:val="•"/>
      <w:lvlJc w:val="left"/>
      <w:pPr>
        <w:ind w:left="1400" w:hanging="167"/>
      </w:pPr>
      <w:rPr>
        <w:rFonts w:hint="default"/>
        <w:lang w:val="zh-CN" w:eastAsia="zh-CN" w:bidi="zh-CN"/>
      </w:rPr>
    </w:lvl>
    <w:lvl w:ilvl="4" w:tentative="0">
      <w:start w:val="0"/>
      <w:numFmt w:val="bullet"/>
      <w:lvlText w:val="•"/>
      <w:lvlJc w:val="left"/>
      <w:pPr>
        <w:ind w:left="1860" w:hanging="167"/>
      </w:pPr>
      <w:rPr>
        <w:rFonts w:hint="default"/>
        <w:lang w:val="zh-CN" w:eastAsia="zh-CN" w:bidi="zh-CN"/>
      </w:rPr>
    </w:lvl>
    <w:lvl w:ilvl="5" w:tentative="0">
      <w:start w:val="0"/>
      <w:numFmt w:val="bullet"/>
      <w:lvlText w:val="•"/>
      <w:lvlJc w:val="left"/>
      <w:pPr>
        <w:ind w:left="2321" w:hanging="167"/>
      </w:pPr>
      <w:rPr>
        <w:rFonts w:hint="default"/>
        <w:lang w:val="zh-CN" w:eastAsia="zh-CN" w:bidi="zh-CN"/>
      </w:rPr>
    </w:lvl>
    <w:lvl w:ilvl="6" w:tentative="0">
      <w:start w:val="0"/>
      <w:numFmt w:val="bullet"/>
      <w:lvlText w:val="•"/>
      <w:lvlJc w:val="left"/>
      <w:pPr>
        <w:ind w:left="2781" w:hanging="167"/>
      </w:pPr>
      <w:rPr>
        <w:rFonts w:hint="default"/>
        <w:lang w:val="zh-CN" w:eastAsia="zh-CN" w:bidi="zh-CN"/>
      </w:rPr>
    </w:lvl>
    <w:lvl w:ilvl="7" w:tentative="0">
      <w:start w:val="0"/>
      <w:numFmt w:val="bullet"/>
      <w:lvlText w:val="•"/>
      <w:lvlJc w:val="left"/>
      <w:pPr>
        <w:ind w:left="3241" w:hanging="167"/>
      </w:pPr>
      <w:rPr>
        <w:rFonts w:hint="default"/>
        <w:lang w:val="zh-CN" w:eastAsia="zh-CN" w:bidi="zh-CN"/>
      </w:rPr>
    </w:lvl>
    <w:lvl w:ilvl="8" w:tentative="0">
      <w:start w:val="0"/>
      <w:numFmt w:val="bullet"/>
      <w:lvlText w:val="•"/>
      <w:lvlJc w:val="left"/>
      <w:pPr>
        <w:ind w:left="3701" w:hanging="167"/>
      </w:pPr>
      <w:rPr>
        <w:rFonts w:hint="default"/>
        <w:lang w:val="zh-CN" w:eastAsia="zh-CN" w:bidi="zh-CN"/>
      </w:rPr>
    </w:lvl>
  </w:abstractNum>
  <w:abstractNum w:abstractNumId="10">
    <w:nsid w:val="2A8F537B"/>
    <w:multiLevelType w:val="multilevel"/>
    <w:tmpl w:val="2A8F537B"/>
    <w:lvl w:ilvl="0" w:tentative="0">
      <w:start w:val="0"/>
      <w:numFmt w:val="bullet"/>
      <w:lvlText w:val="•"/>
      <w:lvlJc w:val="left"/>
      <w:pPr>
        <w:ind w:left="1250" w:hanging="565"/>
      </w:pPr>
      <w:rPr>
        <w:rFonts w:hint="default" w:ascii="Arial" w:hAnsi="Arial" w:eastAsia="Arial" w:cs="Arial"/>
        <w:w w:val="100"/>
        <w:sz w:val="22"/>
        <w:szCs w:val="22"/>
        <w:lang w:val="zh-CN" w:eastAsia="zh-CN" w:bidi="zh-CN"/>
      </w:rPr>
    </w:lvl>
    <w:lvl w:ilvl="1" w:tentative="0">
      <w:start w:val="0"/>
      <w:numFmt w:val="bullet"/>
      <w:lvlText w:val="•"/>
      <w:lvlJc w:val="left"/>
      <w:pPr>
        <w:ind w:left="1820" w:hanging="565"/>
      </w:pPr>
      <w:rPr>
        <w:rFonts w:hint="default"/>
        <w:lang w:val="zh-CN" w:eastAsia="zh-CN" w:bidi="zh-CN"/>
      </w:rPr>
    </w:lvl>
    <w:lvl w:ilvl="2" w:tentative="0">
      <w:start w:val="0"/>
      <w:numFmt w:val="bullet"/>
      <w:lvlText w:val="•"/>
      <w:lvlJc w:val="left"/>
      <w:pPr>
        <w:ind w:left="2707" w:hanging="565"/>
      </w:pPr>
      <w:rPr>
        <w:rFonts w:hint="default"/>
        <w:lang w:val="zh-CN" w:eastAsia="zh-CN" w:bidi="zh-CN"/>
      </w:rPr>
    </w:lvl>
    <w:lvl w:ilvl="3" w:tentative="0">
      <w:start w:val="0"/>
      <w:numFmt w:val="bullet"/>
      <w:lvlText w:val="•"/>
      <w:lvlJc w:val="left"/>
      <w:pPr>
        <w:ind w:left="3594" w:hanging="565"/>
      </w:pPr>
      <w:rPr>
        <w:rFonts w:hint="default"/>
        <w:lang w:val="zh-CN" w:eastAsia="zh-CN" w:bidi="zh-CN"/>
      </w:rPr>
    </w:lvl>
    <w:lvl w:ilvl="4" w:tentative="0">
      <w:start w:val="0"/>
      <w:numFmt w:val="bullet"/>
      <w:lvlText w:val="•"/>
      <w:lvlJc w:val="left"/>
      <w:pPr>
        <w:ind w:left="4481" w:hanging="565"/>
      </w:pPr>
      <w:rPr>
        <w:rFonts w:hint="default"/>
        <w:lang w:val="zh-CN" w:eastAsia="zh-CN" w:bidi="zh-CN"/>
      </w:rPr>
    </w:lvl>
    <w:lvl w:ilvl="5" w:tentative="0">
      <w:start w:val="0"/>
      <w:numFmt w:val="bullet"/>
      <w:lvlText w:val="•"/>
      <w:lvlJc w:val="left"/>
      <w:pPr>
        <w:ind w:left="5368" w:hanging="565"/>
      </w:pPr>
      <w:rPr>
        <w:rFonts w:hint="default"/>
        <w:lang w:val="zh-CN" w:eastAsia="zh-CN" w:bidi="zh-CN"/>
      </w:rPr>
    </w:lvl>
    <w:lvl w:ilvl="6" w:tentative="0">
      <w:start w:val="0"/>
      <w:numFmt w:val="bullet"/>
      <w:lvlText w:val="•"/>
      <w:lvlJc w:val="left"/>
      <w:pPr>
        <w:ind w:left="6255" w:hanging="565"/>
      </w:pPr>
      <w:rPr>
        <w:rFonts w:hint="default"/>
        <w:lang w:val="zh-CN" w:eastAsia="zh-CN" w:bidi="zh-CN"/>
      </w:rPr>
    </w:lvl>
    <w:lvl w:ilvl="7" w:tentative="0">
      <w:start w:val="0"/>
      <w:numFmt w:val="bullet"/>
      <w:lvlText w:val="•"/>
      <w:lvlJc w:val="left"/>
      <w:pPr>
        <w:ind w:left="7142" w:hanging="565"/>
      </w:pPr>
      <w:rPr>
        <w:rFonts w:hint="default"/>
        <w:lang w:val="zh-CN" w:eastAsia="zh-CN" w:bidi="zh-CN"/>
      </w:rPr>
    </w:lvl>
    <w:lvl w:ilvl="8" w:tentative="0">
      <w:start w:val="0"/>
      <w:numFmt w:val="bullet"/>
      <w:lvlText w:val="•"/>
      <w:lvlJc w:val="left"/>
      <w:pPr>
        <w:ind w:left="8029" w:hanging="565"/>
      </w:pPr>
      <w:rPr>
        <w:rFonts w:hint="default"/>
        <w:lang w:val="zh-CN" w:eastAsia="zh-CN" w:bidi="zh-CN"/>
      </w:rPr>
    </w:lvl>
  </w:abstractNum>
  <w:abstractNum w:abstractNumId="11">
    <w:nsid w:val="4C1BAE26"/>
    <w:multiLevelType w:val="multilevel"/>
    <w:tmpl w:val="4C1BAE26"/>
    <w:lvl w:ilvl="0" w:tentative="0">
      <w:start w:val="1"/>
      <w:numFmt w:val="decimal"/>
      <w:lvlText w:val="（%1）"/>
      <w:lvlJc w:val="left"/>
      <w:pPr>
        <w:ind w:left="1730" w:hanging="573"/>
        <w:jc w:val="left"/>
      </w:pPr>
      <w:rPr>
        <w:rFonts w:hint="default" w:ascii="微软雅黑" w:hAnsi="微软雅黑" w:eastAsia="微软雅黑" w:cs="微软雅黑"/>
        <w:spacing w:val="-3"/>
        <w:w w:val="100"/>
        <w:sz w:val="20"/>
        <w:szCs w:val="20"/>
        <w:lang w:val="zh-CN" w:eastAsia="zh-CN" w:bidi="zh-CN"/>
      </w:rPr>
    </w:lvl>
    <w:lvl w:ilvl="1" w:tentative="0">
      <w:start w:val="0"/>
      <w:numFmt w:val="bullet"/>
      <w:lvlText w:val="•"/>
      <w:lvlJc w:val="left"/>
      <w:pPr>
        <w:ind w:left="2632" w:hanging="573"/>
      </w:pPr>
      <w:rPr>
        <w:rFonts w:hint="default"/>
        <w:lang w:val="zh-CN" w:eastAsia="zh-CN" w:bidi="zh-CN"/>
      </w:rPr>
    </w:lvl>
    <w:lvl w:ilvl="2" w:tentative="0">
      <w:start w:val="0"/>
      <w:numFmt w:val="bullet"/>
      <w:lvlText w:val="•"/>
      <w:lvlJc w:val="left"/>
      <w:pPr>
        <w:ind w:left="3524" w:hanging="573"/>
      </w:pPr>
      <w:rPr>
        <w:rFonts w:hint="default"/>
        <w:lang w:val="zh-CN" w:eastAsia="zh-CN" w:bidi="zh-CN"/>
      </w:rPr>
    </w:lvl>
    <w:lvl w:ilvl="3" w:tentative="0">
      <w:start w:val="0"/>
      <w:numFmt w:val="bullet"/>
      <w:lvlText w:val="•"/>
      <w:lvlJc w:val="left"/>
      <w:pPr>
        <w:ind w:left="4416" w:hanging="573"/>
      </w:pPr>
      <w:rPr>
        <w:rFonts w:hint="default"/>
        <w:lang w:val="zh-CN" w:eastAsia="zh-CN" w:bidi="zh-CN"/>
      </w:rPr>
    </w:lvl>
    <w:lvl w:ilvl="4" w:tentative="0">
      <w:start w:val="0"/>
      <w:numFmt w:val="bullet"/>
      <w:lvlText w:val="•"/>
      <w:lvlJc w:val="left"/>
      <w:pPr>
        <w:ind w:left="5308" w:hanging="573"/>
      </w:pPr>
      <w:rPr>
        <w:rFonts w:hint="default"/>
        <w:lang w:val="zh-CN" w:eastAsia="zh-CN" w:bidi="zh-CN"/>
      </w:rPr>
    </w:lvl>
    <w:lvl w:ilvl="5" w:tentative="0">
      <w:start w:val="0"/>
      <w:numFmt w:val="bullet"/>
      <w:lvlText w:val="•"/>
      <w:lvlJc w:val="left"/>
      <w:pPr>
        <w:ind w:left="6200" w:hanging="573"/>
      </w:pPr>
      <w:rPr>
        <w:rFonts w:hint="default"/>
        <w:lang w:val="zh-CN" w:eastAsia="zh-CN" w:bidi="zh-CN"/>
      </w:rPr>
    </w:lvl>
    <w:lvl w:ilvl="6" w:tentative="0">
      <w:start w:val="0"/>
      <w:numFmt w:val="bullet"/>
      <w:lvlText w:val="•"/>
      <w:lvlJc w:val="left"/>
      <w:pPr>
        <w:ind w:left="7092" w:hanging="573"/>
      </w:pPr>
      <w:rPr>
        <w:rFonts w:hint="default"/>
        <w:lang w:val="zh-CN" w:eastAsia="zh-CN" w:bidi="zh-CN"/>
      </w:rPr>
    </w:lvl>
    <w:lvl w:ilvl="7" w:tentative="0">
      <w:start w:val="0"/>
      <w:numFmt w:val="bullet"/>
      <w:lvlText w:val="•"/>
      <w:lvlJc w:val="left"/>
      <w:pPr>
        <w:ind w:left="7984" w:hanging="573"/>
      </w:pPr>
      <w:rPr>
        <w:rFonts w:hint="default"/>
        <w:lang w:val="zh-CN" w:eastAsia="zh-CN" w:bidi="zh-CN"/>
      </w:rPr>
    </w:lvl>
    <w:lvl w:ilvl="8" w:tentative="0">
      <w:start w:val="0"/>
      <w:numFmt w:val="bullet"/>
      <w:lvlText w:val="•"/>
      <w:lvlJc w:val="left"/>
      <w:pPr>
        <w:ind w:left="8876" w:hanging="573"/>
      </w:pPr>
      <w:rPr>
        <w:rFonts w:hint="default"/>
        <w:lang w:val="zh-CN" w:eastAsia="zh-CN" w:bidi="zh-CN"/>
      </w:rPr>
    </w:lvl>
  </w:abstractNum>
  <w:abstractNum w:abstractNumId="12">
    <w:nsid w:val="4D4DC07F"/>
    <w:multiLevelType w:val="multilevel"/>
    <w:tmpl w:val="4D4DC07F"/>
    <w:lvl w:ilvl="0" w:tentative="0">
      <w:start w:val="0"/>
      <w:numFmt w:val="bullet"/>
      <w:lvlText w:val="•"/>
      <w:lvlJc w:val="left"/>
      <w:pPr>
        <w:ind w:left="1496" w:hanging="339"/>
      </w:pPr>
      <w:rPr>
        <w:rFonts w:hint="default" w:ascii="Arial" w:hAnsi="Arial" w:eastAsia="Arial" w:cs="Arial"/>
        <w:w w:val="100"/>
        <w:sz w:val="22"/>
        <w:szCs w:val="22"/>
        <w:lang w:val="zh-CN" w:eastAsia="zh-CN" w:bidi="zh-CN"/>
      </w:rPr>
    </w:lvl>
    <w:lvl w:ilvl="1" w:tentative="0">
      <w:start w:val="0"/>
      <w:numFmt w:val="bullet"/>
      <w:lvlText w:val="•"/>
      <w:lvlJc w:val="left"/>
      <w:pPr>
        <w:ind w:left="2416" w:hanging="339"/>
      </w:pPr>
      <w:rPr>
        <w:rFonts w:hint="default"/>
        <w:lang w:val="zh-CN" w:eastAsia="zh-CN" w:bidi="zh-CN"/>
      </w:rPr>
    </w:lvl>
    <w:lvl w:ilvl="2" w:tentative="0">
      <w:start w:val="0"/>
      <w:numFmt w:val="bullet"/>
      <w:lvlText w:val="•"/>
      <w:lvlJc w:val="left"/>
      <w:pPr>
        <w:ind w:left="3332" w:hanging="339"/>
      </w:pPr>
      <w:rPr>
        <w:rFonts w:hint="default"/>
        <w:lang w:val="zh-CN" w:eastAsia="zh-CN" w:bidi="zh-CN"/>
      </w:rPr>
    </w:lvl>
    <w:lvl w:ilvl="3" w:tentative="0">
      <w:start w:val="0"/>
      <w:numFmt w:val="bullet"/>
      <w:lvlText w:val="•"/>
      <w:lvlJc w:val="left"/>
      <w:pPr>
        <w:ind w:left="4248" w:hanging="339"/>
      </w:pPr>
      <w:rPr>
        <w:rFonts w:hint="default"/>
        <w:lang w:val="zh-CN" w:eastAsia="zh-CN" w:bidi="zh-CN"/>
      </w:rPr>
    </w:lvl>
    <w:lvl w:ilvl="4" w:tentative="0">
      <w:start w:val="0"/>
      <w:numFmt w:val="bullet"/>
      <w:lvlText w:val="•"/>
      <w:lvlJc w:val="left"/>
      <w:pPr>
        <w:ind w:left="5164" w:hanging="339"/>
      </w:pPr>
      <w:rPr>
        <w:rFonts w:hint="default"/>
        <w:lang w:val="zh-CN" w:eastAsia="zh-CN" w:bidi="zh-CN"/>
      </w:rPr>
    </w:lvl>
    <w:lvl w:ilvl="5" w:tentative="0">
      <w:start w:val="0"/>
      <w:numFmt w:val="bullet"/>
      <w:lvlText w:val="•"/>
      <w:lvlJc w:val="left"/>
      <w:pPr>
        <w:ind w:left="6080" w:hanging="339"/>
      </w:pPr>
      <w:rPr>
        <w:rFonts w:hint="default"/>
        <w:lang w:val="zh-CN" w:eastAsia="zh-CN" w:bidi="zh-CN"/>
      </w:rPr>
    </w:lvl>
    <w:lvl w:ilvl="6" w:tentative="0">
      <w:start w:val="0"/>
      <w:numFmt w:val="bullet"/>
      <w:lvlText w:val="•"/>
      <w:lvlJc w:val="left"/>
      <w:pPr>
        <w:ind w:left="6996" w:hanging="339"/>
      </w:pPr>
      <w:rPr>
        <w:rFonts w:hint="default"/>
        <w:lang w:val="zh-CN" w:eastAsia="zh-CN" w:bidi="zh-CN"/>
      </w:rPr>
    </w:lvl>
    <w:lvl w:ilvl="7" w:tentative="0">
      <w:start w:val="0"/>
      <w:numFmt w:val="bullet"/>
      <w:lvlText w:val="•"/>
      <w:lvlJc w:val="left"/>
      <w:pPr>
        <w:ind w:left="7912" w:hanging="339"/>
      </w:pPr>
      <w:rPr>
        <w:rFonts w:hint="default"/>
        <w:lang w:val="zh-CN" w:eastAsia="zh-CN" w:bidi="zh-CN"/>
      </w:rPr>
    </w:lvl>
    <w:lvl w:ilvl="8" w:tentative="0">
      <w:start w:val="0"/>
      <w:numFmt w:val="bullet"/>
      <w:lvlText w:val="•"/>
      <w:lvlJc w:val="left"/>
      <w:pPr>
        <w:ind w:left="8828" w:hanging="339"/>
      </w:pPr>
      <w:rPr>
        <w:rFonts w:hint="default"/>
        <w:lang w:val="zh-CN" w:eastAsia="zh-CN" w:bidi="zh-CN"/>
      </w:rPr>
    </w:lvl>
  </w:abstractNum>
  <w:abstractNum w:abstractNumId="13">
    <w:nsid w:val="5A241D34"/>
    <w:multiLevelType w:val="multilevel"/>
    <w:tmpl w:val="5A241D34"/>
    <w:lvl w:ilvl="0" w:tentative="0">
      <w:start w:val="0"/>
      <w:numFmt w:val="bullet"/>
      <w:lvlText w:val="•"/>
      <w:lvlJc w:val="left"/>
      <w:pPr>
        <w:ind w:left="1563" w:hanging="406"/>
      </w:pPr>
      <w:rPr>
        <w:rFonts w:hint="default" w:ascii="Arial" w:hAnsi="Arial" w:eastAsia="Arial" w:cs="Arial"/>
        <w:w w:val="100"/>
        <w:sz w:val="22"/>
        <w:szCs w:val="22"/>
        <w:lang w:val="zh-CN" w:eastAsia="zh-CN" w:bidi="zh-CN"/>
      </w:rPr>
    </w:lvl>
    <w:lvl w:ilvl="1" w:tentative="0">
      <w:start w:val="0"/>
      <w:numFmt w:val="bullet"/>
      <w:lvlText w:val="•"/>
      <w:lvlJc w:val="left"/>
      <w:pPr>
        <w:ind w:left="2470" w:hanging="406"/>
      </w:pPr>
      <w:rPr>
        <w:rFonts w:hint="default"/>
        <w:lang w:val="zh-CN" w:eastAsia="zh-CN" w:bidi="zh-CN"/>
      </w:rPr>
    </w:lvl>
    <w:lvl w:ilvl="2" w:tentative="0">
      <w:start w:val="0"/>
      <w:numFmt w:val="bullet"/>
      <w:lvlText w:val="•"/>
      <w:lvlJc w:val="left"/>
      <w:pPr>
        <w:ind w:left="3380" w:hanging="406"/>
      </w:pPr>
      <w:rPr>
        <w:rFonts w:hint="default"/>
        <w:lang w:val="zh-CN" w:eastAsia="zh-CN" w:bidi="zh-CN"/>
      </w:rPr>
    </w:lvl>
    <w:lvl w:ilvl="3" w:tentative="0">
      <w:start w:val="0"/>
      <w:numFmt w:val="bullet"/>
      <w:lvlText w:val="•"/>
      <w:lvlJc w:val="left"/>
      <w:pPr>
        <w:ind w:left="4290" w:hanging="406"/>
      </w:pPr>
      <w:rPr>
        <w:rFonts w:hint="default"/>
        <w:lang w:val="zh-CN" w:eastAsia="zh-CN" w:bidi="zh-CN"/>
      </w:rPr>
    </w:lvl>
    <w:lvl w:ilvl="4" w:tentative="0">
      <w:start w:val="0"/>
      <w:numFmt w:val="bullet"/>
      <w:lvlText w:val="•"/>
      <w:lvlJc w:val="left"/>
      <w:pPr>
        <w:ind w:left="5200" w:hanging="406"/>
      </w:pPr>
      <w:rPr>
        <w:rFonts w:hint="default"/>
        <w:lang w:val="zh-CN" w:eastAsia="zh-CN" w:bidi="zh-CN"/>
      </w:rPr>
    </w:lvl>
    <w:lvl w:ilvl="5" w:tentative="0">
      <w:start w:val="0"/>
      <w:numFmt w:val="bullet"/>
      <w:lvlText w:val="•"/>
      <w:lvlJc w:val="left"/>
      <w:pPr>
        <w:ind w:left="6110" w:hanging="406"/>
      </w:pPr>
      <w:rPr>
        <w:rFonts w:hint="default"/>
        <w:lang w:val="zh-CN" w:eastAsia="zh-CN" w:bidi="zh-CN"/>
      </w:rPr>
    </w:lvl>
    <w:lvl w:ilvl="6" w:tentative="0">
      <w:start w:val="0"/>
      <w:numFmt w:val="bullet"/>
      <w:lvlText w:val="•"/>
      <w:lvlJc w:val="left"/>
      <w:pPr>
        <w:ind w:left="7020" w:hanging="406"/>
      </w:pPr>
      <w:rPr>
        <w:rFonts w:hint="default"/>
        <w:lang w:val="zh-CN" w:eastAsia="zh-CN" w:bidi="zh-CN"/>
      </w:rPr>
    </w:lvl>
    <w:lvl w:ilvl="7" w:tentative="0">
      <w:start w:val="0"/>
      <w:numFmt w:val="bullet"/>
      <w:lvlText w:val="•"/>
      <w:lvlJc w:val="left"/>
      <w:pPr>
        <w:ind w:left="7930" w:hanging="406"/>
      </w:pPr>
      <w:rPr>
        <w:rFonts w:hint="default"/>
        <w:lang w:val="zh-CN" w:eastAsia="zh-CN" w:bidi="zh-CN"/>
      </w:rPr>
    </w:lvl>
    <w:lvl w:ilvl="8" w:tentative="0">
      <w:start w:val="0"/>
      <w:numFmt w:val="bullet"/>
      <w:lvlText w:val="•"/>
      <w:lvlJc w:val="left"/>
      <w:pPr>
        <w:ind w:left="8840" w:hanging="406"/>
      </w:pPr>
      <w:rPr>
        <w:rFonts w:hint="default"/>
        <w:lang w:val="zh-CN" w:eastAsia="zh-CN" w:bidi="zh-CN"/>
      </w:rPr>
    </w:lvl>
  </w:abstractNum>
  <w:abstractNum w:abstractNumId="14">
    <w:nsid w:val="72183CF9"/>
    <w:multiLevelType w:val="multilevel"/>
    <w:tmpl w:val="72183CF9"/>
    <w:lvl w:ilvl="0" w:tentative="0">
      <w:start w:val="0"/>
      <w:numFmt w:val="bullet"/>
      <w:lvlText w:val=""/>
      <w:lvlJc w:val="left"/>
      <w:pPr>
        <w:ind w:left="1308" w:hanging="272"/>
      </w:pPr>
      <w:rPr>
        <w:rFonts w:hint="default" w:ascii="Wingdings" w:hAnsi="Wingdings" w:eastAsia="Wingdings" w:cs="Wingdings"/>
        <w:color w:val="008194"/>
        <w:w w:val="100"/>
        <w:sz w:val="22"/>
        <w:szCs w:val="22"/>
        <w:lang w:val="zh-CN" w:eastAsia="zh-CN" w:bidi="zh-CN"/>
      </w:rPr>
    </w:lvl>
    <w:lvl w:ilvl="1" w:tentative="0">
      <w:start w:val="0"/>
      <w:numFmt w:val="bullet"/>
      <w:lvlText w:val=""/>
      <w:lvlJc w:val="left"/>
      <w:pPr>
        <w:ind w:left="1507" w:hanging="564"/>
      </w:pPr>
      <w:rPr>
        <w:rFonts w:hint="default" w:ascii="Wingdings" w:hAnsi="Wingdings" w:eastAsia="Wingdings" w:cs="Wingdings"/>
        <w:color w:val="008194"/>
        <w:w w:val="100"/>
        <w:sz w:val="22"/>
        <w:szCs w:val="22"/>
        <w:lang w:val="zh-CN" w:eastAsia="zh-CN" w:bidi="zh-CN"/>
      </w:rPr>
    </w:lvl>
    <w:lvl w:ilvl="2" w:tentative="0">
      <w:start w:val="0"/>
      <w:numFmt w:val="bullet"/>
      <w:lvlText w:val="•"/>
      <w:lvlJc w:val="left"/>
      <w:pPr>
        <w:ind w:left="1500" w:hanging="564"/>
      </w:pPr>
      <w:rPr>
        <w:rFonts w:hint="default"/>
        <w:lang w:val="zh-CN" w:eastAsia="zh-CN" w:bidi="zh-CN"/>
      </w:rPr>
    </w:lvl>
    <w:lvl w:ilvl="3" w:tentative="0">
      <w:start w:val="0"/>
      <w:numFmt w:val="bullet"/>
      <w:lvlText w:val="•"/>
      <w:lvlJc w:val="left"/>
      <w:pPr>
        <w:ind w:left="2645" w:hanging="564"/>
      </w:pPr>
      <w:rPr>
        <w:rFonts w:hint="default"/>
        <w:lang w:val="zh-CN" w:eastAsia="zh-CN" w:bidi="zh-CN"/>
      </w:rPr>
    </w:lvl>
    <w:lvl w:ilvl="4" w:tentative="0">
      <w:start w:val="0"/>
      <w:numFmt w:val="bullet"/>
      <w:lvlText w:val="•"/>
      <w:lvlJc w:val="left"/>
      <w:pPr>
        <w:ind w:left="3790" w:hanging="564"/>
      </w:pPr>
      <w:rPr>
        <w:rFonts w:hint="default"/>
        <w:lang w:val="zh-CN" w:eastAsia="zh-CN" w:bidi="zh-CN"/>
      </w:rPr>
    </w:lvl>
    <w:lvl w:ilvl="5" w:tentative="0">
      <w:start w:val="0"/>
      <w:numFmt w:val="bullet"/>
      <w:lvlText w:val="•"/>
      <w:lvlJc w:val="left"/>
      <w:pPr>
        <w:ind w:left="4935" w:hanging="564"/>
      </w:pPr>
      <w:rPr>
        <w:rFonts w:hint="default"/>
        <w:lang w:val="zh-CN" w:eastAsia="zh-CN" w:bidi="zh-CN"/>
      </w:rPr>
    </w:lvl>
    <w:lvl w:ilvl="6" w:tentative="0">
      <w:start w:val="0"/>
      <w:numFmt w:val="bullet"/>
      <w:lvlText w:val="•"/>
      <w:lvlJc w:val="left"/>
      <w:pPr>
        <w:ind w:left="6080" w:hanging="564"/>
      </w:pPr>
      <w:rPr>
        <w:rFonts w:hint="default"/>
        <w:lang w:val="zh-CN" w:eastAsia="zh-CN" w:bidi="zh-CN"/>
      </w:rPr>
    </w:lvl>
    <w:lvl w:ilvl="7" w:tentative="0">
      <w:start w:val="0"/>
      <w:numFmt w:val="bullet"/>
      <w:lvlText w:val="•"/>
      <w:lvlJc w:val="left"/>
      <w:pPr>
        <w:ind w:left="7225" w:hanging="564"/>
      </w:pPr>
      <w:rPr>
        <w:rFonts w:hint="default"/>
        <w:lang w:val="zh-CN" w:eastAsia="zh-CN" w:bidi="zh-CN"/>
      </w:rPr>
    </w:lvl>
    <w:lvl w:ilvl="8" w:tentative="0">
      <w:start w:val="0"/>
      <w:numFmt w:val="bullet"/>
      <w:lvlText w:val="•"/>
      <w:lvlJc w:val="left"/>
      <w:pPr>
        <w:ind w:left="8370" w:hanging="564"/>
      </w:pPr>
      <w:rPr>
        <w:rFonts w:hint="default"/>
        <w:lang w:val="zh-CN" w:eastAsia="zh-CN" w:bidi="zh-CN"/>
      </w:rPr>
    </w:lvl>
  </w:abstractNum>
  <w:num w:numId="1">
    <w:abstractNumId w:val="7"/>
  </w:num>
  <w:num w:numId="2">
    <w:abstractNumId w:val="9"/>
  </w:num>
  <w:num w:numId="3">
    <w:abstractNumId w:val="14"/>
  </w:num>
  <w:num w:numId="4">
    <w:abstractNumId w:val="6"/>
  </w:num>
  <w:num w:numId="5">
    <w:abstractNumId w:val="0"/>
  </w:num>
  <w:num w:numId="6">
    <w:abstractNumId w:val="10"/>
  </w:num>
  <w:num w:numId="7">
    <w:abstractNumId w:val="13"/>
  </w:num>
  <w:num w:numId="8">
    <w:abstractNumId w:val="2"/>
  </w:num>
  <w:num w:numId="9">
    <w:abstractNumId w:val="12"/>
  </w:num>
  <w:num w:numId="10">
    <w:abstractNumId w:val="5"/>
  </w:num>
  <w:num w:numId="11">
    <w:abstractNumId w:val="8"/>
  </w:num>
  <w:num w:numId="12">
    <w:abstractNumId w:val="4"/>
  </w:num>
  <w:num w:numId="13">
    <w:abstractNumId w:val="3"/>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37431"/>
    <w:rsid w:val="3A061680"/>
    <w:rsid w:val="3B386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28"/>
      <w:ind w:left="1005"/>
      <w:outlineLvl w:val="1"/>
    </w:pPr>
    <w:rPr>
      <w:rFonts w:ascii="微软雅黑" w:hAnsi="微软雅黑" w:eastAsia="微软雅黑" w:cs="微软雅黑"/>
      <w:b/>
      <w:bCs/>
      <w:sz w:val="28"/>
      <w:szCs w:val="28"/>
      <w:lang w:val="zh-CN" w:eastAsia="zh-CN" w:bidi="zh-CN"/>
    </w:rPr>
  </w:style>
  <w:style w:type="paragraph" w:styleId="3">
    <w:name w:val="heading 2"/>
    <w:basedOn w:val="1"/>
    <w:next w:val="1"/>
    <w:qFormat/>
    <w:uiPriority w:val="1"/>
    <w:pPr>
      <w:spacing w:before="137"/>
      <w:ind w:left="1012"/>
      <w:outlineLvl w:val="2"/>
    </w:pPr>
    <w:rPr>
      <w:rFonts w:ascii="微软雅黑" w:hAnsi="微软雅黑" w:eastAsia="微软雅黑" w:cs="微软雅黑"/>
      <w:b/>
      <w:bCs/>
      <w:sz w:val="24"/>
      <w:szCs w:val="24"/>
      <w:lang w:val="zh-CN" w:eastAsia="zh-CN" w:bidi="zh-CN"/>
    </w:rPr>
  </w:style>
  <w:style w:type="paragraph" w:styleId="4">
    <w:name w:val="heading 3"/>
    <w:basedOn w:val="1"/>
    <w:next w:val="1"/>
    <w:qFormat/>
    <w:uiPriority w:val="1"/>
    <w:pPr>
      <w:ind w:left="1158"/>
      <w:outlineLvl w:val="3"/>
    </w:pPr>
    <w:rPr>
      <w:rFonts w:ascii="微软雅黑" w:hAnsi="微软雅黑" w:eastAsia="微软雅黑" w:cs="微软雅黑"/>
      <w:b/>
      <w:bCs/>
      <w:sz w:val="22"/>
      <w:szCs w:val="22"/>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微软雅黑" w:hAnsi="微软雅黑" w:eastAsia="微软雅黑" w:cs="微软雅黑"/>
      <w:sz w:val="22"/>
      <w:szCs w:val="2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Table Paragraph"/>
    <w:basedOn w:val="1"/>
    <w:qFormat/>
    <w:uiPriority w:val="1"/>
    <w:rPr>
      <w:rFonts w:ascii="微软雅黑" w:hAnsi="微软雅黑" w:eastAsia="微软雅黑" w:cs="微软雅黑"/>
      <w:lang w:val="zh-CN" w:eastAsia="zh-CN" w:bidi="zh-CN"/>
    </w:rPr>
  </w:style>
  <w:style w:type="paragraph" w:styleId="10">
    <w:name w:val="List Paragraph"/>
    <w:basedOn w:val="1"/>
    <w:qFormat/>
    <w:uiPriority w:val="1"/>
    <w:pPr>
      <w:ind w:left="2389" w:hanging="272"/>
    </w:pPr>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^O^珏</cp:lastModifiedBy>
  <dcterms:modified xsi:type="dcterms:W3CDTF">2019-11-14T14:06:02Z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